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C2AF6" w14:textId="77777777" w:rsidR="002A5C71" w:rsidRDefault="002A5C71" w:rsidP="002A5C71">
      <w:pPr>
        <w:pStyle w:val="Ttol"/>
        <w:spacing w:line="276" w:lineRule="auto"/>
        <w:ind w:left="708" w:hanging="708"/>
        <w:rPr>
          <w:rFonts w:ascii="Verdana" w:hAnsi="Verdana" w:cs="Arial"/>
          <w:b w:val="0"/>
          <w:i w:val="0"/>
          <w:sz w:val="20"/>
        </w:rPr>
      </w:pPr>
      <w:r>
        <w:rPr>
          <w:rFonts w:ascii="Verdana" w:hAnsi="Verdana" w:cs="Arial"/>
          <w:i w:val="0"/>
          <w:sz w:val="20"/>
          <w:u w:val="single"/>
        </w:rPr>
        <w:t>ANNEX 1</w:t>
      </w:r>
      <w:r>
        <w:rPr>
          <w:rFonts w:ascii="Verdana" w:hAnsi="Verdana" w:cs="Arial"/>
          <w:i w:val="0"/>
          <w:sz w:val="20"/>
        </w:rPr>
        <w:t xml:space="preserve">  </w:t>
      </w:r>
    </w:p>
    <w:p w14:paraId="54E90C3D" w14:textId="77777777" w:rsidR="002A5C71" w:rsidRDefault="002A5C71" w:rsidP="002A5C71">
      <w:pPr>
        <w:pStyle w:val="Ttol"/>
        <w:spacing w:line="276" w:lineRule="auto"/>
        <w:rPr>
          <w:rFonts w:ascii="Verdana" w:hAnsi="Verdana" w:cs="Arial"/>
          <w:b w:val="0"/>
          <w:i w:val="0"/>
          <w:sz w:val="20"/>
        </w:rPr>
      </w:pPr>
    </w:p>
    <w:p w14:paraId="0B875728" w14:textId="77777777" w:rsidR="002A5C71" w:rsidRDefault="002A5C71" w:rsidP="002A5C71">
      <w:pPr>
        <w:pStyle w:val="Ttol"/>
        <w:spacing w:line="276" w:lineRule="auto"/>
        <w:rPr>
          <w:rFonts w:ascii="Verdana" w:hAnsi="Verdana" w:cs="Arial"/>
          <w:b w:val="0"/>
          <w:i w:val="0"/>
          <w:sz w:val="20"/>
        </w:rPr>
      </w:pPr>
      <w:r>
        <w:rPr>
          <w:rFonts w:ascii="Verdana" w:hAnsi="Verdana" w:cs="Arial"/>
          <w:i w:val="0"/>
          <w:sz w:val="20"/>
        </w:rPr>
        <w:t xml:space="preserve">MODEL DE DECLARACIÓ RESPONSABLE </w:t>
      </w:r>
    </w:p>
    <w:p w14:paraId="62274896" w14:textId="77777777" w:rsidR="002A5C71" w:rsidRDefault="002A5C71" w:rsidP="002A5C71">
      <w:pPr>
        <w:pStyle w:val="Ttol"/>
        <w:spacing w:line="276" w:lineRule="auto"/>
        <w:rPr>
          <w:rFonts w:ascii="Verdana" w:hAnsi="Verdana" w:cs="Arial"/>
          <w:sz w:val="20"/>
        </w:rPr>
      </w:pPr>
    </w:p>
    <w:p w14:paraId="18187F08" w14:textId="77777777" w:rsidR="002A5C71" w:rsidRDefault="002A5C71" w:rsidP="002A5C71">
      <w:pPr>
        <w:pStyle w:val="Ttol"/>
        <w:spacing w:line="276" w:lineRule="auto"/>
        <w:rPr>
          <w:rFonts w:ascii="Verdana" w:hAnsi="Verdana" w:cs="Arial"/>
          <w:sz w:val="20"/>
        </w:rPr>
      </w:pPr>
    </w:p>
    <w:p w14:paraId="7ECE15E4" w14:textId="669BC1B4" w:rsidR="002A5C71" w:rsidRDefault="002A5C71" w:rsidP="002A5C71">
      <w:pPr>
        <w:pStyle w:val="Textindependent"/>
        <w:shd w:val="clear" w:color="auto" w:fill="FFFFFF"/>
        <w:spacing w:line="276" w:lineRule="auto"/>
        <w:ind w:right="0"/>
        <w:rPr>
          <w:rFonts w:ascii="Verdana" w:hAnsi="Verdana" w:cs="Arial"/>
          <w:sz w:val="20"/>
        </w:rPr>
      </w:pPr>
      <w:r>
        <w:rPr>
          <w:rFonts w:ascii="Verdana" w:hAnsi="Verdana" w:cs="Arial"/>
          <w:sz w:val="20"/>
        </w:rPr>
        <w:t>El/la sotasignat/da, senyor/a ..................................................., amb DNI/NIE núm. .............................., en nom propi/</w:t>
      </w:r>
      <w:r w:rsidRPr="00362FE4">
        <w:rPr>
          <w:rFonts w:ascii="Verdana" w:hAnsi="Verdana" w:cs="Arial"/>
          <w:sz w:val="20"/>
        </w:rPr>
        <w:t xml:space="preserve">en qualitat de representant legal de la persona física/jurídica ......................................................................., amb NIF ........................................, amb l’adreça de correu electrònic per rebre les comunicacions electròniques (....................@..............) i als efectes de licitar en el procediment d'adjudicació del </w:t>
      </w:r>
      <w:r w:rsidR="000A441F">
        <w:rPr>
          <w:rFonts w:ascii="Verdana" w:hAnsi="Verdana" w:cs="Arial"/>
          <w:sz w:val="20"/>
        </w:rPr>
        <w:t xml:space="preserve">servei </w:t>
      </w:r>
      <w:r w:rsidR="000A441F" w:rsidRPr="000A441F">
        <w:rPr>
          <w:rFonts w:ascii="Verdana" w:hAnsi="Verdana"/>
          <w:sz w:val="20"/>
        </w:rPr>
        <w:t>per al lloguer i instal·lació de materials i equipaments per al 52è congrés de l'AEPJP, amb mesures de contractació púbica sostenible</w:t>
      </w:r>
      <w:r>
        <w:rPr>
          <w:rFonts w:ascii="Verdana" w:hAnsi="Verdana" w:cs="Arial"/>
          <w:sz w:val="20"/>
        </w:rPr>
        <w:t>, núm. expedient 26/</w:t>
      </w:r>
      <w:r w:rsidRPr="00172C5C">
        <w:rPr>
          <w:rFonts w:ascii="Verdana" w:hAnsi="Verdana" w:cs="Arial"/>
          <w:sz w:val="20"/>
        </w:rPr>
        <w:t>0</w:t>
      </w:r>
      <w:r w:rsidR="00362FE4" w:rsidRPr="00172C5C">
        <w:rPr>
          <w:rFonts w:ascii="Verdana" w:hAnsi="Verdana" w:cs="Arial"/>
          <w:sz w:val="20"/>
        </w:rPr>
        <w:t>052</w:t>
      </w:r>
      <w:r w:rsidRPr="00172C5C">
        <w:rPr>
          <w:rFonts w:ascii="Verdana" w:hAnsi="Verdana" w:cs="Arial"/>
          <w:sz w:val="20"/>
        </w:rPr>
        <w:t>, cte.</w:t>
      </w:r>
      <w:r w:rsidR="000A441F" w:rsidRPr="00172C5C">
        <w:rPr>
          <w:rFonts w:ascii="Verdana" w:hAnsi="Verdana" w:cs="Arial"/>
          <w:sz w:val="20"/>
        </w:rPr>
        <w:t xml:space="preserve"> </w:t>
      </w:r>
      <w:r w:rsidR="00172C5C" w:rsidRPr="00172C5C">
        <w:rPr>
          <w:rFonts w:ascii="Verdana" w:hAnsi="Verdana" w:cs="Arial"/>
          <w:sz w:val="20"/>
        </w:rPr>
        <w:t>26000002,</w:t>
      </w:r>
      <w:r w:rsidRPr="00172C5C">
        <w:rPr>
          <w:rFonts w:ascii="Verdana" w:hAnsi="Verdana" w:cs="Arial"/>
          <w:sz w:val="20"/>
        </w:rPr>
        <w:t xml:space="preserve"> </w:t>
      </w:r>
    </w:p>
    <w:p w14:paraId="432AD0AD" w14:textId="77777777" w:rsidR="002A5C71" w:rsidRDefault="002A5C71" w:rsidP="002A5C71">
      <w:pPr>
        <w:pStyle w:val="Textindependent"/>
        <w:shd w:val="clear" w:color="auto" w:fill="FFFFFF"/>
        <w:spacing w:line="276" w:lineRule="auto"/>
        <w:ind w:right="0"/>
        <w:rPr>
          <w:rFonts w:ascii="Verdana" w:hAnsi="Verdana" w:cs="Arial"/>
          <w:sz w:val="20"/>
        </w:rPr>
      </w:pPr>
    </w:p>
    <w:p w14:paraId="5C9458A2" w14:textId="77777777" w:rsidR="002A5C71" w:rsidRDefault="002A5C71" w:rsidP="002A5C71">
      <w:pPr>
        <w:pStyle w:val="Ttol"/>
        <w:spacing w:line="276" w:lineRule="auto"/>
        <w:rPr>
          <w:rFonts w:ascii="Verdana" w:hAnsi="Verdana" w:cs="Arial"/>
          <w:sz w:val="20"/>
        </w:rPr>
      </w:pPr>
    </w:p>
    <w:p w14:paraId="42192C3F" w14:textId="77777777" w:rsidR="002A5C71" w:rsidRDefault="002A5C71" w:rsidP="002A5C71">
      <w:pPr>
        <w:pStyle w:val="Ttol"/>
        <w:spacing w:line="276" w:lineRule="auto"/>
        <w:rPr>
          <w:rFonts w:ascii="Verdana" w:hAnsi="Verdana" w:cs="Arial"/>
          <w:b w:val="0"/>
          <w:i w:val="0"/>
          <w:sz w:val="20"/>
        </w:rPr>
      </w:pPr>
      <w:r>
        <w:rPr>
          <w:rFonts w:ascii="Verdana" w:hAnsi="Verdana" w:cs="Arial"/>
          <w:i w:val="0"/>
          <w:sz w:val="20"/>
        </w:rPr>
        <w:t>DECLARA SOTA LA SEVA RESPONSABILITAT</w:t>
      </w:r>
      <w:r>
        <w:rPr>
          <w:rStyle w:val="Refernciadenotaapeudepgina"/>
          <w:rFonts w:ascii="Verdana" w:eastAsiaTheme="majorEastAsia" w:hAnsi="Verdana" w:cs="Arial"/>
          <w:i w:val="0"/>
          <w:sz w:val="20"/>
        </w:rPr>
        <w:footnoteReference w:id="1"/>
      </w:r>
      <w:r>
        <w:rPr>
          <w:rFonts w:ascii="Verdana" w:hAnsi="Verdana" w:cs="Arial"/>
          <w:i w:val="0"/>
          <w:sz w:val="20"/>
        </w:rPr>
        <w:t xml:space="preserve"> </w:t>
      </w:r>
    </w:p>
    <w:p w14:paraId="5AC34E38" w14:textId="77777777" w:rsidR="002A5C71" w:rsidRDefault="002A5C71" w:rsidP="002A5C71">
      <w:pPr>
        <w:pStyle w:val="Ttol"/>
        <w:spacing w:line="276" w:lineRule="auto"/>
        <w:jc w:val="left"/>
        <w:rPr>
          <w:rFonts w:ascii="Verdana" w:hAnsi="Verdana" w:cs="Arial"/>
          <w:b w:val="0"/>
          <w:i w:val="0"/>
          <w:sz w:val="20"/>
        </w:rPr>
      </w:pPr>
    </w:p>
    <w:p w14:paraId="119C9250" w14:textId="77777777" w:rsidR="002A5C71" w:rsidRDefault="002A5C71" w:rsidP="002A5C71">
      <w:pPr>
        <w:pStyle w:val="Textindependent"/>
        <w:shd w:val="clear" w:color="auto" w:fill="FFFFFF"/>
        <w:spacing w:line="276" w:lineRule="auto"/>
        <w:ind w:right="-2"/>
        <w:rPr>
          <w:rFonts w:ascii="Verdana" w:hAnsi="Verdana" w:cs="Arial"/>
          <w:sz w:val="20"/>
        </w:rPr>
      </w:pPr>
      <w:r>
        <w:fldChar w:fldCharType="begin">
          <w:ffData>
            <w:name w:val="Verifica1"/>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bookmarkStart w:id="0" w:name="Verifica1"/>
      <w:bookmarkEnd w:id="0"/>
      <w:r>
        <w:rPr>
          <w:rFonts w:ascii="Verdana" w:hAnsi="Verdana" w:cs="Arial"/>
          <w:i/>
          <w:sz w:val="20"/>
        </w:rPr>
        <w:fldChar w:fldCharType="end"/>
      </w:r>
      <w:r>
        <w:rPr>
          <w:rFonts w:ascii="Verdana" w:hAnsi="Verdana" w:cs="Arial"/>
          <w:i/>
          <w:sz w:val="20"/>
        </w:rPr>
        <w:t xml:space="preserve"> </w:t>
      </w:r>
      <w:r>
        <w:rPr>
          <w:rFonts w:ascii="Verdana" w:hAnsi="Verdana" w:cs="Arial"/>
          <w:sz w:val="20"/>
        </w:rPr>
        <w:t>Que ostenta la representació de l’empresa/entitat licitadora que presenta l’oferta.</w:t>
      </w:r>
    </w:p>
    <w:p w14:paraId="3EA5C3FB" w14:textId="77777777" w:rsidR="002A5C71" w:rsidRDefault="002A5C71" w:rsidP="002A5C71">
      <w:pPr>
        <w:pStyle w:val="Textindependent"/>
        <w:shd w:val="clear" w:color="auto" w:fill="FFFFFF"/>
        <w:spacing w:line="276" w:lineRule="auto"/>
        <w:ind w:right="-2"/>
        <w:rPr>
          <w:rFonts w:ascii="Verdana" w:hAnsi="Verdana" w:cs="Arial"/>
          <w:sz w:val="20"/>
        </w:rPr>
      </w:pPr>
    </w:p>
    <w:p w14:paraId="0CA1ADC4" w14:textId="77777777" w:rsidR="000A441F" w:rsidRDefault="000A441F" w:rsidP="002A5C71">
      <w:pPr>
        <w:pStyle w:val="Textindependent"/>
        <w:shd w:val="clear" w:color="auto" w:fill="FFFFFF"/>
        <w:spacing w:line="276" w:lineRule="auto"/>
        <w:ind w:right="-2"/>
        <w:jc w:val="center"/>
        <w:rPr>
          <w:rFonts w:ascii="Verdana" w:hAnsi="Verdana" w:cs="Arial"/>
          <w:b/>
          <w:sz w:val="20"/>
        </w:rPr>
      </w:pPr>
    </w:p>
    <w:p w14:paraId="785C4182" w14:textId="50028B2A" w:rsidR="002A5C71" w:rsidRDefault="002A5C71" w:rsidP="002A5C71">
      <w:pPr>
        <w:pStyle w:val="Textindependent"/>
        <w:shd w:val="clear" w:color="auto" w:fill="FFFFFF"/>
        <w:spacing w:line="276" w:lineRule="auto"/>
        <w:ind w:right="-2"/>
        <w:jc w:val="center"/>
        <w:rPr>
          <w:rFonts w:ascii="Verdana" w:hAnsi="Verdana" w:cs="Arial"/>
          <w:b/>
          <w:sz w:val="20"/>
        </w:rPr>
      </w:pPr>
      <w:r>
        <w:rPr>
          <w:rFonts w:ascii="Verdana" w:hAnsi="Verdana" w:cs="Arial"/>
          <w:b/>
          <w:sz w:val="20"/>
        </w:rPr>
        <w:t>Que l’esmentada persona física/jurídica:</w:t>
      </w:r>
    </w:p>
    <w:p w14:paraId="064A0374" w14:textId="77777777" w:rsidR="002A5C71" w:rsidRDefault="002A5C71" w:rsidP="002A5C71">
      <w:pPr>
        <w:pStyle w:val="Textindependent"/>
        <w:shd w:val="clear" w:color="auto" w:fill="FFFFFF"/>
        <w:spacing w:line="276" w:lineRule="auto"/>
        <w:ind w:right="-2"/>
        <w:jc w:val="center"/>
        <w:rPr>
          <w:rFonts w:ascii="Verdana" w:hAnsi="Verdana" w:cs="Arial"/>
          <w:sz w:val="20"/>
        </w:rPr>
      </w:pPr>
    </w:p>
    <w:p w14:paraId="607329EB" w14:textId="77777777" w:rsidR="002A5C71" w:rsidRDefault="002A5C71" w:rsidP="002A5C71">
      <w:pPr>
        <w:spacing w:line="276" w:lineRule="auto"/>
        <w:ind w:left="1" w:hanging="1"/>
        <w:rPr>
          <w:rFonts w:ascii="Verdana" w:hAnsi="Verdana" w:cs="Arial"/>
        </w:rPr>
      </w:pPr>
      <w:r>
        <w:rPr>
          <w:rFonts w:ascii="Verdana" w:hAnsi="Verdana" w:cs="Arial"/>
        </w:rPr>
        <w:t xml:space="preserve">Està inscrita en el següent </w:t>
      </w:r>
      <w:r>
        <w:rPr>
          <w:rFonts w:ascii="Verdana" w:hAnsi="Verdana" w:cs="Arial"/>
          <w:b/>
        </w:rPr>
        <w:t>registre electrònic</w:t>
      </w:r>
      <w:r>
        <w:rPr>
          <w:rFonts w:ascii="Verdana" w:hAnsi="Verdana" w:cs="Arial"/>
        </w:rPr>
        <w:t>:</w:t>
      </w:r>
    </w:p>
    <w:p w14:paraId="3D1BFFBA" w14:textId="77777777" w:rsidR="002A5C71" w:rsidRDefault="002A5C71" w:rsidP="002A5C71">
      <w:pPr>
        <w:spacing w:line="276" w:lineRule="auto"/>
        <w:ind w:left="1" w:hanging="1"/>
        <w:rPr>
          <w:rFonts w:ascii="Verdana" w:hAnsi="Verdana" w:cs="Arial"/>
        </w:rPr>
      </w:pPr>
    </w:p>
    <w:p w14:paraId="762E56DD" w14:textId="77777777" w:rsidR="002A5C71" w:rsidRDefault="002A5C71" w:rsidP="002A5C71">
      <w:pPr>
        <w:pStyle w:val="Textindependent"/>
        <w:shd w:val="clear" w:color="auto" w:fill="FFFFFF"/>
        <w:spacing w:line="276" w:lineRule="auto"/>
        <w:ind w:left="851" w:right="0" w:hanging="426"/>
        <w:rPr>
          <w:rFonts w:ascii="Verdana" w:hAnsi="Verdana" w:cs="Arial"/>
          <w:sz w:val="20"/>
        </w:rPr>
      </w:pPr>
      <w:r>
        <w:fldChar w:fldCharType="begin">
          <w:ffData>
            <w:name w:val="Còpia de Còpia de Ve"/>
            <w:enabled/>
            <w:calcOnExit w:val="0"/>
            <w:checkBox>
              <w:sizeAuto/>
              <w:default w:val="0"/>
            </w:checkBox>
          </w:ffData>
        </w:fldChar>
      </w:r>
      <w:r>
        <w:rPr>
          <w:rFonts w:ascii="Verdana" w:hAnsi="Verdana" w:cs="Arial"/>
          <w:sz w:val="20"/>
        </w:rPr>
        <w:instrText xml:space="preserve"> FORMCHECKBOX </w:instrText>
      </w:r>
      <w:r>
        <w:rPr>
          <w:rFonts w:ascii="Verdana" w:hAnsi="Verdana" w:cs="Arial"/>
          <w:sz w:val="20"/>
        </w:rPr>
      </w:r>
      <w:r>
        <w:rPr>
          <w:rFonts w:ascii="Verdana" w:hAnsi="Verdana" w:cs="Arial"/>
          <w:sz w:val="20"/>
        </w:rPr>
        <w:fldChar w:fldCharType="separate"/>
      </w:r>
      <w:bookmarkStart w:id="1" w:name="Còpia_de_Còpia_de_Verifica1_1_1"/>
      <w:bookmarkEnd w:id="1"/>
      <w:r>
        <w:rPr>
          <w:rFonts w:ascii="Verdana" w:hAnsi="Verdana" w:cs="Arial"/>
          <w:sz w:val="20"/>
        </w:rPr>
        <w:fldChar w:fldCharType="end"/>
      </w:r>
      <w:bookmarkStart w:id="2" w:name="Còpia_de_Verifica1_1"/>
      <w:bookmarkEnd w:id="2"/>
      <w:r>
        <w:rPr>
          <w:rFonts w:ascii="Verdana" w:hAnsi="Verdana" w:cs="Arial"/>
          <w:sz w:val="20"/>
        </w:rPr>
        <w:t xml:space="preserve"> </w:t>
      </w:r>
      <w:r>
        <w:rPr>
          <w:rFonts w:ascii="Verdana" w:hAnsi="Verdana" w:cs="Arial"/>
          <w:sz w:val="20"/>
        </w:rPr>
        <w:tab/>
        <w:t>en el Registre Electrònic d’Empreses Licitadores de la Generalitat de Catalunya (RELI) i tota la documentació que hi figura manté la seva vigència i no ha estat modificada.</w:t>
      </w:r>
    </w:p>
    <w:p w14:paraId="6AC74362" w14:textId="77777777" w:rsidR="002A5C71" w:rsidRDefault="002A5C71" w:rsidP="002A5C71">
      <w:pPr>
        <w:spacing w:line="276" w:lineRule="auto"/>
        <w:ind w:left="426" w:hanging="1"/>
        <w:rPr>
          <w:rFonts w:ascii="Verdana" w:hAnsi="Verdana" w:cs="Arial"/>
        </w:rPr>
      </w:pPr>
    </w:p>
    <w:p w14:paraId="79710467" w14:textId="77777777" w:rsidR="002A5C71" w:rsidRDefault="002A5C71" w:rsidP="002A5C71">
      <w:pPr>
        <w:pStyle w:val="Textindependent"/>
        <w:shd w:val="clear" w:color="auto" w:fill="FFFFFF"/>
        <w:spacing w:line="276" w:lineRule="auto"/>
        <w:ind w:left="851" w:right="0" w:hanging="426"/>
        <w:rPr>
          <w:rFonts w:ascii="Verdana" w:hAnsi="Verdana" w:cs="Arial"/>
          <w:sz w:val="20"/>
        </w:rPr>
      </w:pPr>
      <w:r>
        <w:fldChar w:fldCharType="begin">
          <w:ffData>
            <w:name w:val="Còpia de Verifica1 2"/>
            <w:enabled/>
            <w:calcOnExit w:val="0"/>
            <w:checkBox>
              <w:sizeAuto/>
              <w:default w:val="0"/>
            </w:checkBox>
          </w:ffData>
        </w:fldChar>
      </w:r>
      <w:r>
        <w:rPr>
          <w:rFonts w:ascii="Verdana" w:hAnsi="Verdana" w:cs="Arial"/>
          <w:sz w:val="20"/>
        </w:rPr>
        <w:instrText xml:space="preserve"> FORMCHECKBOX </w:instrText>
      </w:r>
      <w:r>
        <w:rPr>
          <w:rFonts w:ascii="Verdana" w:hAnsi="Verdana" w:cs="Arial"/>
          <w:sz w:val="20"/>
        </w:rPr>
      </w:r>
      <w:r>
        <w:rPr>
          <w:rFonts w:ascii="Verdana" w:hAnsi="Verdana" w:cs="Arial"/>
          <w:sz w:val="20"/>
        </w:rPr>
        <w:fldChar w:fldCharType="separate"/>
      </w:r>
      <w:r>
        <w:rPr>
          <w:rFonts w:ascii="Verdana" w:hAnsi="Verdana" w:cs="Arial"/>
          <w:sz w:val="20"/>
        </w:rPr>
        <w:fldChar w:fldCharType="end"/>
      </w:r>
      <w:bookmarkStart w:id="3" w:name="Còpia_de_Verifica1_2"/>
      <w:bookmarkEnd w:id="3"/>
      <w:r>
        <w:rPr>
          <w:rFonts w:ascii="Verdana" w:hAnsi="Verdana" w:cs="Arial"/>
          <w:sz w:val="20"/>
        </w:rPr>
        <w:t xml:space="preserve"> </w:t>
      </w:r>
      <w:r>
        <w:rPr>
          <w:rFonts w:ascii="Verdana" w:hAnsi="Verdana" w:cs="Arial"/>
          <w:sz w:val="20"/>
        </w:rPr>
        <w:tab/>
        <w:t xml:space="preserve">en el </w:t>
      </w:r>
      <w:r>
        <w:rPr>
          <w:rFonts w:ascii="Verdana" w:hAnsi="Verdana" w:cs="Arial"/>
          <w:i/>
          <w:sz w:val="20"/>
        </w:rPr>
        <w:t>Registro Oficial de Licitadores y Empresas Clasificadas del Estado</w:t>
      </w:r>
      <w:r>
        <w:rPr>
          <w:rFonts w:ascii="Verdana" w:hAnsi="Verdana" w:cs="Arial"/>
          <w:sz w:val="20"/>
        </w:rPr>
        <w:t xml:space="preserve"> (ROLECE) i tota la documentació que hi figura manté la seva vigència i no ha estat modificada.</w:t>
      </w:r>
    </w:p>
    <w:p w14:paraId="7FC2E2B8" w14:textId="77777777" w:rsidR="002A5C71" w:rsidRDefault="002A5C71" w:rsidP="002A5C71">
      <w:pPr>
        <w:spacing w:line="276" w:lineRule="auto"/>
        <w:ind w:left="426" w:hanging="1"/>
        <w:rPr>
          <w:rFonts w:ascii="Verdana" w:hAnsi="Verdana" w:cs="Arial"/>
        </w:rPr>
      </w:pPr>
    </w:p>
    <w:p w14:paraId="72809E0F" w14:textId="77777777" w:rsidR="002A5C71" w:rsidRDefault="002A5C71" w:rsidP="002A5C71">
      <w:pPr>
        <w:pStyle w:val="Textindependent"/>
        <w:shd w:val="clear" w:color="auto" w:fill="FFFFFF"/>
        <w:spacing w:line="276" w:lineRule="auto"/>
        <w:ind w:left="851" w:right="0" w:hanging="426"/>
        <w:rPr>
          <w:rFonts w:ascii="Verdana" w:hAnsi="Verdana" w:cs="Arial"/>
          <w:sz w:val="20"/>
        </w:rPr>
      </w:pPr>
      <w:r>
        <w:fldChar w:fldCharType="begin">
          <w:ffData>
            <w:name w:val="Còpia de Verifica1 3"/>
            <w:enabled/>
            <w:calcOnExit w:val="0"/>
            <w:checkBox>
              <w:sizeAuto/>
              <w:default w:val="0"/>
            </w:checkBox>
          </w:ffData>
        </w:fldChar>
      </w:r>
      <w:r>
        <w:rPr>
          <w:rFonts w:ascii="Verdana" w:hAnsi="Verdana" w:cs="Arial"/>
          <w:sz w:val="20"/>
        </w:rPr>
        <w:instrText xml:space="preserve"> FORMCHECKBOX </w:instrText>
      </w:r>
      <w:r>
        <w:rPr>
          <w:rFonts w:ascii="Verdana" w:hAnsi="Verdana" w:cs="Arial"/>
          <w:sz w:val="20"/>
        </w:rPr>
      </w:r>
      <w:r>
        <w:rPr>
          <w:rFonts w:ascii="Verdana" w:hAnsi="Verdana" w:cs="Arial"/>
          <w:sz w:val="20"/>
        </w:rPr>
        <w:fldChar w:fldCharType="separate"/>
      </w:r>
      <w:r>
        <w:rPr>
          <w:rFonts w:ascii="Verdana" w:hAnsi="Verdana" w:cs="Arial"/>
          <w:sz w:val="20"/>
        </w:rPr>
        <w:fldChar w:fldCharType="end"/>
      </w:r>
      <w:bookmarkStart w:id="4" w:name="Còpia_de_Verifica1_3"/>
      <w:bookmarkEnd w:id="4"/>
      <w:r>
        <w:rPr>
          <w:rFonts w:ascii="Verdana" w:hAnsi="Verdana" w:cs="Arial"/>
          <w:sz w:val="20"/>
        </w:rPr>
        <w:t xml:space="preserve"> </w:t>
      </w:r>
      <w:r>
        <w:rPr>
          <w:rFonts w:ascii="Verdana" w:hAnsi="Verdana" w:cs="Arial"/>
          <w:sz w:val="20"/>
        </w:rPr>
        <w:tab/>
        <w:t xml:space="preserve">en el Registre electrònic d’empreses licitadores de </w:t>
      </w:r>
      <w:r>
        <w:rPr>
          <w:rFonts w:ascii="Verdana" w:hAnsi="Verdana" w:cs="Arial"/>
          <w:i/>
          <w:sz w:val="20"/>
        </w:rPr>
        <w:t>indicar nom del registre i Comunitat Autònoma</w:t>
      </w:r>
      <w:r>
        <w:rPr>
          <w:rFonts w:ascii="Verdana" w:hAnsi="Verdana" w:cs="Arial"/>
          <w:sz w:val="20"/>
        </w:rPr>
        <w:t xml:space="preserve"> ............................................ i tota la documentació que hi figura manté la seva vigència i no ha estat modificada.</w:t>
      </w:r>
    </w:p>
    <w:p w14:paraId="4B3C90F9" w14:textId="77777777" w:rsidR="002A5C71" w:rsidRDefault="002A5C71" w:rsidP="002A5C71">
      <w:pPr>
        <w:pStyle w:val="Textindependent"/>
        <w:shd w:val="clear" w:color="auto" w:fill="FFFFFF"/>
        <w:spacing w:line="276" w:lineRule="auto"/>
        <w:ind w:left="851" w:right="0" w:hanging="426"/>
        <w:rPr>
          <w:rFonts w:ascii="Verdana" w:hAnsi="Verdana" w:cs="Arial"/>
          <w:sz w:val="20"/>
        </w:rPr>
      </w:pPr>
    </w:p>
    <w:p w14:paraId="6D926D1B" w14:textId="77777777" w:rsidR="002A5C71" w:rsidRDefault="002A5C71" w:rsidP="002A5C71">
      <w:pPr>
        <w:pStyle w:val="Textindependent"/>
        <w:shd w:val="clear" w:color="auto" w:fill="FFFFFF"/>
        <w:spacing w:line="276" w:lineRule="auto"/>
        <w:ind w:left="851" w:right="0" w:hanging="426"/>
        <w:rPr>
          <w:rFonts w:ascii="Verdana" w:hAnsi="Verdana"/>
          <w:sz w:val="20"/>
        </w:rPr>
      </w:pPr>
      <w:r>
        <w:fldChar w:fldCharType="begin">
          <w:ffData>
            <w:name w:val="Còpia de Verifica1 4"/>
            <w:enabled/>
            <w:calcOnExit w:val="0"/>
            <w:checkBox>
              <w:sizeAuto/>
              <w:default w:val="0"/>
            </w:checkBox>
          </w:ffData>
        </w:fldChar>
      </w:r>
      <w:r>
        <w:rPr>
          <w:rFonts w:ascii="Verdana" w:hAnsi="Verdana" w:cs="Arial"/>
          <w:sz w:val="20"/>
        </w:rPr>
        <w:instrText xml:space="preserve"> FORMCHECKBOX </w:instrText>
      </w:r>
      <w:r>
        <w:rPr>
          <w:rFonts w:ascii="Verdana" w:hAnsi="Verdana" w:cs="Arial"/>
          <w:sz w:val="20"/>
        </w:rPr>
      </w:r>
      <w:r>
        <w:rPr>
          <w:rFonts w:ascii="Verdana" w:hAnsi="Verdana" w:cs="Arial"/>
          <w:sz w:val="20"/>
        </w:rPr>
        <w:fldChar w:fldCharType="separate"/>
      </w:r>
      <w:r>
        <w:rPr>
          <w:rFonts w:ascii="Verdana" w:hAnsi="Verdana" w:cs="Arial"/>
          <w:sz w:val="20"/>
        </w:rPr>
        <w:fldChar w:fldCharType="end"/>
      </w:r>
      <w:bookmarkStart w:id="5" w:name="Còpia_de_Verifica1_4"/>
      <w:bookmarkEnd w:id="5"/>
      <w:r>
        <w:rPr>
          <w:rFonts w:ascii="Verdana" w:hAnsi="Verdana" w:cs="Arial"/>
          <w:sz w:val="20"/>
        </w:rPr>
        <w:t xml:space="preserve"> </w:t>
      </w:r>
      <w:r>
        <w:rPr>
          <w:rFonts w:ascii="Verdana" w:hAnsi="Verdana" w:cs="Arial"/>
          <w:sz w:val="20"/>
        </w:rPr>
        <w:tab/>
        <w:t>H</w:t>
      </w:r>
      <w:r>
        <w:rPr>
          <w:rFonts w:ascii="Verdana" w:hAnsi="Verdana"/>
          <w:sz w:val="20"/>
        </w:rPr>
        <w:t xml:space="preserve">a presentat sol·licitud d’inscripció en el Registre ................................................ abans de la data límit de presentació de les ofertes i a efectes d’acreditar aquest extrem </w:t>
      </w:r>
      <w:r>
        <w:rPr>
          <w:rFonts w:ascii="Verdana" w:hAnsi="Verdana"/>
          <w:b/>
          <w:sz w:val="20"/>
        </w:rPr>
        <w:t>adjunta l’acusament de rebut</w:t>
      </w:r>
      <w:r>
        <w:rPr>
          <w:rFonts w:ascii="Verdana" w:hAnsi="Verdana"/>
          <w:sz w:val="20"/>
        </w:rPr>
        <w:t xml:space="preserve"> corresponent emès per l’esmentat Registre, i </w:t>
      </w:r>
      <w:r>
        <w:rPr>
          <w:rFonts w:ascii="Verdana" w:hAnsi="Verdana"/>
          <w:b/>
          <w:sz w:val="20"/>
        </w:rPr>
        <w:t>declara sota la seva responsabilitat</w:t>
      </w:r>
      <w:r>
        <w:rPr>
          <w:rFonts w:ascii="Verdana" w:hAnsi="Verdana"/>
          <w:sz w:val="20"/>
        </w:rPr>
        <w:t xml:space="preserve"> que hi ha presentat la documentació preceptiva i no ha rebut requeriment d’esmena per part del mateix.</w:t>
      </w:r>
    </w:p>
    <w:p w14:paraId="25709E0B" w14:textId="77777777" w:rsidR="002A5C71" w:rsidRDefault="002A5C71" w:rsidP="002A5C71">
      <w:pPr>
        <w:pStyle w:val="Textindependent"/>
        <w:shd w:val="clear" w:color="auto" w:fill="FFFFFF"/>
        <w:spacing w:line="276" w:lineRule="auto"/>
        <w:ind w:left="851" w:right="0" w:hanging="426"/>
        <w:rPr>
          <w:rFonts w:ascii="Verdana" w:hAnsi="Verdana"/>
          <w:sz w:val="20"/>
        </w:rPr>
      </w:pPr>
    </w:p>
    <w:p w14:paraId="6C6BE1F0" w14:textId="77777777" w:rsidR="002A5C71" w:rsidRDefault="002A5C71" w:rsidP="002A5C71">
      <w:pPr>
        <w:pStyle w:val="Textindependent"/>
        <w:shd w:val="clear" w:color="auto" w:fill="FFFFFF"/>
        <w:spacing w:line="276" w:lineRule="auto"/>
        <w:ind w:left="851" w:right="0" w:hanging="426"/>
        <w:rPr>
          <w:rFonts w:ascii="Verdana" w:hAnsi="Verdana" w:cs="Arial"/>
          <w:sz w:val="20"/>
        </w:rPr>
      </w:pPr>
      <w:r>
        <w:fldChar w:fldCharType="begin">
          <w:ffData>
            <w:name w:val="Còpia de Verifica1 5"/>
            <w:enabled/>
            <w:calcOnExit w:val="0"/>
            <w:checkBox>
              <w:sizeAuto/>
              <w:default w:val="0"/>
            </w:checkBox>
          </w:ffData>
        </w:fldChar>
      </w:r>
      <w:r>
        <w:rPr>
          <w:rFonts w:ascii="Verdana" w:hAnsi="Verdana" w:cs="Arial"/>
          <w:sz w:val="20"/>
        </w:rPr>
        <w:instrText xml:space="preserve"> FORMCHECKBOX </w:instrText>
      </w:r>
      <w:r>
        <w:rPr>
          <w:rFonts w:ascii="Verdana" w:hAnsi="Verdana" w:cs="Arial"/>
          <w:sz w:val="20"/>
        </w:rPr>
      </w:r>
      <w:r>
        <w:rPr>
          <w:rFonts w:ascii="Verdana" w:hAnsi="Verdana" w:cs="Arial"/>
          <w:sz w:val="20"/>
        </w:rPr>
        <w:fldChar w:fldCharType="separate"/>
      </w:r>
      <w:r>
        <w:rPr>
          <w:rFonts w:ascii="Verdana" w:hAnsi="Verdana" w:cs="Arial"/>
          <w:sz w:val="20"/>
        </w:rPr>
        <w:fldChar w:fldCharType="end"/>
      </w:r>
      <w:bookmarkStart w:id="6" w:name="Còpia_de_Verifica1_5"/>
      <w:bookmarkEnd w:id="6"/>
      <w:r>
        <w:rPr>
          <w:rFonts w:ascii="Verdana" w:hAnsi="Verdana" w:cs="Arial"/>
          <w:sz w:val="20"/>
        </w:rPr>
        <w:t xml:space="preserve"> </w:t>
      </w:r>
      <w:r>
        <w:rPr>
          <w:rFonts w:ascii="Verdana" w:hAnsi="Verdana" w:cs="Arial"/>
          <w:sz w:val="20"/>
        </w:rPr>
        <w:tab/>
      </w:r>
      <w:r>
        <w:rPr>
          <w:rFonts w:ascii="Verdana" w:hAnsi="Verdana"/>
          <w:sz w:val="20"/>
        </w:rPr>
        <w:t>No està inscrita</w:t>
      </w:r>
      <w:r>
        <w:rPr>
          <w:rFonts w:ascii="Verdana" w:hAnsi="Verdana" w:cs="Arial"/>
          <w:sz w:val="20"/>
        </w:rPr>
        <w:t xml:space="preserve"> en cap dels anteriors registres electrònics.</w:t>
      </w:r>
    </w:p>
    <w:p w14:paraId="01C79B25" w14:textId="77777777" w:rsidR="002A5C71" w:rsidRDefault="002A5C71" w:rsidP="002A5C71">
      <w:pPr>
        <w:spacing w:line="276" w:lineRule="auto"/>
        <w:rPr>
          <w:rFonts w:ascii="Verdana" w:hAnsi="Verdana" w:cs="Arial"/>
        </w:rPr>
      </w:pPr>
    </w:p>
    <w:p w14:paraId="5D926BFD" w14:textId="77777777" w:rsidR="000A441F" w:rsidRDefault="000A441F" w:rsidP="002A5C71">
      <w:pPr>
        <w:spacing w:line="276" w:lineRule="auto"/>
        <w:rPr>
          <w:rFonts w:ascii="Verdana" w:hAnsi="Verdana" w:cs="Arial"/>
        </w:rPr>
      </w:pPr>
    </w:p>
    <w:p w14:paraId="2BC62133" w14:textId="77777777" w:rsidR="000A441F" w:rsidRDefault="000A441F" w:rsidP="002A5C71">
      <w:pPr>
        <w:spacing w:line="276" w:lineRule="auto"/>
        <w:rPr>
          <w:rFonts w:ascii="Verdana" w:hAnsi="Verdana" w:cs="Arial"/>
        </w:rPr>
      </w:pPr>
    </w:p>
    <w:p w14:paraId="3D28599C" w14:textId="77777777" w:rsidR="000A441F" w:rsidRDefault="000A441F" w:rsidP="002A5C71">
      <w:pPr>
        <w:spacing w:line="276" w:lineRule="auto"/>
        <w:rPr>
          <w:rFonts w:ascii="Verdana" w:hAnsi="Verdana" w:cs="Arial"/>
        </w:rPr>
      </w:pPr>
    </w:p>
    <w:p w14:paraId="6E8F4E3E" w14:textId="77777777" w:rsidR="000A441F" w:rsidRDefault="000A441F" w:rsidP="002A5C71">
      <w:pPr>
        <w:spacing w:line="276" w:lineRule="auto"/>
        <w:rPr>
          <w:rFonts w:ascii="Verdana" w:hAnsi="Verdana" w:cs="Arial"/>
        </w:rPr>
      </w:pPr>
    </w:p>
    <w:p w14:paraId="61977DBB" w14:textId="77777777" w:rsidR="002A5C71" w:rsidRDefault="002A5C71" w:rsidP="002A5C71">
      <w:pPr>
        <w:pStyle w:val="Textindependent"/>
        <w:shd w:val="clear" w:color="auto" w:fill="FFFFFF"/>
        <w:spacing w:line="276" w:lineRule="auto"/>
        <w:ind w:left="426" w:right="0" w:hanging="426"/>
        <w:rPr>
          <w:rFonts w:ascii="Verdana" w:hAnsi="Verdana" w:cs="Arial"/>
          <w:sz w:val="20"/>
        </w:rPr>
      </w:pPr>
      <w:r>
        <w:lastRenderedPageBreak/>
        <w:fldChar w:fldCharType="begin">
          <w:ffData>
            <w:name w:val="Còpia de Verifica1 6"/>
            <w:enabled/>
            <w:calcOnExit w:val="0"/>
            <w:checkBox>
              <w:sizeAuto/>
              <w:default w:val="0"/>
            </w:checkBox>
          </w:ffData>
        </w:fldChar>
      </w:r>
      <w:r>
        <w:rPr>
          <w:rFonts w:ascii="Verdana" w:hAnsi="Verdana" w:cs="Arial"/>
          <w:sz w:val="20"/>
        </w:rPr>
        <w:instrText xml:space="preserve"> FORMCHECKBOX </w:instrText>
      </w:r>
      <w:r>
        <w:rPr>
          <w:rFonts w:ascii="Verdana" w:hAnsi="Verdana" w:cs="Arial"/>
          <w:sz w:val="20"/>
        </w:rPr>
      </w:r>
      <w:r>
        <w:rPr>
          <w:rFonts w:ascii="Verdana" w:hAnsi="Verdana" w:cs="Arial"/>
          <w:sz w:val="20"/>
        </w:rPr>
        <w:fldChar w:fldCharType="separate"/>
      </w:r>
      <w:r>
        <w:rPr>
          <w:rFonts w:ascii="Verdana" w:hAnsi="Verdana" w:cs="Arial"/>
          <w:sz w:val="20"/>
        </w:rPr>
        <w:fldChar w:fldCharType="end"/>
      </w:r>
      <w:bookmarkStart w:id="7" w:name="Còpia_de_Verifica1_6"/>
      <w:bookmarkEnd w:id="7"/>
      <w:r>
        <w:rPr>
          <w:rFonts w:ascii="Verdana" w:hAnsi="Verdana" w:cs="Arial"/>
          <w:sz w:val="20"/>
        </w:rPr>
        <w:t xml:space="preserve"> </w:t>
      </w:r>
      <w:r>
        <w:rPr>
          <w:rFonts w:ascii="Verdana" w:hAnsi="Verdana" w:cs="Arial"/>
          <w:sz w:val="20"/>
        </w:rPr>
        <w:tab/>
        <w:t>És una Petita, Mitjana o Microempresa (PIME)</w:t>
      </w:r>
      <w:r>
        <w:rPr>
          <w:rStyle w:val="Refernciadenotaapeudepgina"/>
          <w:rFonts w:ascii="Verdana" w:hAnsi="Verdana" w:cs="Arial"/>
          <w:sz w:val="20"/>
        </w:rPr>
        <w:footnoteReference w:id="2"/>
      </w:r>
      <w:r>
        <w:rPr>
          <w:rFonts w:ascii="Verdana" w:hAnsi="Verdana" w:cs="Arial"/>
          <w:sz w:val="20"/>
        </w:rPr>
        <w:t xml:space="preserve"> en el moment de presentació de l’oferta. </w:t>
      </w:r>
    </w:p>
    <w:p w14:paraId="0BBF5DFC" w14:textId="77777777" w:rsidR="002A5C71" w:rsidRDefault="002A5C71" w:rsidP="002A5C71">
      <w:pPr>
        <w:pStyle w:val="Textindependent"/>
        <w:shd w:val="clear" w:color="auto" w:fill="FFFFFF"/>
        <w:spacing w:line="276" w:lineRule="auto"/>
        <w:ind w:left="426" w:right="0" w:hanging="426"/>
        <w:rPr>
          <w:rFonts w:ascii="Verdana" w:hAnsi="Verdana" w:cs="Arial"/>
          <w:sz w:val="20"/>
        </w:rPr>
      </w:pPr>
    </w:p>
    <w:p w14:paraId="47853801" w14:textId="77777777" w:rsidR="002A5C71" w:rsidRDefault="002A5C71" w:rsidP="002A5C71">
      <w:pPr>
        <w:pStyle w:val="Textindependent"/>
        <w:shd w:val="clear" w:color="auto" w:fill="FFFFFF"/>
        <w:spacing w:line="276" w:lineRule="auto"/>
        <w:ind w:left="426" w:hanging="426"/>
        <w:rPr>
          <w:rFonts w:ascii="Verdana" w:hAnsi="Verdana" w:cs="Arial"/>
          <w:sz w:val="20"/>
        </w:rPr>
      </w:pPr>
      <w:r>
        <w:fldChar w:fldCharType="begin">
          <w:ffData>
            <w:name w:val="Còpia de Verifica1 7"/>
            <w:enabled/>
            <w:calcOnExit w:val="0"/>
            <w:checkBox>
              <w:sizeAuto/>
              <w:default w:val="0"/>
            </w:checkBox>
          </w:ffData>
        </w:fldChar>
      </w:r>
      <w:r>
        <w:rPr>
          <w:rFonts w:ascii="Verdana" w:hAnsi="Verdana" w:cs="Arial"/>
          <w:sz w:val="20"/>
        </w:rPr>
        <w:instrText xml:space="preserve"> FORMCHECKBOX </w:instrText>
      </w:r>
      <w:r>
        <w:rPr>
          <w:rFonts w:ascii="Verdana" w:hAnsi="Verdana" w:cs="Arial"/>
          <w:sz w:val="20"/>
        </w:rPr>
      </w:r>
      <w:r>
        <w:rPr>
          <w:rFonts w:ascii="Verdana" w:hAnsi="Verdana" w:cs="Arial"/>
          <w:sz w:val="20"/>
        </w:rPr>
        <w:fldChar w:fldCharType="separate"/>
      </w:r>
      <w:r>
        <w:rPr>
          <w:rFonts w:ascii="Verdana" w:hAnsi="Verdana" w:cs="Arial"/>
          <w:sz w:val="20"/>
        </w:rPr>
        <w:fldChar w:fldCharType="end"/>
      </w:r>
      <w:bookmarkStart w:id="8" w:name="Còpia_de_Verifica1_7"/>
      <w:bookmarkEnd w:id="8"/>
      <w:r>
        <w:rPr>
          <w:rFonts w:ascii="Verdana" w:hAnsi="Verdana" w:cs="Arial"/>
          <w:sz w:val="20"/>
        </w:rPr>
        <w:t xml:space="preserve"> </w:t>
      </w:r>
      <w:r>
        <w:rPr>
          <w:rFonts w:ascii="Verdana" w:hAnsi="Verdana" w:cs="Arial"/>
          <w:sz w:val="20"/>
        </w:rPr>
        <w:tab/>
        <w:t>Que és una persona jurídica amb més de 50 treballadors/es:</w:t>
      </w:r>
    </w:p>
    <w:p w14:paraId="5CC265B0" w14:textId="77777777" w:rsidR="002A5C71" w:rsidRDefault="002A5C71" w:rsidP="002A5C71">
      <w:pPr>
        <w:pStyle w:val="xmsonormal"/>
        <w:shd w:val="clear" w:color="auto" w:fill="FFFFFF"/>
        <w:spacing w:line="276" w:lineRule="auto"/>
        <w:jc w:val="both"/>
        <w:rPr>
          <w:rFonts w:ascii="Verdana" w:hAnsi="Verdana" w:cs="Segoe UI"/>
          <w:color w:val="212121"/>
          <w:sz w:val="20"/>
          <w:szCs w:val="20"/>
        </w:rPr>
      </w:pPr>
      <w:r>
        <w:rPr>
          <w:rFonts w:ascii="Verdana" w:hAnsi="Verdana"/>
          <w:iCs/>
          <w:color w:val="212121"/>
          <w:sz w:val="20"/>
          <w:szCs w:val="20"/>
          <w:u w:val="single"/>
        </w:rPr>
        <w:t>En cas d’haver contestat afirmativament a l’anterior:</w:t>
      </w:r>
    </w:p>
    <w:p w14:paraId="28C3FD49" w14:textId="77777777" w:rsidR="002A5C71" w:rsidRDefault="002A5C71" w:rsidP="002A5C71">
      <w:pPr>
        <w:pStyle w:val="xmsonormal"/>
        <w:shd w:val="clear" w:color="auto" w:fill="FFFFFF"/>
        <w:spacing w:line="276" w:lineRule="auto"/>
        <w:ind w:left="720"/>
        <w:jc w:val="both"/>
        <w:rPr>
          <w:rFonts w:ascii="Verdana" w:hAnsi="Verdana"/>
          <w:sz w:val="20"/>
          <w:szCs w:val="20"/>
          <w:lang w:eastAsia="es-ES_tradnl"/>
        </w:rPr>
      </w:pPr>
      <w:r>
        <w:fldChar w:fldCharType="begin">
          <w:ffData>
            <w:name w:val="Còpia de Verifica1 8"/>
            <w:enabled/>
            <w:calcOnExit w:val="0"/>
            <w:checkBox>
              <w:sizeAuto/>
              <w:default w:val="0"/>
            </w:checkBox>
          </w:ffData>
        </w:fldChar>
      </w:r>
      <w:r>
        <w:rPr>
          <w:rFonts w:ascii="Verdana" w:hAnsi="Verdana"/>
          <w:i/>
          <w:sz w:val="20"/>
          <w:szCs w:val="20"/>
        </w:rPr>
        <w:instrText xml:space="preserve"> FORMCHECKBOX </w:instrText>
      </w:r>
      <w:r>
        <w:rPr>
          <w:rFonts w:ascii="Verdana" w:hAnsi="Verdana"/>
          <w:i/>
          <w:sz w:val="20"/>
          <w:szCs w:val="20"/>
        </w:rPr>
      </w:r>
      <w:r>
        <w:rPr>
          <w:rFonts w:ascii="Verdana" w:hAnsi="Verdana"/>
          <w:i/>
          <w:sz w:val="20"/>
          <w:szCs w:val="20"/>
        </w:rPr>
        <w:fldChar w:fldCharType="separate"/>
      </w:r>
      <w:r>
        <w:rPr>
          <w:rFonts w:ascii="Verdana" w:hAnsi="Verdana"/>
          <w:i/>
          <w:sz w:val="20"/>
          <w:szCs w:val="20"/>
        </w:rPr>
        <w:fldChar w:fldCharType="end"/>
      </w:r>
      <w:bookmarkStart w:id="9" w:name="Còpia_de_Verifica1_8"/>
      <w:bookmarkEnd w:id="9"/>
      <w:r>
        <w:rPr>
          <w:rFonts w:ascii="Verdana" w:hAnsi="Verdana"/>
          <w:sz w:val="20"/>
          <w:szCs w:val="20"/>
        </w:rPr>
        <w:tab/>
      </w:r>
      <w:r>
        <w:rPr>
          <w:rFonts w:ascii="Verdana" w:hAnsi="Verdana"/>
          <w:sz w:val="20"/>
          <w:szCs w:val="20"/>
          <w:lang w:eastAsia="es-ES_tradnl"/>
        </w:rPr>
        <w:t>Disposa d’un pla d’igualtat, de conformitat amb l’article 45 de la Llei orgànica 3/207, de 22 de març, per a la igualtat efectiva de dones i homes.</w:t>
      </w:r>
    </w:p>
    <w:p w14:paraId="01D8A607" w14:textId="77777777" w:rsidR="002A5C71" w:rsidRDefault="002A5C71" w:rsidP="002A5C71">
      <w:pPr>
        <w:pStyle w:val="xmsonormal"/>
        <w:shd w:val="clear" w:color="auto" w:fill="FFFFFF"/>
        <w:spacing w:line="276" w:lineRule="auto"/>
        <w:ind w:left="708"/>
        <w:jc w:val="both"/>
        <w:rPr>
          <w:rFonts w:ascii="Verdana" w:hAnsi="Verdana"/>
          <w:iCs/>
          <w:color w:val="212121"/>
          <w:sz w:val="20"/>
          <w:szCs w:val="20"/>
          <w:u w:val="single"/>
        </w:rPr>
      </w:pPr>
      <w:r>
        <w:rPr>
          <w:rFonts w:ascii="Verdana" w:hAnsi="Verdana"/>
          <w:iCs/>
          <w:color w:val="212121"/>
          <w:sz w:val="20"/>
          <w:szCs w:val="20"/>
          <w:u w:val="single"/>
        </w:rPr>
        <w:t>I aplica una de les dues següents opcions:</w:t>
      </w:r>
    </w:p>
    <w:p w14:paraId="6F65F91C" w14:textId="77777777" w:rsidR="002A5C71" w:rsidRDefault="002A5C71" w:rsidP="002A5C71">
      <w:pPr>
        <w:pStyle w:val="xmsonormal"/>
        <w:shd w:val="clear" w:color="auto" w:fill="FFFFFF"/>
        <w:spacing w:line="276" w:lineRule="auto"/>
        <w:ind w:left="708"/>
        <w:jc w:val="both"/>
        <w:rPr>
          <w:rFonts w:ascii="Verdana" w:hAnsi="Verdana" w:cs="Segoe UI"/>
          <w:color w:val="212121"/>
          <w:sz w:val="20"/>
          <w:szCs w:val="20"/>
        </w:rPr>
      </w:pPr>
      <w:r>
        <w:fldChar w:fldCharType="begin">
          <w:ffData>
            <w:name w:val="Còpia de Verifica1 9"/>
            <w:enabled/>
            <w:calcOnExit w:val="0"/>
            <w:checkBox>
              <w:sizeAuto/>
              <w:default w:val="0"/>
            </w:checkBox>
          </w:ffData>
        </w:fldChar>
      </w:r>
      <w:r>
        <w:rPr>
          <w:rFonts w:ascii="Verdana" w:hAnsi="Verdana"/>
          <w:sz w:val="20"/>
          <w:szCs w:val="20"/>
        </w:rPr>
        <w:instrText xml:space="preserve"> FORMCHECKBOX </w:instrText>
      </w:r>
      <w:r>
        <w:rPr>
          <w:rFonts w:ascii="Verdana" w:hAnsi="Verdana"/>
          <w:sz w:val="20"/>
          <w:szCs w:val="20"/>
        </w:rPr>
      </w:r>
      <w:r>
        <w:rPr>
          <w:rFonts w:ascii="Verdana" w:hAnsi="Verdana"/>
          <w:sz w:val="20"/>
          <w:szCs w:val="20"/>
        </w:rPr>
        <w:fldChar w:fldCharType="separate"/>
      </w:r>
      <w:r>
        <w:rPr>
          <w:rFonts w:ascii="Verdana" w:hAnsi="Verdana"/>
          <w:sz w:val="20"/>
          <w:szCs w:val="20"/>
        </w:rPr>
        <w:fldChar w:fldCharType="end"/>
      </w:r>
      <w:bookmarkStart w:id="10" w:name="Còpia_de_Verifica1_9"/>
      <w:bookmarkEnd w:id="10"/>
      <w:r>
        <w:rPr>
          <w:rFonts w:ascii="Verdana" w:hAnsi="Verdana"/>
          <w:sz w:val="20"/>
          <w:szCs w:val="20"/>
        </w:rPr>
        <w:t xml:space="preserve"> </w:t>
      </w:r>
      <w:r>
        <w:rPr>
          <w:rFonts w:ascii="Verdana" w:hAnsi="Verdana"/>
          <w:sz w:val="20"/>
          <w:szCs w:val="20"/>
        </w:rPr>
        <w:tab/>
      </w:r>
      <w:r>
        <w:rPr>
          <w:rFonts w:ascii="Verdana" w:hAnsi="Verdana"/>
          <w:iCs/>
          <w:color w:val="212121"/>
          <w:sz w:val="20"/>
          <w:szCs w:val="20"/>
        </w:rPr>
        <w:t>Un 2% o més de la plantilla són treballadors amb discapacitat, a l’empara de l’article 42.1 de Reial decret legislatiu 1/2013, de 29 de novembre, pel qual s’aprova el Text refós de la Llei general de drets de les persones amb discapacitat i de la seva inclusió social</w:t>
      </w:r>
    </w:p>
    <w:p w14:paraId="3612AB93" w14:textId="77777777" w:rsidR="002A5C71" w:rsidRDefault="002A5C71" w:rsidP="002A5C71">
      <w:pPr>
        <w:pStyle w:val="xmsonormal"/>
        <w:shd w:val="clear" w:color="auto" w:fill="FFFFFF"/>
        <w:spacing w:line="276" w:lineRule="auto"/>
        <w:ind w:left="708"/>
        <w:jc w:val="both"/>
        <w:rPr>
          <w:rFonts w:ascii="Verdana" w:hAnsi="Verdana"/>
          <w:sz w:val="20"/>
          <w:szCs w:val="20"/>
        </w:rPr>
      </w:pPr>
      <w:r>
        <w:fldChar w:fldCharType="begin">
          <w:ffData>
            <w:name w:val="Còpia de Còpia de Ve"/>
            <w:enabled/>
            <w:calcOnExit w:val="0"/>
            <w:checkBox>
              <w:sizeAuto/>
              <w:default w:val="0"/>
            </w:checkBox>
          </w:ffData>
        </w:fldChar>
      </w:r>
      <w:r>
        <w:rPr>
          <w:rFonts w:ascii="Verdana" w:hAnsi="Verdana"/>
          <w:sz w:val="20"/>
          <w:szCs w:val="20"/>
        </w:rPr>
        <w:instrText xml:space="preserve"> FORMCHECKBOX </w:instrText>
      </w:r>
      <w:r>
        <w:rPr>
          <w:rFonts w:ascii="Verdana" w:hAnsi="Verdana"/>
          <w:sz w:val="20"/>
          <w:szCs w:val="20"/>
        </w:rPr>
      </w:r>
      <w:r>
        <w:rPr>
          <w:rFonts w:ascii="Verdana" w:hAnsi="Verdana"/>
          <w:sz w:val="20"/>
          <w:szCs w:val="20"/>
        </w:rPr>
        <w:fldChar w:fldCharType="separate"/>
      </w:r>
      <w:bookmarkStart w:id="11" w:name="Còpia_de_Còpia_de_Verifica1_1_2"/>
      <w:bookmarkEnd w:id="11"/>
      <w:r>
        <w:rPr>
          <w:rFonts w:ascii="Verdana" w:hAnsi="Verdana"/>
          <w:sz w:val="20"/>
          <w:szCs w:val="20"/>
        </w:rPr>
        <w:fldChar w:fldCharType="end"/>
      </w:r>
      <w:bookmarkStart w:id="12" w:name="Còpia_de_Verifica1_10"/>
      <w:bookmarkEnd w:id="12"/>
      <w:r>
        <w:rPr>
          <w:rFonts w:ascii="Verdana" w:hAnsi="Verdana"/>
          <w:sz w:val="20"/>
          <w:szCs w:val="20"/>
        </w:rPr>
        <w:t xml:space="preserve"> </w:t>
      </w:r>
      <w:r>
        <w:rPr>
          <w:rFonts w:ascii="Verdana" w:hAnsi="Verdana"/>
          <w:sz w:val="20"/>
          <w:szCs w:val="20"/>
        </w:rPr>
        <w:tab/>
        <w:t>Ha aplicat alguna de les mesures alternatives previstes a l’article 2 del Reial decret 364/2005, de 8 d’abril, pel qual es regula el compliment alternatiu amb caràcter excepcional de la quota de reserva a favor de les persones amb discapacitat, concretament.</w:t>
      </w:r>
    </w:p>
    <w:p w14:paraId="25138608" w14:textId="77777777" w:rsidR="000A441F" w:rsidRDefault="000A441F" w:rsidP="002A5C71">
      <w:pPr>
        <w:pStyle w:val="xmsonormal"/>
        <w:shd w:val="clear" w:color="auto" w:fill="FFFFFF"/>
        <w:spacing w:line="276" w:lineRule="auto"/>
        <w:ind w:left="708"/>
        <w:jc w:val="both"/>
        <w:rPr>
          <w:rFonts w:ascii="Verdana" w:hAnsi="Verdana"/>
          <w:sz w:val="20"/>
          <w:szCs w:val="20"/>
        </w:rPr>
      </w:pPr>
    </w:p>
    <w:p w14:paraId="054CEF50" w14:textId="77777777" w:rsidR="002A5C71" w:rsidRDefault="002A5C71" w:rsidP="002A5C71">
      <w:pPr>
        <w:pStyle w:val="Textindependent"/>
        <w:shd w:val="clear" w:color="auto" w:fill="FFFFFF"/>
        <w:spacing w:line="276" w:lineRule="auto"/>
        <w:ind w:left="426" w:hanging="426"/>
        <w:rPr>
          <w:rFonts w:ascii="Verdana" w:hAnsi="Verdana" w:cs="Arial"/>
          <w:sz w:val="20"/>
        </w:rPr>
      </w:pPr>
      <w:r>
        <w:fldChar w:fldCharType="begin">
          <w:ffData>
            <w:name w:val="Còpia de Còpia de Ve"/>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bookmarkStart w:id="13" w:name="Còpia_de_Còpia_de_Verifica1_1_3"/>
      <w:bookmarkEnd w:id="13"/>
      <w:r>
        <w:rPr>
          <w:rFonts w:ascii="Verdana" w:hAnsi="Verdana" w:cs="Arial"/>
          <w:i/>
          <w:sz w:val="20"/>
        </w:rPr>
        <w:fldChar w:fldCharType="end"/>
      </w:r>
      <w:bookmarkStart w:id="14" w:name="Còpia_de_Verifica1_11"/>
      <w:bookmarkEnd w:id="14"/>
      <w:r>
        <w:rPr>
          <w:rFonts w:ascii="Verdana" w:hAnsi="Verdana" w:cs="Arial"/>
          <w:sz w:val="20"/>
        </w:rPr>
        <w:tab/>
        <w:t xml:space="preserve">Compleix les obligacions legals en matèria de prevenció de </w:t>
      </w:r>
      <w:r>
        <w:rPr>
          <w:rFonts w:ascii="Verdana" w:hAnsi="Verdana" w:cs="Arial"/>
          <w:b/>
          <w:sz w:val="20"/>
        </w:rPr>
        <w:t>riscos laborals</w:t>
      </w:r>
      <w:r>
        <w:rPr>
          <w:rFonts w:ascii="Verdana" w:hAnsi="Verdana" w:cs="Arial"/>
          <w:sz w:val="20"/>
        </w:rPr>
        <w:t xml:space="preserve">. </w:t>
      </w:r>
    </w:p>
    <w:p w14:paraId="7385796C" w14:textId="77777777" w:rsidR="002A5C71" w:rsidRDefault="002A5C71" w:rsidP="002A5C71">
      <w:pPr>
        <w:pStyle w:val="Textindependent"/>
        <w:shd w:val="clear" w:color="auto" w:fill="FFFFFF"/>
        <w:spacing w:line="276" w:lineRule="auto"/>
        <w:ind w:left="426" w:hanging="426"/>
        <w:rPr>
          <w:rFonts w:ascii="Verdana" w:hAnsi="Verdana" w:cs="Arial"/>
          <w:sz w:val="20"/>
        </w:rPr>
      </w:pPr>
    </w:p>
    <w:p w14:paraId="62900843" w14:textId="77777777" w:rsidR="002A5C71" w:rsidRDefault="002A5C71" w:rsidP="002A5C71">
      <w:pPr>
        <w:pStyle w:val="Textindependent"/>
        <w:shd w:val="clear" w:color="auto" w:fill="FFFFFF"/>
        <w:spacing w:line="276" w:lineRule="auto"/>
        <w:ind w:left="426" w:right="0" w:hanging="426"/>
        <w:rPr>
          <w:rFonts w:ascii="Verdana" w:hAnsi="Verdana" w:cs="Arial"/>
          <w:sz w:val="20"/>
        </w:rPr>
      </w:pPr>
      <w:r>
        <w:fldChar w:fldCharType="begin">
          <w:ffData>
            <w:name w:val="Còpia de Còpia de Ve"/>
            <w:enabled/>
            <w:calcOnExit w:val="0"/>
            <w:checkBox>
              <w:sizeAuto/>
              <w:default w:val="0"/>
            </w:checkBox>
          </w:ffData>
        </w:fldChar>
      </w:r>
      <w:r>
        <w:rPr>
          <w:rFonts w:ascii="Verdana" w:hAnsi="Verdana" w:cs="Arial"/>
          <w:sz w:val="20"/>
        </w:rPr>
        <w:instrText xml:space="preserve"> FORMCHECKBOX </w:instrText>
      </w:r>
      <w:r>
        <w:rPr>
          <w:rFonts w:ascii="Verdana" w:hAnsi="Verdana" w:cs="Arial"/>
          <w:sz w:val="20"/>
        </w:rPr>
      </w:r>
      <w:r>
        <w:rPr>
          <w:rFonts w:ascii="Verdana" w:hAnsi="Verdana" w:cs="Arial"/>
          <w:sz w:val="20"/>
        </w:rPr>
        <w:fldChar w:fldCharType="separate"/>
      </w:r>
      <w:bookmarkStart w:id="15" w:name="Còpia_de_Còpia_de_Verifica1_1_4"/>
      <w:bookmarkEnd w:id="15"/>
      <w:r>
        <w:rPr>
          <w:rFonts w:ascii="Verdana" w:hAnsi="Verdana" w:cs="Arial"/>
          <w:sz w:val="20"/>
        </w:rPr>
        <w:fldChar w:fldCharType="end"/>
      </w:r>
      <w:bookmarkStart w:id="16" w:name="Còpia_de_Verifica1_12"/>
      <w:bookmarkEnd w:id="16"/>
      <w:r>
        <w:rPr>
          <w:rFonts w:ascii="Verdana" w:hAnsi="Verdana" w:cs="Arial"/>
          <w:sz w:val="20"/>
        </w:rPr>
        <w:t xml:space="preserve"> </w:t>
      </w:r>
      <w:r>
        <w:rPr>
          <w:rFonts w:ascii="Verdana" w:hAnsi="Verdana" w:cs="Arial"/>
          <w:sz w:val="20"/>
        </w:rPr>
        <w:tab/>
      </w:r>
      <w:r>
        <w:rPr>
          <w:rFonts w:ascii="Verdana" w:hAnsi="Verdana"/>
          <w:sz w:val="20"/>
        </w:rPr>
        <w:t xml:space="preserve">No es troba incursa en cap </w:t>
      </w:r>
      <w:r>
        <w:rPr>
          <w:rFonts w:ascii="Verdana" w:hAnsi="Verdana"/>
          <w:b/>
          <w:sz w:val="20"/>
        </w:rPr>
        <w:t>prohibició de contractar</w:t>
      </w:r>
      <w:r>
        <w:rPr>
          <w:rFonts w:ascii="Verdana" w:hAnsi="Verdana" w:cs="Arial"/>
          <w:sz w:val="20"/>
        </w:rPr>
        <w:t xml:space="preserve"> amb l’Administració</w:t>
      </w:r>
      <w:r>
        <w:rPr>
          <w:rFonts w:ascii="Verdana" w:hAnsi="Verdana"/>
          <w:sz w:val="20"/>
        </w:rPr>
        <w:t xml:space="preserve"> de les </w:t>
      </w:r>
      <w:r>
        <w:rPr>
          <w:rFonts w:ascii="Verdana" w:hAnsi="Verdana" w:cs="Arial"/>
          <w:sz w:val="20"/>
        </w:rPr>
        <w:t xml:space="preserve">establertes a l’art. 71 LCSP. </w:t>
      </w:r>
    </w:p>
    <w:p w14:paraId="4A99DF0F" w14:textId="77777777" w:rsidR="002A5C71" w:rsidRDefault="002A5C71" w:rsidP="002A5C71">
      <w:pPr>
        <w:spacing w:line="276" w:lineRule="auto"/>
        <w:ind w:left="1" w:hanging="1"/>
        <w:rPr>
          <w:rFonts w:ascii="Verdana" w:hAnsi="Verdana" w:cs="Arial"/>
        </w:rPr>
      </w:pPr>
    </w:p>
    <w:p w14:paraId="0C0F31CC" w14:textId="77777777" w:rsidR="002A5C71" w:rsidRDefault="002A5C71" w:rsidP="002A5C71">
      <w:pPr>
        <w:pStyle w:val="Textindependent"/>
        <w:shd w:val="clear" w:color="auto" w:fill="FFFFFF"/>
        <w:spacing w:line="276" w:lineRule="auto"/>
        <w:ind w:left="426" w:right="-2" w:hanging="426"/>
        <w:rPr>
          <w:rFonts w:ascii="Verdana" w:hAnsi="Verdana" w:cs="Arial"/>
          <w:sz w:val="20"/>
        </w:rPr>
      </w:pPr>
      <w:r>
        <w:fldChar w:fldCharType="begin">
          <w:ffData>
            <w:name w:val="Còpia de Còpia de Ve"/>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bookmarkStart w:id="17" w:name="Còpia_de_Còpia_de_Verifica1_1_5"/>
      <w:bookmarkEnd w:id="17"/>
      <w:r>
        <w:rPr>
          <w:rFonts w:ascii="Verdana" w:hAnsi="Verdana" w:cs="Arial"/>
          <w:i/>
          <w:sz w:val="20"/>
        </w:rPr>
        <w:fldChar w:fldCharType="end"/>
      </w:r>
      <w:bookmarkStart w:id="18" w:name="Còpia_de_Verifica1_13"/>
      <w:bookmarkEnd w:id="18"/>
      <w:r>
        <w:rPr>
          <w:rFonts w:ascii="Verdana" w:hAnsi="Verdana" w:cs="Arial"/>
          <w:i/>
          <w:sz w:val="20"/>
        </w:rPr>
        <w:t xml:space="preserve"> </w:t>
      </w:r>
      <w:r>
        <w:rPr>
          <w:rFonts w:ascii="Verdana" w:hAnsi="Verdana" w:cs="Arial"/>
          <w:i/>
          <w:sz w:val="20"/>
        </w:rPr>
        <w:tab/>
      </w:r>
      <w:r>
        <w:rPr>
          <w:rFonts w:ascii="Verdana" w:hAnsi="Verdana" w:cs="Arial"/>
          <w:sz w:val="20"/>
        </w:rPr>
        <w:t xml:space="preserve">Està en possessió de les </w:t>
      </w:r>
      <w:r>
        <w:rPr>
          <w:rFonts w:ascii="Verdana" w:hAnsi="Verdana" w:cs="Arial"/>
          <w:b/>
          <w:sz w:val="20"/>
        </w:rPr>
        <w:t>autoritzacions necessàries per a exercir l’activitat</w:t>
      </w:r>
      <w:r>
        <w:rPr>
          <w:rFonts w:ascii="Verdana" w:hAnsi="Verdana" w:cs="Arial"/>
          <w:sz w:val="20"/>
        </w:rPr>
        <w:t>.</w:t>
      </w:r>
    </w:p>
    <w:p w14:paraId="3DF60F70" w14:textId="77777777" w:rsidR="002A5C71" w:rsidRDefault="002A5C71" w:rsidP="002A5C71">
      <w:pPr>
        <w:pStyle w:val="Textindependent"/>
        <w:shd w:val="clear" w:color="auto" w:fill="FFFFFF"/>
        <w:spacing w:line="276" w:lineRule="auto"/>
        <w:ind w:right="-2"/>
        <w:rPr>
          <w:rFonts w:ascii="Verdana" w:hAnsi="Verdana" w:cs="Arial"/>
          <w:sz w:val="20"/>
        </w:rPr>
      </w:pPr>
    </w:p>
    <w:p w14:paraId="23BB1B99" w14:textId="77777777" w:rsidR="002A5C71" w:rsidRDefault="002A5C71" w:rsidP="002A5C71">
      <w:pPr>
        <w:pStyle w:val="Textindependent"/>
        <w:shd w:val="clear" w:color="auto" w:fill="FFFFFF"/>
        <w:spacing w:line="276" w:lineRule="auto"/>
        <w:ind w:left="426" w:right="0" w:hanging="426"/>
        <w:rPr>
          <w:rFonts w:ascii="Verdana" w:hAnsi="Verdana" w:cs="Arial"/>
          <w:sz w:val="20"/>
        </w:rPr>
      </w:pPr>
      <w:r>
        <w:fldChar w:fldCharType="begin">
          <w:ffData>
            <w:name w:val="Còpia de Còpia de Ve"/>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bookmarkStart w:id="19" w:name="Còpia_de_Còpia_de_Verifica1_1_6"/>
      <w:bookmarkEnd w:id="19"/>
      <w:r>
        <w:rPr>
          <w:rFonts w:ascii="Verdana" w:hAnsi="Verdana" w:cs="Arial"/>
          <w:i/>
          <w:sz w:val="20"/>
        </w:rPr>
        <w:fldChar w:fldCharType="end"/>
      </w:r>
      <w:bookmarkStart w:id="20" w:name="Còpia_de_Verifica1_14"/>
      <w:bookmarkEnd w:id="20"/>
      <w:r>
        <w:rPr>
          <w:rFonts w:ascii="Verdana" w:hAnsi="Verdana" w:cs="Arial"/>
          <w:i/>
          <w:sz w:val="20"/>
        </w:rPr>
        <w:t xml:space="preserve"> </w:t>
      </w:r>
      <w:r>
        <w:rPr>
          <w:rFonts w:ascii="Verdana" w:hAnsi="Verdana" w:cs="Arial"/>
          <w:i/>
          <w:sz w:val="20"/>
        </w:rPr>
        <w:tab/>
      </w:r>
      <w:r>
        <w:rPr>
          <w:rFonts w:ascii="Verdana" w:hAnsi="Verdana" w:cs="Arial"/>
          <w:sz w:val="20"/>
        </w:rPr>
        <w:t xml:space="preserve">Compleix les obligacions legals en matèria de prevenció de </w:t>
      </w:r>
      <w:r>
        <w:rPr>
          <w:rFonts w:ascii="Verdana" w:hAnsi="Verdana" w:cs="Arial"/>
          <w:b/>
          <w:sz w:val="20"/>
        </w:rPr>
        <w:t>riscos laborals</w:t>
      </w:r>
      <w:r>
        <w:rPr>
          <w:rFonts w:ascii="Verdana" w:hAnsi="Verdana" w:cs="Arial"/>
          <w:sz w:val="20"/>
        </w:rPr>
        <w:t>.</w:t>
      </w:r>
    </w:p>
    <w:p w14:paraId="5C1E833D" w14:textId="77777777" w:rsidR="002A5C71" w:rsidRDefault="002A5C71" w:rsidP="002A5C71">
      <w:pPr>
        <w:pStyle w:val="Textindependent"/>
        <w:shd w:val="clear" w:color="auto" w:fill="FFFFFF"/>
        <w:spacing w:line="276" w:lineRule="auto"/>
        <w:ind w:left="426" w:right="0" w:hanging="426"/>
        <w:rPr>
          <w:rFonts w:ascii="Verdana" w:hAnsi="Verdana" w:cs="Arial"/>
          <w:sz w:val="20"/>
        </w:rPr>
      </w:pPr>
    </w:p>
    <w:p w14:paraId="199DA004" w14:textId="77777777" w:rsidR="002A5C71" w:rsidRDefault="002A5C71" w:rsidP="002A5C71">
      <w:pPr>
        <w:pStyle w:val="Textindependent"/>
        <w:shd w:val="clear" w:color="auto" w:fill="FFFFFF"/>
        <w:spacing w:line="276" w:lineRule="auto"/>
        <w:ind w:left="426" w:right="0" w:hanging="426"/>
        <w:rPr>
          <w:rFonts w:ascii="Verdana" w:hAnsi="Verdana" w:cs="Arial"/>
          <w:sz w:val="20"/>
        </w:rPr>
      </w:pPr>
      <w:r>
        <w:fldChar w:fldCharType="begin">
          <w:ffData>
            <w:name w:val="Còpia de Còpia de Ve"/>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bookmarkStart w:id="21" w:name="Còpia_de_Còpia_de_Verifica1_1_7"/>
      <w:bookmarkEnd w:id="21"/>
      <w:r>
        <w:rPr>
          <w:rFonts w:ascii="Verdana" w:hAnsi="Verdana" w:cs="Arial"/>
          <w:i/>
          <w:sz w:val="20"/>
        </w:rPr>
        <w:fldChar w:fldCharType="end"/>
      </w:r>
      <w:bookmarkStart w:id="22" w:name="Còpia_de_Verifica1_15"/>
      <w:bookmarkEnd w:id="22"/>
      <w:r>
        <w:rPr>
          <w:rFonts w:ascii="Verdana" w:hAnsi="Verdana" w:cs="Arial"/>
          <w:sz w:val="20"/>
        </w:rPr>
        <w:t xml:space="preserve"> </w:t>
      </w:r>
      <w:r>
        <w:rPr>
          <w:rFonts w:ascii="Verdana" w:hAnsi="Verdana" w:cs="Arial"/>
          <w:sz w:val="20"/>
        </w:rPr>
        <w:tab/>
        <w:t xml:space="preserve">Compleix les obligacions legals en matèria </w:t>
      </w:r>
      <w:r>
        <w:rPr>
          <w:rFonts w:ascii="Verdana" w:hAnsi="Verdana" w:cs="Arial"/>
          <w:b/>
          <w:sz w:val="20"/>
        </w:rPr>
        <w:t>d’igualtat efectiva de dones i homes</w:t>
      </w:r>
      <w:r>
        <w:rPr>
          <w:rFonts w:ascii="Verdana" w:hAnsi="Verdana" w:cs="Arial"/>
          <w:sz w:val="20"/>
        </w:rPr>
        <w:t>.</w:t>
      </w:r>
    </w:p>
    <w:p w14:paraId="4F107FA9" w14:textId="77777777" w:rsidR="002A5C71" w:rsidRDefault="002A5C71" w:rsidP="002A5C71">
      <w:pPr>
        <w:pStyle w:val="Textindependent"/>
        <w:shd w:val="clear" w:color="auto" w:fill="FFFFFF"/>
        <w:spacing w:line="276" w:lineRule="auto"/>
        <w:ind w:right="0"/>
        <w:rPr>
          <w:rFonts w:ascii="Verdana" w:hAnsi="Verdana" w:cs="Arial"/>
          <w:sz w:val="20"/>
        </w:rPr>
      </w:pPr>
    </w:p>
    <w:p w14:paraId="46FE57CD" w14:textId="77777777" w:rsidR="002A5C71" w:rsidRDefault="002A5C71" w:rsidP="002A5C71">
      <w:pPr>
        <w:pStyle w:val="Textindependent"/>
        <w:shd w:val="clear" w:color="auto" w:fill="FFFFFF"/>
        <w:spacing w:line="276" w:lineRule="auto"/>
        <w:ind w:right="-2"/>
        <w:rPr>
          <w:rFonts w:ascii="Verdana" w:hAnsi="Verdana" w:cs="Arial"/>
          <w:sz w:val="20"/>
        </w:rPr>
      </w:pPr>
    </w:p>
    <w:p w14:paraId="267B3269" w14:textId="77777777" w:rsidR="002A5C71" w:rsidRDefault="002A5C71" w:rsidP="002A5C71">
      <w:pPr>
        <w:pStyle w:val="Textindependent"/>
        <w:shd w:val="clear" w:color="auto" w:fill="FFFFFF"/>
        <w:spacing w:line="276" w:lineRule="auto"/>
        <w:ind w:left="426" w:right="0" w:hanging="426"/>
        <w:rPr>
          <w:rFonts w:ascii="Verdana" w:hAnsi="Verdana"/>
          <w:sz w:val="20"/>
        </w:rPr>
      </w:pPr>
      <w:r>
        <w:rPr>
          <w:rFonts w:ascii="Verdana" w:hAnsi="Verdana"/>
          <w:sz w:val="20"/>
        </w:rPr>
        <w:t xml:space="preserve">Que l’empresa/entitat que representa, o les seves filials o interposades: </w:t>
      </w:r>
    </w:p>
    <w:p w14:paraId="5F499EF0" w14:textId="77777777" w:rsidR="002A5C71" w:rsidRDefault="002A5C71" w:rsidP="002A5C71">
      <w:pPr>
        <w:pStyle w:val="Textindependent"/>
        <w:shd w:val="clear" w:color="auto" w:fill="FFFFFF"/>
        <w:spacing w:line="276" w:lineRule="auto"/>
        <w:ind w:left="426" w:right="0" w:hanging="426"/>
        <w:rPr>
          <w:rFonts w:ascii="Verdana" w:hAnsi="Verdana"/>
          <w:sz w:val="20"/>
        </w:rPr>
      </w:pPr>
    </w:p>
    <w:p w14:paraId="26635141" w14:textId="77777777" w:rsidR="002A5C71" w:rsidRDefault="002A5C71" w:rsidP="002A5C71">
      <w:pPr>
        <w:pStyle w:val="Textindependent"/>
        <w:shd w:val="clear" w:color="auto" w:fill="FFFFFF"/>
        <w:spacing w:line="276" w:lineRule="auto"/>
        <w:ind w:left="851" w:right="0" w:hanging="426"/>
        <w:rPr>
          <w:rFonts w:ascii="Verdana" w:hAnsi="Verdana"/>
          <w:sz w:val="20"/>
        </w:rPr>
      </w:pPr>
      <w:r>
        <w:fldChar w:fldCharType="begin">
          <w:ffData>
            <w:name w:val="Còpia de Còpia de Ve"/>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bookmarkStart w:id="23" w:name="Còpia_de_Còpia_de_Verifica1_1_8"/>
      <w:bookmarkEnd w:id="23"/>
      <w:r>
        <w:rPr>
          <w:rFonts w:ascii="Verdana" w:hAnsi="Verdana" w:cs="Arial"/>
          <w:i/>
          <w:sz w:val="20"/>
        </w:rPr>
        <w:fldChar w:fldCharType="end"/>
      </w:r>
      <w:bookmarkStart w:id="24" w:name="Còpia_de_Verifica1_16"/>
      <w:bookmarkEnd w:id="24"/>
      <w:r>
        <w:rPr>
          <w:rFonts w:ascii="Verdana" w:hAnsi="Verdana"/>
          <w:sz w:val="20"/>
        </w:rPr>
        <w:t xml:space="preserve"> </w:t>
      </w:r>
      <w:r>
        <w:rPr>
          <w:rFonts w:ascii="Verdana" w:hAnsi="Verdana"/>
          <w:sz w:val="20"/>
        </w:rPr>
        <w:tab/>
        <w:t xml:space="preserve">No realitza/en operacions financeres en </w:t>
      </w:r>
      <w:r>
        <w:rPr>
          <w:rFonts w:ascii="Verdana" w:hAnsi="Verdana"/>
          <w:b/>
          <w:sz w:val="20"/>
        </w:rPr>
        <w:t>paradisos fiscals</w:t>
      </w:r>
      <w:r>
        <w:rPr>
          <w:rFonts w:ascii="Verdana" w:hAnsi="Verdana"/>
          <w:sz w:val="20"/>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14:paraId="4B30EBF3" w14:textId="77777777" w:rsidR="002A5C71" w:rsidRDefault="002A5C71" w:rsidP="002A5C71">
      <w:pPr>
        <w:pStyle w:val="Textindependent"/>
        <w:shd w:val="clear" w:color="auto" w:fill="FFFFFF"/>
        <w:spacing w:line="276" w:lineRule="auto"/>
        <w:ind w:left="851" w:right="0" w:hanging="426"/>
        <w:rPr>
          <w:rFonts w:ascii="Verdana" w:hAnsi="Verdana"/>
          <w:sz w:val="20"/>
        </w:rPr>
      </w:pPr>
    </w:p>
    <w:p w14:paraId="2ED8B21A" w14:textId="77777777" w:rsidR="002A5C71" w:rsidRDefault="002A5C71" w:rsidP="002A5C71">
      <w:pPr>
        <w:pStyle w:val="Textindependent"/>
        <w:shd w:val="clear" w:color="auto" w:fill="FFFFFF"/>
        <w:spacing w:line="276" w:lineRule="auto"/>
        <w:ind w:left="851" w:right="0" w:hanging="426"/>
        <w:rPr>
          <w:rFonts w:ascii="Verdana" w:hAnsi="Verdana"/>
          <w:sz w:val="20"/>
        </w:rPr>
      </w:pPr>
      <w:r>
        <w:fldChar w:fldCharType="begin">
          <w:ffData>
            <w:name w:val="Còpia de Còpia de Ve"/>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bookmarkStart w:id="25" w:name="Còpia_de_Còpia_de_Verifica1_1_9"/>
      <w:bookmarkEnd w:id="25"/>
      <w:r>
        <w:rPr>
          <w:rFonts w:ascii="Verdana" w:hAnsi="Verdana" w:cs="Arial"/>
          <w:i/>
          <w:sz w:val="20"/>
        </w:rPr>
        <w:fldChar w:fldCharType="end"/>
      </w:r>
      <w:bookmarkStart w:id="26" w:name="Còpia_de_Verifica1_17"/>
      <w:bookmarkEnd w:id="26"/>
      <w:r>
        <w:rPr>
          <w:rFonts w:ascii="Verdana" w:hAnsi="Verdana"/>
          <w:sz w:val="20"/>
        </w:rPr>
        <w:tab/>
        <w:t xml:space="preserve">Té/tenen relacions legals amb </w:t>
      </w:r>
      <w:r>
        <w:rPr>
          <w:rFonts w:ascii="Verdana" w:hAnsi="Verdana"/>
          <w:b/>
          <w:sz w:val="20"/>
        </w:rPr>
        <w:t>paradisos fiscals</w:t>
      </w:r>
      <w:r>
        <w:rPr>
          <w:rFonts w:ascii="Verdana" w:hAnsi="Verdana"/>
          <w:sz w:val="20"/>
        </w:rPr>
        <w:t xml:space="preserve"> i presenta la següent documentació descriptiva dels moviments financers i tota la informació relativa a aquestes actuacions: .....................................................</w:t>
      </w:r>
    </w:p>
    <w:p w14:paraId="4A356DB4" w14:textId="77777777" w:rsidR="002A5C71" w:rsidRDefault="002A5C71" w:rsidP="002A5C71">
      <w:pPr>
        <w:pStyle w:val="Textindependent"/>
        <w:shd w:val="clear" w:color="auto" w:fill="FFFFFF"/>
        <w:spacing w:line="276" w:lineRule="auto"/>
        <w:ind w:left="426" w:right="0" w:hanging="426"/>
        <w:rPr>
          <w:rFonts w:ascii="Verdana" w:hAnsi="Verdana"/>
          <w:sz w:val="20"/>
        </w:rPr>
      </w:pPr>
    </w:p>
    <w:p w14:paraId="7EBE7F8F" w14:textId="77777777" w:rsidR="002A5C71" w:rsidRDefault="002A5C71" w:rsidP="002A5C71">
      <w:pPr>
        <w:pStyle w:val="Textindependent"/>
        <w:shd w:val="clear" w:color="auto" w:fill="FFFFFF"/>
        <w:spacing w:line="276" w:lineRule="auto"/>
        <w:ind w:left="426" w:right="0" w:hanging="426"/>
        <w:rPr>
          <w:rFonts w:ascii="Verdana" w:hAnsi="Verdana"/>
          <w:sz w:val="20"/>
        </w:rPr>
      </w:pPr>
      <w:r>
        <w:lastRenderedPageBreak/>
        <w:fldChar w:fldCharType="begin">
          <w:ffData>
            <w:name w:val="Còpia de Còpia de Ve"/>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bookmarkStart w:id="27" w:name="Còpia_de_Còpia_de_Verifica1_1_10"/>
      <w:bookmarkEnd w:id="27"/>
      <w:r>
        <w:rPr>
          <w:rFonts w:ascii="Verdana" w:hAnsi="Verdana" w:cs="Arial"/>
          <w:i/>
          <w:sz w:val="20"/>
        </w:rPr>
        <w:fldChar w:fldCharType="end"/>
      </w:r>
      <w:bookmarkStart w:id="28" w:name="Còpia_de_Verifica1_18"/>
      <w:bookmarkEnd w:id="28"/>
      <w:r>
        <w:rPr>
          <w:rFonts w:ascii="Verdana" w:hAnsi="Verdana"/>
          <w:sz w:val="20"/>
        </w:rPr>
        <w:t xml:space="preserve"> </w:t>
      </w:r>
      <w:r>
        <w:rPr>
          <w:rFonts w:ascii="Verdana" w:hAnsi="Verdana"/>
          <w:sz w:val="20"/>
        </w:rPr>
        <w:tab/>
        <w:t xml:space="preserve">No realitza/en operacions que vulnerin el que estipula la Declaració Universal dels </w:t>
      </w:r>
      <w:r>
        <w:rPr>
          <w:rFonts w:ascii="Verdana" w:hAnsi="Verdana"/>
          <w:b/>
          <w:sz w:val="20"/>
        </w:rPr>
        <w:t>Drets Humans</w:t>
      </w:r>
      <w:r>
        <w:rPr>
          <w:rFonts w:ascii="Verdana" w:hAnsi="Verdana"/>
          <w:sz w:val="20"/>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14:paraId="6D3083BD" w14:textId="77777777" w:rsidR="002A5C71" w:rsidRDefault="002A5C71" w:rsidP="002A5C71">
      <w:pPr>
        <w:pStyle w:val="Textindependent"/>
        <w:shd w:val="clear" w:color="auto" w:fill="FFFFFF"/>
        <w:spacing w:line="276" w:lineRule="auto"/>
        <w:ind w:left="426" w:right="0" w:hanging="426"/>
        <w:rPr>
          <w:rFonts w:ascii="Verdana" w:hAnsi="Verdana"/>
          <w:sz w:val="20"/>
        </w:rPr>
      </w:pPr>
    </w:p>
    <w:p w14:paraId="793ACDFC" w14:textId="77777777" w:rsidR="002A5C71" w:rsidRDefault="002A5C71" w:rsidP="002A5C71">
      <w:pPr>
        <w:pStyle w:val="Textindependent"/>
        <w:shd w:val="clear" w:color="auto" w:fill="FFFFFF"/>
        <w:spacing w:line="276" w:lineRule="auto"/>
        <w:ind w:left="426" w:right="0" w:hanging="426"/>
        <w:rPr>
          <w:rFonts w:ascii="Verdana" w:hAnsi="Verdana"/>
          <w:sz w:val="20"/>
        </w:rPr>
      </w:pPr>
      <w:r>
        <w:fldChar w:fldCharType="begin">
          <w:ffData>
            <w:name w:val="Còpia de Còpia de Ve"/>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bookmarkStart w:id="29" w:name="Còpia_de_Còpia_de_Verifica1_1_11"/>
      <w:bookmarkEnd w:id="29"/>
      <w:r>
        <w:rPr>
          <w:rFonts w:ascii="Verdana" w:hAnsi="Verdana" w:cs="Arial"/>
          <w:i/>
          <w:sz w:val="20"/>
        </w:rPr>
        <w:fldChar w:fldCharType="end"/>
      </w:r>
      <w:bookmarkStart w:id="30" w:name="Còpia_de_Verifica1_19"/>
      <w:bookmarkEnd w:id="30"/>
      <w:r>
        <w:rPr>
          <w:rFonts w:ascii="Verdana" w:hAnsi="Verdana" w:cs="Arial"/>
          <w:i/>
          <w:sz w:val="20"/>
        </w:rPr>
        <w:t xml:space="preserve"> </w:t>
      </w:r>
      <w:r>
        <w:rPr>
          <w:rFonts w:ascii="Verdana" w:hAnsi="Verdana" w:cs="Arial"/>
          <w:i/>
          <w:sz w:val="20"/>
        </w:rPr>
        <w:tab/>
      </w:r>
      <w:r>
        <w:rPr>
          <w:rFonts w:ascii="Verdana" w:hAnsi="Verdana"/>
          <w:sz w:val="20"/>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14:paraId="5FFD4524" w14:textId="77777777" w:rsidR="002A5C71" w:rsidRDefault="002A5C71" w:rsidP="002A5C71">
      <w:pPr>
        <w:pStyle w:val="Textindependent"/>
        <w:shd w:val="clear" w:color="auto" w:fill="FFFFFF"/>
        <w:spacing w:line="276" w:lineRule="auto"/>
        <w:ind w:left="426" w:right="0" w:hanging="426"/>
        <w:rPr>
          <w:rFonts w:ascii="Verdana" w:hAnsi="Verdana"/>
          <w:sz w:val="20"/>
        </w:rPr>
      </w:pPr>
    </w:p>
    <w:p w14:paraId="12525504" w14:textId="77777777" w:rsidR="002A5C71" w:rsidRDefault="002A5C71" w:rsidP="002A5C71">
      <w:pPr>
        <w:pStyle w:val="Textindependent"/>
        <w:shd w:val="clear" w:color="auto" w:fill="FFFFFF"/>
        <w:ind w:left="426" w:right="0" w:hanging="426"/>
        <w:rPr>
          <w:rFonts w:ascii="Verdana" w:hAnsi="Verdana" w:cs="Arial"/>
          <w:sz w:val="20"/>
        </w:rPr>
      </w:pPr>
      <w:r>
        <w:fldChar w:fldCharType="begin">
          <w:ffData>
            <w:name w:val="Còpia de Còpia de Ve"/>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bookmarkStart w:id="31" w:name="Còpia_de_Còpia_de_Verifica1_2_1"/>
      <w:bookmarkEnd w:id="31"/>
      <w:r>
        <w:rPr>
          <w:rFonts w:ascii="Verdana" w:hAnsi="Verdana" w:cs="Arial"/>
          <w:i/>
          <w:sz w:val="20"/>
        </w:rPr>
        <w:fldChar w:fldCharType="end"/>
      </w:r>
      <w:bookmarkStart w:id="32" w:name="Còpia_de_Verifica1_20"/>
      <w:bookmarkEnd w:id="32"/>
      <w:r>
        <w:rPr>
          <w:rFonts w:ascii="Verdana" w:hAnsi="Verdana" w:cs="Arial"/>
          <w:i/>
          <w:sz w:val="20"/>
        </w:rPr>
        <w:t xml:space="preserve"> </w:t>
      </w:r>
      <w:r>
        <w:rPr>
          <w:rFonts w:ascii="Verdana" w:hAnsi="Verdana" w:cs="Arial"/>
          <w:i/>
          <w:sz w:val="20"/>
        </w:rPr>
        <w:tab/>
      </w:r>
      <w:r>
        <w:rPr>
          <w:rFonts w:ascii="Verdana" w:hAnsi="Verdana" w:cs="Arial"/>
          <w:sz w:val="20"/>
        </w:rPr>
        <w:t xml:space="preserve">Les persones treballadores que executaran aquest contracte tenen la </w:t>
      </w:r>
      <w:r>
        <w:rPr>
          <w:rFonts w:ascii="Verdana" w:hAnsi="Verdana" w:cs="Arial"/>
          <w:b/>
          <w:sz w:val="20"/>
        </w:rPr>
        <w:t>certificació negativa del Registre central de delinqüents sexuals i de tracta d’éssers humans vigent</w:t>
      </w:r>
      <w:r>
        <w:rPr>
          <w:rFonts w:ascii="Verdana" w:hAnsi="Verdana" w:cs="Arial"/>
          <w:sz w:val="20"/>
        </w:rPr>
        <w:t xml:space="preserve">. </w:t>
      </w:r>
    </w:p>
    <w:p w14:paraId="7B94333F" w14:textId="77777777" w:rsidR="002A5C71" w:rsidRDefault="002A5C71" w:rsidP="002A5C71">
      <w:pPr>
        <w:pStyle w:val="Textindependent"/>
        <w:shd w:val="clear" w:color="auto" w:fill="FFFFFF"/>
        <w:ind w:left="426" w:right="0"/>
        <w:rPr>
          <w:rFonts w:ascii="Verdana" w:hAnsi="Verdana" w:cs="Arial"/>
          <w:sz w:val="20"/>
        </w:rPr>
      </w:pPr>
    </w:p>
    <w:p w14:paraId="7F7EEBF2" w14:textId="77777777" w:rsidR="002A5C71" w:rsidRDefault="002A5C71" w:rsidP="002A5C71">
      <w:pPr>
        <w:pStyle w:val="Textindependent"/>
        <w:shd w:val="clear" w:color="auto" w:fill="FFFFFF"/>
        <w:ind w:left="426" w:right="0" w:hanging="426"/>
        <w:rPr>
          <w:rFonts w:ascii="Verdana" w:hAnsi="Verdana" w:cs="Arial"/>
          <w:sz w:val="20"/>
        </w:rPr>
      </w:pPr>
      <w:r>
        <w:fldChar w:fldCharType="begin">
          <w:ffData>
            <w:name w:val="Còpia de Còpia de Ve"/>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bookmarkStart w:id="33" w:name="Còpia_de_Còpia_de_Verifica1_2_2"/>
      <w:bookmarkEnd w:id="33"/>
      <w:r>
        <w:rPr>
          <w:rFonts w:ascii="Verdana" w:hAnsi="Verdana" w:cs="Arial"/>
          <w:i/>
          <w:sz w:val="20"/>
        </w:rPr>
        <w:fldChar w:fldCharType="end"/>
      </w:r>
      <w:bookmarkStart w:id="34" w:name="Còpia_de_Verifica1_21"/>
      <w:bookmarkEnd w:id="34"/>
      <w:r>
        <w:rPr>
          <w:rFonts w:ascii="Verdana" w:hAnsi="Verdana" w:cs="Arial"/>
          <w:i/>
          <w:sz w:val="20"/>
        </w:rPr>
        <w:t xml:space="preserve"> </w:t>
      </w:r>
      <w:r>
        <w:rPr>
          <w:rFonts w:ascii="Verdana" w:hAnsi="Verdana" w:cs="Arial"/>
          <w:i/>
          <w:sz w:val="20"/>
        </w:rPr>
        <w:tab/>
      </w:r>
      <w:r>
        <w:rPr>
          <w:rFonts w:ascii="Verdana" w:hAnsi="Verdana" w:cs="Arial"/>
          <w:sz w:val="20"/>
        </w:rPr>
        <w:t>En cas que resulti contractista, es compromet a presentar</w:t>
      </w:r>
      <w:r>
        <w:rPr>
          <w:rFonts w:ascii="Verdana" w:hAnsi="Verdana"/>
          <w:sz w:val="20"/>
        </w:rPr>
        <w:t xml:space="preserve">, </w:t>
      </w:r>
      <w:r>
        <w:rPr>
          <w:rFonts w:ascii="Verdana" w:hAnsi="Verdana" w:cs="Arial"/>
          <w:sz w:val="20"/>
        </w:rPr>
        <w:t>abans dels 15 dies des de la data de formalització del contracte, la declaració responsable indicant que té en el seu poder l’esmentada certificació negativa vigent de cadascuna de les persones treballadores que executen aquest contracte i a aportar anualment aquesta declaració al llarg de tota la vigència del contracte.</w:t>
      </w:r>
    </w:p>
    <w:p w14:paraId="432EB10E" w14:textId="77777777" w:rsidR="002A5C71" w:rsidRDefault="002A5C71" w:rsidP="002A5C71">
      <w:pPr>
        <w:pStyle w:val="Textindependent"/>
        <w:shd w:val="clear" w:color="auto" w:fill="FFFFFF"/>
        <w:spacing w:line="276" w:lineRule="auto"/>
        <w:ind w:left="426" w:right="0" w:hanging="426"/>
        <w:rPr>
          <w:rFonts w:ascii="Verdana" w:hAnsi="Verdana"/>
          <w:sz w:val="20"/>
        </w:rPr>
      </w:pPr>
    </w:p>
    <w:p w14:paraId="714B2F97" w14:textId="77777777" w:rsidR="002A5C71" w:rsidRDefault="002A5C71" w:rsidP="002A5C71">
      <w:pPr>
        <w:pStyle w:val="Textindependent"/>
        <w:shd w:val="clear" w:color="auto" w:fill="FFFFFF"/>
        <w:spacing w:line="276" w:lineRule="auto"/>
        <w:ind w:left="426" w:right="0" w:hanging="426"/>
        <w:rPr>
          <w:rFonts w:ascii="Verdana" w:hAnsi="Verdana" w:cs="Arial"/>
          <w:sz w:val="20"/>
        </w:rPr>
      </w:pPr>
      <w:r>
        <w:fldChar w:fldCharType="begin">
          <w:ffData>
            <w:name w:val="Còpia de Còpia de Ve"/>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bookmarkStart w:id="35" w:name="Còpia_de_Còpia_de_Verifica1_2_3"/>
      <w:bookmarkEnd w:id="35"/>
      <w:r>
        <w:rPr>
          <w:rFonts w:ascii="Verdana" w:hAnsi="Verdana" w:cs="Arial"/>
          <w:i/>
          <w:sz w:val="20"/>
        </w:rPr>
        <w:fldChar w:fldCharType="end"/>
      </w:r>
      <w:bookmarkStart w:id="36" w:name="Còpia_de_Verifica1_22"/>
      <w:bookmarkEnd w:id="36"/>
      <w:r>
        <w:rPr>
          <w:rFonts w:ascii="Verdana" w:hAnsi="Verdana" w:cs="Arial"/>
          <w:i/>
          <w:sz w:val="20"/>
        </w:rPr>
        <w:t xml:space="preserve"> </w:t>
      </w:r>
      <w:r>
        <w:rPr>
          <w:rFonts w:ascii="Verdana" w:hAnsi="Verdana" w:cs="Arial"/>
          <w:i/>
          <w:sz w:val="20"/>
        </w:rPr>
        <w:tab/>
      </w:r>
      <w:r>
        <w:rPr>
          <w:rFonts w:ascii="Verdana" w:hAnsi="Verdana" w:cs="Arial"/>
          <w:sz w:val="20"/>
        </w:rPr>
        <w:t>En cas que resulti contractista, es compromet a presentar</w:t>
      </w:r>
      <w:r>
        <w:rPr>
          <w:rFonts w:ascii="Verdana" w:hAnsi="Verdana"/>
          <w:sz w:val="20"/>
        </w:rPr>
        <w:t xml:space="preserve">, </w:t>
      </w:r>
      <w:r>
        <w:rPr>
          <w:rFonts w:ascii="Verdana" w:hAnsi="Verdana" w:cs="Arial"/>
          <w:sz w:val="20"/>
        </w:rPr>
        <w:t>abans dels 15 dies des de la data de formalització del contracte, la declaració responsable indicant que té en el seu poder l’esmentada certificació negativa vigent de cadascuna de les persones treballadores que executen aquest contracte i a aportar anualment aquesta declaració al llarg de tota la vigència del contracte.</w:t>
      </w:r>
    </w:p>
    <w:p w14:paraId="6C6D94F6" w14:textId="77777777" w:rsidR="002A5C71" w:rsidRDefault="002A5C71" w:rsidP="002A5C71">
      <w:pPr>
        <w:pStyle w:val="Textindependent"/>
        <w:shd w:val="clear" w:color="auto" w:fill="FFFFFF"/>
        <w:spacing w:line="276" w:lineRule="auto"/>
        <w:ind w:left="426" w:right="0" w:hanging="426"/>
        <w:rPr>
          <w:rFonts w:ascii="Verdana" w:hAnsi="Verdana" w:cs="Arial"/>
          <w:sz w:val="20"/>
        </w:rPr>
      </w:pPr>
    </w:p>
    <w:p w14:paraId="42F88ACB" w14:textId="77777777" w:rsidR="002A5C71" w:rsidRDefault="002A5C71" w:rsidP="002A5C71">
      <w:pPr>
        <w:pStyle w:val="Textindependent"/>
        <w:shd w:val="clear" w:color="auto" w:fill="FFFFFF"/>
        <w:spacing w:line="276" w:lineRule="auto"/>
        <w:ind w:right="0"/>
        <w:rPr>
          <w:rFonts w:ascii="Verdana" w:hAnsi="Verdana"/>
          <w:sz w:val="20"/>
        </w:rPr>
      </w:pPr>
      <w:r>
        <w:rPr>
          <w:rFonts w:ascii="Verdana" w:hAnsi="Verdana"/>
          <w:sz w:val="20"/>
        </w:rPr>
        <w:t xml:space="preserve">En relació amb la documentació aportada en el sobre/es ............., considera </w:t>
      </w:r>
      <w:r>
        <w:rPr>
          <w:rFonts w:ascii="Verdana" w:hAnsi="Verdana"/>
          <w:b/>
          <w:sz w:val="20"/>
        </w:rPr>
        <w:t>confidencials</w:t>
      </w:r>
      <w:r>
        <w:rPr>
          <w:rFonts w:ascii="Verdana" w:hAnsi="Verdana"/>
          <w:sz w:val="20"/>
        </w:rPr>
        <w:t xml:space="preserve"> els següents documents, informacions i aspectes de l’oferta per raó de la seva vinculació a secrets tècnics o comercials:</w:t>
      </w:r>
    </w:p>
    <w:p w14:paraId="53F1571A" w14:textId="77777777" w:rsidR="002A5C71" w:rsidRDefault="002A5C71" w:rsidP="002A5C71">
      <w:pPr>
        <w:pStyle w:val="Textindependent"/>
        <w:shd w:val="clear" w:color="auto" w:fill="FFFFFF"/>
        <w:spacing w:line="276" w:lineRule="auto"/>
        <w:ind w:left="426" w:right="0" w:hanging="426"/>
        <w:rPr>
          <w:rFonts w:ascii="Verdana" w:hAnsi="Verdana"/>
          <w:sz w:val="20"/>
        </w:rPr>
      </w:pPr>
    </w:p>
    <w:p w14:paraId="6CA7539D" w14:textId="77777777" w:rsidR="002A5C71" w:rsidRDefault="002A5C71" w:rsidP="002A5C71">
      <w:pPr>
        <w:pStyle w:val="Textindependent"/>
        <w:shd w:val="clear" w:color="auto" w:fill="FFFFFF"/>
        <w:spacing w:line="276" w:lineRule="auto"/>
        <w:ind w:left="426" w:right="0" w:hanging="426"/>
        <w:rPr>
          <w:rFonts w:ascii="Verdana" w:hAnsi="Verdana"/>
          <w:sz w:val="20"/>
        </w:rPr>
      </w:pPr>
      <w:r>
        <w:rPr>
          <w:rFonts w:ascii="Verdana" w:hAnsi="Verdana"/>
          <w:sz w:val="20"/>
        </w:rPr>
        <w:t>1.- ............................................................................</w:t>
      </w:r>
    </w:p>
    <w:p w14:paraId="6A3F9FB3" w14:textId="77777777" w:rsidR="002A5C71" w:rsidRDefault="002A5C71" w:rsidP="002A5C71">
      <w:pPr>
        <w:pStyle w:val="Textindependent"/>
        <w:shd w:val="clear" w:color="auto" w:fill="FFFFFF"/>
        <w:spacing w:line="276" w:lineRule="auto"/>
        <w:ind w:left="426" w:right="0" w:hanging="426"/>
        <w:rPr>
          <w:rFonts w:ascii="Verdana" w:hAnsi="Verdana"/>
          <w:sz w:val="20"/>
        </w:rPr>
      </w:pPr>
      <w:r>
        <w:rPr>
          <w:rFonts w:ascii="Verdana" w:hAnsi="Verdana"/>
          <w:sz w:val="20"/>
        </w:rPr>
        <w:t>2.- ............................................................................</w:t>
      </w:r>
    </w:p>
    <w:p w14:paraId="25DE8500" w14:textId="77777777" w:rsidR="002A5C71" w:rsidRDefault="002A5C71" w:rsidP="002A5C71">
      <w:pPr>
        <w:pStyle w:val="Textindependent"/>
        <w:shd w:val="clear" w:color="auto" w:fill="FFFFFF"/>
        <w:spacing w:line="276" w:lineRule="auto"/>
        <w:ind w:left="426" w:right="0" w:hanging="426"/>
        <w:rPr>
          <w:rFonts w:ascii="Verdana" w:hAnsi="Verdana"/>
          <w:sz w:val="20"/>
        </w:rPr>
      </w:pPr>
      <w:r>
        <w:rPr>
          <w:rFonts w:ascii="Verdana" w:hAnsi="Verdana"/>
          <w:sz w:val="20"/>
        </w:rPr>
        <w:t>3.- ............................................................................</w:t>
      </w:r>
    </w:p>
    <w:p w14:paraId="64A104D9" w14:textId="77777777" w:rsidR="002A5C71" w:rsidRDefault="002A5C71" w:rsidP="002A5C71">
      <w:pPr>
        <w:pStyle w:val="Textindependent"/>
        <w:shd w:val="clear" w:color="auto" w:fill="FFFFFF"/>
        <w:spacing w:line="276" w:lineRule="auto"/>
        <w:ind w:left="426" w:right="0" w:hanging="426"/>
        <w:rPr>
          <w:rFonts w:ascii="Verdana" w:hAnsi="Verdana"/>
          <w:sz w:val="20"/>
        </w:rPr>
      </w:pPr>
      <w:r>
        <w:rPr>
          <w:rFonts w:ascii="Verdana" w:hAnsi="Verdana"/>
          <w:sz w:val="20"/>
        </w:rPr>
        <w:t>.....</w:t>
      </w:r>
    </w:p>
    <w:p w14:paraId="1043ED59" w14:textId="77777777" w:rsidR="002A5C71" w:rsidRDefault="002A5C71" w:rsidP="002A5C71">
      <w:pPr>
        <w:pStyle w:val="Textindependent"/>
        <w:shd w:val="clear" w:color="auto" w:fill="FFFFFF"/>
        <w:spacing w:line="276" w:lineRule="auto"/>
        <w:ind w:left="426" w:right="0" w:hanging="426"/>
        <w:rPr>
          <w:rFonts w:ascii="Verdana" w:hAnsi="Verdana"/>
          <w:sz w:val="20"/>
        </w:rPr>
      </w:pPr>
    </w:p>
    <w:p w14:paraId="18F5341E" w14:textId="77777777" w:rsidR="002A5C71" w:rsidRDefault="002A5C71" w:rsidP="002A5C71">
      <w:pPr>
        <w:pStyle w:val="Textindependent"/>
        <w:shd w:val="clear" w:color="auto" w:fill="FFFFFF"/>
        <w:spacing w:line="276" w:lineRule="auto"/>
        <w:ind w:left="426" w:right="0" w:hanging="426"/>
        <w:rPr>
          <w:rFonts w:ascii="Verdana" w:hAnsi="Verdana"/>
          <w:sz w:val="20"/>
        </w:rPr>
      </w:pPr>
      <w:r>
        <w:rPr>
          <w:rFonts w:ascii="Verdana" w:hAnsi="Verdana"/>
          <w:sz w:val="20"/>
        </w:rPr>
        <w:t xml:space="preserve">Que l’esmentat caràcter confidencial es justifica en les següents raons: </w:t>
      </w:r>
    </w:p>
    <w:p w14:paraId="11DD3300" w14:textId="77777777" w:rsidR="002A5C71" w:rsidRDefault="002A5C71" w:rsidP="002A5C71">
      <w:pPr>
        <w:pStyle w:val="Textindependent"/>
        <w:shd w:val="clear" w:color="auto" w:fill="FFFFFF"/>
        <w:spacing w:line="276" w:lineRule="auto"/>
        <w:ind w:left="426" w:right="0" w:hanging="426"/>
        <w:rPr>
          <w:rFonts w:ascii="Verdana" w:hAnsi="Verdana"/>
          <w:sz w:val="20"/>
        </w:rPr>
      </w:pPr>
    </w:p>
    <w:p w14:paraId="6DFA4124" w14:textId="77777777" w:rsidR="002A5C71" w:rsidRDefault="002A5C71" w:rsidP="002A5C71">
      <w:pPr>
        <w:pStyle w:val="Textindependent"/>
        <w:shd w:val="clear" w:color="auto" w:fill="FFFFFF"/>
        <w:spacing w:line="276" w:lineRule="auto"/>
        <w:ind w:left="426" w:right="0" w:hanging="426"/>
        <w:rPr>
          <w:rFonts w:ascii="Verdana" w:hAnsi="Verdana"/>
          <w:sz w:val="20"/>
        </w:rPr>
      </w:pPr>
      <w:r>
        <w:rPr>
          <w:rFonts w:ascii="Verdana" w:hAnsi="Verdana"/>
          <w:sz w:val="20"/>
        </w:rPr>
        <w:t>1.- ........................................................................................................</w:t>
      </w:r>
    </w:p>
    <w:p w14:paraId="34A2007C" w14:textId="77777777" w:rsidR="002A5C71" w:rsidRDefault="002A5C71" w:rsidP="002A5C71">
      <w:pPr>
        <w:pStyle w:val="Textindependent"/>
        <w:shd w:val="clear" w:color="auto" w:fill="FFFFFF"/>
        <w:spacing w:line="276" w:lineRule="auto"/>
        <w:ind w:left="426" w:right="0" w:hanging="426"/>
        <w:rPr>
          <w:rFonts w:ascii="Verdana" w:hAnsi="Verdana"/>
          <w:sz w:val="20"/>
        </w:rPr>
      </w:pPr>
      <w:r>
        <w:rPr>
          <w:rFonts w:ascii="Verdana" w:hAnsi="Verdana"/>
          <w:sz w:val="20"/>
        </w:rPr>
        <w:t>2.- ........................................................................................................</w:t>
      </w:r>
    </w:p>
    <w:p w14:paraId="45F95902" w14:textId="77777777" w:rsidR="002A5C71" w:rsidRDefault="002A5C71" w:rsidP="002A5C71">
      <w:pPr>
        <w:pStyle w:val="Textindependent"/>
        <w:shd w:val="clear" w:color="auto" w:fill="FFFFFF"/>
        <w:spacing w:line="276" w:lineRule="auto"/>
        <w:ind w:left="426" w:right="0" w:hanging="426"/>
        <w:rPr>
          <w:rFonts w:ascii="Verdana" w:hAnsi="Verdana"/>
          <w:sz w:val="20"/>
        </w:rPr>
      </w:pPr>
      <w:r>
        <w:rPr>
          <w:rFonts w:ascii="Verdana" w:hAnsi="Verdana"/>
          <w:sz w:val="20"/>
        </w:rPr>
        <w:t>3.- ........................................................................................................</w:t>
      </w:r>
    </w:p>
    <w:p w14:paraId="09D871E7" w14:textId="77777777" w:rsidR="002A5C71" w:rsidRDefault="002A5C71" w:rsidP="002A5C71">
      <w:pPr>
        <w:pStyle w:val="Textindependent"/>
        <w:shd w:val="clear" w:color="auto" w:fill="FFFFFF"/>
        <w:spacing w:line="276" w:lineRule="auto"/>
        <w:ind w:left="426" w:right="0" w:hanging="426"/>
        <w:rPr>
          <w:rFonts w:ascii="Verdana" w:hAnsi="Verdana" w:cs="Arial"/>
          <w:i/>
          <w:sz w:val="20"/>
        </w:rPr>
      </w:pPr>
      <w:r>
        <w:rPr>
          <w:rFonts w:ascii="Verdana" w:hAnsi="Verdana" w:cs="Arial"/>
          <w:i/>
          <w:sz w:val="20"/>
        </w:rPr>
        <w:t>.....</w:t>
      </w:r>
    </w:p>
    <w:p w14:paraId="4F966C08" w14:textId="77777777" w:rsidR="002A5C71" w:rsidRDefault="002A5C71" w:rsidP="002A5C71">
      <w:pPr>
        <w:spacing w:line="276" w:lineRule="auto"/>
        <w:rPr>
          <w:rFonts w:ascii="Verdana" w:hAnsi="Verdana" w:cs="Arial"/>
        </w:rPr>
      </w:pPr>
    </w:p>
    <w:p w14:paraId="3969B926" w14:textId="77777777" w:rsidR="002A5C71" w:rsidRDefault="002A5C71" w:rsidP="002A5C71">
      <w:pPr>
        <w:spacing w:line="276" w:lineRule="auto"/>
        <w:rPr>
          <w:rFonts w:ascii="Verdana" w:hAnsi="Verdana" w:cs="Arial"/>
        </w:rPr>
      </w:pPr>
    </w:p>
    <w:p w14:paraId="27F0C285" w14:textId="77777777" w:rsidR="002A5C71" w:rsidRDefault="002A5C71" w:rsidP="002A5C71">
      <w:pPr>
        <w:spacing w:line="276" w:lineRule="auto"/>
        <w:ind w:left="426" w:hanging="426"/>
        <w:rPr>
          <w:rFonts w:ascii="Verdana" w:hAnsi="Verdana" w:cs="Arial"/>
          <w:lang w:eastAsia="es-ES"/>
        </w:rPr>
      </w:pPr>
      <w:r>
        <w:lastRenderedPageBreak/>
        <w:fldChar w:fldCharType="begin">
          <w:ffData>
            <w:name w:val="Còpia de Còpia de Ve"/>
            <w:enabled/>
            <w:calcOnExit w:val="0"/>
            <w:checkBox>
              <w:sizeAuto/>
              <w:default w:val="0"/>
            </w:checkBox>
          </w:ffData>
        </w:fldChar>
      </w:r>
      <w:r>
        <w:rPr>
          <w:rFonts w:ascii="Verdana" w:hAnsi="Verdana" w:cs="Arial"/>
          <w:i/>
        </w:rPr>
        <w:instrText xml:space="preserve"> FORMCHECKBOX </w:instrText>
      </w:r>
      <w:r>
        <w:rPr>
          <w:rFonts w:ascii="Verdana" w:hAnsi="Verdana" w:cs="Arial"/>
          <w:i/>
        </w:rPr>
      </w:r>
      <w:r>
        <w:rPr>
          <w:rFonts w:ascii="Verdana" w:hAnsi="Verdana" w:cs="Arial"/>
          <w:i/>
        </w:rPr>
        <w:fldChar w:fldCharType="separate"/>
      </w:r>
      <w:bookmarkStart w:id="37" w:name="Còpia_de_Còpia_de_Verifica1_2_10"/>
      <w:bookmarkEnd w:id="37"/>
      <w:r>
        <w:rPr>
          <w:rFonts w:ascii="Verdana" w:hAnsi="Verdana" w:cs="Arial"/>
          <w:i/>
        </w:rPr>
        <w:fldChar w:fldCharType="end"/>
      </w:r>
      <w:bookmarkStart w:id="38" w:name="Còpia_de_Verifica1_29"/>
      <w:bookmarkEnd w:id="38"/>
      <w:r>
        <w:rPr>
          <w:rFonts w:ascii="Verdana" w:hAnsi="Verdana" w:cs="Arial"/>
          <w:i/>
        </w:rPr>
        <w:t xml:space="preserve"> </w:t>
      </w:r>
      <w:r>
        <w:rPr>
          <w:rFonts w:ascii="Verdana" w:hAnsi="Verdana" w:cs="Arial"/>
          <w:i/>
        </w:rPr>
        <w:tab/>
      </w:r>
      <w:r>
        <w:rPr>
          <w:rFonts w:ascii="Verdana" w:hAnsi="Verdana" w:cs="Arial"/>
        </w:rPr>
        <w:t xml:space="preserve">Accepta </w:t>
      </w:r>
      <w:r>
        <w:rPr>
          <w:rFonts w:ascii="Verdana" w:hAnsi="Verdana" w:cs="Arial"/>
          <w:b/>
        </w:rPr>
        <w:t>sotmetre’s a la jurisdicció dels jutjats i tribunals espanyols</w:t>
      </w:r>
      <w:r>
        <w:rPr>
          <w:rFonts w:ascii="Verdana" w:hAnsi="Verdana" w:cs="Arial"/>
        </w:rPr>
        <w:t xml:space="preserve"> de qualsevol ordre, per a totes les incidències que de manera directa o indirecta puguin sorgir del contracte, amb renúncia, si s’escau, al fur jurisdiccional estranger que pugui correspondre a l’empresa/entitat licitadora.</w:t>
      </w:r>
    </w:p>
    <w:p w14:paraId="5A632861" w14:textId="77777777" w:rsidR="002A5C71" w:rsidRDefault="002A5C71" w:rsidP="002A5C71">
      <w:pPr>
        <w:pStyle w:val="Textindependent"/>
        <w:shd w:val="clear" w:color="auto" w:fill="FFFFFF"/>
        <w:spacing w:line="276" w:lineRule="auto"/>
        <w:ind w:left="426" w:right="0" w:hanging="426"/>
        <w:rPr>
          <w:rFonts w:ascii="Verdana" w:hAnsi="Verdana"/>
          <w:sz w:val="20"/>
        </w:rPr>
      </w:pPr>
    </w:p>
    <w:p w14:paraId="2910F6B1" w14:textId="77777777" w:rsidR="002A5C71" w:rsidRDefault="002A5C71" w:rsidP="002A5C71">
      <w:pPr>
        <w:spacing w:line="276" w:lineRule="auto"/>
        <w:rPr>
          <w:rFonts w:ascii="Verdana" w:hAnsi="Verdana" w:cs="Arial"/>
          <w:lang w:eastAsia="es-ES"/>
        </w:rPr>
      </w:pPr>
    </w:p>
    <w:p w14:paraId="0AD4BBE5" w14:textId="77777777" w:rsidR="002A5C71" w:rsidRDefault="002A5C71" w:rsidP="002A5C71">
      <w:pPr>
        <w:spacing w:line="276" w:lineRule="auto"/>
        <w:rPr>
          <w:rFonts w:ascii="Verdana" w:hAnsi="Verdana" w:cs="Arial"/>
          <w:i/>
          <w:lang w:eastAsia="es-ES"/>
        </w:rPr>
      </w:pPr>
      <w:r>
        <w:rPr>
          <w:rFonts w:ascii="Verdana" w:hAnsi="Verdana" w:cs="Arial"/>
          <w:i/>
          <w:lang w:eastAsia="es-ES"/>
        </w:rPr>
        <w:t xml:space="preserve"> [Signatura electrònica]</w:t>
      </w:r>
      <w:r>
        <w:rPr>
          <w:rStyle w:val="Refernciadenotaapeudepgina"/>
          <w:rFonts w:ascii="Verdana" w:eastAsiaTheme="majorEastAsia" w:hAnsi="Verdana" w:cs="Arial"/>
        </w:rPr>
        <w:footnoteReference w:id="3"/>
      </w:r>
    </w:p>
    <w:p w14:paraId="1E3900A2" w14:textId="77777777" w:rsidR="002A5C71" w:rsidRDefault="002A5C71" w:rsidP="002A5C71">
      <w:pPr>
        <w:shd w:val="clear" w:color="auto" w:fill="FFFFFF" w:themeFill="background1"/>
        <w:spacing w:line="276" w:lineRule="auto"/>
        <w:jc w:val="both"/>
        <w:rPr>
          <w:rFonts w:ascii="Verdana" w:hAnsi="Verdana" w:cs="Arial"/>
          <w:i/>
          <w:lang w:eastAsia="es-ES"/>
        </w:rPr>
      </w:pPr>
    </w:p>
    <w:p w14:paraId="0BDA026C" w14:textId="77777777" w:rsidR="002A5C71" w:rsidRDefault="002A5C71" w:rsidP="002A5C71">
      <w:pPr>
        <w:shd w:val="clear" w:color="auto" w:fill="FFFFFF" w:themeFill="background1"/>
        <w:spacing w:line="276" w:lineRule="auto"/>
        <w:jc w:val="both"/>
        <w:rPr>
          <w:rFonts w:ascii="Verdana" w:hAnsi="Verdana" w:cs="Arial"/>
          <w:i/>
          <w:lang w:eastAsia="es-ES"/>
        </w:rPr>
      </w:pPr>
    </w:p>
    <w:p w14:paraId="459BAC38" w14:textId="77777777" w:rsidR="002A5C71" w:rsidRDefault="002A5C71" w:rsidP="002A5C71">
      <w:pPr>
        <w:shd w:val="clear" w:color="auto" w:fill="FFFFFF" w:themeFill="background1"/>
        <w:spacing w:line="276" w:lineRule="auto"/>
        <w:jc w:val="both"/>
        <w:rPr>
          <w:rFonts w:ascii="Verdana" w:hAnsi="Verdana" w:cs="Arial"/>
          <w:i/>
          <w:lang w:eastAsia="es-ES"/>
        </w:rPr>
      </w:pPr>
    </w:p>
    <w:p w14:paraId="002AC906" w14:textId="77777777" w:rsidR="002A5C71" w:rsidRDefault="002A5C71" w:rsidP="002A5C71">
      <w:pPr>
        <w:shd w:val="clear" w:color="auto" w:fill="FFFFFF" w:themeFill="background1"/>
        <w:spacing w:line="276" w:lineRule="auto"/>
        <w:jc w:val="both"/>
        <w:rPr>
          <w:rFonts w:ascii="Verdana" w:hAnsi="Verdana" w:cs="Arial"/>
          <w:i/>
          <w:lang w:eastAsia="es-ES"/>
        </w:rPr>
      </w:pPr>
    </w:p>
    <w:p w14:paraId="046E9525" w14:textId="77777777" w:rsidR="002A5C71" w:rsidRDefault="002A5C71" w:rsidP="002A5C71">
      <w:pPr>
        <w:spacing w:line="276" w:lineRule="auto"/>
        <w:rPr>
          <w:rFonts w:ascii="Verdana" w:hAnsi="Verdana" w:cs="Arial"/>
          <w:i/>
          <w:lang w:eastAsia="es-ES"/>
        </w:rPr>
      </w:pPr>
      <w:r>
        <w:br w:type="page"/>
      </w:r>
    </w:p>
    <w:p w14:paraId="6E3AAD09" w14:textId="77777777" w:rsidR="002A5C71" w:rsidRDefault="002A5C71" w:rsidP="002A5C71">
      <w:pPr>
        <w:pStyle w:val="Ttol5"/>
        <w:spacing w:line="276" w:lineRule="auto"/>
        <w:rPr>
          <w:rFonts w:ascii="Verdana" w:hAnsi="Verdana" w:cs="Arial"/>
          <w:sz w:val="20"/>
        </w:rPr>
      </w:pPr>
    </w:p>
    <w:p w14:paraId="5C0D2851" w14:textId="77777777" w:rsidR="002A5C71" w:rsidRDefault="002A5C71" w:rsidP="002A5C71">
      <w:pPr>
        <w:pStyle w:val="Ttol5"/>
        <w:spacing w:line="276" w:lineRule="auto"/>
        <w:rPr>
          <w:rFonts w:ascii="Verdana" w:hAnsi="Verdana" w:cs="Arial"/>
          <w:sz w:val="20"/>
        </w:rPr>
      </w:pPr>
      <w:r>
        <w:rPr>
          <w:rFonts w:ascii="Verdana" w:hAnsi="Verdana" w:cs="Arial"/>
          <w:sz w:val="20"/>
        </w:rPr>
        <w:t xml:space="preserve">ANNEX 2: </w:t>
      </w:r>
    </w:p>
    <w:p w14:paraId="7FD09F30" w14:textId="77777777" w:rsidR="002A5C71" w:rsidRDefault="002A5C71" w:rsidP="002A5C71">
      <w:pPr>
        <w:shd w:val="clear" w:color="auto" w:fill="FFFFFF" w:themeFill="background1"/>
        <w:spacing w:line="276" w:lineRule="auto"/>
        <w:rPr>
          <w:rFonts w:ascii="Verdana" w:hAnsi="Verdana" w:cs="Arial"/>
          <w:b/>
        </w:rPr>
      </w:pPr>
    </w:p>
    <w:p w14:paraId="0177E6A2" w14:textId="77777777" w:rsidR="002A5C71" w:rsidRDefault="002A5C71" w:rsidP="002A5C71">
      <w:pPr>
        <w:shd w:val="clear" w:color="auto" w:fill="FFFFFF" w:themeFill="background1"/>
        <w:spacing w:line="276" w:lineRule="auto"/>
        <w:jc w:val="both"/>
        <w:rPr>
          <w:rFonts w:ascii="Verdana" w:hAnsi="Verdana" w:cs="Arial"/>
          <w:b/>
        </w:rPr>
      </w:pPr>
      <w:r>
        <w:rPr>
          <w:rFonts w:ascii="Verdana" w:hAnsi="Verdana" w:cs="Arial"/>
          <w:b/>
        </w:rPr>
        <w:t>OFERTA ECONÒMICA I CRITERIS D’ADJUDICACIÓ AVALUABLES DE FORMA AUTOMÀTICA</w:t>
      </w:r>
    </w:p>
    <w:p w14:paraId="6FD7816E" w14:textId="77777777" w:rsidR="002A5C71" w:rsidRPr="008548F5" w:rsidRDefault="002A5C71" w:rsidP="002A5C71">
      <w:pPr>
        <w:shd w:val="clear" w:color="auto" w:fill="FFFFFF" w:themeFill="background1"/>
        <w:spacing w:line="276" w:lineRule="auto"/>
        <w:jc w:val="both"/>
        <w:rPr>
          <w:rFonts w:ascii="Verdana" w:hAnsi="Verdana" w:cs="Arial"/>
          <w:b/>
        </w:rPr>
      </w:pPr>
    </w:p>
    <w:p w14:paraId="398D5C16" w14:textId="77777777" w:rsidR="002A5C71" w:rsidRPr="008548F5" w:rsidRDefault="002A5C71" w:rsidP="002A5C71">
      <w:pPr>
        <w:pStyle w:val="Textsenseformat"/>
        <w:spacing w:line="276" w:lineRule="auto"/>
        <w:rPr>
          <w:rFonts w:ascii="Verdana" w:hAnsi="Verdana"/>
          <w:lang w:val="ca-ES"/>
        </w:rPr>
      </w:pPr>
    </w:p>
    <w:p w14:paraId="7F12986C" w14:textId="5EFB21D9" w:rsidR="002A5C71" w:rsidRPr="008548F5" w:rsidRDefault="002A5C71" w:rsidP="002A5C71">
      <w:pPr>
        <w:pStyle w:val="Textindependent"/>
        <w:shd w:val="clear" w:color="auto" w:fill="FFFFFF"/>
        <w:spacing w:line="276" w:lineRule="auto"/>
        <w:ind w:right="0"/>
        <w:rPr>
          <w:rFonts w:ascii="Verdana" w:hAnsi="Verdana" w:cs="Arial"/>
          <w:sz w:val="20"/>
        </w:rPr>
      </w:pPr>
      <w:r w:rsidRPr="008548F5">
        <w:rPr>
          <w:rFonts w:ascii="Verdana" w:hAnsi="Verdana"/>
          <w:sz w:val="20"/>
        </w:rPr>
        <w:t>El Sr./la Sra. ... , amb DNI/NIF núm. ... , major d'edat, en nom propi / en representació de l'empresa ... amb domicili a ... carrer ... núm. ..., assabentat/ada de les condicions exigides per optar a l’adjudicació de l’expedient 26/00</w:t>
      </w:r>
      <w:r w:rsidR="00362FE4" w:rsidRPr="008548F5">
        <w:rPr>
          <w:rFonts w:ascii="Verdana" w:hAnsi="Verdana"/>
          <w:sz w:val="20"/>
        </w:rPr>
        <w:t>52</w:t>
      </w:r>
      <w:r w:rsidRPr="008548F5">
        <w:rPr>
          <w:rFonts w:ascii="Verdana" w:hAnsi="Verdana"/>
          <w:sz w:val="20"/>
        </w:rPr>
        <w:t xml:space="preserve">, </w:t>
      </w:r>
      <w:r w:rsidR="00172C5C" w:rsidRPr="00172C5C">
        <w:rPr>
          <w:rFonts w:ascii="Verdana" w:hAnsi="Verdana" w:cs="Arial"/>
          <w:sz w:val="20"/>
        </w:rPr>
        <w:t>cte. 26000002</w:t>
      </w:r>
      <w:r w:rsidRPr="008548F5">
        <w:rPr>
          <w:rFonts w:ascii="Verdana" w:hAnsi="Verdana"/>
          <w:sz w:val="20"/>
        </w:rPr>
        <w:t xml:space="preserve">, que té per objecte </w:t>
      </w:r>
      <w:r w:rsidRPr="008548F5">
        <w:rPr>
          <w:rFonts w:ascii="Verdana" w:hAnsi="Verdana" w:cs="Arial"/>
          <w:sz w:val="20"/>
        </w:rPr>
        <w:t xml:space="preserve">la contractació del </w:t>
      </w:r>
      <w:r w:rsidR="00362FE4" w:rsidRPr="008548F5">
        <w:rPr>
          <w:rFonts w:ascii="Verdana" w:hAnsi="Verdana"/>
          <w:sz w:val="20"/>
        </w:rPr>
        <w:t xml:space="preserve">l lloguer </w:t>
      </w:r>
      <w:r w:rsidR="000A441F">
        <w:rPr>
          <w:rFonts w:ascii="Verdana" w:hAnsi="Verdana"/>
          <w:sz w:val="20"/>
        </w:rPr>
        <w:t xml:space="preserve">i </w:t>
      </w:r>
      <w:r w:rsidR="00362FE4" w:rsidRPr="008548F5">
        <w:rPr>
          <w:rFonts w:ascii="Verdana" w:hAnsi="Verdana" w:cs="Arial"/>
          <w:sz w:val="20"/>
        </w:rPr>
        <w:t>instal·lació de materials i equipaments per al 52è Congrés de l’AEPJP, amb mesures de contractació pública sostenible</w:t>
      </w:r>
      <w:r w:rsidRPr="008548F5">
        <w:rPr>
          <w:rFonts w:ascii="Verdana" w:hAnsi="Verdana" w:cs="Arial"/>
          <w:sz w:val="20"/>
        </w:rPr>
        <w:t>, manifesta que:</w:t>
      </w:r>
    </w:p>
    <w:p w14:paraId="076E5EAD" w14:textId="77777777" w:rsidR="002A5C71" w:rsidRPr="008548F5" w:rsidRDefault="002A5C71" w:rsidP="002A5C71">
      <w:pPr>
        <w:pStyle w:val="Textsenseformat"/>
        <w:spacing w:line="276" w:lineRule="auto"/>
        <w:rPr>
          <w:rFonts w:ascii="Verdana" w:hAnsi="Verdana" w:cs="Arial"/>
          <w:lang w:val="ca-ES"/>
        </w:rPr>
      </w:pPr>
    </w:p>
    <w:p w14:paraId="3032B4A4" w14:textId="77777777" w:rsidR="002A5C71" w:rsidRPr="008548F5" w:rsidRDefault="002A5C71" w:rsidP="002A5C71">
      <w:pPr>
        <w:pStyle w:val="Pargrafdellista"/>
        <w:spacing w:line="276" w:lineRule="auto"/>
        <w:ind w:left="0"/>
        <w:jc w:val="both"/>
        <w:rPr>
          <w:rFonts w:ascii="Verdana" w:hAnsi="Verdana"/>
          <w:lang w:eastAsia="es-ES"/>
        </w:rPr>
      </w:pPr>
      <w:r w:rsidRPr="008548F5">
        <w:rPr>
          <w:rFonts w:ascii="Verdana" w:hAnsi="Verdana"/>
          <w:b/>
        </w:rPr>
        <w:t>1.</w:t>
      </w:r>
      <w:r w:rsidRPr="008548F5">
        <w:rPr>
          <w:rFonts w:ascii="Verdana" w:hAnsi="Verdana"/>
        </w:rPr>
        <w:t xml:space="preserve"> Es compromet a realitzar-lo amb subjecció al plec de clàusules administratives particulars i al de prescripcions tècniques, i pel</w:t>
      </w:r>
      <w:r w:rsidRPr="008548F5">
        <w:rPr>
          <w:rFonts w:ascii="Verdana" w:hAnsi="Verdana"/>
          <w:lang w:eastAsia="es-ES"/>
        </w:rPr>
        <w:t xml:space="preserve"> preu de ............... euros (en lletres i xifres), amb el desglossament següent:</w:t>
      </w:r>
    </w:p>
    <w:p w14:paraId="2448CE59" w14:textId="77777777" w:rsidR="002A5C71" w:rsidRPr="008548F5" w:rsidRDefault="002A5C71" w:rsidP="002A5C71">
      <w:pPr>
        <w:pStyle w:val="Textdecomentari"/>
        <w:tabs>
          <w:tab w:val="left" w:pos="851"/>
          <w:tab w:val="left" w:pos="1134"/>
          <w:tab w:val="left" w:pos="1702"/>
        </w:tabs>
        <w:spacing w:line="276" w:lineRule="auto"/>
        <w:ind w:right="-2"/>
        <w:rPr>
          <w:rFonts w:ascii="Verdana" w:hAnsi="Verdana"/>
          <w:highlight w:val="yellow"/>
        </w:rPr>
      </w:pPr>
    </w:p>
    <w:p w14:paraId="1820ECD9" w14:textId="77777777" w:rsidR="002A5C71" w:rsidRPr="008548F5" w:rsidRDefault="002A5C71" w:rsidP="002A5C71">
      <w:pPr>
        <w:spacing w:line="276" w:lineRule="auto"/>
        <w:rPr>
          <w:rFonts w:ascii="Verdana" w:hAnsi="Verdana" w:cs="Verdana"/>
          <w:color w:val="000000"/>
        </w:rPr>
      </w:pPr>
      <w:r w:rsidRPr="008548F5">
        <w:rPr>
          <w:rFonts w:ascii="Verdana" w:hAnsi="Verdana" w:cs="Verdana"/>
          <w:color w:val="000000"/>
        </w:rPr>
        <w:t xml:space="preserve">Preu net (sense IVA): ............ </w:t>
      </w:r>
    </w:p>
    <w:p w14:paraId="422B035E" w14:textId="77777777" w:rsidR="002A5C71" w:rsidRPr="008548F5" w:rsidRDefault="002A5C71" w:rsidP="002A5C71">
      <w:pPr>
        <w:spacing w:line="276" w:lineRule="auto"/>
        <w:rPr>
          <w:rFonts w:ascii="Verdana" w:hAnsi="Verdana" w:cs="Verdana"/>
          <w:color w:val="000000"/>
        </w:rPr>
      </w:pPr>
      <w:r w:rsidRPr="008548F5">
        <w:rPr>
          <w:rFonts w:ascii="Verdana" w:hAnsi="Verdana" w:cs="Verdana"/>
          <w:color w:val="000000"/>
        </w:rPr>
        <w:t xml:space="preserve">Tipus IVA: .... % </w:t>
      </w:r>
    </w:p>
    <w:p w14:paraId="072D1261" w14:textId="77777777" w:rsidR="002A5C71" w:rsidRPr="008548F5" w:rsidRDefault="002A5C71" w:rsidP="002A5C71">
      <w:pPr>
        <w:spacing w:line="276" w:lineRule="auto"/>
        <w:rPr>
          <w:rFonts w:ascii="Verdana" w:hAnsi="Verdana" w:cs="Verdana"/>
          <w:color w:val="000000"/>
        </w:rPr>
      </w:pPr>
      <w:r w:rsidRPr="008548F5">
        <w:rPr>
          <w:rFonts w:ascii="Verdana" w:hAnsi="Verdana" w:cs="Verdana"/>
          <w:color w:val="000000"/>
        </w:rPr>
        <w:t xml:space="preserve">Import IVA: ............ </w:t>
      </w:r>
    </w:p>
    <w:p w14:paraId="6726D5EC" w14:textId="77777777" w:rsidR="002A5C71" w:rsidRPr="008548F5" w:rsidRDefault="002A5C71" w:rsidP="002A5C71">
      <w:pPr>
        <w:spacing w:line="276" w:lineRule="auto"/>
        <w:rPr>
          <w:rFonts w:ascii="Verdana" w:hAnsi="Verdana" w:cs="Verdana"/>
          <w:color w:val="000000"/>
        </w:rPr>
      </w:pPr>
      <w:r w:rsidRPr="008548F5">
        <w:rPr>
          <w:rFonts w:ascii="Verdana" w:hAnsi="Verdana" w:cs="Verdana"/>
          <w:color w:val="000000"/>
        </w:rPr>
        <w:t xml:space="preserve">___________ </w:t>
      </w:r>
    </w:p>
    <w:p w14:paraId="57E9B1E6" w14:textId="77777777" w:rsidR="002A5C71" w:rsidRPr="008548F5" w:rsidRDefault="002A5C71" w:rsidP="002A5C71">
      <w:pPr>
        <w:pStyle w:val="Textdecomentari"/>
        <w:tabs>
          <w:tab w:val="left" w:pos="851"/>
          <w:tab w:val="left" w:pos="1134"/>
          <w:tab w:val="left" w:pos="1702"/>
        </w:tabs>
        <w:spacing w:line="276" w:lineRule="auto"/>
        <w:ind w:right="-2"/>
        <w:rPr>
          <w:rFonts w:ascii="Verdana" w:hAnsi="Verdana" w:cs="Verdana"/>
          <w:color w:val="000000"/>
        </w:rPr>
      </w:pPr>
      <w:r w:rsidRPr="008548F5">
        <w:rPr>
          <w:rFonts w:ascii="Verdana" w:hAnsi="Verdana" w:cs="Verdana"/>
          <w:color w:val="000000"/>
        </w:rPr>
        <w:t>Preu total del contracte (IVA inclòs): ............</w:t>
      </w:r>
    </w:p>
    <w:p w14:paraId="3B5AA55D" w14:textId="77777777" w:rsidR="002A5C71" w:rsidRPr="008548F5" w:rsidRDefault="002A5C71" w:rsidP="002A5C71">
      <w:pPr>
        <w:pStyle w:val="Textsenseformat"/>
        <w:spacing w:line="276" w:lineRule="auto"/>
        <w:rPr>
          <w:rFonts w:ascii="Verdana" w:hAnsi="Verdana" w:cs="Arial"/>
          <w:lang w:val="ca-ES"/>
        </w:rPr>
      </w:pPr>
    </w:p>
    <w:p w14:paraId="1F86AE57" w14:textId="77777777" w:rsidR="002A5C71" w:rsidRPr="008548F5" w:rsidRDefault="002A5C71" w:rsidP="002A5C71">
      <w:pPr>
        <w:spacing w:line="276" w:lineRule="auto"/>
        <w:jc w:val="both"/>
        <w:rPr>
          <w:rFonts w:ascii="Verdana" w:hAnsi="Verdana"/>
        </w:rPr>
      </w:pPr>
      <w:r w:rsidRPr="008548F5">
        <w:rPr>
          <w:rFonts w:ascii="Verdana" w:hAnsi="Verdana"/>
        </w:rPr>
        <w:t xml:space="preserve">Aquest import es desglossa, d’acord amb la previsió d’unitats estimades a realitzar en el present contracte, en els següents </w:t>
      </w:r>
      <w:r w:rsidRPr="008548F5">
        <w:rPr>
          <w:rFonts w:ascii="Verdana" w:hAnsi="Verdana"/>
          <w:b/>
        </w:rPr>
        <w:t>preus unitaris/hores</w:t>
      </w:r>
      <w:r w:rsidRPr="008548F5">
        <w:rPr>
          <w:rFonts w:ascii="Verdana" w:hAnsi="Verdana"/>
        </w:rPr>
        <w:t>:</w:t>
      </w:r>
    </w:p>
    <w:p w14:paraId="0CDAF302" w14:textId="77777777" w:rsidR="002A5C71" w:rsidRPr="008548F5" w:rsidRDefault="002A5C71" w:rsidP="002A5C71">
      <w:pPr>
        <w:pStyle w:val="Textsenseformat"/>
        <w:spacing w:line="276" w:lineRule="auto"/>
        <w:rPr>
          <w:rFonts w:ascii="Verdana" w:hAnsi="Verdana"/>
          <w:lang w:val="ca-ES" w:eastAsia="es-ES"/>
        </w:rPr>
      </w:pPr>
    </w:p>
    <w:tbl>
      <w:tblPr>
        <w:tblW w:w="9500" w:type="dxa"/>
        <w:tblCellMar>
          <w:left w:w="70" w:type="dxa"/>
          <w:right w:w="70" w:type="dxa"/>
        </w:tblCellMar>
        <w:tblLook w:val="04A0" w:firstRow="1" w:lastRow="0" w:firstColumn="1" w:lastColumn="0" w:noHBand="0" w:noVBand="1"/>
      </w:tblPr>
      <w:tblGrid>
        <w:gridCol w:w="4459"/>
        <w:gridCol w:w="820"/>
        <w:gridCol w:w="992"/>
        <w:gridCol w:w="1173"/>
        <w:gridCol w:w="1185"/>
        <w:gridCol w:w="871"/>
      </w:tblGrid>
      <w:tr w:rsidR="008548F5" w:rsidRPr="00C06E20" w14:paraId="6A3CC271" w14:textId="77777777" w:rsidTr="00C06E20">
        <w:trPr>
          <w:trHeight w:val="480"/>
        </w:trPr>
        <w:tc>
          <w:tcPr>
            <w:tcW w:w="4540" w:type="dxa"/>
            <w:tcBorders>
              <w:top w:val="single" w:sz="4" w:space="0" w:color="auto"/>
              <w:left w:val="single" w:sz="4" w:space="0" w:color="auto"/>
              <w:bottom w:val="single" w:sz="4" w:space="0" w:color="auto"/>
              <w:right w:val="single" w:sz="4" w:space="0" w:color="auto"/>
            </w:tcBorders>
            <w:shd w:val="clear" w:color="000000" w:fill="D7E3BB"/>
            <w:vAlign w:val="center"/>
            <w:hideMark/>
          </w:tcPr>
          <w:p w14:paraId="2D0BACE8" w14:textId="77777777" w:rsidR="00C06E20" w:rsidRPr="00C06E20" w:rsidRDefault="00C06E20" w:rsidP="00C06E20">
            <w:pPr>
              <w:jc w:val="center"/>
              <w:rPr>
                <w:rFonts w:ascii="Verdana" w:hAnsi="Verdana" w:cs="Arial"/>
                <w:b/>
                <w:bCs/>
                <w:sz w:val="16"/>
                <w:szCs w:val="16"/>
              </w:rPr>
            </w:pPr>
            <w:r w:rsidRPr="00C06E20">
              <w:rPr>
                <w:rFonts w:ascii="Verdana" w:hAnsi="Verdana" w:cs="Arial"/>
                <w:b/>
                <w:bCs/>
                <w:sz w:val="16"/>
                <w:szCs w:val="16"/>
              </w:rPr>
              <w:t>MATERIAL</w:t>
            </w:r>
          </w:p>
        </w:tc>
        <w:tc>
          <w:tcPr>
            <w:tcW w:w="820" w:type="dxa"/>
            <w:tcBorders>
              <w:top w:val="single" w:sz="4" w:space="0" w:color="auto"/>
              <w:left w:val="nil"/>
              <w:bottom w:val="single" w:sz="4" w:space="0" w:color="auto"/>
              <w:right w:val="single" w:sz="4" w:space="0" w:color="auto"/>
            </w:tcBorders>
            <w:shd w:val="clear" w:color="000000" w:fill="D7E3BB"/>
            <w:vAlign w:val="center"/>
            <w:hideMark/>
          </w:tcPr>
          <w:p w14:paraId="33F50A50" w14:textId="77777777" w:rsidR="00C06E20" w:rsidRPr="00C06E20" w:rsidRDefault="00C06E20" w:rsidP="00C06E20">
            <w:pPr>
              <w:rPr>
                <w:rFonts w:ascii="Verdana" w:hAnsi="Verdana" w:cs="Arial"/>
                <w:color w:val="000000"/>
                <w:sz w:val="16"/>
                <w:szCs w:val="16"/>
              </w:rPr>
            </w:pPr>
            <w:r w:rsidRPr="00C06E20">
              <w:rPr>
                <w:rFonts w:ascii="Verdana" w:hAnsi="Verdana" w:cs="Arial"/>
                <w:b/>
                <w:bCs/>
                <w:sz w:val="16"/>
                <w:szCs w:val="16"/>
              </w:rPr>
              <w:t>Tipus de</w:t>
            </w:r>
            <w:r w:rsidRPr="00C06E20">
              <w:rPr>
                <w:rFonts w:ascii="Verdana" w:hAnsi="Verdana" w:cs="Arial"/>
                <w:b/>
                <w:bCs/>
                <w:sz w:val="16"/>
                <w:szCs w:val="16"/>
              </w:rPr>
              <w:br/>
              <w:t>mesura</w:t>
            </w:r>
          </w:p>
        </w:tc>
        <w:tc>
          <w:tcPr>
            <w:tcW w:w="880" w:type="dxa"/>
            <w:tcBorders>
              <w:top w:val="single" w:sz="4" w:space="0" w:color="auto"/>
              <w:left w:val="nil"/>
              <w:bottom w:val="single" w:sz="4" w:space="0" w:color="auto"/>
              <w:right w:val="single" w:sz="4" w:space="0" w:color="auto"/>
            </w:tcBorders>
            <w:shd w:val="clear" w:color="000000" w:fill="D7E3BB"/>
            <w:vAlign w:val="center"/>
            <w:hideMark/>
          </w:tcPr>
          <w:p w14:paraId="5A996438" w14:textId="77777777" w:rsidR="00C06E20" w:rsidRPr="00C06E20" w:rsidRDefault="00C06E20" w:rsidP="00C06E20">
            <w:pPr>
              <w:jc w:val="right"/>
              <w:rPr>
                <w:rFonts w:ascii="Verdana" w:hAnsi="Verdana" w:cs="Arial"/>
                <w:b/>
                <w:bCs/>
                <w:sz w:val="16"/>
                <w:szCs w:val="16"/>
              </w:rPr>
            </w:pPr>
            <w:r w:rsidRPr="00C06E20">
              <w:rPr>
                <w:rFonts w:ascii="Verdana" w:hAnsi="Verdana" w:cs="Arial"/>
                <w:b/>
                <w:bCs/>
                <w:sz w:val="16"/>
                <w:szCs w:val="16"/>
              </w:rPr>
              <w:t>Quantitat</w:t>
            </w:r>
          </w:p>
        </w:tc>
        <w:tc>
          <w:tcPr>
            <w:tcW w:w="1180" w:type="dxa"/>
            <w:tcBorders>
              <w:top w:val="single" w:sz="4" w:space="0" w:color="auto"/>
              <w:left w:val="nil"/>
              <w:bottom w:val="single" w:sz="4" w:space="0" w:color="auto"/>
              <w:right w:val="single" w:sz="4" w:space="0" w:color="auto"/>
            </w:tcBorders>
            <w:shd w:val="clear" w:color="000000" w:fill="D7E3BB"/>
            <w:vAlign w:val="center"/>
            <w:hideMark/>
          </w:tcPr>
          <w:p w14:paraId="49A6AB49" w14:textId="77777777" w:rsidR="00C06E20" w:rsidRPr="00C06E20" w:rsidRDefault="00C06E20" w:rsidP="00C06E20">
            <w:pPr>
              <w:jc w:val="right"/>
              <w:rPr>
                <w:rFonts w:ascii="Verdana" w:hAnsi="Verdana" w:cs="Arial"/>
                <w:b/>
                <w:bCs/>
                <w:sz w:val="16"/>
                <w:szCs w:val="16"/>
              </w:rPr>
            </w:pPr>
            <w:r w:rsidRPr="00C06E20">
              <w:rPr>
                <w:rFonts w:ascii="Verdana" w:hAnsi="Verdana" w:cs="Arial"/>
                <w:b/>
                <w:bCs/>
                <w:sz w:val="16"/>
                <w:szCs w:val="16"/>
              </w:rPr>
              <w:t xml:space="preserve"> Preu unitari sortida </w:t>
            </w:r>
          </w:p>
        </w:tc>
        <w:tc>
          <w:tcPr>
            <w:tcW w:w="1200" w:type="dxa"/>
            <w:tcBorders>
              <w:top w:val="single" w:sz="4" w:space="0" w:color="auto"/>
              <w:left w:val="nil"/>
              <w:bottom w:val="single" w:sz="4" w:space="0" w:color="auto"/>
              <w:right w:val="single" w:sz="4" w:space="0" w:color="auto"/>
            </w:tcBorders>
            <w:shd w:val="clear" w:color="000000" w:fill="D7E3BB"/>
            <w:vAlign w:val="center"/>
            <w:hideMark/>
          </w:tcPr>
          <w:p w14:paraId="1A05DB6D" w14:textId="77777777" w:rsidR="00C06E20" w:rsidRPr="00C06E20" w:rsidRDefault="00C06E20" w:rsidP="00C06E20">
            <w:pPr>
              <w:jc w:val="right"/>
              <w:rPr>
                <w:rFonts w:ascii="Verdana" w:hAnsi="Verdana" w:cs="Arial"/>
                <w:b/>
                <w:bCs/>
                <w:sz w:val="16"/>
                <w:szCs w:val="16"/>
              </w:rPr>
            </w:pPr>
            <w:r w:rsidRPr="00C06E20">
              <w:rPr>
                <w:rFonts w:ascii="Verdana" w:hAnsi="Verdana" w:cs="Arial"/>
                <w:b/>
                <w:bCs/>
                <w:sz w:val="16"/>
                <w:szCs w:val="16"/>
              </w:rPr>
              <w:t xml:space="preserve"> Preu unitari ofert </w:t>
            </w:r>
          </w:p>
        </w:tc>
        <w:tc>
          <w:tcPr>
            <w:tcW w:w="880" w:type="dxa"/>
            <w:tcBorders>
              <w:top w:val="single" w:sz="4" w:space="0" w:color="auto"/>
              <w:left w:val="nil"/>
              <w:bottom w:val="single" w:sz="4" w:space="0" w:color="auto"/>
              <w:right w:val="single" w:sz="4" w:space="0" w:color="auto"/>
            </w:tcBorders>
            <w:shd w:val="clear" w:color="000000" w:fill="D7E3BB"/>
            <w:vAlign w:val="center"/>
            <w:hideMark/>
          </w:tcPr>
          <w:p w14:paraId="6DBF9825" w14:textId="77777777" w:rsidR="00C06E20" w:rsidRPr="00C06E20" w:rsidRDefault="00C06E20" w:rsidP="00C06E20">
            <w:pPr>
              <w:rPr>
                <w:rFonts w:ascii="Verdana" w:hAnsi="Verdana" w:cs="Arial"/>
                <w:b/>
                <w:bCs/>
                <w:sz w:val="16"/>
                <w:szCs w:val="16"/>
              </w:rPr>
            </w:pPr>
            <w:r w:rsidRPr="00C06E20">
              <w:rPr>
                <w:rFonts w:ascii="Verdana" w:hAnsi="Verdana" w:cs="Arial"/>
                <w:b/>
                <w:bCs/>
                <w:sz w:val="16"/>
                <w:szCs w:val="16"/>
              </w:rPr>
              <w:t xml:space="preserve"> Total </w:t>
            </w:r>
          </w:p>
        </w:tc>
      </w:tr>
      <w:tr w:rsidR="00C06E20" w:rsidRPr="00C06E20" w14:paraId="5AE61653" w14:textId="77777777" w:rsidTr="00C06E20">
        <w:trPr>
          <w:trHeight w:val="2880"/>
        </w:trPr>
        <w:tc>
          <w:tcPr>
            <w:tcW w:w="4540" w:type="dxa"/>
            <w:tcBorders>
              <w:top w:val="nil"/>
              <w:left w:val="single" w:sz="4" w:space="0" w:color="auto"/>
              <w:bottom w:val="single" w:sz="4" w:space="0" w:color="auto"/>
              <w:right w:val="single" w:sz="4" w:space="0" w:color="auto"/>
            </w:tcBorders>
            <w:hideMark/>
          </w:tcPr>
          <w:p w14:paraId="37FC64C2" w14:textId="77777777" w:rsidR="00C06E20" w:rsidRPr="00C06E20" w:rsidRDefault="00C06E20" w:rsidP="008548F5">
            <w:pPr>
              <w:jc w:val="both"/>
              <w:rPr>
                <w:rFonts w:ascii="Verdana" w:hAnsi="Verdana" w:cs="Arial"/>
                <w:sz w:val="16"/>
                <w:szCs w:val="16"/>
              </w:rPr>
            </w:pPr>
            <w:r w:rsidRPr="00C06E20">
              <w:rPr>
                <w:rFonts w:ascii="Verdana" w:hAnsi="Verdana" w:cs="Arial"/>
                <w:sz w:val="16"/>
                <w:szCs w:val="16"/>
              </w:rPr>
              <w:t>Pantalla LED de gran format de 8 x 4 metres, (de configuració en mòduls 50x50cm pitch 3.9 5500NITS 3840Hz) o similar, per a instal·lar a la part posterior de l'escenari durant tots els dies del congrés. La pantalla comptarà amb una estructura d’ancoratge segura i estable de truss. Amb un sistema de processador compatible amb els requisits tècnics de l’esdeveniment (p.ex: LED Novastar VX1000 o equivalent) i estació de grafismes i reproducció de continguts. Inclou equips auxiliars per al seu funcionament i control des de la taula tècnica. Inclou connexions i proves tècniques prèvies, així com personal tècnic per a la gestió i supervisió durant l'esdeveniment. Cal que tot l’equip compleixi amb la normativa tècnica i de seguretat vigent.</w:t>
            </w:r>
          </w:p>
        </w:tc>
        <w:tc>
          <w:tcPr>
            <w:tcW w:w="820" w:type="dxa"/>
            <w:tcBorders>
              <w:top w:val="nil"/>
              <w:left w:val="nil"/>
              <w:bottom w:val="single" w:sz="4" w:space="0" w:color="auto"/>
              <w:right w:val="single" w:sz="4" w:space="0" w:color="auto"/>
            </w:tcBorders>
            <w:hideMark/>
          </w:tcPr>
          <w:p w14:paraId="68B23C0B" w14:textId="77777777" w:rsidR="00C06E20" w:rsidRPr="00C06E20" w:rsidRDefault="00C06E20" w:rsidP="00C06E20">
            <w:pPr>
              <w:jc w:val="center"/>
              <w:rPr>
                <w:rFonts w:ascii="Verdana" w:hAnsi="Verdana" w:cs="Arial"/>
                <w:sz w:val="16"/>
                <w:szCs w:val="16"/>
              </w:rPr>
            </w:pPr>
            <w:r w:rsidRPr="00C06E20">
              <w:rPr>
                <w:rFonts w:ascii="Verdana" w:hAnsi="Verdana" w:cs="Arial"/>
                <w:sz w:val="16"/>
                <w:szCs w:val="16"/>
              </w:rPr>
              <w:t>Ud</w:t>
            </w:r>
          </w:p>
        </w:tc>
        <w:tc>
          <w:tcPr>
            <w:tcW w:w="880" w:type="dxa"/>
            <w:tcBorders>
              <w:top w:val="nil"/>
              <w:left w:val="nil"/>
              <w:bottom w:val="single" w:sz="4" w:space="0" w:color="auto"/>
              <w:right w:val="single" w:sz="4" w:space="0" w:color="auto"/>
            </w:tcBorders>
            <w:vAlign w:val="center"/>
            <w:hideMark/>
          </w:tcPr>
          <w:p w14:paraId="18B65C79" w14:textId="77777777" w:rsidR="00C06E20" w:rsidRPr="00C06E20" w:rsidRDefault="00C06E20" w:rsidP="00AD342F">
            <w:pPr>
              <w:jc w:val="right"/>
              <w:rPr>
                <w:rFonts w:ascii="Verdana" w:hAnsi="Verdana" w:cs="Arial"/>
                <w:color w:val="000000"/>
                <w:sz w:val="16"/>
                <w:szCs w:val="16"/>
              </w:rPr>
            </w:pPr>
            <w:r w:rsidRPr="00C06E20">
              <w:rPr>
                <w:rFonts w:ascii="Verdana" w:hAnsi="Verdana" w:cs="Arial"/>
                <w:color w:val="000000"/>
                <w:sz w:val="16"/>
                <w:szCs w:val="16"/>
              </w:rPr>
              <w:t>1</w:t>
            </w:r>
          </w:p>
        </w:tc>
        <w:tc>
          <w:tcPr>
            <w:tcW w:w="1180" w:type="dxa"/>
            <w:tcBorders>
              <w:top w:val="nil"/>
              <w:left w:val="nil"/>
              <w:bottom w:val="single" w:sz="4" w:space="0" w:color="auto"/>
              <w:right w:val="single" w:sz="4" w:space="0" w:color="auto"/>
            </w:tcBorders>
            <w:vAlign w:val="center"/>
            <w:hideMark/>
          </w:tcPr>
          <w:p w14:paraId="270645B5" w14:textId="3DAA1C01" w:rsidR="00C06E20" w:rsidRPr="00C06E20" w:rsidRDefault="00C06E20" w:rsidP="00AD342F">
            <w:pPr>
              <w:jc w:val="right"/>
              <w:rPr>
                <w:rFonts w:ascii="Verdana" w:hAnsi="Verdana" w:cs="Arial"/>
                <w:color w:val="000000"/>
                <w:sz w:val="16"/>
                <w:szCs w:val="16"/>
              </w:rPr>
            </w:pPr>
            <w:r w:rsidRPr="00C06E20">
              <w:rPr>
                <w:rFonts w:ascii="Verdana" w:hAnsi="Verdana" w:cs="Arial"/>
                <w:color w:val="000000"/>
                <w:sz w:val="16"/>
                <w:szCs w:val="16"/>
              </w:rPr>
              <w:t>11.200,00 €</w:t>
            </w:r>
          </w:p>
        </w:tc>
        <w:tc>
          <w:tcPr>
            <w:tcW w:w="1200" w:type="dxa"/>
            <w:tcBorders>
              <w:top w:val="nil"/>
              <w:left w:val="nil"/>
              <w:bottom w:val="single" w:sz="4" w:space="0" w:color="auto"/>
              <w:right w:val="single" w:sz="4" w:space="0" w:color="auto"/>
            </w:tcBorders>
            <w:vAlign w:val="center"/>
            <w:hideMark/>
          </w:tcPr>
          <w:p w14:paraId="36ACE9A0"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c>
          <w:tcPr>
            <w:tcW w:w="880" w:type="dxa"/>
            <w:tcBorders>
              <w:top w:val="nil"/>
              <w:left w:val="nil"/>
              <w:bottom w:val="single" w:sz="4" w:space="0" w:color="auto"/>
              <w:right w:val="single" w:sz="4" w:space="0" w:color="auto"/>
            </w:tcBorders>
            <w:vAlign w:val="center"/>
            <w:hideMark/>
          </w:tcPr>
          <w:p w14:paraId="228B73CC"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r>
      <w:tr w:rsidR="00C06E20" w:rsidRPr="00C06E20" w14:paraId="29EDB99B" w14:textId="77777777" w:rsidTr="00C06E20">
        <w:trPr>
          <w:trHeight w:val="1920"/>
        </w:trPr>
        <w:tc>
          <w:tcPr>
            <w:tcW w:w="4540" w:type="dxa"/>
            <w:tcBorders>
              <w:top w:val="nil"/>
              <w:left w:val="single" w:sz="4" w:space="0" w:color="auto"/>
              <w:bottom w:val="single" w:sz="4" w:space="0" w:color="auto"/>
              <w:right w:val="single" w:sz="4" w:space="0" w:color="auto"/>
            </w:tcBorders>
            <w:hideMark/>
          </w:tcPr>
          <w:p w14:paraId="47F3575A" w14:textId="77777777" w:rsidR="00C06E20" w:rsidRPr="00C06E20" w:rsidRDefault="00C06E20" w:rsidP="008548F5">
            <w:pPr>
              <w:jc w:val="both"/>
              <w:rPr>
                <w:rFonts w:ascii="Verdana" w:hAnsi="Verdana" w:cs="Arial"/>
                <w:sz w:val="16"/>
                <w:szCs w:val="16"/>
              </w:rPr>
            </w:pPr>
            <w:r w:rsidRPr="00C06E20">
              <w:rPr>
                <w:rFonts w:ascii="Verdana" w:hAnsi="Verdana" w:cs="Arial"/>
                <w:sz w:val="16"/>
                <w:szCs w:val="16"/>
              </w:rPr>
              <w:t>Sistema d’il·luminació escènica per ambientació per exemple, de la zona de cadires de l'auditori. Sistema adequat per control DMX, muntatge sobre base o estructura. Inclou cablejat, equips auxiliars per al funcionament i control des de taula tècnica. S’inclouen connexions i proves prèvies, així com personal tècnic per a gestió i supervisió durant l’esdeveniment. Tot l’equip complirà amb la normativa tècnica i de seguretat vigent. S'estimen entre 4 i 8 lluminàries en bateria.</w:t>
            </w:r>
          </w:p>
        </w:tc>
        <w:tc>
          <w:tcPr>
            <w:tcW w:w="820" w:type="dxa"/>
            <w:tcBorders>
              <w:top w:val="nil"/>
              <w:left w:val="nil"/>
              <w:bottom w:val="single" w:sz="4" w:space="0" w:color="auto"/>
              <w:right w:val="single" w:sz="4" w:space="0" w:color="auto"/>
            </w:tcBorders>
            <w:hideMark/>
          </w:tcPr>
          <w:p w14:paraId="5D6AF26F" w14:textId="77777777" w:rsidR="00C06E20" w:rsidRPr="00C06E20" w:rsidRDefault="00C06E20" w:rsidP="00C06E20">
            <w:pPr>
              <w:jc w:val="center"/>
              <w:rPr>
                <w:rFonts w:ascii="Verdana" w:hAnsi="Verdana" w:cs="Arial"/>
                <w:sz w:val="16"/>
                <w:szCs w:val="16"/>
              </w:rPr>
            </w:pPr>
            <w:r w:rsidRPr="00C06E20">
              <w:rPr>
                <w:rFonts w:ascii="Verdana" w:hAnsi="Verdana" w:cs="Arial"/>
                <w:sz w:val="16"/>
                <w:szCs w:val="16"/>
              </w:rPr>
              <w:t>Ud</w:t>
            </w:r>
          </w:p>
        </w:tc>
        <w:tc>
          <w:tcPr>
            <w:tcW w:w="880" w:type="dxa"/>
            <w:tcBorders>
              <w:top w:val="nil"/>
              <w:left w:val="nil"/>
              <w:bottom w:val="single" w:sz="4" w:space="0" w:color="auto"/>
              <w:right w:val="single" w:sz="4" w:space="0" w:color="auto"/>
            </w:tcBorders>
            <w:hideMark/>
          </w:tcPr>
          <w:p w14:paraId="6AE364E3"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1</w:t>
            </w:r>
          </w:p>
        </w:tc>
        <w:tc>
          <w:tcPr>
            <w:tcW w:w="1180" w:type="dxa"/>
            <w:tcBorders>
              <w:top w:val="nil"/>
              <w:left w:val="nil"/>
              <w:bottom w:val="single" w:sz="4" w:space="0" w:color="auto"/>
              <w:right w:val="single" w:sz="4" w:space="0" w:color="auto"/>
            </w:tcBorders>
            <w:hideMark/>
          </w:tcPr>
          <w:p w14:paraId="30A24D21"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1.500,00 € </w:t>
            </w:r>
          </w:p>
        </w:tc>
        <w:tc>
          <w:tcPr>
            <w:tcW w:w="1200" w:type="dxa"/>
            <w:tcBorders>
              <w:top w:val="nil"/>
              <w:left w:val="nil"/>
              <w:bottom w:val="single" w:sz="4" w:space="0" w:color="auto"/>
              <w:right w:val="single" w:sz="4" w:space="0" w:color="auto"/>
            </w:tcBorders>
            <w:vAlign w:val="center"/>
            <w:hideMark/>
          </w:tcPr>
          <w:p w14:paraId="5D75BDC8"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c>
          <w:tcPr>
            <w:tcW w:w="880" w:type="dxa"/>
            <w:tcBorders>
              <w:top w:val="nil"/>
              <w:left w:val="nil"/>
              <w:bottom w:val="single" w:sz="4" w:space="0" w:color="auto"/>
              <w:right w:val="single" w:sz="4" w:space="0" w:color="auto"/>
            </w:tcBorders>
            <w:vAlign w:val="center"/>
            <w:hideMark/>
          </w:tcPr>
          <w:p w14:paraId="08FE96D9"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r>
      <w:tr w:rsidR="00C06E20" w:rsidRPr="00C06E20" w14:paraId="5AE9FB3E" w14:textId="77777777" w:rsidTr="00C06E20">
        <w:trPr>
          <w:trHeight w:val="1680"/>
        </w:trPr>
        <w:tc>
          <w:tcPr>
            <w:tcW w:w="4540" w:type="dxa"/>
            <w:tcBorders>
              <w:top w:val="nil"/>
              <w:left w:val="single" w:sz="4" w:space="0" w:color="auto"/>
              <w:bottom w:val="single" w:sz="4" w:space="0" w:color="auto"/>
              <w:right w:val="single" w:sz="4" w:space="0" w:color="auto"/>
            </w:tcBorders>
            <w:hideMark/>
          </w:tcPr>
          <w:p w14:paraId="1FF640AF" w14:textId="77777777" w:rsidR="00C06E20" w:rsidRPr="00C06E20" w:rsidRDefault="00C06E20" w:rsidP="008548F5">
            <w:pPr>
              <w:jc w:val="both"/>
              <w:rPr>
                <w:rFonts w:ascii="Verdana" w:hAnsi="Verdana" w:cs="Arial"/>
                <w:sz w:val="16"/>
                <w:szCs w:val="16"/>
              </w:rPr>
            </w:pPr>
            <w:r w:rsidRPr="00C06E20">
              <w:rPr>
                <w:rFonts w:ascii="Verdana" w:hAnsi="Verdana" w:cs="Arial"/>
                <w:sz w:val="16"/>
                <w:szCs w:val="16"/>
              </w:rPr>
              <w:lastRenderedPageBreak/>
              <w:t>Tòtem interactiu d’alta definició (43”-55”), estructura autoportant, sistema integrat amb PC i connexió WiFi, o similar. Inclou transport, muntatge, proves prèvies i desmuntatge. El servei contempla la disponibilitat del tòtem durant els 3 dies d’obertura al públic i 1 dia previ per muntatge i configuració, més 1 dia posterior per desmuntatge. Compliment de normativa tècnica i de seguretat vigent.</w:t>
            </w:r>
          </w:p>
        </w:tc>
        <w:tc>
          <w:tcPr>
            <w:tcW w:w="820" w:type="dxa"/>
            <w:tcBorders>
              <w:top w:val="nil"/>
              <w:left w:val="nil"/>
              <w:bottom w:val="single" w:sz="4" w:space="0" w:color="auto"/>
              <w:right w:val="single" w:sz="4" w:space="0" w:color="auto"/>
            </w:tcBorders>
            <w:hideMark/>
          </w:tcPr>
          <w:p w14:paraId="451C3717" w14:textId="77777777" w:rsidR="00C06E20" w:rsidRPr="00C06E20" w:rsidRDefault="00C06E20" w:rsidP="00C06E20">
            <w:pPr>
              <w:jc w:val="center"/>
              <w:rPr>
                <w:rFonts w:ascii="Verdana" w:hAnsi="Verdana" w:cs="Arial"/>
                <w:sz w:val="16"/>
                <w:szCs w:val="16"/>
              </w:rPr>
            </w:pPr>
            <w:r w:rsidRPr="00C06E20">
              <w:rPr>
                <w:rFonts w:ascii="Verdana" w:hAnsi="Verdana" w:cs="Arial"/>
                <w:sz w:val="16"/>
                <w:szCs w:val="16"/>
              </w:rPr>
              <w:t>ud</w:t>
            </w:r>
          </w:p>
        </w:tc>
        <w:tc>
          <w:tcPr>
            <w:tcW w:w="880" w:type="dxa"/>
            <w:tcBorders>
              <w:top w:val="nil"/>
              <w:left w:val="nil"/>
              <w:bottom w:val="single" w:sz="4" w:space="0" w:color="auto"/>
              <w:right w:val="single" w:sz="4" w:space="0" w:color="auto"/>
            </w:tcBorders>
            <w:hideMark/>
          </w:tcPr>
          <w:p w14:paraId="667A4C10"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6</w:t>
            </w:r>
          </w:p>
        </w:tc>
        <w:tc>
          <w:tcPr>
            <w:tcW w:w="1180" w:type="dxa"/>
            <w:tcBorders>
              <w:top w:val="nil"/>
              <w:left w:val="nil"/>
              <w:bottom w:val="single" w:sz="4" w:space="0" w:color="auto"/>
              <w:right w:val="single" w:sz="4" w:space="0" w:color="auto"/>
            </w:tcBorders>
            <w:hideMark/>
          </w:tcPr>
          <w:p w14:paraId="7CC4F26D"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1.200,00 € </w:t>
            </w:r>
          </w:p>
        </w:tc>
        <w:tc>
          <w:tcPr>
            <w:tcW w:w="1200" w:type="dxa"/>
            <w:tcBorders>
              <w:top w:val="nil"/>
              <w:left w:val="nil"/>
              <w:bottom w:val="single" w:sz="4" w:space="0" w:color="auto"/>
              <w:right w:val="single" w:sz="4" w:space="0" w:color="auto"/>
            </w:tcBorders>
            <w:vAlign w:val="center"/>
            <w:hideMark/>
          </w:tcPr>
          <w:p w14:paraId="2A954007"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c>
          <w:tcPr>
            <w:tcW w:w="880" w:type="dxa"/>
            <w:tcBorders>
              <w:top w:val="nil"/>
              <w:left w:val="nil"/>
              <w:bottom w:val="single" w:sz="4" w:space="0" w:color="auto"/>
              <w:right w:val="single" w:sz="4" w:space="0" w:color="auto"/>
            </w:tcBorders>
            <w:vAlign w:val="center"/>
            <w:hideMark/>
          </w:tcPr>
          <w:p w14:paraId="3AC60CE8"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r>
      <w:tr w:rsidR="00C06E20" w:rsidRPr="00C06E20" w14:paraId="6FBC64CB" w14:textId="77777777" w:rsidTr="00C06E20">
        <w:trPr>
          <w:trHeight w:val="1440"/>
        </w:trPr>
        <w:tc>
          <w:tcPr>
            <w:tcW w:w="4540" w:type="dxa"/>
            <w:tcBorders>
              <w:top w:val="nil"/>
              <w:left w:val="single" w:sz="4" w:space="0" w:color="auto"/>
              <w:bottom w:val="single" w:sz="4" w:space="0" w:color="auto"/>
              <w:right w:val="single" w:sz="4" w:space="0" w:color="auto"/>
            </w:tcBorders>
            <w:hideMark/>
          </w:tcPr>
          <w:p w14:paraId="5D5866FE" w14:textId="77777777" w:rsidR="00C06E20" w:rsidRPr="00C06E20" w:rsidRDefault="00C06E20" w:rsidP="008548F5">
            <w:pPr>
              <w:jc w:val="both"/>
              <w:rPr>
                <w:rFonts w:ascii="Verdana" w:hAnsi="Verdana" w:cs="Arial"/>
                <w:sz w:val="16"/>
                <w:szCs w:val="16"/>
              </w:rPr>
            </w:pPr>
            <w:r w:rsidRPr="00C06E20">
              <w:rPr>
                <w:rFonts w:ascii="Verdana" w:hAnsi="Verdana" w:cs="Arial"/>
                <w:sz w:val="16"/>
                <w:szCs w:val="16"/>
              </w:rPr>
              <w:t>Tòtem publicitari autoportant amb estructura tubular d’alumini i gràfica tèxtil tensada d’alta qualitat. Incorpora sistema d’il·luminació integrat per retro il·luminació homogènia, ideal per espais interiors en congressos, fires i punts d’informació. Inclou impressió personalitzada, acabats professionals i muntatge ràpid sense eines. Compliment de normativa tècnica i de seguretat vigent.</w:t>
            </w:r>
          </w:p>
        </w:tc>
        <w:tc>
          <w:tcPr>
            <w:tcW w:w="820" w:type="dxa"/>
            <w:tcBorders>
              <w:top w:val="nil"/>
              <w:left w:val="nil"/>
              <w:bottom w:val="single" w:sz="4" w:space="0" w:color="auto"/>
              <w:right w:val="single" w:sz="4" w:space="0" w:color="auto"/>
            </w:tcBorders>
            <w:hideMark/>
          </w:tcPr>
          <w:p w14:paraId="23740693" w14:textId="77777777" w:rsidR="00C06E20" w:rsidRPr="00C06E20" w:rsidRDefault="00C06E20" w:rsidP="00C06E20">
            <w:pPr>
              <w:jc w:val="center"/>
              <w:rPr>
                <w:rFonts w:ascii="Verdana" w:hAnsi="Verdana" w:cs="Arial"/>
                <w:sz w:val="16"/>
                <w:szCs w:val="16"/>
              </w:rPr>
            </w:pPr>
            <w:r w:rsidRPr="00C06E20">
              <w:rPr>
                <w:rFonts w:ascii="Verdana" w:hAnsi="Verdana" w:cs="Arial"/>
                <w:sz w:val="16"/>
                <w:szCs w:val="16"/>
              </w:rPr>
              <w:t>Ud</w:t>
            </w:r>
          </w:p>
        </w:tc>
        <w:tc>
          <w:tcPr>
            <w:tcW w:w="880" w:type="dxa"/>
            <w:tcBorders>
              <w:top w:val="nil"/>
              <w:left w:val="nil"/>
              <w:bottom w:val="single" w:sz="4" w:space="0" w:color="auto"/>
              <w:right w:val="single" w:sz="4" w:space="0" w:color="auto"/>
            </w:tcBorders>
            <w:hideMark/>
          </w:tcPr>
          <w:p w14:paraId="352D0940"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6</w:t>
            </w:r>
          </w:p>
        </w:tc>
        <w:tc>
          <w:tcPr>
            <w:tcW w:w="1180" w:type="dxa"/>
            <w:tcBorders>
              <w:top w:val="nil"/>
              <w:left w:val="nil"/>
              <w:bottom w:val="single" w:sz="4" w:space="0" w:color="auto"/>
              <w:right w:val="single" w:sz="4" w:space="0" w:color="auto"/>
            </w:tcBorders>
            <w:hideMark/>
          </w:tcPr>
          <w:p w14:paraId="1BC8998B"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200,00 € </w:t>
            </w:r>
          </w:p>
        </w:tc>
        <w:tc>
          <w:tcPr>
            <w:tcW w:w="1200" w:type="dxa"/>
            <w:tcBorders>
              <w:top w:val="nil"/>
              <w:left w:val="nil"/>
              <w:bottom w:val="single" w:sz="4" w:space="0" w:color="auto"/>
              <w:right w:val="single" w:sz="4" w:space="0" w:color="auto"/>
            </w:tcBorders>
            <w:vAlign w:val="center"/>
            <w:hideMark/>
          </w:tcPr>
          <w:p w14:paraId="79B7334C"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c>
          <w:tcPr>
            <w:tcW w:w="880" w:type="dxa"/>
            <w:tcBorders>
              <w:top w:val="nil"/>
              <w:left w:val="nil"/>
              <w:bottom w:val="single" w:sz="4" w:space="0" w:color="auto"/>
              <w:right w:val="single" w:sz="4" w:space="0" w:color="auto"/>
            </w:tcBorders>
            <w:vAlign w:val="center"/>
            <w:hideMark/>
          </w:tcPr>
          <w:p w14:paraId="0437E798"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r>
      <w:tr w:rsidR="00C06E20" w:rsidRPr="00C06E20" w14:paraId="0ED6DDBF" w14:textId="77777777" w:rsidTr="00C06E20">
        <w:trPr>
          <w:trHeight w:val="1920"/>
        </w:trPr>
        <w:tc>
          <w:tcPr>
            <w:tcW w:w="4540" w:type="dxa"/>
            <w:tcBorders>
              <w:top w:val="nil"/>
              <w:left w:val="single" w:sz="4" w:space="0" w:color="auto"/>
              <w:bottom w:val="single" w:sz="4" w:space="0" w:color="auto"/>
              <w:right w:val="single" w:sz="4" w:space="0" w:color="auto"/>
            </w:tcBorders>
            <w:hideMark/>
          </w:tcPr>
          <w:p w14:paraId="2973B0E4" w14:textId="77777777" w:rsidR="00C06E20" w:rsidRPr="00C06E20" w:rsidRDefault="00C06E20" w:rsidP="008548F5">
            <w:pPr>
              <w:jc w:val="both"/>
              <w:rPr>
                <w:rFonts w:ascii="Verdana" w:hAnsi="Verdana" w:cs="Arial"/>
                <w:sz w:val="16"/>
                <w:szCs w:val="16"/>
              </w:rPr>
            </w:pPr>
            <w:r w:rsidRPr="00C06E20">
              <w:rPr>
                <w:rFonts w:ascii="Verdana" w:hAnsi="Verdana" w:cs="Arial"/>
                <w:sz w:val="16"/>
                <w:szCs w:val="16"/>
              </w:rPr>
              <w:t xml:space="preserve">Lloguer pels 3 dies de congrés de receptors i auriculars digital Bosch o equivalent per al públic assistent. Per garantir el 100% de l'aforament. Aquests receptors hauran de ser compatibles amb els que proveeixi l'empresa adjudicatària del contracte 25003. Inclou equips auxiliars, connexions i proves tècniques prèvies, així com personal tècnic per a la gestió i supervisió durant l’esdeveniment. Cal que tot l’equip compleixi amb la normativa tècnica i de seguretat vigent. </w:t>
            </w:r>
          </w:p>
        </w:tc>
        <w:tc>
          <w:tcPr>
            <w:tcW w:w="820" w:type="dxa"/>
            <w:tcBorders>
              <w:top w:val="nil"/>
              <w:left w:val="nil"/>
              <w:bottom w:val="single" w:sz="4" w:space="0" w:color="auto"/>
              <w:right w:val="single" w:sz="4" w:space="0" w:color="auto"/>
            </w:tcBorders>
            <w:hideMark/>
          </w:tcPr>
          <w:p w14:paraId="5655D918" w14:textId="77777777" w:rsidR="00C06E20" w:rsidRPr="00C06E20" w:rsidRDefault="00C06E20" w:rsidP="00C06E20">
            <w:pPr>
              <w:jc w:val="center"/>
              <w:rPr>
                <w:rFonts w:ascii="Verdana" w:hAnsi="Verdana" w:cs="Arial"/>
                <w:sz w:val="16"/>
                <w:szCs w:val="16"/>
              </w:rPr>
            </w:pPr>
            <w:r w:rsidRPr="00C06E20">
              <w:rPr>
                <w:rFonts w:ascii="Verdana" w:hAnsi="Verdana" w:cs="Arial"/>
                <w:sz w:val="16"/>
                <w:szCs w:val="16"/>
              </w:rPr>
              <w:t>Ud</w:t>
            </w:r>
          </w:p>
        </w:tc>
        <w:tc>
          <w:tcPr>
            <w:tcW w:w="880" w:type="dxa"/>
            <w:tcBorders>
              <w:top w:val="nil"/>
              <w:left w:val="nil"/>
              <w:bottom w:val="single" w:sz="4" w:space="0" w:color="auto"/>
              <w:right w:val="single" w:sz="4" w:space="0" w:color="auto"/>
            </w:tcBorders>
            <w:hideMark/>
          </w:tcPr>
          <w:p w14:paraId="36764563"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300</w:t>
            </w:r>
          </w:p>
        </w:tc>
        <w:tc>
          <w:tcPr>
            <w:tcW w:w="1180" w:type="dxa"/>
            <w:tcBorders>
              <w:top w:val="nil"/>
              <w:left w:val="nil"/>
              <w:bottom w:val="single" w:sz="4" w:space="0" w:color="auto"/>
              <w:right w:val="single" w:sz="4" w:space="0" w:color="auto"/>
            </w:tcBorders>
            <w:hideMark/>
          </w:tcPr>
          <w:p w14:paraId="7250AE5E"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5,00 € </w:t>
            </w:r>
          </w:p>
        </w:tc>
        <w:tc>
          <w:tcPr>
            <w:tcW w:w="1200" w:type="dxa"/>
            <w:tcBorders>
              <w:top w:val="nil"/>
              <w:left w:val="nil"/>
              <w:bottom w:val="single" w:sz="4" w:space="0" w:color="auto"/>
              <w:right w:val="single" w:sz="4" w:space="0" w:color="auto"/>
            </w:tcBorders>
            <w:vAlign w:val="center"/>
            <w:hideMark/>
          </w:tcPr>
          <w:p w14:paraId="1C3E5053"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c>
          <w:tcPr>
            <w:tcW w:w="880" w:type="dxa"/>
            <w:tcBorders>
              <w:top w:val="nil"/>
              <w:left w:val="nil"/>
              <w:bottom w:val="single" w:sz="4" w:space="0" w:color="auto"/>
              <w:right w:val="single" w:sz="4" w:space="0" w:color="auto"/>
            </w:tcBorders>
            <w:vAlign w:val="center"/>
            <w:hideMark/>
          </w:tcPr>
          <w:p w14:paraId="1D9C4384"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r>
      <w:tr w:rsidR="00C06E20" w:rsidRPr="00C06E20" w14:paraId="544B3599" w14:textId="77777777" w:rsidTr="00C06E20">
        <w:trPr>
          <w:trHeight w:val="2880"/>
        </w:trPr>
        <w:tc>
          <w:tcPr>
            <w:tcW w:w="4540" w:type="dxa"/>
            <w:tcBorders>
              <w:top w:val="nil"/>
              <w:left w:val="single" w:sz="4" w:space="0" w:color="auto"/>
              <w:bottom w:val="single" w:sz="4" w:space="0" w:color="auto"/>
              <w:right w:val="single" w:sz="4" w:space="0" w:color="auto"/>
            </w:tcBorders>
            <w:hideMark/>
          </w:tcPr>
          <w:p w14:paraId="6405A41A" w14:textId="77777777" w:rsidR="00C06E20" w:rsidRPr="00C06E20" w:rsidRDefault="00C06E20" w:rsidP="008548F5">
            <w:pPr>
              <w:jc w:val="both"/>
              <w:rPr>
                <w:rFonts w:ascii="Verdana" w:hAnsi="Verdana" w:cs="Arial"/>
                <w:sz w:val="16"/>
                <w:szCs w:val="16"/>
              </w:rPr>
            </w:pPr>
            <w:r w:rsidRPr="00C06E20">
              <w:rPr>
                <w:rFonts w:ascii="Verdana" w:hAnsi="Verdana" w:cs="Arial"/>
                <w:sz w:val="16"/>
                <w:szCs w:val="16"/>
              </w:rPr>
              <w:t xml:space="preserve">Lloguer temporal de focus de llum complementari destinats a reforçar la il·luminació dels estands durant els tres dies de la convenció. El servei inclou la instal·lació del focus a l’estructura prevista a la sala polivalent, la seva orientació i regulació segons les necessitats de l’esdeveniment, així com la comprovació del correcte funcionament. Es farà ús de material professional amb llum de temperatura adequada per a ús escènic, assegurant una il·luminació uniforme i de qualitat. </w:t>
            </w:r>
            <w:r w:rsidRPr="00C06E20">
              <w:rPr>
                <w:rFonts w:ascii="Verdana" w:hAnsi="Verdana" w:cs="Arial"/>
                <w:sz w:val="16"/>
                <w:szCs w:val="16"/>
              </w:rPr>
              <w:br/>
              <w:t>El servei inclou el projecte d'il·luminació i la validació un cop fet el muntatge per part de tècnics professionals.</w:t>
            </w:r>
            <w:r w:rsidRPr="00C06E20">
              <w:rPr>
                <w:rFonts w:ascii="Verdana" w:hAnsi="Verdana" w:cs="Arial"/>
                <w:sz w:val="16"/>
                <w:szCs w:val="16"/>
              </w:rPr>
              <w:br/>
              <w:t>El desmuntatge es realitzarà un cop finalitzada la convenció, deixant l’espai tal com s’ha trobat.</w:t>
            </w:r>
          </w:p>
        </w:tc>
        <w:tc>
          <w:tcPr>
            <w:tcW w:w="820" w:type="dxa"/>
            <w:tcBorders>
              <w:top w:val="nil"/>
              <w:left w:val="nil"/>
              <w:bottom w:val="single" w:sz="4" w:space="0" w:color="auto"/>
              <w:right w:val="single" w:sz="4" w:space="0" w:color="auto"/>
            </w:tcBorders>
            <w:hideMark/>
          </w:tcPr>
          <w:p w14:paraId="477570BB" w14:textId="77777777" w:rsidR="00C06E20" w:rsidRPr="00C06E20" w:rsidRDefault="00C06E20" w:rsidP="00C06E20">
            <w:pPr>
              <w:jc w:val="center"/>
              <w:rPr>
                <w:rFonts w:ascii="Verdana" w:hAnsi="Verdana" w:cs="Arial"/>
                <w:sz w:val="16"/>
                <w:szCs w:val="16"/>
              </w:rPr>
            </w:pPr>
            <w:r w:rsidRPr="00C06E20">
              <w:rPr>
                <w:rFonts w:ascii="Verdana" w:hAnsi="Verdana" w:cs="Arial"/>
                <w:sz w:val="16"/>
                <w:szCs w:val="16"/>
              </w:rPr>
              <w:t>ud</w:t>
            </w:r>
          </w:p>
        </w:tc>
        <w:tc>
          <w:tcPr>
            <w:tcW w:w="880" w:type="dxa"/>
            <w:tcBorders>
              <w:top w:val="nil"/>
              <w:left w:val="nil"/>
              <w:bottom w:val="single" w:sz="4" w:space="0" w:color="auto"/>
              <w:right w:val="single" w:sz="4" w:space="0" w:color="auto"/>
            </w:tcBorders>
            <w:hideMark/>
          </w:tcPr>
          <w:p w14:paraId="7F72965D"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30</w:t>
            </w:r>
          </w:p>
        </w:tc>
        <w:tc>
          <w:tcPr>
            <w:tcW w:w="1180" w:type="dxa"/>
            <w:tcBorders>
              <w:top w:val="nil"/>
              <w:left w:val="nil"/>
              <w:bottom w:val="single" w:sz="4" w:space="0" w:color="auto"/>
              <w:right w:val="single" w:sz="4" w:space="0" w:color="auto"/>
            </w:tcBorders>
            <w:hideMark/>
          </w:tcPr>
          <w:p w14:paraId="69FF6538"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90,00 € </w:t>
            </w:r>
          </w:p>
        </w:tc>
        <w:tc>
          <w:tcPr>
            <w:tcW w:w="1200" w:type="dxa"/>
            <w:tcBorders>
              <w:top w:val="nil"/>
              <w:left w:val="nil"/>
              <w:bottom w:val="single" w:sz="4" w:space="0" w:color="auto"/>
              <w:right w:val="single" w:sz="4" w:space="0" w:color="auto"/>
            </w:tcBorders>
            <w:vAlign w:val="center"/>
            <w:hideMark/>
          </w:tcPr>
          <w:p w14:paraId="05DB03DE"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c>
          <w:tcPr>
            <w:tcW w:w="880" w:type="dxa"/>
            <w:tcBorders>
              <w:top w:val="nil"/>
              <w:left w:val="nil"/>
              <w:bottom w:val="single" w:sz="4" w:space="0" w:color="auto"/>
              <w:right w:val="single" w:sz="4" w:space="0" w:color="auto"/>
            </w:tcBorders>
            <w:vAlign w:val="center"/>
            <w:hideMark/>
          </w:tcPr>
          <w:p w14:paraId="3E300C0D"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r>
      <w:tr w:rsidR="00C06E20" w:rsidRPr="00C06E20" w14:paraId="524679EA" w14:textId="77777777" w:rsidTr="00C06E20">
        <w:trPr>
          <w:trHeight w:val="1920"/>
        </w:trPr>
        <w:tc>
          <w:tcPr>
            <w:tcW w:w="4540" w:type="dxa"/>
            <w:tcBorders>
              <w:top w:val="nil"/>
              <w:left w:val="single" w:sz="4" w:space="0" w:color="auto"/>
              <w:bottom w:val="single" w:sz="4" w:space="0" w:color="auto"/>
              <w:right w:val="single" w:sz="4" w:space="0" w:color="auto"/>
            </w:tcBorders>
            <w:hideMark/>
          </w:tcPr>
          <w:p w14:paraId="6454177B" w14:textId="77777777" w:rsidR="00C06E20" w:rsidRPr="00C06E20" w:rsidRDefault="00C06E20" w:rsidP="008548F5">
            <w:pPr>
              <w:jc w:val="both"/>
              <w:rPr>
                <w:rFonts w:ascii="Verdana" w:hAnsi="Verdana" w:cs="Arial"/>
                <w:sz w:val="16"/>
                <w:szCs w:val="16"/>
              </w:rPr>
            </w:pPr>
            <w:r w:rsidRPr="00C06E20">
              <w:rPr>
                <w:rFonts w:ascii="Verdana" w:hAnsi="Verdana" w:cs="Arial"/>
                <w:sz w:val="16"/>
                <w:szCs w:val="16"/>
              </w:rPr>
              <w:t>Lloguer temporal de suports per a penjar-hi pòsters. Els suports han de ser en materials que siguin reutilitzables i/o reciclables. Hauran de contenir comunicacions impreses en paper, niu d'abella, cartró ploma o materials similars. Les mides dels pòsters impresos seran en format vertical de 90 cm d'ample * 120 cm d'alçada i els títols dels pòsters 90 cm d'ample * 30 cm d'alçada aproximadament.  Els suports hauran de garantir l'estètica i  funcionalitat requerida per la organització de l'esdeveniment.</w:t>
            </w:r>
          </w:p>
        </w:tc>
        <w:tc>
          <w:tcPr>
            <w:tcW w:w="820" w:type="dxa"/>
            <w:tcBorders>
              <w:top w:val="nil"/>
              <w:left w:val="nil"/>
              <w:bottom w:val="single" w:sz="4" w:space="0" w:color="auto"/>
              <w:right w:val="single" w:sz="4" w:space="0" w:color="auto"/>
            </w:tcBorders>
            <w:hideMark/>
          </w:tcPr>
          <w:p w14:paraId="0915AEEA" w14:textId="77777777" w:rsidR="00C06E20" w:rsidRPr="00C06E20" w:rsidRDefault="00C06E20" w:rsidP="00C06E20">
            <w:pPr>
              <w:jc w:val="center"/>
              <w:rPr>
                <w:rFonts w:ascii="Verdana" w:hAnsi="Verdana" w:cs="Arial"/>
                <w:sz w:val="16"/>
                <w:szCs w:val="16"/>
              </w:rPr>
            </w:pPr>
            <w:r w:rsidRPr="00C06E20">
              <w:rPr>
                <w:rFonts w:ascii="Verdana" w:hAnsi="Verdana" w:cs="Arial"/>
                <w:sz w:val="16"/>
                <w:szCs w:val="16"/>
              </w:rPr>
              <w:t>Ud</w:t>
            </w:r>
          </w:p>
        </w:tc>
        <w:tc>
          <w:tcPr>
            <w:tcW w:w="880" w:type="dxa"/>
            <w:tcBorders>
              <w:top w:val="nil"/>
              <w:left w:val="nil"/>
              <w:bottom w:val="single" w:sz="4" w:space="0" w:color="auto"/>
              <w:right w:val="single" w:sz="4" w:space="0" w:color="auto"/>
            </w:tcBorders>
            <w:hideMark/>
          </w:tcPr>
          <w:p w14:paraId="1FE409B2"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50</w:t>
            </w:r>
          </w:p>
        </w:tc>
        <w:tc>
          <w:tcPr>
            <w:tcW w:w="1180" w:type="dxa"/>
            <w:tcBorders>
              <w:top w:val="nil"/>
              <w:left w:val="nil"/>
              <w:bottom w:val="single" w:sz="4" w:space="0" w:color="auto"/>
              <w:right w:val="single" w:sz="4" w:space="0" w:color="auto"/>
            </w:tcBorders>
            <w:hideMark/>
          </w:tcPr>
          <w:p w14:paraId="0A54BE78"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45,00 € </w:t>
            </w:r>
          </w:p>
        </w:tc>
        <w:tc>
          <w:tcPr>
            <w:tcW w:w="1200" w:type="dxa"/>
            <w:tcBorders>
              <w:top w:val="nil"/>
              <w:left w:val="nil"/>
              <w:bottom w:val="single" w:sz="4" w:space="0" w:color="auto"/>
              <w:right w:val="single" w:sz="4" w:space="0" w:color="auto"/>
            </w:tcBorders>
            <w:vAlign w:val="center"/>
            <w:hideMark/>
          </w:tcPr>
          <w:p w14:paraId="701BBC09"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c>
          <w:tcPr>
            <w:tcW w:w="880" w:type="dxa"/>
            <w:tcBorders>
              <w:top w:val="nil"/>
              <w:left w:val="nil"/>
              <w:bottom w:val="single" w:sz="4" w:space="0" w:color="auto"/>
              <w:right w:val="single" w:sz="4" w:space="0" w:color="auto"/>
            </w:tcBorders>
            <w:vAlign w:val="center"/>
            <w:hideMark/>
          </w:tcPr>
          <w:p w14:paraId="7309992E"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r>
      <w:tr w:rsidR="00C06E20" w:rsidRPr="00C06E20" w14:paraId="53FA22C5" w14:textId="77777777" w:rsidTr="00C06E20">
        <w:trPr>
          <w:trHeight w:val="1440"/>
        </w:trPr>
        <w:tc>
          <w:tcPr>
            <w:tcW w:w="4540" w:type="dxa"/>
            <w:tcBorders>
              <w:top w:val="nil"/>
              <w:left w:val="single" w:sz="4" w:space="0" w:color="auto"/>
              <w:bottom w:val="single" w:sz="4" w:space="0" w:color="auto"/>
              <w:right w:val="single" w:sz="4" w:space="0" w:color="auto"/>
            </w:tcBorders>
            <w:hideMark/>
          </w:tcPr>
          <w:p w14:paraId="74BFD7C0" w14:textId="77777777" w:rsidR="00C06E20" w:rsidRPr="00C06E20" w:rsidRDefault="00C06E20" w:rsidP="008548F5">
            <w:pPr>
              <w:jc w:val="both"/>
              <w:rPr>
                <w:rFonts w:ascii="Verdana" w:hAnsi="Verdana" w:cs="Arial"/>
                <w:sz w:val="16"/>
                <w:szCs w:val="16"/>
              </w:rPr>
            </w:pPr>
            <w:r w:rsidRPr="00C06E20">
              <w:rPr>
                <w:rFonts w:ascii="Verdana" w:hAnsi="Verdana" w:cs="Arial"/>
                <w:sz w:val="16"/>
                <w:szCs w:val="16"/>
              </w:rPr>
              <w:t>Lloguer connectors d’unió per a les 705 cadires durant tota la duració del congrés, per garantir l’alineació i estabilitat de les fileres durant l’esdeveniment. El servei inclou el subministrament dels connectors, dissenyats per complir amb les normatives de seguretat i evacuació, el transport i el muntatge i el desmuntatge.</w:t>
            </w:r>
          </w:p>
        </w:tc>
        <w:tc>
          <w:tcPr>
            <w:tcW w:w="820" w:type="dxa"/>
            <w:tcBorders>
              <w:top w:val="nil"/>
              <w:left w:val="nil"/>
              <w:bottom w:val="single" w:sz="4" w:space="0" w:color="auto"/>
              <w:right w:val="single" w:sz="4" w:space="0" w:color="auto"/>
            </w:tcBorders>
            <w:hideMark/>
          </w:tcPr>
          <w:p w14:paraId="7EC4E778" w14:textId="77777777" w:rsidR="00C06E20" w:rsidRPr="00C06E20" w:rsidRDefault="00C06E20" w:rsidP="00C06E20">
            <w:pPr>
              <w:jc w:val="center"/>
              <w:rPr>
                <w:rFonts w:ascii="Verdana" w:hAnsi="Verdana" w:cs="Arial"/>
                <w:sz w:val="16"/>
                <w:szCs w:val="16"/>
              </w:rPr>
            </w:pPr>
            <w:r w:rsidRPr="00C06E20">
              <w:rPr>
                <w:rFonts w:ascii="Verdana" w:hAnsi="Verdana" w:cs="Arial"/>
                <w:sz w:val="16"/>
                <w:szCs w:val="16"/>
              </w:rPr>
              <w:t>Ud</w:t>
            </w:r>
          </w:p>
        </w:tc>
        <w:tc>
          <w:tcPr>
            <w:tcW w:w="880" w:type="dxa"/>
            <w:tcBorders>
              <w:top w:val="nil"/>
              <w:left w:val="nil"/>
              <w:bottom w:val="single" w:sz="4" w:space="0" w:color="auto"/>
              <w:right w:val="single" w:sz="4" w:space="0" w:color="auto"/>
            </w:tcBorders>
            <w:hideMark/>
          </w:tcPr>
          <w:p w14:paraId="62F0D736"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700</w:t>
            </w:r>
          </w:p>
        </w:tc>
        <w:tc>
          <w:tcPr>
            <w:tcW w:w="1180" w:type="dxa"/>
            <w:tcBorders>
              <w:top w:val="nil"/>
              <w:left w:val="nil"/>
              <w:bottom w:val="single" w:sz="4" w:space="0" w:color="auto"/>
              <w:right w:val="single" w:sz="4" w:space="0" w:color="auto"/>
            </w:tcBorders>
            <w:hideMark/>
          </w:tcPr>
          <w:p w14:paraId="4C7D0CC1"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1,15 € </w:t>
            </w:r>
          </w:p>
        </w:tc>
        <w:tc>
          <w:tcPr>
            <w:tcW w:w="1200" w:type="dxa"/>
            <w:tcBorders>
              <w:top w:val="nil"/>
              <w:left w:val="nil"/>
              <w:bottom w:val="single" w:sz="4" w:space="0" w:color="auto"/>
              <w:right w:val="single" w:sz="4" w:space="0" w:color="auto"/>
            </w:tcBorders>
            <w:vAlign w:val="center"/>
            <w:hideMark/>
          </w:tcPr>
          <w:p w14:paraId="745F35A8"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c>
          <w:tcPr>
            <w:tcW w:w="880" w:type="dxa"/>
            <w:tcBorders>
              <w:top w:val="nil"/>
              <w:left w:val="nil"/>
              <w:bottom w:val="single" w:sz="4" w:space="0" w:color="auto"/>
              <w:right w:val="single" w:sz="4" w:space="0" w:color="auto"/>
            </w:tcBorders>
            <w:vAlign w:val="center"/>
            <w:hideMark/>
          </w:tcPr>
          <w:p w14:paraId="039A5D4E"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r>
      <w:tr w:rsidR="00C06E20" w:rsidRPr="00C06E20" w14:paraId="5F1586C5" w14:textId="77777777" w:rsidTr="00C06E20">
        <w:trPr>
          <w:trHeight w:val="8190"/>
        </w:trPr>
        <w:tc>
          <w:tcPr>
            <w:tcW w:w="4540" w:type="dxa"/>
            <w:tcBorders>
              <w:top w:val="nil"/>
              <w:left w:val="single" w:sz="4" w:space="0" w:color="auto"/>
              <w:bottom w:val="single" w:sz="4" w:space="0" w:color="auto"/>
              <w:right w:val="single" w:sz="4" w:space="0" w:color="auto"/>
            </w:tcBorders>
            <w:hideMark/>
          </w:tcPr>
          <w:p w14:paraId="3E14CA90" w14:textId="77777777" w:rsidR="00C06E20" w:rsidRPr="00C06E20" w:rsidRDefault="00C06E20" w:rsidP="008548F5">
            <w:pPr>
              <w:jc w:val="both"/>
              <w:rPr>
                <w:rFonts w:ascii="Verdana" w:hAnsi="Verdana" w:cs="Arial"/>
                <w:sz w:val="16"/>
                <w:szCs w:val="16"/>
              </w:rPr>
            </w:pPr>
            <w:r w:rsidRPr="00C06E20">
              <w:rPr>
                <w:rFonts w:ascii="Verdana" w:hAnsi="Verdana" w:cs="Arial"/>
                <w:sz w:val="16"/>
                <w:szCs w:val="16"/>
              </w:rPr>
              <w:lastRenderedPageBreak/>
              <w:t>Subministrament i instal·lació temporal d’un sistema de reforç de la xarxa Wi-Fi existent a la seu del congrés, per donar cobertura estable i eficient a un volum estimat de fins a 700 persones connectades simultàniament durant els tres dies de la convenció i també, si s'escau, l'streaming de les ponències, cobertura als 30 estands i a tot el recinte on es desenvolupi el congrés. Aquest reforç tècnic s’implementa a partir d’equipament professional de gamma alta, dissenyat per millorar significativament la potència, cobertura i capacitat de la xarxa, inicialment prevista per a un màxim de 100 usuaris.</w:t>
            </w:r>
            <w:r w:rsidRPr="00C06E20">
              <w:rPr>
                <w:rFonts w:ascii="Verdana" w:hAnsi="Verdana" w:cs="Arial"/>
                <w:sz w:val="16"/>
                <w:szCs w:val="16"/>
              </w:rPr>
              <w:br/>
            </w:r>
            <w:r w:rsidRPr="00C06E20">
              <w:rPr>
                <w:rFonts w:ascii="Verdana" w:hAnsi="Verdana" w:cs="Arial"/>
                <w:sz w:val="16"/>
                <w:szCs w:val="16"/>
              </w:rPr>
              <w:br/>
              <w:t>El servei inclou:</w:t>
            </w:r>
            <w:r w:rsidRPr="00C06E20">
              <w:rPr>
                <w:rFonts w:ascii="Verdana" w:hAnsi="Verdana" w:cs="Arial"/>
                <w:sz w:val="16"/>
                <w:szCs w:val="16"/>
              </w:rPr>
              <w:br/>
              <w:t>Dos altes de fibra gigabit balancejades amb un equip WairLink tipus Mikrotik CCR configurat a mesura de l'event. 15 vlans amb vlan pooling. Amb la finalitat de dividir els usuaris a la mateixa/es WiFi però en diferent vlan, minimitzant el domini de col·lisió i maximitzant velocitats, per evitar broadcasts.</w:t>
            </w:r>
            <w:r w:rsidRPr="00C06E20">
              <w:rPr>
                <w:rFonts w:ascii="Verdana" w:hAnsi="Verdana" w:cs="Arial"/>
                <w:sz w:val="16"/>
                <w:szCs w:val="16"/>
              </w:rPr>
              <w:br/>
              <w:t>Per fer cobertura de tots els espais s'utilitzaran equips tribanda de Ruckus Wireless WiFi 6E. R760 o equivalent.</w:t>
            </w:r>
            <w:r w:rsidRPr="00C06E20">
              <w:rPr>
                <w:rFonts w:ascii="Verdana" w:hAnsi="Verdana" w:cs="Arial"/>
                <w:sz w:val="16"/>
                <w:szCs w:val="16"/>
              </w:rPr>
              <w:br/>
              <w:t>Tot el material duplicat i amb SAI. 2 routers/Firewall/gestor, dos routers d’internet, switchs duplicats a cada rack, i divisió dels dispositius de cobertura perquè en cas de fallida el client final no tingui problemes.</w:t>
            </w:r>
            <w:r w:rsidRPr="00C06E20">
              <w:rPr>
                <w:rFonts w:ascii="Verdana" w:hAnsi="Verdana" w:cs="Arial"/>
                <w:sz w:val="16"/>
                <w:szCs w:val="16"/>
              </w:rPr>
              <w:br/>
              <w:t>Enllaç dels racks del DHUB amb fibra.</w:t>
            </w:r>
            <w:r w:rsidRPr="00C06E20">
              <w:rPr>
                <w:rFonts w:ascii="Verdana" w:hAnsi="Verdana" w:cs="Arial"/>
                <w:sz w:val="16"/>
                <w:szCs w:val="16"/>
              </w:rPr>
              <w:br/>
              <w:t>S'inclou la instal·lació, configuració i proves de rendiment previ a l’esdeveniment</w:t>
            </w:r>
            <w:r w:rsidRPr="00C06E20">
              <w:rPr>
                <w:rFonts w:ascii="Verdana" w:hAnsi="Verdana" w:cs="Arial"/>
                <w:sz w:val="16"/>
                <w:szCs w:val="16"/>
              </w:rPr>
              <w:br/>
              <w:t>Desmuntatge un cop finalitzada la convenció</w:t>
            </w:r>
            <w:r w:rsidRPr="00C06E20">
              <w:rPr>
                <w:rFonts w:ascii="Verdana" w:hAnsi="Verdana" w:cs="Arial"/>
                <w:sz w:val="16"/>
                <w:szCs w:val="16"/>
              </w:rPr>
              <w:br/>
              <w:t xml:space="preserve">Amb possibilitat de fer control de velocitat per usuari o per xarxa WiFi (clients, producció, estands, etc) i prioritzar tràfics a la WiFi una vegada les dades passen al cable. </w:t>
            </w:r>
            <w:r w:rsidRPr="00C06E20">
              <w:rPr>
                <w:rFonts w:ascii="Verdana" w:hAnsi="Verdana" w:cs="Arial"/>
                <w:sz w:val="16"/>
                <w:szCs w:val="16"/>
              </w:rPr>
              <w:br/>
              <w:t>Amb possibilitat de filtrar actualitzacions d’equips, webs, streaming, música, etc. per millorar l’experiència dels usuaris.</w:t>
            </w:r>
            <w:r w:rsidRPr="00C06E20">
              <w:rPr>
                <w:rFonts w:ascii="Verdana" w:hAnsi="Verdana" w:cs="Arial"/>
                <w:sz w:val="16"/>
                <w:szCs w:val="16"/>
              </w:rPr>
              <w:br/>
              <w:t>S'inclou el servei d'assistència tècnica in situ unes hores i remot durant els dies de l'esdeveniment, amb monitoratge actiu del sistema per garantir una connexió estable i sense interrupcions.</w:t>
            </w:r>
          </w:p>
        </w:tc>
        <w:tc>
          <w:tcPr>
            <w:tcW w:w="820" w:type="dxa"/>
            <w:tcBorders>
              <w:top w:val="nil"/>
              <w:left w:val="nil"/>
              <w:bottom w:val="single" w:sz="4" w:space="0" w:color="auto"/>
              <w:right w:val="single" w:sz="4" w:space="0" w:color="auto"/>
            </w:tcBorders>
            <w:hideMark/>
          </w:tcPr>
          <w:p w14:paraId="3EABDED6" w14:textId="77777777" w:rsidR="00C06E20" w:rsidRPr="00C06E20" w:rsidRDefault="00C06E20" w:rsidP="00C06E20">
            <w:pPr>
              <w:jc w:val="center"/>
              <w:rPr>
                <w:rFonts w:ascii="Verdana" w:hAnsi="Verdana" w:cs="Arial"/>
                <w:sz w:val="16"/>
                <w:szCs w:val="16"/>
              </w:rPr>
            </w:pPr>
            <w:r w:rsidRPr="00C06E20">
              <w:rPr>
                <w:rFonts w:ascii="Verdana" w:hAnsi="Verdana" w:cs="Arial"/>
                <w:sz w:val="16"/>
                <w:szCs w:val="16"/>
              </w:rPr>
              <w:t>ud</w:t>
            </w:r>
          </w:p>
        </w:tc>
        <w:tc>
          <w:tcPr>
            <w:tcW w:w="880" w:type="dxa"/>
            <w:tcBorders>
              <w:top w:val="nil"/>
              <w:left w:val="nil"/>
              <w:bottom w:val="single" w:sz="4" w:space="0" w:color="auto"/>
              <w:right w:val="single" w:sz="4" w:space="0" w:color="auto"/>
            </w:tcBorders>
            <w:hideMark/>
          </w:tcPr>
          <w:p w14:paraId="6290A07D"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1</w:t>
            </w:r>
          </w:p>
        </w:tc>
        <w:tc>
          <w:tcPr>
            <w:tcW w:w="1180" w:type="dxa"/>
            <w:tcBorders>
              <w:top w:val="nil"/>
              <w:left w:val="nil"/>
              <w:bottom w:val="single" w:sz="4" w:space="0" w:color="auto"/>
              <w:right w:val="single" w:sz="4" w:space="0" w:color="auto"/>
            </w:tcBorders>
            <w:hideMark/>
          </w:tcPr>
          <w:p w14:paraId="6169D910"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 xml:space="preserve"> 4.600,00 € </w:t>
            </w:r>
          </w:p>
        </w:tc>
        <w:tc>
          <w:tcPr>
            <w:tcW w:w="1200" w:type="dxa"/>
            <w:tcBorders>
              <w:top w:val="nil"/>
              <w:left w:val="nil"/>
              <w:bottom w:val="single" w:sz="4" w:space="0" w:color="auto"/>
              <w:right w:val="single" w:sz="4" w:space="0" w:color="auto"/>
            </w:tcBorders>
            <w:vAlign w:val="center"/>
            <w:hideMark/>
          </w:tcPr>
          <w:p w14:paraId="34B92C1B"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c>
          <w:tcPr>
            <w:tcW w:w="880" w:type="dxa"/>
            <w:tcBorders>
              <w:top w:val="nil"/>
              <w:left w:val="nil"/>
              <w:bottom w:val="single" w:sz="4" w:space="0" w:color="auto"/>
              <w:right w:val="single" w:sz="4" w:space="0" w:color="auto"/>
            </w:tcBorders>
            <w:vAlign w:val="center"/>
            <w:hideMark/>
          </w:tcPr>
          <w:p w14:paraId="3EDDD3DC"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r>
      <w:tr w:rsidR="00C06E20" w:rsidRPr="00C06E20" w14:paraId="37ED72E5" w14:textId="77777777" w:rsidTr="00C06E20">
        <w:trPr>
          <w:trHeight w:val="720"/>
        </w:trPr>
        <w:tc>
          <w:tcPr>
            <w:tcW w:w="4540" w:type="dxa"/>
            <w:tcBorders>
              <w:top w:val="nil"/>
              <w:left w:val="single" w:sz="4" w:space="0" w:color="auto"/>
              <w:bottom w:val="single" w:sz="4" w:space="0" w:color="auto"/>
              <w:right w:val="single" w:sz="4" w:space="0" w:color="auto"/>
            </w:tcBorders>
            <w:hideMark/>
          </w:tcPr>
          <w:p w14:paraId="57E02A54" w14:textId="77777777" w:rsidR="00C06E20" w:rsidRPr="00C06E20" w:rsidRDefault="00C06E20" w:rsidP="008548F5">
            <w:pPr>
              <w:jc w:val="both"/>
              <w:rPr>
                <w:rFonts w:ascii="Verdana" w:hAnsi="Verdana" w:cs="Arial"/>
                <w:sz w:val="16"/>
                <w:szCs w:val="16"/>
              </w:rPr>
            </w:pPr>
            <w:r w:rsidRPr="00C06E20">
              <w:rPr>
                <w:rFonts w:ascii="Verdana" w:hAnsi="Verdana" w:cs="Arial"/>
                <w:sz w:val="16"/>
                <w:szCs w:val="16"/>
              </w:rPr>
              <w:t>Transport en camió de plataforma elevadora a una distància fins a 60 km. Inclou la descàrrega i manipulació de la plataforma fins al punt d'entrega acordat.</w:t>
            </w:r>
          </w:p>
        </w:tc>
        <w:tc>
          <w:tcPr>
            <w:tcW w:w="820" w:type="dxa"/>
            <w:tcBorders>
              <w:top w:val="nil"/>
              <w:left w:val="nil"/>
              <w:bottom w:val="single" w:sz="4" w:space="0" w:color="auto"/>
              <w:right w:val="single" w:sz="4" w:space="0" w:color="auto"/>
            </w:tcBorders>
            <w:hideMark/>
          </w:tcPr>
          <w:p w14:paraId="4DC4AE88" w14:textId="77777777" w:rsidR="00C06E20" w:rsidRPr="00C06E20" w:rsidRDefault="00C06E20" w:rsidP="00C06E20">
            <w:pPr>
              <w:jc w:val="center"/>
              <w:rPr>
                <w:rFonts w:ascii="Verdana" w:hAnsi="Verdana" w:cs="Arial"/>
                <w:sz w:val="16"/>
                <w:szCs w:val="16"/>
              </w:rPr>
            </w:pPr>
            <w:r w:rsidRPr="00C06E20">
              <w:rPr>
                <w:rFonts w:ascii="Verdana" w:hAnsi="Verdana" w:cs="Arial"/>
                <w:sz w:val="16"/>
                <w:szCs w:val="16"/>
              </w:rPr>
              <w:t>Ud</w:t>
            </w:r>
          </w:p>
        </w:tc>
        <w:tc>
          <w:tcPr>
            <w:tcW w:w="880" w:type="dxa"/>
            <w:tcBorders>
              <w:top w:val="nil"/>
              <w:left w:val="nil"/>
              <w:bottom w:val="single" w:sz="4" w:space="0" w:color="auto"/>
              <w:right w:val="single" w:sz="4" w:space="0" w:color="auto"/>
            </w:tcBorders>
            <w:hideMark/>
          </w:tcPr>
          <w:p w14:paraId="0D688554"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4</w:t>
            </w:r>
          </w:p>
        </w:tc>
        <w:tc>
          <w:tcPr>
            <w:tcW w:w="1180" w:type="dxa"/>
            <w:tcBorders>
              <w:top w:val="nil"/>
              <w:left w:val="nil"/>
              <w:bottom w:val="single" w:sz="4" w:space="0" w:color="auto"/>
              <w:right w:val="single" w:sz="4" w:space="0" w:color="auto"/>
            </w:tcBorders>
            <w:hideMark/>
          </w:tcPr>
          <w:p w14:paraId="7DCFACE5"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120,00 € </w:t>
            </w:r>
          </w:p>
        </w:tc>
        <w:tc>
          <w:tcPr>
            <w:tcW w:w="1200" w:type="dxa"/>
            <w:tcBorders>
              <w:top w:val="nil"/>
              <w:left w:val="nil"/>
              <w:bottom w:val="single" w:sz="4" w:space="0" w:color="auto"/>
              <w:right w:val="single" w:sz="4" w:space="0" w:color="auto"/>
            </w:tcBorders>
            <w:vAlign w:val="center"/>
            <w:hideMark/>
          </w:tcPr>
          <w:p w14:paraId="2328D50A"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c>
          <w:tcPr>
            <w:tcW w:w="880" w:type="dxa"/>
            <w:tcBorders>
              <w:top w:val="nil"/>
              <w:left w:val="nil"/>
              <w:bottom w:val="single" w:sz="4" w:space="0" w:color="auto"/>
              <w:right w:val="single" w:sz="4" w:space="0" w:color="auto"/>
            </w:tcBorders>
            <w:vAlign w:val="center"/>
            <w:hideMark/>
          </w:tcPr>
          <w:p w14:paraId="7081A03F"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r>
      <w:tr w:rsidR="00C06E20" w:rsidRPr="00C06E20" w14:paraId="5105F548" w14:textId="77777777" w:rsidTr="00C06E20">
        <w:trPr>
          <w:trHeight w:val="720"/>
        </w:trPr>
        <w:tc>
          <w:tcPr>
            <w:tcW w:w="4540" w:type="dxa"/>
            <w:tcBorders>
              <w:top w:val="nil"/>
              <w:left w:val="single" w:sz="4" w:space="0" w:color="auto"/>
              <w:bottom w:val="single" w:sz="4" w:space="0" w:color="auto"/>
              <w:right w:val="single" w:sz="4" w:space="0" w:color="auto"/>
            </w:tcBorders>
            <w:hideMark/>
          </w:tcPr>
          <w:p w14:paraId="2B5D8526" w14:textId="77777777" w:rsidR="00C06E20" w:rsidRPr="00C06E20" w:rsidRDefault="00C06E20" w:rsidP="008548F5">
            <w:pPr>
              <w:jc w:val="both"/>
              <w:rPr>
                <w:rFonts w:ascii="Verdana" w:hAnsi="Verdana" w:cs="Arial"/>
                <w:sz w:val="16"/>
                <w:szCs w:val="16"/>
              </w:rPr>
            </w:pPr>
            <w:r w:rsidRPr="00C06E20">
              <w:rPr>
                <w:rFonts w:ascii="Verdana" w:hAnsi="Verdana" w:cs="Arial"/>
                <w:sz w:val="16"/>
                <w:szCs w:val="16"/>
              </w:rPr>
              <w:t xml:space="preserve">Lloguer de plataforma elevadora tipus tisora  de mínim 10 m d'alçada de treball efectiva o similar. El lloguer es preveu per tots els dies de muntatge, de congrés i de desmuntatge. </w:t>
            </w:r>
          </w:p>
        </w:tc>
        <w:tc>
          <w:tcPr>
            <w:tcW w:w="820" w:type="dxa"/>
            <w:tcBorders>
              <w:top w:val="nil"/>
              <w:left w:val="nil"/>
              <w:bottom w:val="single" w:sz="4" w:space="0" w:color="auto"/>
              <w:right w:val="single" w:sz="4" w:space="0" w:color="auto"/>
            </w:tcBorders>
            <w:hideMark/>
          </w:tcPr>
          <w:p w14:paraId="3DC9C0FF" w14:textId="77777777" w:rsidR="00C06E20" w:rsidRPr="00C06E20" w:rsidRDefault="00C06E20" w:rsidP="00C06E20">
            <w:pPr>
              <w:jc w:val="center"/>
              <w:rPr>
                <w:rFonts w:ascii="Verdana" w:hAnsi="Verdana" w:cs="Arial"/>
                <w:sz w:val="16"/>
                <w:szCs w:val="16"/>
              </w:rPr>
            </w:pPr>
            <w:r w:rsidRPr="00C06E20">
              <w:rPr>
                <w:rFonts w:ascii="Verdana" w:hAnsi="Verdana" w:cs="Arial"/>
                <w:sz w:val="16"/>
                <w:szCs w:val="16"/>
              </w:rPr>
              <w:t>Ud</w:t>
            </w:r>
          </w:p>
        </w:tc>
        <w:tc>
          <w:tcPr>
            <w:tcW w:w="880" w:type="dxa"/>
            <w:tcBorders>
              <w:top w:val="nil"/>
              <w:left w:val="nil"/>
              <w:bottom w:val="single" w:sz="4" w:space="0" w:color="auto"/>
              <w:right w:val="single" w:sz="4" w:space="0" w:color="auto"/>
            </w:tcBorders>
            <w:hideMark/>
          </w:tcPr>
          <w:p w14:paraId="7FFDC755"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10</w:t>
            </w:r>
          </w:p>
        </w:tc>
        <w:tc>
          <w:tcPr>
            <w:tcW w:w="1180" w:type="dxa"/>
            <w:tcBorders>
              <w:top w:val="nil"/>
              <w:left w:val="nil"/>
              <w:bottom w:val="single" w:sz="4" w:space="0" w:color="auto"/>
              <w:right w:val="single" w:sz="4" w:space="0" w:color="auto"/>
            </w:tcBorders>
            <w:hideMark/>
          </w:tcPr>
          <w:p w14:paraId="45D4F9C5"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60,00 € </w:t>
            </w:r>
          </w:p>
        </w:tc>
        <w:tc>
          <w:tcPr>
            <w:tcW w:w="1200" w:type="dxa"/>
            <w:tcBorders>
              <w:top w:val="nil"/>
              <w:left w:val="nil"/>
              <w:bottom w:val="single" w:sz="4" w:space="0" w:color="auto"/>
              <w:right w:val="single" w:sz="4" w:space="0" w:color="auto"/>
            </w:tcBorders>
            <w:vAlign w:val="center"/>
            <w:hideMark/>
          </w:tcPr>
          <w:p w14:paraId="167ED801"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c>
          <w:tcPr>
            <w:tcW w:w="880" w:type="dxa"/>
            <w:tcBorders>
              <w:top w:val="nil"/>
              <w:left w:val="nil"/>
              <w:bottom w:val="single" w:sz="4" w:space="0" w:color="auto"/>
              <w:right w:val="single" w:sz="4" w:space="0" w:color="auto"/>
            </w:tcBorders>
            <w:vAlign w:val="center"/>
            <w:hideMark/>
          </w:tcPr>
          <w:p w14:paraId="1B31653F"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r>
      <w:tr w:rsidR="00C06E20" w:rsidRPr="00C06E20" w14:paraId="4E78F9A5" w14:textId="77777777" w:rsidTr="00C06E20">
        <w:trPr>
          <w:trHeight w:val="2880"/>
        </w:trPr>
        <w:tc>
          <w:tcPr>
            <w:tcW w:w="4540" w:type="dxa"/>
            <w:tcBorders>
              <w:top w:val="nil"/>
              <w:left w:val="single" w:sz="4" w:space="0" w:color="auto"/>
              <w:bottom w:val="single" w:sz="4" w:space="0" w:color="auto"/>
              <w:right w:val="single" w:sz="4" w:space="0" w:color="auto"/>
            </w:tcBorders>
            <w:hideMark/>
          </w:tcPr>
          <w:p w14:paraId="6C9FAB5D" w14:textId="77777777" w:rsidR="00C06E20" w:rsidRPr="00C06E20" w:rsidRDefault="00C06E20" w:rsidP="008548F5">
            <w:pPr>
              <w:jc w:val="both"/>
              <w:rPr>
                <w:rFonts w:ascii="Verdana" w:hAnsi="Verdana" w:cs="Arial"/>
                <w:sz w:val="16"/>
                <w:szCs w:val="16"/>
              </w:rPr>
            </w:pPr>
            <w:r w:rsidRPr="00C06E20">
              <w:rPr>
                <w:rFonts w:ascii="Verdana" w:hAnsi="Verdana" w:cs="Arial"/>
                <w:sz w:val="16"/>
                <w:szCs w:val="16"/>
              </w:rPr>
              <w:t>Subministrament, muntatge i desmuntatge d’un estand modular de fusta (per exemple,  tipus ARLIA GRUP) o similar de 6 m² (2 m x 3 m) d’altura 2,5 m, amb possibilitat d’adaptació segons les condicions de l’espai expositiu per a tots els dies de duració del congrés. Amb estructura de fusta sobre tarima, tancat per els laterals i posteriorment amb plafons tipus palet de fusta. Els estands poden ser modificats sense panells laterals per tenir millor visualització (a decidir per l'organització).</w:t>
            </w:r>
            <w:r w:rsidRPr="00C06E20">
              <w:rPr>
                <w:rFonts w:ascii="Verdana" w:hAnsi="Verdana" w:cs="Arial"/>
                <w:sz w:val="16"/>
                <w:szCs w:val="16"/>
              </w:rPr>
              <w:br/>
              <w:t>Inclou il·luminació bàsica (un punt de llum) amb consum de 30 W per estand. S'inclou un rètol amb lletres de vinil negres per marcar l'expositor de dimensions 100 x 30 cm. Amb taula mostrador  frontal per a recepció o atenció al visitant i dues cadires.</w:t>
            </w:r>
          </w:p>
        </w:tc>
        <w:tc>
          <w:tcPr>
            <w:tcW w:w="820" w:type="dxa"/>
            <w:tcBorders>
              <w:top w:val="nil"/>
              <w:left w:val="nil"/>
              <w:bottom w:val="single" w:sz="4" w:space="0" w:color="auto"/>
              <w:right w:val="single" w:sz="4" w:space="0" w:color="auto"/>
            </w:tcBorders>
            <w:hideMark/>
          </w:tcPr>
          <w:p w14:paraId="447DF151" w14:textId="77777777" w:rsidR="00C06E20" w:rsidRPr="00C06E20" w:rsidRDefault="00C06E20" w:rsidP="00C06E20">
            <w:pPr>
              <w:jc w:val="center"/>
              <w:rPr>
                <w:rFonts w:ascii="Verdana" w:hAnsi="Verdana" w:cs="Arial"/>
                <w:sz w:val="16"/>
                <w:szCs w:val="16"/>
              </w:rPr>
            </w:pPr>
            <w:r w:rsidRPr="00C06E20">
              <w:rPr>
                <w:rFonts w:ascii="Verdana" w:hAnsi="Verdana" w:cs="Arial"/>
                <w:sz w:val="16"/>
                <w:szCs w:val="16"/>
              </w:rPr>
              <w:t>Ud</w:t>
            </w:r>
          </w:p>
        </w:tc>
        <w:tc>
          <w:tcPr>
            <w:tcW w:w="880" w:type="dxa"/>
            <w:tcBorders>
              <w:top w:val="nil"/>
              <w:left w:val="nil"/>
              <w:bottom w:val="single" w:sz="4" w:space="0" w:color="auto"/>
              <w:right w:val="single" w:sz="4" w:space="0" w:color="auto"/>
            </w:tcBorders>
            <w:hideMark/>
          </w:tcPr>
          <w:p w14:paraId="2E9F84DF"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30</w:t>
            </w:r>
          </w:p>
        </w:tc>
        <w:tc>
          <w:tcPr>
            <w:tcW w:w="1180" w:type="dxa"/>
            <w:tcBorders>
              <w:top w:val="nil"/>
              <w:left w:val="nil"/>
              <w:bottom w:val="single" w:sz="4" w:space="0" w:color="auto"/>
              <w:right w:val="single" w:sz="4" w:space="0" w:color="auto"/>
            </w:tcBorders>
            <w:hideMark/>
          </w:tcPr>
          <w:p w14:paraId="38B92DB0"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 xml:space="preserve"> 215,00 € </w:t>
            </w:r>
          </w:p>
        </w:tc>
        <w:tc>
          <w:tcPr>
            <w:tcW w:w="1200" w:type="dxa"/>
            <w:tcBorders>
              <w:top w:val="nil"/>
              <w:left w:val="nil"/>
              <w:bottom w:val="single" w:sz="4" w:space="0" w:color="auto"/>
              <w:right w:val="single" w:sz="4" w:space="0" w:color="auto"/>
            </w:tcBorders>
            <w:vAlign w:val="center"/>
            <w:hideMark/>
          </w:tcPr>
          <w:p w14:paraId="331A8823"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c>
          <w:tcPr>
            <w:tcW w:w="880" w:type="dxa"/>
            <w:tcBorders>
              <w:top w:val="nil"/>
              <w:left w:val="nil"/>
              <w:bottom w:val="single" w:sz="4" w:space="0" w:color="auto"/>
              <w:right w:val="single" w:sz="4" w:space="0" w:color="auto"/>
            </w:tcBorders>
            <w:vAlign w:val="center"/>
            <w:hideMark/>
          </w:tcPr>
          <w:p w14:paraId="1BE58055"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r>
      <w:tr w:rsidR="00C06E20" w:rsidRPr="00C06E20" w14:paraId="381FBC56" w14:textId="77777777" w:rsidTr="00C06E20">
        <w:trPr>
          <w:trHeight w:val="1200"/>
        </w:trPr>
        <w:tc>
          <w:tcPr>
            <w:tcW w:w="4540" w:type="dxa"/>
            <w:tcBorders>
              <w:top w:val="nil"/>
              <w:left w:val="single" w:sz="4" w:space="0" w:color="auto"/>
              <w:bottom w:val="single" w:sz="4" w:space="0" w:color="auto"/>
              <w:right w:val="single" w:sz="4" w:space="0" w:color="auto"/>
            </w:tcBorders>
            <w:hideMark/>
          </w:tcPr>
          <w:p w14:paraId="120E14B2" w14:textId="77777777" w:rsidR="00C06E20" w:rsidRPr="00C06E20" w:rsidRDefault="00C06E20" w:rsidP="008548F5">
            <w:pPr>
              <w:jc w:val="both"/>
              <w:rPr>
                <w:rFonts w:ascii="Verdana" w:hAnsi="Verdana" w:cs="Arial"/>
                <w:sz w:val="16"/>
                <w:szCs w:val="16"/>
              </w:rPr>
            </w:pPr>
            <w:r w:rsidRPr="00C06E20">
              <w:rPr>
                <w:rFonts w:ascii="Verdana" w:hAnsi="Verdana" w:cs="Arial"/>
                <w:sz w:val="16"/>
                <w:szCs w:val="16"/>
              </w:rPr>
              <w:lastRenderedPageBreak/>
              <w:t xml:space="preserve">Servei de transport amb camió de mida mitjana per al trasllat de 30 estands de fusta desmuntables fins al recinte del congrés, amb accés fàcil per a càrrega i descàrrega. Inclou el transport d’anada i tornada, així com el muntatge dels stands i el desmuntatge el dia posterior, a càrrec d’un equip de dues persones. </w:t>
            </w:r>
          </w:p>
        </w:tc>
        <w:tc>
          <w:tcPr>
            <w:tcW w:w="820" w:type="dxa"/>
            <w:tcBorders>
              <w:top w:val="nil"/>
              <w:left w:val="nil"/>
              <w:bottom w:val="single" w:sz="4" w:space="0" w:color="auto"/>
              <w:right w:val="single" w:sz="4" w:space="0" w:color="auto"/>
            </w:tcBorders>
            <w:hideMark/>
          </w:tcPr>
          <w:p w14:paraId="413CBDC4" w14:textId="77777777" w:rsidR="00C06E20" w:rsidRPr="00C06E20" w:rsidRDefault="00C06E20" w:rsidP="00C06E20">
            <w:pPr>
              <w:jc w:val="center"/>
              <w:rPr>
                <w:rFonts w:ascii="Verdana" w:hAnsi="Verdana" w:cs="Arial"/>
                <w:sz w:val="16"/>
                <w:szCs w:val="16"/>
              </w:rPr>
            </w:pPr>
            <w:r w:rsidRPr="00C06E20">
              <w:rPr>
                <w:rFonts w:ascii="Verdana" w:hAnsi="Verdana" w:cs="Arial"/>
                <w:sz w:val="16"/>
                <w:szCs w:val="16"/>
              </w:rPr>
              <w:t> </w:t>
            </w:r>
          </w:p>
        </w:tc>
        <w:tc>
          <w:tcPr>
            <w:tcW w:w="880" w:type="dxa"/>
            <w:tcBorders>
              <w:top w:val="nil"/>
              <w:left w:val="nil"/>
              <w:bottom w:val="single" w:sz="4" w:space="0" w:color="auto"/>
              <w:right w:val="single" w:sz="4" w:space="0" w:color="auto"/>
            </w:tcBorders>
            <w:hideMark/>
          </w:tcPr>
          <w:p w14:paraId="5248DE85"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1</w:t>
            </w:r>
          </w:p>
        </w:tc>
        <w:tc>
          <w:tcPr>
            <w:tcW w:w="1180" w:type="dxa"/>
            <w:tcBorders>
              <w:top w:val="nil"/>
              <w:left w:val="nil"/>
              <w:bottom w:val="single" w:sz="4" w:space="0" w:color="auto"/>
              <w:right w:val="single" w:sz="4" w:space="0" w:color="auto"/>
            </w:tcBorders>
            <w:hideMark/>
          </w:tcPr>
          <w:p w14:paraId="508D77BF"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 xml:space="preserve"> 405,00 € </w:t>
            </w:r>
          </w:p>
        </w:tc>
        <w:tc>
          <w:tcPr>
            <w:tcW w:w="1200" w:type="dxa"/>
            <w:tcBorders>
              <w:top w:val="nil"/>
              <w:left w:val="nil"/>
              <w:bottom w:val="single" w:sz="4" w:space="0" w:color="auto"/>
              <w:right w:val="single" w:sz="4" w:space="0" w:color="auto"/>
            </w:tcBorders>
            <w:vAlign w:val="center"/>
            <w:hideMark/>
          </w:tcPr>
          <w:p w14:paraId="5E37B5A6"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c>
          <w:tcPr>
            <w:tcW w:w="880" w:type="dxa"/>
            <w:tcBorders>
              <w:top w:val="nil"/>
              <w:left w:val="nil"/>
              <w:bottom w:val="single" w:sz="4" w:space="0" w:color="auto"/>
              <w:right w:val="single" w:sz="4" w:space="0" w:color="auto"/>
            </w:tcBorders>
            <w:vAlign w:val="center"/>
            <w:hideMark/>
          </w:tcPr>
          <w:p w14:paraId="1A40844A"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r>
      <w:tr w:rsidR="00C06E20" w:rsidRPr="00C06E20" w14:paraId="3FA1F207" w14:textId="77777777" w:rsidTr="00C06E20">
        <w:trPr>
          <w:trHeight w:val="960"/>
        </w:trPr>
        <w:tc>
          <w:tcPr>
            <w:tcW w:w="4540" w:type="dxa"/>
            <w:tcBorders>
              <w:top w:val="nil"/>
              <w:left w:val="single" w:sz="4" w:space="0" w:color="auto"/>
              <w:bottom w:val="single" w:sz="4" w:space="0" w:color="auto"/>
              <w:right w:val="single" w:sz="4" w:space="0" w:color="auto"/>
            </w:tcBorders>
            <w:hideMark/>
          </w:tcPr>
          <w:p w14:paraId="34890496" w14:textId="77777777" w:rsidR="00C06E20" w:rsidRPr="00C06E20" w:rsidRDefault="00C06E20" w:rsidP="008548F5">
            <w:pPr>
              <w:jc w:val="both"/>
              <w:rPr>
                <w:rFonts w:ascii="Verdana" w:hAnsi="Verdana" w:cs="Arial"/>
                <w:sz w:val="16"/>
                <w:szCs w:val="16"/>
              </w:rPr>
            </w:pPr>
            <w:r w:rsidRPr="00C06E20">
              <w:rPr>
                <w:rFonts w:ascii="Verdana" w:hAnsi="Verdana" w:cs="Arial"/>
                <w:sz w:val="16"/>
                <w:szCs w:val="16"/>
              </w:rPr>
              <w:t>Proveïment i muntatge de fons personalitzable (tipus photocall) de dimensions 335x200 cm i de dimensions amb estructura muntada de 338x204 cm. Inclou estructura de fibra de vidre i PVC, gràfica en lona HQ acabat mate imprès a tot color, capsa de transport.</w:t>
            </w:r>
          </w:p>
        </w:tc>
        <w:tc>
          <w:tcPr>
            <w:tcW w:w="820" w:type="dxa"/>
            <w:tcBorders>
              <w:top w:val="nil"/>
              <w:left w:val="nil"/>
              <w:bottom w:val="single" w:sz="4" w:space="0" w:color="auto"/>
              <w:right w:val="single" w:sz="4" w:space="0" w:color="auto"/>
            </w:tcBorders>
            <w:hideMark/>
          </w:tcPr>
          <w:p w14:paraId="0781C410" w14:textId="77777777" w:rsidR="00C06E20" w:rsidRPr="00C06E20" w:rsidRDefault="00C06E20" w:rsidP="00C06E20">
            <w:pPr>
              <w:jc w:val="center"/>
              <w:rPr>
                <w:rFonts w:ascii="Verdana" w:hAnsi="Verdana" w:cs="Arial"/>
                <w:sz w:val="16"/>
                <w:szCs w:val="16"/>
              </w:rPr>
            </w:pPr>
            <w:r w:rsidRPr="00C06E20">
              <w:rPr>
                <w:rFonts w:ascii="Verdana" w:hAnsi="Verdana" w:cs="Arial"/>
                <w:sz w:val="16"/>
                <w:szCs w:val="16"/>
              </w:rPr>
              <w:t>Ud</w:t>
            </w:r>
          </w:p>
        </w:tc>
        <w:tc>
          <w:tcPr>
            <w:tcW w:w="880" w:type="dxa"/>
            <w:tcBorders>
              <w:top w:val="nil"/>
              <w:left w:val="nil"/>
              <w:bottom w:val="single" w:sz="4" w:space="0" w:color="auto"/>
              <w:right w:val="single" w:sz="4" w:space="0" w:color="auto"/>
            </w:tcBorders>
            <w:hideMark/>
          </w:tcPr>
          <w:p w14:paraId="184B5DED"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30</w:t>
            </w:r>
          </w:p>
        </w:tc>
        <w:tc>
          <w:tcPr>
            <w:tcW w:w="1180" w:type="dxa"/>
            <w:tcBorders>
              <w:top w:val="nil"/>
              <w:left w:val="nil"/>
              <w:bottom w:val="single" w:sz="4" w:space="0" w:color="auto"/>
              <w:right w:val="single" w:sz="4" w:space="0" w:color="auto"/>
            </w:tcBorders>
            <w:hideMark/>
          </w:tcPr>
          <w:p w14:paraId="1E5F04D9"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 xml:space="preserve"> 160,00 € </w:t>
            </w:r>
          </w:p>
        </w:tc>
        <w:tc>
          <w:tcPr>
            <w:tcW w:w="1200" w:type="dxa"/>
            <w:tcBorders>
              <w:top w:val="nil"/>
              <w:left w:val="nil"/>
              <w:bottom w:val="single" w:sz="4" w:space="0" w:color="auto"/>
              <w:right w:val="single" w:sz="4" w:space="0" w:color="auto"/>
            </w:tcBorders>
            <w:vAlign w:val="center"/>
            <w:hideMark/>
          </w:tcPr>
          <w:p w14:paraId="3E49B1B4"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c>
          <w:tcPr>
            <w:tcW w:w="880" w:type="dxa"/>
            <w:tcBorders>
              <w:top w:val="nil"/>
              <w:left w:val="nil"/>
              <w:bottom w:val="single" w:sz="4" w:space="0" w:color="auto"/>
              <w:right w:val="single" w:sz="4" w:space="0" w:color="auto"/>
            </w:tcBorders>
            <w:vAlign w:val="center"/>
            <w:hideMark/>
          </w:tcPr>
          <w:p w14:paraId="2C331B10"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r>
      <w:tr w:rsidR="00C06E20" w:rsidRPr="00C06E20" w14:paraId="25DCE17B" w14:textId="77777777" w:rsidTr="00C06E20">
        <w:trPr>
          <w:trHeight w:val="3120"/>
        </w:trPr>
        <w:tc>
          <w:tcPr>
            <w:tcW w:w="4540" w:type="dxa"/>
            <w:tcBorders>
              <w:top w:val="nil"/>
              <w:left w:val="single" w:sz="4" w:space="0" w:color="auto"/>
              <w:bottom w:val="single" w:sz="4" w:space="0" w:color="auto"/>
              <w:right w:val="single" w:sz="4" w:space="0" w:color="auto"/>
            </w:tcBorders>
            <w:hideMark/>
          </w:tcPr>
          <w:p w14:paraId="42CEDFBE" w14:textId="77777777" w:rsidR="00C06E20" w:rsidRPr="00C06E20" w:rsidRDefault="00C06E20" w:rsidP="008548F5">
            <w:pPr>
              <w:jc w:val="both"/>
              <w:rPr>
                <w:rFonts w:ascii="Verdana" w:hAnsi="Verdana" w:cs="Arial"/>
                <w:sz w:val="16"/>
                <w:szCs w:val="16"/>
              </w:rPr>
            </w:pPr>
            <w:r w:rsidRPr="00C06E20">
              <w:rPr>
                <w:rFonts w:ascii="Verdana" w:hAnsi="Verdana" w:cs="Arial"/>
                <w:sz w:val="16"/>
                <w:szCs w:val="16"/>
              </w:rPr>
              <w:t>Lloguer temporal per a tots els dies de duració del congrés d’un cable d’abastiment elèctric  de 5 metres de llargada normatiu per a pública concurrència tious H07Z1-K (AS) Type 2 de secció 1,5 mm2, per a la connexió d’un estand a les caixes Ackerman de la sala polivalent. Inclou passacables, potències i connexió a subquadre amb cetac.</w:t>
            </w:r>
            <w:r w:rsidRPr="00C06E20">
              <w:rPr>
                <w:rFonts w:ascii="Verdana" w:hAnsi="Verdana" w:cs="Arial"/>
                <w:sz w:val="16"/>
                <w:szCs w:val="16"/>
              </w:rPr>
              <w:br/>
              <w:t>El cable està dimensionat per suportar una potència de fins a 300W i s’utilitzarà exclusivament durant els dies de la convenció. El servei inclou el muntatge i desmuntatge del cable, així com la connexió i comprovació del correcte funcionament, garantint el compliment de les normatives de seguretat vigents. La instal·lació es farà de manera segura i adaptada a l’espai, evitant obstacles i interferències amb la resta de muntatge o el pas de persones.</w:t>
            </w:r>
          </w:p>
        </w:tc>
        <w:tc>
          <w:tcPr>
            <w:tcW w:w="820" w:type="dxa"/>
            <w:tcBorders>
              <w:top w:val="nil"/>
              <w:left w:val="nil"/>
              <w:bottom w:val="single" w:sz="4" w:space="0" w:color="auto"/>
              <w:right w:val="single" w:sz="4" w:space="0" w:color="auto"/>
            </w:tcBorders>
            <w:hideMark/>
          </w:tcPr>
          <w:p w14:paraId="156A56C4" w14:textId="77777777" w:rsidR="00C06E20" w:rsidRPr="00C06E20" w:rsidRDefault="00C06E20" w:rsidP="00C06E20">
            <w:pPr>
              <w:jc w:val="center"/>
              <w:rPr>
                <w:rFonts w:ascii="Verdana" w:hAnsi="Verdana" w:cs="Arial"/>
                <w:sz w:val="16"/>
                <w:szCs w:val="16"/>
              </w:rPr>
            </w:pPr>
            <w:r w:rsidRPr="00C06E20">
              <w:rPr>
                <w:rFonts w:ascii="Verdana" w:hAnsi="Verdana" w:cs="Arial"/>
                <w:sz w:val="16"/>
                <w:szCs w:val="16"/>
              </w:rPr>
              <w:t>Ud</w:t>
            </w:r>
          </w:p>
        </w:tc>
        <w:tc>
          <w:tcPr>
            <w:tcW w:w="880" w:type="dxa"/>
            <w:tcBorders>
              <w:top w:val="nil"/>
              <w:left w:val="nil"/>
              <w:bottom w:val="single" w:sz="4" w:space="0" w:color="auto"/>
              <w:right w:val="single" w:sz="4" w:space="0" w:color="auto"/>
            </w:tcBorders>
            <w:hideMark/>
          </w:tcPr>
          <w:p w14:paraId="2B8F4F68"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5</w:t>
            </w:r>
          </w:p>
        </w:tc>
        <w:tc>
          <w:tcPr>
            <w:tcW w:w="1180" w:type="dxa"/>
            <w:tcBorders>
              <w:top w:val="nil"/>
              <w:left w:val="nil"/>
              <w:bottom w:val="single" w:sz="4" w:space="0" w:color="auto"/>
              <w:right w:val="single" w:sz="4" w:space="0" w:color="auto"/>
            </w:tcBorders>
            <w:hideMark/>
          </w:tcPr>
          <w:p w14:paraId="33E61715"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 xml:space="preserve"> 7,00 € </w:t>
            </w:r>
          </w:p>
        </w:tc>
        <w:tc>
          <w:tcPr>
            <w:tcW w:w="1200" w:type="dxa"/>
            <w:tcBorders>
              <w:top w:val="nil"/>
              <w:left w:val="nil"/>
              <w:bottom w:val="single" w:sz="4" w:space="0" w:color="auto"/>
              <w:right w:val="single" w:sz="4" w:space="0" w:color="auto"/>
            </w:tcBorders>
            <w:vAlign w:val="center"/>
            <w:hideMark/>
          </w:tcPr>
          <w:p w14:paraId="1D10535A"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c>
          <w:tcPr>
            <w:tcW w:w="880" w:type="dxa"/>
            <w:tcBorders>
              <w:top w:val="nil"/>
              <w:left w:val="nil"/>
              <w:bottom w:val="single" w:sz="4" w:space="0" w:color="auto"/>
              <w:right w:val="single" w:sz="4" w:space="0" w:color="auto"/>
            </w:tcBorders>
            <w:vAlign w:val="center"/>
            <w:hideMark/>
          </w:tcPr>
          <w:p w14:paraId="165A6B8E"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r>
      <w:tr w:rsidR="00C06E20" w:rsidRPr="00C06E20" w14:paraId="3B68E01B" w14:textId="77777777" w:rsidTr="00C06E20">
        <w:trPr>
          <w:trHeight w:val="720"/>
        </w:trPr>
        <w:tc>
          <w:tcPr>
            <w:tcW w:w="4540" w:type="dxa"/>
            <w:tcBorders>
              <w:top w:val="nil"/>
              <w:left w:val="single" w:sz="4" w:space="0" w:color="auto"/>
              <w:bottom w:val="single" w:sz="4" w:space="0" w:color="auto"/>
              <w:right w:val="single" w:sz="4" w:space="0" w:color="auto"/>
            </w:tcBorders>
            <w:hideMark/>
          </w:tcPr>
          <w:p w14:paraId="25C2FCAF" w14:textId="77777777" w:rsidR="00C06E20" w:rsidRPr="00C06E20" w:rsidRDefault="00C06E20" w:rsidP="008548F5">
            <w:pPr>
              <w:jc w:val="both"/>
              <w:rPr>
                <w:rFonts w:ascii="Verdana" w:hAnsi="Verdana" w:cs="Arial"/>
                <w:sz w:val="16"/>
                <w:szCs w:val="16"/>
              </w:rPr>
            </w:pPr>
            <w:r w:rsidRPr="00C06E20">
              <w:rPr>
                <w:rFonts w:ascii="Verdana" w:hAnsi="Verdana" w:cs="Arial"/>
                <w:sz w:val="16"/>
                <w:szCs w:val="16"/>
              </w:rPr>
              <w:t>Lloguer des del primer dia de muntatge fins al dia següent de la cloenda del congrés de quadre elèctric CETAC 32 A Trifàsic (out: 6 Schuko 16A + 1 CETAC 32A Trifàsic)</w:t>
            </w:r>
          </w:p>
        </w:tc>
        <w:tc>
          <w:tcPr>
            <w:tcW w:w="820" w:type="dxa"/>
            <w:tcBorders>
              <w:top w:val="nil"/>
              <w:left w:val="nil"/>
              <w:bottom w:val="single" w:sz="4" w:space="0" w:color="auto"/>
              <w:right w:val="single" w:sz="4" w:space="0" w:color="auto"/>
            </w:tcBorders>
            <w:hideMark/>
          </w:tcPr>
          <w:p w14:paraId="4464869D" w14:textId="77777777" w:rsidR="00C06E20" w:rsidRPr="00C06E20" w:rsidRDefault="00C06E20" w:rsidP="00C06E20">
            <w:pPr>
              <w:jc w:val="center"/>
              <w:rPr>
                <w:rFonts w:ascii="Verdana" w:hAnsi="Verdana" w:cs="Arial"/>
                <w:sz w:val="16"/>
                <w:szCs w:val="16"/>
              </w:rPr>
            </w:pPr>
            <w:r w:rsidRPr="00C06E20">
              <w:rPr>
                <w:rFonts w:ascii="Verdana" w:hAnsi="Verdana" w:cs="Arial"/>
                <w:sz w:val="16"/>
                <w:szCs w:val="16"/>
              </w:rPr>
              <w:t>Ud</w:t>
            </w:r>
          </w:p>
        </w:tc>
        <w:tc>
          <w:tcPr>
            <w:tcW w:w="880" w:type="dxa"/>
            <w:tcBorders>
              <w:top w:val="nil"/>
              <w:left w:val="nil"/>
              <w:bottom w:val="single" w:sz="4" w:space="0" w:color="auto"/>
              <w:right w:val="single" w:sz="4" w:space="0" w:color="auto"/>
            </w:tcBorders>
            <w:hideMark/>
          </w:tcPr>
          <w:p w14:paraId="5F8D01FC"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4</w:t>
            </w:r>
          </w:p>
        </w:tc>
        <w:tc>
          <w:tcPr>
            <w:tcW w:w="1180" w:type="dxa"/>
            <w:tcBorders>
              <w:top w:val="nil"/>
              <w:left w:val="nil"/>
              <w:bottom w:val="single" w:sz="4" w:space="0" w:color="auto"/>
              <w:right w:val="single" w:sz="4" w:space="0" w:color="auto"/>
            </w:tcBorders>
            <w:hideMark/>
          </w:tcPr>
          <w:p w14:paraId="3F920F4B"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 xml:space="preserve"> 35,00 € </w:t>
            </w:r>
          </w:p>
        </w:tc>
        <w:tc>
          <w:tcPr>
            <w:tcW w:w="1200" w:type="dxa"/>
            <w:tcBorders>
              <w:top w:val="nil"/>
              <w:left w:val="nil"/>
              <w:bottom w:val="single" w:sz="4" w:space="0" w:color="auto"/>
              <w:right w:val="single" w:sz="4" w:space="0" w:color="auto"/>
            </w:tcBorders>
            <w:vAlign w:val="center"/>
            <w:hideMark/>
          </w:tcPr>
          <w:p w14:paraId="6161758E"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c>
          <w:tcPr>
            <w:tcW w:w="880" w:type="dxa"/>
            <w:tcBorders>
              <w:top w:val="nil"/>
              <w:left w:val="nil"/>
              <w:bottom w:val="single" w:sz="4" w:space="0" w:color="auto"/>
              <w:right w:val="single" w:sz="4" w:space="0" w:color="auto"/>
            </w:tcBorders>
            <w:vAlign w:val="center"/>
            <w:hideMark/>
          </w:tcPr>
          <w:p w14:paraId="72E7A319"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r>
      <w:tr w:rsidR="00C06E20" w:rsidRPr="00C06E20" w14:paraId="2404972F" w14:textId="77777777" w:rsidTr="00C06E20">
        <w:trPr>
          <w:trHeight w:val="480"/>
        </w:trPr>
        <w:tc>
          <w:tcPr>
            <w:tcW w:w="4540" w:type="dxa"/>
            <w:tcBorders>
              <w:top w:val="nil"/>
              <w:left w:val="single" w:sz="4" w:space="0" w:color="auto"/>
              <w:bottom w:val="single" w:sz="4" w:space="0" w:color="auto"/>
              <w:right w:val="single" w:sz="4" w:space="0" w:color="auto"/>
            </w:tcBorders>
            <w:hideMark/>
          </w:tcPr>
          <w:p w14:paraId="416A468C" w14:textId="77777777" w:rsidR="00C06E20" w:rsidRPr="00C06E20" w:rsidRDefault="00C06E20" w:rsidP="008548F5">
            <w:pPr>
              <w:jc w:val="both"/>
              <w:rPr>
                <w:rFonts w:ascii="Verdana" w:hAnsi="Verdana" w:cs="Arial"/>
                <w:sz w:val="16"/>
                <w:szCs w:val="16"/>
              </w:rPr>
            </w:pPr>
            <w:r w:rsidRPr="00C06E20">
              <w:rPr>
                <w:rFonts w:ascii="Verdana" w:hAnsi="Verdana" w:cs="Arial"/>
                <w:sz w:val="16"/>
                <w:szCs w:val="16"/>
              </w:rPr>
              <w:t>Lloguer des del primer dia de muntatge fins al dia següent de la cloenda del congrés de mànega CETAC Trifàsic 32A 20m</w:t>
            </w:r>
          </w:p>
        </w:tc>
        <w:tc>
          <w:tcPr>
            <w:tcW w:w="820" w:type="dxa"/>
            <w:tcBorders>
              <w:top w:val="nil"/>
              <w:left w:val="nil"/>
              <w:bottom w:val="single" w:sz="4" w:space="0" w:color="auto"/>
              <w:right w:val="single" w:sz="4" w:space="0" w:color="auto"/>
            </w:tcBorders>
            <w:hideMark/>
          </w:tcPr>
          <w:p w14:paraId="2521416D" w14:textId="77777777" w:rsidR="00C06E20" w:rsidRPr="00C06E20" w:rsidRDefault="00C06E20" w:rsidP="00C06E20">
            <w:pPr>
              <w:jc w:val="center"/>
              <w:rPr>
                <w:rFonts w:ascii="Verdana" w:hAnsi="Verdana" w:cs="Arial"/>
                <w:sz w:val="16"/>
                <w:szCs w:val="16"/>
              </w:rPr>
            </w:pPr>
            <w:r w:rsidRPr="00C06E20">
              <w:rPr>
                <w:rFonts w:ascii="Verdana" w:hAnsi="Verdana" w:cs="Arial"/>
                <w:sz w:val="16"/>
                <w:szCs w:val="16"/>
              </w:rPr>
              <w:t>Ud</w:t>
            </w:r>
          </w:p>
        </w:tc>
        <w:tc>
          <w:tcPr>
            <w:tcW w:w="880" w:type="dxa"/>
            <w:tcBorders>
              <w:top w:val="nil"/>
              <w:left w:val="nil"/>
              <w:bottom w:val="single" w:sz="4" w:space="0" w:color="auto"/>
              <w:right w:val="single" w:sz="4" w:space="0" w:color="auto"/>
            </w:tcBorders>
            <w:hideMark/>
          </w:tcPr>
          <w:p w14:paraId="07D7C0E7"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4</w:t>
            </w:r>
          </w:p>
        </w:tc>
        <w:tc>
          <w:tcPr>
            <w:tcW w:w="1180" w:type="dxa"/>
            <w:tcBorders>
              <w:top w:val="nil"/>
              <w:left w:val="nil"/>
              <w:bottom w:val="single" w:sz="4" w:space="0" w:color="auto"/>
              <w:right w:val="single" w:sz="4" w:space="0" w:color="auto"/>
            </w:tcBorders>
            <w:hideMark/>
          </w:tcPr>
          <w:p w14:paraId="7B100A46"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 xml:space="preserve"> 35,00 € </w:t>
            </w:r>
          </w:p>
        </w:tc>
        <w:tc>
          <w:tcPr>
            <w:tcW w:w="1200" w:type="dxa"/>
            <w:tcBorders>
              <w:top w:val="nil"/>
              <w:left w:val="nil"/>
              <w:bottom w:val="single" w:sz="4" w:space="0" w:color="auto"/>
              <w:right w:val="single" w:sz="4" w:space="0" w:color="auto"/>
            </w:tcBorders>
            <w:vAlign w:val="center"/>
            <w:hideMark/>
          </w:tcPr>
          <w:p w14:paraId="31670DA7"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c>
          <w:tcPr>
            <w:tcW w:w="880" w:type="dxa"/>
            <w:tcBorders>
              <w:top w:val="nil"/>
              <w:left w:val="nil"/>
              <w:bottom w:val="single" w:sz="4" w:space="0" w:color="auto"/>
              <w:right w:val="single" w:sz="4" w:space="0" w:color="auto"/>
            </w:tcBorders>
            <w:vAlign w:val="center"/>
            <w:hideMark/>
          </w:tcPr>
          <w:p w14:paraId="59837AA3"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r>
      <w:tr w:rsidR="00C06E20" w:rsidRPr="00C06E20" w14:paraId="2A042A7A" w14:textId="77777777" w:rsidTr="00C06E20">
        <w:trPr>
          <w:trHeight w:val="960"/>
        </w:trPr>
        <w:tc>
          <w:tcPr>
            <w:tcW w:w="4540" w:type="dxa"/>
            <w:tcBorders>
              <w:top w:val="nil"/>
              <w:left w:val="single" w:sz="4" w:space="0" w:color="auto"/>
              <w:bottom w:val="single" w:sz="4" w:space="0" w:color="auto"/>
              <w:right w:val="single" w:sz="4" w:space="0" w:color="auto"/>
            </w:tcBorders>
            <w:hideMark/>
          </w:tcPr>
          <w:p w14:paraId="5F28A2FD" w14:textId="77777777" w:rsidR="00C06E20" w:rsidRPr="00C06E20" w:rsidRDefault="00C06E20" w:rsidP="008548F5">
            <w:pPr>
              <w:jc w:val="both"/>
              <w:rPr>
                <w:rFonts w:ascii="Verdana" w:hAnsi="Verdana" w:cs="Arial"/>
                <w:sz w:val="16"/>
                <w:szCs w:val="16"/>
              </w:rPr>
            </w:pPr>
            <w:r w:rsidRPr="00C06E20">
              <w:rPr>
                <w:rFonts w:ascii="Verdana" w:hAnsi="Verdana" w:cs="Arial"/>
                <w:sz w:val="16"/>
                <w:szCs w:val="16"/>
              </w:rPr>
              <w:t>Tasques de control de qualitat i certificats de solidesa d'un truss addicional per les cortines. Inclou la recepció i acceptació de les fitxes tècniques de materials i el seu corresponent registre i arxiu així com el seguiment i control de l'execució correcta de l'obra.</w:t>
            </w:r>
          </w:p>
        </w:tc>
        <w:tc>
          <w:tcPr>
            <w:tcW w:w="820" w:type="dxa"/>
            <w:tcBorders>
              <w:top w:val="nil"/>
              <w:left w:val="nil"/>
              <w:bottom w:val="single" w:sz="4" w:space="0" w:color="auto"/>
              <w:right w:val="single" w:sz="4" w:space="0" w:color="auto"/>
            </w:tcBorders>
            <w:hideMark/>
          </w:tcPr>
          <w:p w14:paraId="3501B79A" w14:textId="77777777" w:rsidR="00C06E20" w:rsidRPr="00C06E20" w:rsidRDefault="00C06E20" w:rsidP="00C06E20">
            <w:pPr>
              <w:jc w:val="center"/>
              <w:rPr>
                <w:rFonts w:ascii="Verdana" w:hAnsi="Verdana" w:cs="Arial"/>
                <w:sz w:val="16"/>
                <w:szCs w:val="16"/>
              </w:rPr>
            </w:pPr>
            <w:r w:rsidRPr="00C06E20">
              <w:rPr>
                <w:rFonts w:ascii="Verdana" w:hAnsi="Verdana" w:cs="Arial"/>
                <w:sz w:val="16"/>
                <w:szCs w:val="16"/>
              </w:rPr>
              <w:t>Ud</w:t>
            </w:r>
          </w:p>
        </w:tc>
        <w:tc>
          <w:tcPr>
            <w:tcW w:w="880" w:type="dxa"/>
            <w:tcBorders>
              <w:top w:val="nil"/>
              <w:left w:val="nil"/>
              <w:bottom w:val="single" w:sz="4" w:space="0" w:color="auto"/>
              <w:right w:val="single" w:sz="4" w:space="0" w:color="auto"/>
            </w:tcBorders>
            <w:hideMark/>
          </w:tcPr>
          <w:p w14:paraId="1DED53CF"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1</w:t>
            </w:r>
          </w:p>
        </w:tc>
        <w:tc>
          <w:tcPr>
            <w:tcW w:w="1180" w:type="dxa"/>
            <w:tcBorders>
              <w:top w:val="nil"/>
              <w:left w:val="nil"/>
              <w:bottom w:val="single" w:sz="4" w:space="0" w:color="auto"/>
              <w:right w:val="single" w:sz="4" w:space="0" w:color="auto"/>
            </w:tcBorders>
            <w:hideMark/>
          </w:tcPr>
          <w:p w14:paraId="34B4DCE7"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 xml:space="preserve"> 1.500,00 € </w:t>
            </w:r>
          </w:p>
        </w:tc>
        <w:tc>
          <w:tcPr>
            <w:tcW w:w="1200" w:type="dxa"/>
            <w:tcBorders>
              <w:top w:val="nil"/>
              <w:left w:val="nil"/>
              <w:bottom w:val="single" w:sz="4" w:space="0" w:color="auto"/>
              <w:right w:val="single" w:sz="4" w:space="0" w:color="auto"/>
            </w:tcBorders>
            <w:vAlign w:val="center"/>
            <w:hideMark/>
          </w:tcPr>
          <w:p w14:paraId="198B664F"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c>
          <w:tcPr>
            <w:tcW w:w="880" w:type="dxa"/>
            <w:tcBorders>
              <w:top w:val="nil"/>
              <w:left w:val="nil"/>
              <w:bottom w:val="single" w:sz="4" w:space="0" w:color="auto"/>
              <w:right w:val="single" w:sz="4" w:space="0" w:color="auto"/>
            </w:tcBorders>
            <w:vAlign w:val="center"/>
            <w:hideMark/>
          </w:tcPr>
          <w:p w14:paraId="13E096C1"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r>
      <w:tr w:rsidR="00C06E20" w:rsidRPr="00C06E20" w14:paraId="045D8A24" w14:textId="77777777" w:rsidTr="00C06E20">
        <w:trPr>
          <w:trHeight w:val="960"/>
        </w:trPr>
        <w:tc>
          <w:tcPr>
            <w:tcW w:w="4540" w:type="dxa"/>
            <w:tcBorders>
              <w:top w:val="nil"/>
              <w:left w:val="single" w:sz="4" w:space="0" w:color="auto"/>
              <w:bottom w:val="single" w:sz="4" w:space="0" w:color="auto"/>
              <w:right w:val="single" w:sz="4" w:space="0" w:color="auto"/>
            </w:tcBorders>
            <w:hideMark/>
          </w:tcPr>
          <w:p w14:paraId="7CDE6548" w14:textId="77777777" w:rsidR="00C06E20" w:rsidRPr="00C06E20" w:rsidRDefault="00C06E20" w:rsidP="008548F5">
            <w:pPr>
              <w:jc w:val="both"/>
              <w:rPr>
                <w:rFonts w:ascii="Verdana" w:hAnsi="Verdana" w:cs="Arial"/>
                <w:sz w:val="16"/>
                <w:szCs w:val="16"/>
              </w:rPr>
            </w:pPr>
            <w:r w:rsidRPr="00C06E20">
              <w:rPr>
                <w:rFonts w:ascii="Verdana" w:hAnsi="Verdana" w:cs="Arial"/>
                <w:sz w:val="16"/>
                <w:szCs w:val="16"/>
              </w:rPr>
              <w:t>Previsió de subministrament, muntatge i desmuntatge de truss bidimensional per a penjar cortines des del sostre fins al terra en espai de pública concurrència, per a zones en que no es pugui utilitzar l'estructura existent de l'espai A.</w:t>
            </w:r>
          </w:p>
        </w:tc>
        <w:tc>
          <w:tcPr>
            <w:tcW w:w="820" w:type="dxa"/>
            <w:tcBorders>
              <w:top w:val="nil"/>
              <w:left w:val="nil"/>
              <w:bottom w:val="single" w:sz="4" w:space="0" w:color="auto"/>
              <w:right w:val="single" w:sz="4" w:space="0" w:color="auto"/>
            </w:tcBorders>
            <w:hideMark/>
          </w:tcPr>
          <w:p w14:paraId="7AE068A0" w14:textId="77777777" w:rsidR="00C06E20" w:rsidRPr="00C06E20" w:rsidRDefault="00C06E20" w:rsidP="00C06E20">
            <w:pPr>
              <w:jc w:val="center"/>
              <w:rPr>
                <w:rFonts w:ascii="Verdana" w:hAnsi="Verdana" w:cs="Arial"/>
                <w:sz w:val="16"/>
                <w:szCs w:val="16"/>
              </w:rPr>
            </w:pPr>
            <w:r w:rsidRPr="00C06E20">
              <w:rPr>
                <w:rFonts w:ascii="Verdana" w:hAnsi="Verdana" w:cs="Arial"/>
                <w:sz w:val="16"/>
                <w:szCs w:val="16"/>
              </w:rPr>
              <w:t>Ud</w:t>
            </w:r>
          </w:p>
        </w:tc>
        <w:tc>
          <w:tcPr>
            <w:tcW w:w="880" w:type="dxa"/>
            <w:tcBorders>
              <w:top w:val="nil"/>
              <w:left w:val="nil"/>
              <w:bottom w:val="single" w:sz="4" w:space="0" w:color="auto"/>
              <w:right w:val="single" w:sz="4" w:space="0" w:color="auto"/>
            </w:tcBorders>
            <w:hideMark/>
          </w:tcPr>
          <w:p w14:paraId="0E1AAA81"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10</w:t>
            </w:r>
          </w:p>
        </w:tc>
        <w:tc>
          <w:tcPr>
            <w:tcW w:w="1180" w:type="dxa"/>
            <w:tcBorders>
              <w:top w:val="nil"/>
              <w:left w:val="nil"/>
              <w:bottom w:val="single" w:sz="4" w:space="0" w:color="auto"/>
              <w:right w:val="single" w:sz="4" w:space="0" w:color="auto"/>
            </w:tcBorders>
            <w:hideMark/>
          </w:tcPr>
          <w:p w14:paraId="300BCB64"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 xml:space="preserve"> 14,00 € </w:t>
            </w:r>
          </w:p>
        </w:tc>
        <w:tc>
          <w:tcPr>
            <w:tcW w:w="1200" w:type="dxa"/>
            <w:tcBorders>
              <w:top w:val="nil"/>
              <w:left w:val="nil"/>
              <w:bottom w:val="single" w:sz="4" w:space="0" w:color="auto"/>
              <w:right w:val="single" w:sz="4" w:space="0" w:color="auto"/>
            </w:tcBorders>
            <w:vAlign w:val="center"/>
            <w:hideMark/>
          </w:tcPr>
          <w:p w14:paraId="4F867B77"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c>
          <w:tcPr>
            <w:tcW w:w="880" w:type="dxa"/>
            <w:tcBorders>
              <w:top w:val="nil"/>
              <w:left w:val="nil"/>
              <w:bottom w:val="single" w:sz="4" w:space="0" w:color="auto"/>
              <w:right w:val="single" w:sz="4" w:space="0" w:color="auto"/>
            </w:tcBorders>
            <w:vAlign w:val="center"/>
            <w:hideMark/>
          </w:tcPr>
          <w:p w14:paraId="753B70A6"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r>
      <w:tr w:rsidR="00C06E20" w:rsidRPr="00C06E20" w14:paraId="322A3BEB" w14:textId="77777777" w:rsidTr="00C06E20">
        <w:trPr>
          <w:trHeight w:val="3120"/>
        </w:trPr>
        <w:tc>
          <w:tcPr>
            <w:tcW w:w="4540" w:type="dxa"/>
            <w:tcBorders>
              <w:top w:val="nil"/>
              <w:left w:val="single" w:sz="4" w:space="0" w:color="auto"/>
              <w:bottom w:val="single" w:sz="4" w:space="0" w:color="auto"/>
              <w:right w:val="single" w:sz="4" w:space="0" w:color="auto"/>
            </w:tcBorders>
            <w:hideMark/>
          </w:tcPr>
          <w:p w14:paraId="1389480B" w14:textId="77777777" w:rsidR="00C06E20" w:rsidRPr="00C06E20" w:rsidRDefault="00C06E20" w:rsidP="008548F5">
            <w:pPr>
              <w:jc w:val="both"/>
              <w:rPr>
                <w:rFonts w:ascii="Verdana" w:hAnsi="Verdana" w:cs="Arial"/>
                <w:sz w:val="16"/>
                <w:szCs w:val="16"/>
              </w:rPr>
            </w:pPr>
            <w:r w:rsidRPr="00C06E20">
              <w:rPr>
                <w:rFonts w:ascii="Verdana" w:hAnsi="Verdana" w:cs="Arial"/>
                <w:sz w:val="16"/>
                <w:szCs w:val="16"/>
              </w:rPr>
              <w:t>Subministrament i col·locació de butaques de gran format. Previstes per a l’escenari i per al racó de biblioteca. Amb classificació B-s1,d0 segons la norma UNE-EN 13501-1 per a seients instal·lats en recintes d'afluència pública. Amb una estètica contemporània i elegant,  una estructura robusta i acabats de qualitat, i amb color a definir per l'organització. Adequades per a esdeveniments institucionals, culturals o corporatius.</w:t>
            </w:r>
            <w:r w:rsidRPr="00C06E20">
              <w:rPr>
                <w:rFonts w:ascii="Verdana" w:hAnsi="Verdana" w:cs="Arial"/>
                <w:sz w:val="16"/>
                <w:szCs w:val="16"/>
              </w:rPr>
              <w:br/>
              <w:t>Cada peça disposa de respatller alt, seient ampli alcolxat i acollidor, i entapissat en teixit o simil pell ignífuga, segons disponibilitat. El disseny prioritza la comoditat dels ponents durant les intervencions, sense renunciar a una presència escènica acurada.</w:t>
            </w:r>
            <w:r w:rsidRPr="00C06E20">
              <w:rPr>
                <w:rFonts w:ascii="Verdana" w:hAnsi="Verdana" w:cs="Arial"/>
                <w:sz w:val="16"/>
                <w:szCs w:val="16"/>
              </w:rPr>
              <w:br/>
              <w:t>El servei inclou el transport, la distribució segons el pla escènic i la retirada un cop finalitzat l’acte.</w:t>
            </w:r>
          </w:p>
        </w:tc>
        <w:tc>
          <w:tcPr>
            <w:tcW w:w="820" w:type="dxa"/>
            <w:tcBorders>
              <w:top w:val="nil"/>
              <w:left w:val="nil"/>
              <w:bottom w:val="single" w:sz="4" w:space="0" w:color="auto"/>
              <w:right w:val="single" w:sz="4" w:space="0" w:color="auto"/>
            </w:tcBorders>
            <w:hideMark/>
          </w:tcPr>
          <w:p w14:paraId="149D93FB" w14:textId="77777777" w:rsidR="00C06E20" w:rsidRPr="00C06E20" w:rsidRDefault="00C06E20" w:rsidP="00C06E20">
            <w:pPr>
              <w:jc w:val="center"/>
              <w:rPr>
                <w:rFonts w:ascii="Verdana" w:hAnsi="Verdana" w:cs="Arial"/>
                <w:sz w:val="16"/>
                <w:szCs w:val="16"/>
              </w:rPr>
            </w:pPr>
            <w:r w:rsidRPr="00C06E20">
              <w:rPr>
                <w:rFonts w:ascii="Verdana" w:hAnsi="Verdana" w:cs="Arial"/>
                <w:sz w:val="16"/>
                <w:szCs w:val="16"/>
              </w:rPr>
              <w:t>Ud</w:t>
            </w:r>
          </w:p>
        </w:tc>
        <w:tc>
          <w:tcPr>
            <w:tcW w:w="880" w:type="dxa"/>
            <w:tcBorders>
              <w:top w:val="nil"/>
              <w:left w:val="nil"/>
              <w:bottom w:val="single" w:sz="4" w:space="0" w:color="auto"/>
              <w:right w:val="single" w:sz="4" w:space="0" w:color="auto"/>
            </w:tcBorders>
            <w:hideMark/>
          </w:tcPr>
          <w:p w14:paraId="7C42D0AF"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6</w:t>
            </w:r>
          </w:p>
        </w:tc>
        <w:tc>
          <w:tcPr>
            <w:tcW w:w="1180" w:type="dxa"/>
            <w:tcBorders>
              <w:top w:val="nil"/>
              <w:left w:val="nil"/>
              <w:bottom w:val="single" w:sz="4" w:space="0" w:color="auto"/>
              <w:right w:val="single" w:sz="4" w:space="0" w:color="auto"/>
            </w:tcBorders>
            <w:hideMark/>
          </w:tcPr>
          <w:p w14:paraId="2A4CB4E0"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 xml:space="preserve"> 200,00 € </w:t>
            </w:r>
          </w:p>
        </w:tc>
        <w:tc>
          <w:tcPr>
            <w:tcW w:w="1200" w:type="dxa"/>
            <w:tcBorders>
              <w:top w:val="nil"/>
              <w:left w:val="nil"/>
              <w:bottom w:val="single" w:sz="4" w:space="0" w:color="auto"/>
              <w:right w:val="single" w:sz="4" w:space="0" w:color="auto"/>
            </w:tcBorders>
            <w:vAlign w:val="center"/>
            <w:hideMark/>
          </w:tcPr>
          <w:p w14:paraId="5BC3AD0C"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c>
          <w:tcPr>
            <w:tcW w:w="880" w:type="dxa"/>
            <w:tcBorders>
              <w:top w:val="nil"/>
              <w:left w:val="nil"/>
              <w:bottom w:val="single" w:sz="4" w:space="0" w:color="auto"/>
              <w:right w:val="single" w:sz="4" w:space="0" w:color="auto"/>
            </w:tcBorders>
            <w:vAlign w:val="center"/>
            <w:hideMark/>
          </w:tcPr>
          <w:p w14:paraId="7CD27D9F"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r>
      <w:tr w:rsidR="00C06E20" w:rsidRPr="00C06E20" w14:paraId="6AF391C4" w14:textId="77777777" w:rsidTr="00C06E20">
        <w:trPr>
          <w:trHeight w:val="240"/>
        </w:trPr>
        <w:tc>
          <w:tcPr>
            <w:tcW w:w="4540" w:type="dxa"/>
            <w:tcBorders>
              <w:top w:val="nil"/>
              <w:left w:val="nil"/>
              <w:bottom w:val="nil"/>
              <w:right w:val="nil"/>
            </w:tcBorders>
            <w:hideMark/>
          </w:tcPr>
          <w:p w14:paraId="1949634A" w14:textId="77777777" w:rsidR="00C06E20" w:rsidRPr="00C06E20" w:rsidRDefault="00C06E20" w:rsidP="00C06E20">
            <w:pPr>
              <w:jc w:val="right"/>
              <w:rPr>
                <w:rFonts w:ascii="Verdana" w:hAnsi="Verdana" w:cs="Arial"/>
                <w:sz w:val="16"/>
                <w:szCs w:val="16"/>
              </w:rPr>
            </w:pPr>
          </w:p>
        </w:tc>
        <w:tc>
          <w:tcPr>
            <w:tcW w:w="820" w:type="dxa"/>
            <w:tcBorders>
              <w:top w:val="nil"/>
              <w:left w:val="nil"/>
              <w:bottom w:val="nil"/>
              <w:right w:val="nil"/>
            </w:tcBorders>
            <w:hideMark/>
          </w:tcPr>
          <w:p w14:paraId="2F72DB36" w14:textId="77777777" w:rsidR="00C06E20" w:rsidRPr="00C06E20" w:rsidRDefault="00C06E20" w:rsidP="00C06E20">
            <w:pPr>
              <w:rPr>
                <w:rFonts w:ascii="Verdana" w:hAnsi="Verdana"/>
                <w:sz w:val="16"/>
                <w:szCs w:val="16"/>
              </w:rPr>
            </w:pPr>
          </w:p>
        </w:tc>
        <w:tc>
          <w:tcPr>
            <w:tcW w:w="880" w:type="dxa"/>
            <w:tcBorders>
              <w:top w:val="nil"/>
              <w:left w:val="nil"/>
              <w:bottom w:val="nil"/>
              <w:right w:val="nil"/>
            </w:tcBorders>
            <w:hideMark/>
          </w:tcPr>
          <w:p w14:paraId="64506B79" w14:textId="77777777" w:rsidR="00C06E20" w:rsidRPr="00C06E20" w:rsidRDefault="00C06E20" w:rsidP="00C06E20">
            <w:pPr>
              <w:jc w:val="center"/>
              <w:rPr>
                <w:rFonts w:ascii="Verdana" w:hAnsi="Verdana"/>
                <w:sz w:val="16"/>
                <w:szCs w:val="16"/>
              </w:rPr>
            </w:pPr>
          </w:p>
        </w:tc>
        <w:tc>
          <w:tcPr>
            <w:tcW w:w="1180" w:type="dxa"/>
            <w:tcBorders>
              <w:top w:val="nil"/>
              <w:left w:val="nil"/>
              <w:bottom w:val="nil"/>
              <w:right w:val="nil"/>
            </w:tcBorders>
            <w:hideMark/>
          </w:tcPr>
          <w:p w14:paraId="7C37FE62" w14:textId="77777777" w:rsidR="00C06E20" w:rsidRPr="00C06E20" w:rsidRDefault="00C06E20" w:rsidP="00C06E20">
            <w:pPr>
              <w:jc w:val="right"/>
              <w:rPr>
                <w:rFonts w:ascii="Verdana" w:hAnsi="Verdana"/>
                <w:sz w:val="16"/>
                <w:szCs w:val="16"/>
              </w:rPr>
            </w:pPr>
          </w:p>
        </w:tc>
        <w:tc>
          <w:tcPr>
            <w:tcW w:w="1200" w:type="dxa"/>
            <w:tcBorders>
              <w:top w:val="nil"/>
              <w:left w:val="nil"/>
              <w:bottom w:val="nil"/>
              <w:right w:val="nil"/>
            </w:tcBorders>
            <w:hideMark/>
          </w:tcPr>
          <w:p w14:paraId="0B26F85B" w14:textId="77777777" w:rsidR="00C06E20" w:rsidRPr="00C06E20" w:rsidRDefault="00C06E20" w:rsidP="00C06E20">
            <w:pPr>
              <w:jc w:val="right"/>
              <w:rPr>
                <w:rFonts w:ascii="Verdana" w:hAnsi="Verdana"/>
                <w:sz w:val="16"/>
                <w:szCs w:val="16"/>
              </w:rPr>
            </w:pPr>
          </w:p>
        </w:tc>
        <w:tc>
          <w:tcPr>
            <w:tcW w:w="880" w:type="dxa"/>
            <w:tcBorders>
              <w:top w:val="nil"/>
              <w:left w:val="nil"/>
              <w:bottom w:val="nil"/>
              <w:right w:val="nil"/>
            </w:tcBorders>
            <w:hideMark/>
          </w:tcPr>
          <w:p w14:paraId="71126D2F" w14:textId="77777777" w:rsidR="00C06E20" w:rsidRPr="00C06E20" w:rsidRDefault="00C06E20" w:rsidP="00C06E20">
            <w:pPr>
              <w:jc w:val="right"/>
              <w:rPr>
                <w:rFonts w:ascii="Verdana" w:hAnsi="Verdana"/>
                <w:sz w:val="16"/>
                <w:szCs w:val="16"/>
              </w:rPr>
            </w:pPr>
          </w:p>
        </w:tc>
      </w:tr>
      <w:tr w:rsidR="00C06E20" w:rsidRPr="00C06E20" w14:paraId="2E64FB22" w14:textId="77777777" w:rsidTr="00C06E20">
        <w:trPr>
          <w:trHeight w:val="240"/>
        </w:trPr>
        <w:tc>
          <w:tcPr>
            <w:tcW w:w="4540" w:type="dxa"/>
            <w:tcBorders>
              <w:top w:val="single" w:sz="4" w:space="0" w:color="auto"/>
              <w:left w:val="single" w:sz="4" w:space="0" w:color="auto"/>
              <w:bottom w:val="single" w:sz="4" w:space="0" w:color="auto"/>
              <w:right w:val="single" w:sz="4" w:space="0" w:color="auto"/>
            </w:tcBorders>
            <w:hideMark/>
          </w:tcPr>
          <w:p w14:paraId="1D2C0969" w14:textId="77777777" w:rsidR="00C06E20" w:rsidRPr="00C06E20" w:rsidRDefault="00C06E20" w:rsidP="00C06E20">
            <w:pPr>
              <w:rPr>
                <w:rFonts w:ascii="Verdana" w:hAnsi="Verdana" w:cs="Arial"/>
                <w:b/>
                <w:bCs/>
                <w:sz w:val="16"/>
                <w:szCs w:val="16"/>
              </w:rPr>
            </w:pPr>
            <w:r w:rsidRPr="00C06E20">
              <w:rPr>
                <w:rFonts w:ascii="Verdana" w:hAnsi="Verdana" w:cs="Arial"/>
                <w:b/>
                <w:bCs/>
                <w:sz w:val="16"/>
                <w:szCs w:val="16"/>
              </w:rPr>
              <w:t>TOTAL BASE</w:t>
            </w:r>
          </w:p>
        </w:tc>
        <w:tc>
          <w:tcPr>
            <w:tcW w:w="820" w:type="dxa"/>
            <w:tcBorders>
              <w:top w:val="single" w:sz="4" w:space="0" w:color="auto"/>
              <w:left w:val="nil"/>
              <w:bottom w:val="single" w:sz="4" w:space="0" w:color="auto"/>
              <w:right w:val="single" w:sz="4" w:space="0" w:color="auto"/>
            </w:tcBorders>
            <w:hideMark/>
          </w:tcPr>
          <w:p w14:paraId="3D71C8B4" w14:textId="77777777" w:rsidR="00C06E20" w:rsidRPr="00C06E20" w:rsidRDefault="00C06E20" w:rsidP="00C06E20">
            <w:pPr>
              <w:jc w:val="center"/>
              <w:rPr>
                <w:rFonts w:ascii="Verdana" w:hAnsi="Verdana" w:cs="Arial"/>
                <w:b/>
                <w:bCs/>
                <w:sz w:val="16"/>
                <w:szCs w:val="16"/>
              </w:rPr>
            </w:pPr>
            <w:r w:rsidRPr="00C06E20">
              <w:rPr>
                <w:rFonts w:ascii="Verdana" w:hAnsi="Verdana" w:cs="Arial"/>
                <w:b/>
                <w:bCs/>
                <w:sz w:val="16"/>
                <w:szCs w:val="16"/>
              </w:rPr>
              <w:t> </w:t>
            </w:r>
          </w:p>
        </w:tc>
        <w:tc>
          <w:tcPr>
            <w:tcW w:w="880" w:type="dxa"/>
            <w:tcBorders>
              <w:top w:val="single" w:sz="4" w:space="0" w:color="auto"/>
              <w:left w:val="nil"/>
              <w:bottom w:val="single" w:sz="4" w:space="0" w:color="auto"/>
              <w:right w:val="single" w:sz="4" w:space="0" w:color="auto"/>
            </w:tcBorders>
            <w:hideMark/>
          </w:tcPr>
          <w:p w14:paraId="512D66C6" w14:textId="77777777" w:rsidR="00C06E20" w:rsidRPr="00C06E20" w:rsidRDefault="00C06E20" w:rsidP="00C06E20">
            <w:pPr>
              <w:jc w:val="right"/>
              <w:rPr>
                <w:rFonts w:ascii="Verdana" w:hAnsi="Verdana" w:cs="Arial"/>
                <w:b/>
                <w:bCs/>
                <w:color w:val="000000"/>
                <w:sz w:val="16"/>
                <w:szCs w:val="16"/>
              </w:rPr>
            </w:pPr>
            <w:r w:rsidRPr="00C06E20">
              <w:rPr>
                <w:rFonts w:ascii="Verdana" w:hAnsi="Verdana" w:cs="Arial"/>
                <w:b/>
                <w:bCs/>
                <w:color w:val="000000"/>
                <w:sz w:val="16"/>
                <w:szCs w:val="16"/>
              </w:rPr>
              <w:t> </w:t>
            </w:r>
          </w:p>
        </w:tc>
        <w:tc>
          <w:tcPr>
            <w:tcW w:w="1180" w:type="dxa"/>
            <w:tcBorders>
              <w:top w:val="single" w:sz="4" w:space="0" w:color="auto"/>
              <w:left w:val="nil"/>
              <w:bottom w:val="single" w:sz="4" w:space="0" w:color="auto"/>
              <w:right w:val="single" w:sz="4" w:space="0" w:color="auto"/>
            </w:tcBorders>
            <w:hideMark/>
          </w:tcPr>
          <w:p w14:paraId="55CC9B69" w14:textId="77777777" w:rsidR="00C06E20" w:rsidRPr="00C06E20" w:rsidRDefault="00C06E20" w:rsidP="00C06E20">
            <w:pPr>
              <w:jc w:val="right"/>
              <w:rPr>
                <w:rFonts w:ascii="Verdana" w:hAnsi="Verdana" w:cs="Arial"/>
                <w:b/>
                <w:bCs/>
                <w:color w:val="000000"/>
                <w:sz w:val="16"/>
                <w:szCs w:val="16"/>
              </w:rPr>
            </w:pPr>
            <w:r w:rsidRPr="00C06E20">
              <w:rPr>
                <w:rFonts w:ascii="Verdana" w:hAnsi="Verdana" w:cs="Arial"/>
                <w:b/>
                <w:bCs/>
                <w:color w:val="000000"/>
                <w:sz w:val="16"/>
                <w:szCs w:val="16"/>
              </w:rPr>
              <w:t> </w:t>
            </w:r>
          </w:p>
        </w:tc>
        <w:tc>
          <w:tcPr>
            <w:tcW w:w="1200" w:type="dxa"/>
            <w:tcBorders>
              <w:top w:val="single" w:sz="4" w:space="0" w:color="auto"/>
              <w:left w:val="nil"/>
              <w:bottom w:val="single" w:sz="4" w:space="0" w:color="auto"/>
              <w:right w:val="single" w:sz="4" w:space="0" w:color="auto"/>
            </w:tcBorders>
            <w:hideMark/>
          </w:tcPr>
          <w:p w14:paraId="2572F10D"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w:t>
            </w:r>
          </w:p>
        </w:tc>
        <w:tc>
          <w:tcPr>
            <w:tcW w:w="880" w:type="dxa"/>
            <w:tcBorders>
              <w:top w:val="single" w:sz="4" w:space="0" w:color="auto"/>
              <w:left w:val="nil"/>
              <w:bottom w:val="single" w:sz="4" w:space="0" w:color="auto"/>
              <w:right w:val="single" w:sz="4" w:space="0" w:color="auto"/>
            </w:tcBorders>
            <w:vAlign w:val="center"/>
            <w:hideMark/>
          </w:tcPr>
          <w:p w14:paraId="45963466"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r>
      <w:tr w:rsidR="00C06E20" w:rsidRPr="00C06E20" w14:paraId="6C3D5C43" w14:textId="77777777" w:rsidTr="00C06E20">
        <w:trPr>
          <w:trHeight w:val="240"/>
        </w:trPr>
        <w:tc>
          <w:tcPr>
            <w:tcW w:w="4540" w:type="dxa"/>
            <w:tcBorders>
              <w:top w:val="nil"/>
              <w:left w:val="single" w:sz="4" w:space="0" w:color="auto"/>
              <w:bottom w:val="single" w:sz="4" w:space="0" w:color="auto"/>
              <w:right w:val="single" w:sz="4" w:space="0" w:color="auto"/>
            </w:tcBorders>
            <w:hideMark/>
          </w:tcPr>
          <w:p w14:paraId="7303052A" w14:textId="77777777" w:rsidR="00C06E20" w:rsidRPr="00C06E20" w:rsidRDefault="00C06E20" w:rsidP="00C06E20">
            <w:pPr>
              <w:rPr>
                <w:rFonts w:ascii="Verdana" w:hAnsi="Verdana" w:cs="Arial"/>
                <w:sz w:val="16"/>
                <w:szCs w:val="16"/>
              </w:rPr>
            </w:pPr>
            <w:r w:rsidRPr="00C06E20">
              <w:rPr>
                <w:rFonts w:ascii="Verdana" w:hAnsi="Verdana" w:cs="Arial"/>
                <w:sz w:val="16"/>
                <w:szCs w:val="16"/>
              </w:rPr>
              <w:t>IVA 21%</w:t>
            </w:r>
          </w:p>
        </w:tc>
        <w:tc>
          <w:tcPr>
            <w:tcW w:w="820" w:type="dxa"/>
            <w:tcBorders>
              <w:top w:val="nil"/>
              <w:left w:val="nil"/>
              <w:bottom w:val="single" w:sz="4" w:space="0" w:color="auto"/>
              <w:right w:val="single" w:sz="4" w:space="0" w:color="auto"/>
            </w:tcBorders>
            <w:hideMark/>
          </w:tcPr>
          <w:p w14:paraId="55EA16D7" w14:textId="77777777" w:rsidR="00C06E20" w:rsidRPr="00C06E20" w:rsidRDefault="00C06E20" w:rsidP="00C06E20">
            <w:pPr>
              <w:jc w:val="center"/>
              <w:rPr>
                <w:rFonts w:ascii="Verdana" w:hAnsi="Verdana" w:cs="Arial"/>
                <w:sz w:val="16"/>
                <w:szCs w:val="16"/>
              </w:rPr>
            </w:pPr>
            <w:r w:rsidRPr="00C06E20">
              <w:rPr>
                <w:rFonts w:ascii="Verdana" w:hAnsi="Verdana" w:cs="Arial"/>
                <w:sz w:val="16"/>
                <w:szCs w:val="16"/>
              </w:rPr>
              <w:t> </w:t>
            </w:r>
          </w:p>
        </w:tc>
        <w:tc>
          <w:tcPr>
            <w:tcW w:w="880" w:type="dxa"/>
            <w:tcBorders>
              <w:top w:val="nil"/>
              <w:left w:val="nil"/>
              <w:bottom w:val="single" w:sz="4" w:space="0" w:color="auto"/>
              <w:right w:val="single" w:sz="4" w:space="0" w:color="auto"/>
            </w:tcBorders>
            <w:hideMark/>
          </w:tcPr>
          <w:p w14:paraId="107B163E"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 </w:t>
            </w:r>
          </w:p>
        </w:tc>
        <w:tc>
          <w:tcPr>
            <w:tcW w:w="1180" w:type="dxa"/>
            <w:tcBorders>
              <w:top w:val="nil"/>
              <w:left w:val="nil"/>
              <w:bottom w:val="single" w:sz="4" w:space="0" w:color="auto"/>
              <w:right w:val="single" w:sz="4" w:space="0" w:color="auto"/>
            </w:tcBorders>
            <w:hideMark/>
          </w:tcPr>
          <w:p w14:paraId="5D10FDB9" w14:textId="77777777" w:rsidR="00C06E20" w:rsidRPr="00C06E20" w:rsidRDefault="00C06E20" w:rsidP="00C06E20">
            <w:pPr>
              <w:jc w:val="right"/>
              <w:rPr>
                <w:rFonts w:ascii="Verdana" w:hAnsi="Verdana" w:cs="Arial"/>
                <w:color w:val="000000"/>
                <w:sz w:val="16"/>
                <w:szCs w:val="16"/>
              </w:rPr>
            </w:pPr>
            <w:r w:rsidRPr="00C06E20">
              <w:rPr>
                <w:rFonts w:ascii="Verdana" w:hAnsi="Verdana" w:cs="Arial"/>
                <w:color w:val="000000"/>
                <w:sz w:val="16"/>
                <w:szCs w:val="16"/>
              </w:rPr>
              <w:t> </w:t>
            </w:r>
          </w:p>
        </w:tc>
        <w:tc>
          <w:tcPr>
            <w:tcW w:w="1200" w:type="dxa"/>
            <w:tcBorders>
              <w:top w:val="nil"/>
              <w:left w:val="nil"/>
              <w:bottom w:val="single" w:sz="4" w:space="0" w:color="auto"/>
              <w:right w:val="single" w:sz="4" w:space="0" w:color="auto"/>
            </w:tcBorders>
            <w:hideMark/>
          </w:tcPr>
          <w:p w14:paraId="6FE27AB2"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w:t>
            </w:r>
          </w:p>
        </w:tc>
        <w:tc>
          <w:tcPr>
            <w:tcW w:w="880" w:type="dxa"/>
            <w:tcBorders>
              <w:top w:val="nil"/>
              <w:left w:val="nil"/>
              <w:bottom w:val="single" w:sz="4" w:space="0" w:color="auto"/>
              <w:right w:val="single" w:sz="4" w:space="0" w:color="auto"/>
            </w:tcBorders>
            <w:vAlign w:val="center"/>
            <w:hideMark/>
          </w:tcPr>
          <w:p w14:paraId="5E89EC5C"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r>
      <w:tr w:rsidR="00C06E20" w:rsidRPr="00C06E20" w14:paraId="5E382BCA" w14:textId="77777777" w:rsidTr="00C06E20">
        <w:trPr>
          <w:trHeight w:val="240"/>
        </w:trPr>
        <w:tc>
          <w:tcPr>
            <w:tcW w:w="4540" w:type="dxa"/>
            <w:tcBorders>
              <w:top w:val="nil"/>
              <w:left w:val="single" w:sz="4" w:space="0" w:color="auto"/>
              <w:bottom w:val="single" w:sz="4" w:space="0" w:color="auto"/>
              <w:right w:val="single" w:sz="4" w:space="0" w:color="auto"/>
            </w:tcBorders>
            <w:hideMark/>
          </w:tcPr>
          <w:p w14:paraId="09096430" w14:textId="77777777" w:rsidR="00C06E20" w:rsidRPr="00C06E20" w:rsidRDefault="00C06E20" w:rsidP="00C06E20">
            <w:pPr>
              <w:rPr>
                <w:rFonts w:ascii="Verdana" w:hAnsi="Verdana" w:cs="Arial"/>
                <w:sz w:val="16"/>
                <w:szCs w:val="16"/>
              </w:rPr>
            </w:pPr>
            <w:r w:rsidRPr="00C06E20">
              <w:rPr>
                <w:rFonts w:ascii="Verdana" w:hAnsi="Verdana" w:cs="Arial"/>
                <w:sz w:val="16"/>
                <w:szCs w:val="16"/>
              </w:rPr>
              <w:t>TOTAL</w:t>
            </w:r>
          </w:p>
        </w:tc>
        <w:tc>
          <w:tcPr>
            <w:tcW w:w="820" w:type="dxa"/>
            <w:tcBorders>
              <w:top w:val="nil"/>
              <w:left w:val="nil"/>
              <w:bottom w:val="single" w:sz="4" w:space="0" w:color="auto"/>
              <w:right w:val="single" w:sz="4" w:space="0" w:color="auto"/>
            </w:tcBorders>
            <w:hideMark/>
          </w:tcPr>
          <w:p w14:paraId="48554401" w14:textId="77777777" w:rsidR="00C06E20" w:rsidRPr="00C06E20" w:rsidRDefault="00C06E20" w:rsidP="00C06E20">
            <w:pPr>
              <w:rPr>
                <w:rFonts w:ascii="Verdana" w:hAnsi="Verdana" w:cs="Arial"/>
                <w:sz w:val="16"/>
                <w:szCs w:val="16"/>
              </w:rPr>
            </w:pPr>
            <w:r w:rsidRPr="00C06E20">
              <w:rPr>
                <w:rFonts w:ascii="Verdana" w:hAnsi="Verdana" w:cs="Arial"/>
                <w:sz w:val="16"/>
                <w:szCs w:val="16"/>
              </w:rPr>
              <w:t> </w:t>
            </w:r>
          </w:p>
        </w:tc>
        <w:tc>
          <w:tcPr>
            <w:tcW w:w="880" w:type="dxa"/>
            <w:tcBorders>
              <w:top w:val="nil"/>
              <w:left w:val="nil"/>
              <w:bottom w:val="single" w:sz="4" w:space="0" w:color="auto"/>
              <w:right w:val="single" w:sz="4" w:space="0" w:color="auto"/>
            </w:tcBorders>
            <w:hideMark/>
          </w:tcPr>
          <w:p w14:paraId="0A1EA78B"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w:t>
            </w:r>
          </w:p>
        </w:tc>
        <w:tc>
          <w:tcPr>
            <w:tcW w:w="1180" w:type="dxa"/>
            <w:tcBorders>
              <w:top w:val="nil"/>
              <w:left w:val="nil"/>
              <w:bottom w:val="single" w:sz="4" w:space="0" w:color="auto"/>
              <w:right w:val="single" w:sz="4" w:space="0" w:color="auto"/>
            </w:tcBorders>
            <w:hideMark/>
          </w:tcPr>
          <w:p w14:paraId="550E366B"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w:t>
            </w:r>
          </w:p>
        </w:tc>
        <w:tc>
          <w:tcPr>
            <w:tcW w:w="1200" w:type="dxa"/>
            <w:tcBorders>
              <w:top w:val="nil"/>
              <w:left w:val="nil"/>
              <w:bottom w:val="single" w:sz="4" w:space="0" w:color="auto"/>
              <w:right w:val="single" w:sz="4" w:space="0" w:color="auto"/>
            </w:tcBorders>
            <w:hideMark/>
          </w:tcPr>
          <w:p w14:paraId="1D4A862F"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w:t>
            </w:r>
          </w:p>
        </w:tc>
        <w:tc>
          <w:tcPr>
            <w:tcW w:w="880" w:type="dxa"/>
            <w:tcBorders>
              <w:top w:val="nil"/>
              <w:left w:val="nil"/>
              <w:bottom w:val="single" w:sz="4" w:space="0" w:color="auto"/>
              <w:right w:val="single" w:sz="4" w:space="0" w:color="auto"/>
            </w:tcBorders>
            <w:vAlign w:val="center"/>
            <w:hideMark/>
          </w:tcPr>
          <w:p w14:paraId="4F0A6E59" w14:textId="77777777" w:rsidR="00C06E20" w:rsidRPr="00C06E20" w:rsidRDefault="00C06E20" w:rsidP="00C06E20">
            <w:pPr>
              <w:jc w:val="right"/>
              <w:rPr>
                <w:rFonts w:ascii="Verdana" w:hAnsi="Verdana" w:cs="Arial"/>
                <w:sz w:val="16"/>
                <w:szCs w:val="16"/>
              </w:rPr>
            </w:pPr>
            <w:r w:rsidRPr="00C06E20">
              <w:rPr>
                <w:rFonts w:ascii="Verdana" w:hAnsi="Verdana" w:cs="Arial"/>
                <w:sz w:val="16"/>
                <w:szCs w:val="16"/>
              </w:rPr>
              <w:t xml:space="preserve"> ... € </w:t>
            </w:r>
          </w:p>
        </w:tc>
      </w:tr>
    </w:tbl>
    <w:p w14:paraId="2D493058" w14:textId="77777777" w:rsidR="002A5C71" w:rsidRPr="008548F5" w:rsidRDefault="002A5C71" w:rsidP="002A5C71">
      <w:pPr>
        <w:pStyle w:val="Textsenseformat"/>
        <w:spacing w:line="276" w:lineRule="auto"/>
        <w:rPr>
          <w:rFonts w:ascii="Verdana" w:hAnsi="Verdana"/>
          <w:lang w:val="ca-ES" w:eastAsia="es-ES"/>
        </w:rPr>
      </w:pPr>
    </w:p>
    <w:p w14:paraId="4301191E" w14:textId="3E0552B0" w:rsidR="00C06E20" w:rsidRPr="00AD342F" w:rsidRDefault="00AD342F" w:rsidP="002A5C71">
      <w:pPr>
        <w:pStyle w:val="Textsenseformat"/>
        <w:spacing w:line="276" w:lineRule="auto"/>
        <w:rPr>
          <w:rFonts w:ascii="Verdana" w:hAnsi="Verdana"/>
          <w:bCs/>
          <w:sz w:val="18"/>
          <w:szCs w:val="18"/>
          <w:u w:val="single"/>
          <w:lang w:val="ca-ES"/>
        </w:rPr>
      </w:pPr>
      <w:r w:rsidRPr="00AD342F">
        <w:rPr>
          <w:rFonts w:ascii="Verdana" w:hAnsi="Verdana"/>
          <w:bCs/>
          <w:sz w:val="18"/>
          <w:szCs w:val="18"/>
          <w:u w:val="single"/>
          <w:lang w:val="ca-ES"/>
        </w:rPr>
        <w:lastRenderedPageBreak/>
        <w:t>Notes:</w:t>
      </w:r>
    </w:p>
    <w:p w14:paraId="6BD07CBA" w14:textId="30EF5CAB" w:rsidR="002A5C71" w:rsidRPr="00AD342F" w:rsidRDefault="00AD342F" w:rsidP="00AD342F">
      <w:pPr>
        <w:tabs>
          <w:tab w:val="left" w:pos="851"/>
          <w:tab w:val="left" w:pos="1134"/>
          <w:tab w:val="left" w:pos="1702"/>
        </w:tabs>
        <w:spacing w:line="276" w:lineRule="auto"/>
        <w:ind w:right="-2"/>
        <w:jc w:val="both"/>
        <w:rPr>
          <w:rFonts w:ascii="Verdana" w:hAnsi="Verdana"/>
          <w:b/>
          <w:sz w:val="18"/>
          <w:szCs w:val="18"/>
        </w:rPr>
      </w:pPr>
      <w:r w:rsidRPr="00AD342F">
        <w:rPr>
          <w:rFonts w:ascii="Verdana" w:hAnsi="Verdana"/>
          <w:b/>
          <w:sz w:val="18"/>
          <w:szCs w:val="18"/>
        </w:rPr>
        <w:t>-</w:t>
      </w:r>
      <w:r>
        <w:rPr>
          <w:rFonts w:ascii="Verdana" w:hAnsi="Verdana"/>
          <w:b/>
          <w:sz w:val="18"/>
          <w:szCs w:val="18"/>
        </w:rPr>
        <w:t xml:space="preserve"> </w:t>
      </w:r>
      <w:r w:rsidR="002A5C71" w:rsidRPr="00AD342F">
        <w:rPr>
          <w:rFonts w:ascii="Verdana" w:hAnsi="Verdana"/>
          <w:b/>
          <w:sz w:val="18"/>
          <w:szCs w:val="18"/>
        </w:rPr>
        <w:t>En cas de discrepàncies en la informació prevaldrà l’oferta que s’obtingui de l’aplicació dels preus unitaris oferts.</w:t>
      </w:r>
    </w:p>
    <w:p w14:paraId="384DE6D4" w14:textId="17FA1D20" w:rsidR="002A5C71" w:rsidRDefault="00AD342F" w:rsidP="002A5C71">
      <w:pPr>
        <w:tabs>
          <w:tab w:val="left" w:pos="851"/>
          <w:tab w:val="left" w:pos="1134"/>
          <w:tab w:val="left" w:pos="1702"/>
        </w:tabs>
        <w:spacing w:line="276" w:lineRule="auto"/>
        <w:ind w:right="-2"/>
        <w:jc w:val="both"/>
        <w:rPr>
          <w:rFonts w:ascii="Verdana" w:hAnsi="Verdana"/>
          <w:b/>
          <w:sz w:val="18"/>
          <w:szCs w:val="18"/>
        </w:rPr>
      </w:pPr>
      <w:r>
        <w:rPr>
          <w:rFonts w:ascii="Verdana" w:hAnsi="Verdana"/>
          <w:b/>
          <w:sz w:val="18"/>
          <w:szCs w:val="18"/>
        </w:rPr>
        <w:t>-</w:t>
      </w:r>
      <w:r w:rsidR="002A5C71" w:rsidRPr="00AD342F">
        <w:rPr>
          <w:rFonts w:ascii="Verdana" w:hAnsi="Verdana"/>
          <w:b/>
          <w:sz w:val="18"/>
          <w:szCs w:val="18"/>
        </w:rPr>
        <w:t xml:space="preserve"> </w:t>
      </w:r>
      <w:r>
        <w:rPr>
          <w:rFonts w:ascii="Verdana" w:hAnsi="Verdana"/>
          <w:b/>
          <w:sz w:val="18"/>
          <w:szCs w:val="18"/>
        </w:rPr>
        <w:t>E</w:t>
      </w:r>
      <w:r w:rsidR="002A5C71" w:rsidRPr="00AD342F">
        <w:rPr>
          <w:rFonts w:ascii="Verdana" w:hAnsi="Verdana"/>
          <w:b/>
          <w:sz w:val="18"/>
          <w:szCs w:val="18"/>
        </w:rPr>
        <w:t>n cap cas es podran superar els preus unitaris indicats al pressupost de sortida.</w:t>
      </w:r>
    </w:p>
    <w:p w14:paraId="28E14A2B" w14:textId="1D9AAF19" w:rsidR="00AD342F" w:rsidRPr="00AD342F" w:rsidRDefault="00AD342F" w:rsidP="002A5C71">
      <w:pPr>
        <w:tabs>
          <w:tab w:val="left" w:pos="851"/>
          <w:tab w:val="left" w:pos="1134"/>
          <w:tab w:val="left" w:pos="1702"/>
        </w:tabs>
        <w:spacing w:line="276" w:lineRule="auto"/>
        <w:ind w:right="-2"/>
        <w:jc w:val="both"/>
        <w:rPr>
          <w:rFonts w:ascii="Verdana" w:hAnsi="Verdana"/>
          <w:b/>
          <w:sz w:val="18"/>
          <w:szCs w:val="18"/>
        </w:rPr>
      </w:pPr>
      <w:r>
        <w:rPr>
          <w:rFonts w:ascii="Verdana" w:hAnsi="Verdana"/>
          <w:b/>
          <w:sz w:val="18"/>
          <w:szCs w:val="18"/>
        </w:rPr>
        <w:t>- L’annex 8 permet, amb els seus dos fulls d’Excel, la verificació dels càlculs incorporats a l’oferta.</w:t>
      </w:r>
    </w:p>
    <w:p w14:paraId="6AA96C6B" w14:textId="77777777" w:rsidR="002A5C71" w:rsidRPr="008548F5" w:rsidRDefault="002A5C71" w:rsidP="002A5C71">
      <w:pPr>
        <w:tabs>
          <w:tab w:val="left" w:pos="851"/>
          <w:tab w:val="left" w:pos="1134"/>
          <w:tab w:val="left" w:pos="1702"/>
        </w:tabs>
        <w:spacing w:line="276" w:lineRule="auto"/>
        <w:ind w:right="-2"/>
        <w:jc w:val="both"/>
        <w:rPr>
          <w:rFonts w:ascii="Verdana" w:hAnsi="Verdana"/>
          <w:b/>
        </w:rPr>
      </w:pPr>
    </w:p>
    <w:p w14:paraId="2B633F32" w14:textId="17CEAE00" w:rsidR="002A5C71" w:rsidRPr="008548F5" w:rsidRDefault="002A5C71" w:rsidP="002A5C71">
      <w:pPr>
        <w:spacing w:after="200" w:line="276" w:lineRule="auto"/>
        <w:rPr>
          <w:rFonts w:ascii="Verdana" w:hAnsi="Verdana" w:cs="Arial"/>
          <w:lang w:eastAsia="es-ES"/>
        </w:rPr>
      </w:pPr>
      <w:r w:rsidRPr="008548F5">
        <w:rPr>
          <w:rFonts w:ascii="Verdana" w:hAnsi="Verdana"/>
        </w:rPr>
        <w:t xml:space="preserve">Aquests </w:t>
      </w:r>
      <w:r w:rsidRPr="008548F5">
        <w:rPr>
          <w:rFonts w:ascii="Verdana" w:hAnsi="Verdana"/>
          <w:b/>
        </w:rPr>
        <w:t xml:space="preserve">PREUS UNITARIS NET (sense IVA) </w:t>
      </w:r>
      <w:r w:rsidRPr="008548F5">
        <w:rPr>
          <w:rFonts w:ascii="Verdana" w:hAnsi="Verdana"/>
        </w:rPr>
        <w:t>es desgloss</w:t>
      </w:r>
      <w:r w:rsidR="00AD342F">
        <w:rPr>
          <w:rFonts w:ascii="Verdana" w:hAnsi="Verdana"/>
        </w:rPr>
        <w:t>en</w:t>
      </w:r>
      <w:r w:rsidRPr="008548F5">
        <w:rPr>
          <w:rFonts w:ascii="Verdana" w:hAnsi="Verdana"/>
        </w:rPr>
        <w:t xml:space="preserve"> en els costos directes i indirectes següents i els costos salarials següents aplicant el conveni ................................................................... :</w:t>
      </w:r>
    </w:p>
    <w:tbl>
      <w:tblPr>
        <w:tblW w:w="8647" w:type="dxa"/>
        <w:tblInd w:w="207" w:type="dxa"/>
        <w:tblLayout w:type="fixed"/>
        <w:tblLook w:val="04A0" w:firstRow="1" w:lastRow="0" w:firstColumn="1" w:lastColumn="0" w:noHBand="0" w:noVBand="1"/>
      </w:tblPr>
      <w:tblGrid>
        <w:gridCol w:w="5103"/>
        <w:gridCol w:w="3544"/>
      </w:tblGrid>
      <w:tr w:rsidR="002A5C71" w:rsidRPr="008548F5" w14:paraId="3FDA0607" w14:textId="77777777" w:rsidTr="00011D61">
        <w:tc>
          <w:tcPr>
            <w:tcW w:w="5102" w:type="dxa"/>
            <w:tcBorders>
              <w:top w:val="single" w:sz="8" w:space="0" w:color="000000"/>
              <w:left w:val="single" w:sz="8" w:space="0" w:color="000000"/>
              <w:bottom w:val="single" w:sz="8" w:space="0" w:color="000000"/>
              <w:right w:val="single" w:sz="8" w:space="0" w:color="000000"/>
            </w:tcBorders>
          </w:tcPr>
          <w:p w14:paraId="197C3ADB" w14:textId="77777777" w:rsidR="002A5C71" w:rsidRPr="008548F5" w:rsidRDefault="002A5C71" w:rsidP="00011D61">
            <w:pPr>
              <w:spacing w:line="276" w:lineRule="auto"/>
              <w:rPr>
                <w:rFonts w:ascii="Verdana" w:hAnsi="Verdana"/>
                <w:b/>
              </w:rPr>
            </w:pPr>
            <w:r w:rsidRPr="008548F5">
              <w:rPr>
                <w:rFonts w:ascii="Verdana" w:hAnsi="Verdana"/>
                <w:b/>
              </w:rPr>
              <w:t>Costos directes</w:t>
            </w:r>
          </w:p>
        </w:tc>
        <w:tc>
          <w:tcPr>
            <w:tcW w:w="3544" w:type="dxa"/>
            <w:tcBorders>
              <w:top w:val="single" w:sz="8" w:space="0" w:color="000000"/>
              <w:bottom w:val="single" w:sz="8" w:space="0" w:color="000000"/>
              <w:right w:val="single" w:sz="8" w:space="0" w:color="000000"/>
            </w:tcBorders>
          </w:tcPr>
          <w:p w14:paraId="4DEAB2CB" w14:textId="77777777" w:rsidR="002A5C71" w:rsidRPr="008548F5" w:rsidRDefault="002A5C71" w:rsidP="00011D61">
            <w:pPr>
              <w:spacing w:line="276" w:lineRule="auto"/>
              <w:rPr>
                <w:rFonts w:ascii="Verdana" w:hAnsi="Verdana"/>
                <w:b/>
              </w:rPr>
            </w:pPr>
            <w:r w:rsidRPr="008548F5">
              <w:rPr>
                <w:rFonts w:ascii="Verdana" w:hAnsi="Verdana"/>
                <w:b/>
              </w:rPr>
              <w:t>Import €</w:t>
            </w:r>
          </w:p>
        </w:tc>
      </w:tr>
      <w:tr w:rsidR="002A5C71" w:rsidRPr="008548F5" w14:paraId="2C292335" w14:textId="77777777" w:rsidTr="00011D61">
        <w:tc>
          <w:tcPr>
            <w:tcW w:w="5102" w:type="dxa"/>
            <w:tcBorders>
              <w:left w:val="single" w:sz="8" w:space="0" w:color="000000"/>
              <w:bottom w:val="single" w:sz="8" w:space="0" w:color="000000"/>
              <w:right w:val="single" w:sz="8" w:space="0" w:color="000000"/>
            </w:tcBorders>
          </w:tcPr>
          <w:p w14:paraId="2A260878" w14:textId="77777777" w:rsidR="002A5C71" w:rsidRPr="008548F5" w:rsidRDefault="002A5C71" w:rsidP="00011D61">
            <w:pPr>
              <w:spacing w:line="276" w:lineRule="auto"/>
              <w:rPr>
                <w:rFonts w:ascii="Verdana" w:hAnsi="Verdana"/>
              </w:rPr>
            </w:pPr>
            <w:r w:rsidRPr="008548F5">
              <w:rPr>
                <w:rFonts w:ascii="Verdana" w:hAnsi="Verdana"/>
              </w:rPr>
              <w:t>....</w:t>
            </w:r>
          </w:p>
        </w:tc>
        <w:tc>
          <w:tcPr>
            <w:tcW w:w="3544" w:type="dxa"/>
            <w:tcBorders>
              <w:bottom w:val="single" w:sz="8" w:space="0" w:color="000000"/>
              <w:right w:val="single" w:sz="8" w:space="0" w:color="000000"/>
            </w:tcBorders>
          </w:tcPr>
          <w:p w14:paraId="101FB9D7" w14:textId="77777777" w:rsidR="002A5C71" w:rsidRPr="008548F5" w:rsidRDefault="002A5C71" w:rsidP="00011D61">
            <w:pPr>
              <w:spacing w:line="276" w:lineRule="auto"/>
              <w:rPr>
                <w:rFonts w:ascii="Verdana" w:hAnsi="Verdana"/>
              </w:rPr>
            </w:pPr>
            <w:r w:rsidRPr="008548F5">
              <w:rPr>
                <w:rFonts w:ascii="Verdana" w:hAnsi="Verdana"/>
              </w:rPr>
              <w:t>...... €</w:t>
            </w:r>
          </w:p>
        </w:tc>
      </w:tr>
      <w:tr w:rsidR="002A5C71" w:rsidRPr="008548F5" w14:paraId="1EAD3D9C" w14:textId="77777777" w:rsidTr="00011D61">
        <w:tc>
          <w:tcPr>
            <w:tcW w:w="5102" w:type="dxa"/>
            <w:tcBorders>
              <w:left w:val="single" w:sz="8" w:space="0" w:color="000000"/>
              <w:bottom w:val="single" w:sz="8" w:space="0" w:color="000000"/>
              <w:right w:val="single" w:sz="8" w:space="0" w:color="000000"/>
            </w:tcBorders>
          </w:tcPr>
          <w:p w14:paraId="41386146" w14:textId="77777777" w:rsidR="002A5C71" w:rsidRPr="008548F5" w:rsidRDefault="002A5C71" w:rsidP="00011D61">
            <w:pPr>
              <w:spacing w:line="276" w:lineRule="auto"/>
              <w:rPr>
                <w:rFonts w:ascii="Verdana" w:hAnsi="Verdana"/>
              </w:rPr>
            </w:pPr>
            <w:r w:rsidRPr="008548F5">
              <w:rPr>
                <w:rFonts w:ascii="Verdana" w:hAnsi="Verdana"/>
              </w:rPr>
              <w:t>....</w:t>
            </w:r>
          </w:p>
        </w:tc>
        <w:tc>
          <w:tcPr>
            <w:tcW w:w="3544" w:type="dxa"/>
            <w:tcBorders>
              <w:bottom w:val="single" w:sz="8" w:space="0" w:color="000000"/>
              <w:right w:val="single" w:sz="8" w:space="0" w:color="000000"/>
            </w:tcBorders>
          </w:tcPr>
          <w:p w14:paraId="2AF89D09" w14:textId="77777777" w:rsidR="002A5C71" w:rsidRPr="008548F5" w:rsidRDefault="002A5C71" w:rsidP="00011D61">
            <w:pPr>
              <w:spacing w:line="276" w:lineRule="auto"/>
              <w:rPr>
                <w:rFonts w:ascii="Verdana" w:hAnsi="Verdana"/>
              </w:rPr>
            </w:pPr>
            <w:r w:rsidRPr="008548F5">
              <w:rPr>
                <w:rFonts w:ascii="Verdana" w:hAnsi="Verdana"/>
              </w:rPr>
              <w:t>...... €</w:t>
            </w:r>
          </w:p>
        </w:tc>
      </w:tr>
      <w:tr w:rsidR="002A5C71" w:rsidRPr="008548F5" w14:paraId="638F8C47" w14:textId="77777777" w:rsidTr="00011D61">
        <w:tc>
          <w:tcPr>
            <w:tcW w:w="5102" w:type="dxa"/>
            <w:tcBorders>
              <w:left w:val="single" w:sz="8" w:space="0" w:color="000000"/>
              <w:bottom w:val="single" w:sz="8" w:space="0" w:color="000000"/>
              <w:right w:val="single" w:sz="8" w:space="0" w:color="000000"/>
            </w:tcBorders>
          </w:tcPr>
          <w:p w14:paraId="77214D41" w14:textId="77777777" w:rsidR="002A5C71" w:rsidRPr="008548F5" w:rsidRDefault="002A5C71" w:rsidP="00011D61">
            <w:pPr>
              <w:tabs>
                <w:tab w:val="left" w:pos="430"/>
              </w:tabs>
              <w:spacing w:line="276" w:lineRule="auto"/>
              <w:rPr>
                <w:rFonts w:ascii="Verdana" w:hAnsi="Verdana"/>
              </w:rPr>
            </w:pPr>
            <w:r w:rsidRPr="008548F5">
              <w:rPr>
                <w:rFonts w:ascii="Verdana" w:hAnsi="Verdana"/>
              </w:rPr>
              <w:t xml:space="preserve">Costos salarials </w:t>
            </w:r>
            <w:r w:rsidRPr="008548F5">
              <w:rPr>
                <w:rFonts w:ascii="Verdana" w:hAnsi="Verdana"/>
                <w:i/>
              </w:rPr>
              <w:t>(si els costos salarials formen part del preu)</w:t>
            </w:r>
          </w:p>
        </w:tc>
        <w:tc>
          <w:tcPr>
            <w:tcW w:w="3544" w:type="dxa"/>
            <w:tcBorders>
              <w:bottom w:val="single" w:sz="8" w:space="0" w:color="000000"/>
              <w:right w:val="single" w:sz="8" w:space="0" w:color="000000"/>
            </w:tcBorders>
          </w:tcPr>
          <w:p w14:paraId="539DB0AC" w14:textId="77777777" w:rsidR="002A5C71" w:rsidRPr="008548F5" w:rsidRDefault="002A5C71" w:rsidP="00011D61">
            <w:pPr>
              <w:spacing w:line="276" w:lineRule="auto"/>
              <w:rPr>
                <w:rFonts w:ascii="Verdana" w:hAnsi="Verdana"/>
              </w:rPr>
            </w:pPr>
            <w:r w:rsidRPr="008548F5">
              <w:rPr>
                <w:rFonts w:ascii="Verdana" w:hAnsi="Verdana"/>
              </w:rPr>
              <w:t>...... €</w:t>
            </w:r>
          </w:p>
        </w:tc>
      </w:tr>
      <w:tr w:rsidR="002A5C71" w:rsidRPr="008548F5" w14:paraId="418D1989" w14:textId="77777777" w:rsidTr="00011D61">
        <w:tc>
          <w:tcPr>
            <w:tcW w:w="5102" w:type="dxa"/>
            <w:tcBorders>
              <w:left w:val="single" w:sz="8" w:space="0" w:color="000000"/>
              <w:bottom w:val="single" w:sz="8" w:space="0" w:color="000000"/>
              <w:right w:val="single" w:sz="8" w:space="0" w:color="000000"/>
            </w:tcBorders>
          </w:tcPr>
          <w:p w14:paraId="150558D0" w14:textId="77777777" w:rsidR="002A5C71" w:rsidRPr="008548F5" w:rsidRDefault="002A5C71" w:rsidP="00011D61">
            <w:pPr>
              <w:spacing w:line="276" w:lineRule="auto"/>
              <w:jc w:val="right"/>
              <w:rPr>
                <w:rFonts w:ascii="Verdana" w:hAnsi="Verdana"/>
              </w:rPr>
            </w:pPr>
            <w:r w:rsidRPr="008548F5">
              <w:rPr>
                <w:rFonts w:ascii="Verdana" w:hAnsi="Verdana"/>
              </w:rPr>
              <w:t>TOTAL</w:t>
            </w:r>
          </w:p>
        </w:tc>
        <w:tc>
          <w:tcPr>
            <w:tcW w:w="3544" w:type="dxa"/>
            <w:tcBorders>
              <w:bottom w:val="single" w:sz="8" w:space="0" w:color="000000"/>
              <w:right w:val="single" w:sz="8" w:space="0" w:color="000000"/>
            </w:tcBorders>
          </w:tcPr>
          <w:p w14:paraId="092CCEF3" w14:textId="77777777" w:rsidR="002A5C71" w:rsidRPr="008548F5" w:rsidRDefault="002A5C71" w:rsidP="00011D61">
            <w:pPr>
              <w:spacing w:line="276" w:lineRule="auto"/>
              <w:rPr>
                <w:rFonts w:ascii="Verdana" w:hAnsi="Verdana"/>
              </w:rPr>
            </w:pPr>
            <w:r w:rsidRPr="008548F5">
              <w:rPr>
                <w:rFonts w:ascii="Verdana" w:hAnsi="Verdana"/>
              </w:rPr>
              <w:t>Suma costos directes:</w:t>
            </w:r>
          </w:p>
          <w:p w14:paraId="170BFA46" w14:textId="77777777" w:rsidR="002A5C71" w:rsidRPr="008548F5" w:rsidRDefault="002A5C71" w:rsidP="00011D61">
            <w:pPr>
              <w:spacing w:line="276" w:lineRule="auto"/>
              <w:rPr>
                <w:rFonts w:ascii="Verdana" w:hAnsi="Verdana"/>
              </w:rPr>
            </w:pPr>
            <w:r w:rsidRPr="008548F5">
              <w:rPr>
                <w:rFonts w:ascii="Verdana" w:hAnsi="Verdana"/>
              </w:rPr>
              <w:t>...... €</w:t>
            </w:r>
          </w:p>
        </w:tc>
      </w:tr>
    </w:tbl>
    <w:p w14:paraId="5D1968E5" w14:textId="77777777" w:rsidR="002A5C71" w:rsidRPr="008548F5" w:rsidRDefault="002A5C71" w:rsidP="002A5C71">
      <w:pPr>
        <w:spacing w:line="276" w:lineRule="auto"/>
        <w:rPr>
          <w:rFonts w:ascii="Verdana" w:hAnsi="Verdana"/>
        </w:rPr>
      </w:pPr>
    </w:p>
    <w:tbl>
      <w:tblPr>
        <w:tblW w:w="8647" w:type="dxa"/>
        <w:tblInd w:w="207" w:type="dxa"/>
        <w:tblLayout w:type="fixed"/>
        <w:tblLook w:val="04A0" w:firstRow="1" w:lastRow="0" w:firstColumn="1" w:lastColumn="0" w:noHBand="0" w:noVBand="1"/>
      </w:tblPr>
      <w:tblGrid>
        <w:gridCol w:w="5103"/>
        <w:gridCol w:w="3544"/>
      </w:tblGrid>
      <w:tr w:rsidR="002A5C71" w:rsidRPr="008548F5" w14:paraId="435D178A" w14:textId="77777777" w:rsidTr="00011D61">
        <w:tc>
          <w:tcPr>
            <w:tcW w:w="5102" w:type="dxa"/>
            <w:tcBorders>
              <w:top w:val="single" w:sz="8" w:space="0" w:color="000000"/>
              <w:left w:val="single" w:sz="8" w:space="0" w:color="000000"/>
              <w:bottom w:val="single" w:sz="8" w:space="0" w:color="000000"/>
              <w:right w:val="single" w:sz="8" w:space="0" w:color="000000"/>
            </w:tcBorders>
          </w:tcPr>
          <w:p w14:paraId="32DA0803" w14:textId="77777777" w:rsidR="002A5C71" w:rsidRPr="008548F5" w:rsidRDefault="002A5C71" w:rsidP="00011D61">
            <w:pPr>
              <w:spacing w:line="276" w:lineRule="auto"/>
              <w:rPr>
                <w:rFonts w:ascii="Verdana" w:hAnsi="Verdana"/>
                <w:b/>
              </w:rPr>
            </w:pPr>
            <w:r w:rsidRPr="008548F5">
              <w:rPr>
                <w:rFonts w:ascii="Verdana" w:hAnsi="Verdana"/>
                <w:b/>
              </w:rPr>
              <w:t>Costos indirectes</w:t>
            </w:r>
          </w:p>
        </w:tc>
        <w:tc>
          <w:tcPr>
            <w:tcW w:w="3544" w:type="dxa"/>
            <w:tcBorders>
              <w:top w:val="single" w:sz="8" w:space="0" w:color="000000"/>
              <w:bottom w:val="single" w:sz="8" w:space="0" w:color="000000"/>
              <w:right w:val="single" w:sz="8" w:space="0" w:color="000000"/>
            </w:tcBorders>
          </w:tcPr>
          <w:p w14:paraId="7172275D" w14:textId="77777777" w:rsidR="002A5C71" w:rsidRPr="008548F5" w:rsidRDefault="002A5C71" w:rsidP="00011D61">
            <w:pPr>
              <w:spacing w:line="276" w:lineRule="auto"/>
              <w:rPr>
                <w:rFonts w:ascii="Verdana" w:hAnsi="Verdana"/>
                <w:b/>
              </w:rPr>
            </w:pPr>
            <w:r w:rsidRPr="008548F5">
              <w:rPr>
                <w:rFonts w:ascii="Verdana" w:hAnsi="Verdana"/>
                <w:b/>
              </w:rPr>
              <w:t>Import €</w:t>
            </w:r>
          </w:p>
        </w:tc>
      </w:tr>
      <w:tr w:rsidR="002A5C71" w:rsidRPr="008548F5" w14:paraId="552B6B1B" w14:textId="77777777" w:rsidTr="00011D61">
        <w:tc>
          <w:tcPr>
            <w:tcW w:w="5102" w:type="dxa"/>
            <w:tcBorders>
              <w:left w:val="single" w:sz="8" w:space="0" w:color="000000"/>
              <w:bottom w:val="single" w:sz="8" w:space="0" w:color="000000"/>
              <w:right w:val="single" w:sz="8" w:space="0" w:color="000000"/>
            </w:tcBorders>
          </w:tcPr>
          <w:p w14:paraId="655CF39B" w14:textId="77777777" w:rsidR="002A5C71" w:rsidRPr="008548F5" w:rsidRDefault="002A5C71" w:rsidP="00011D61">
            <w:pPr>
              <w:spacing w:line="276" w:lineRule="auto"/>
              <w:rPr>
                <w:rFonts w:ascii="Verdana" w:hAnsi="Verdana"/>
              </w:rPr>
            </w:pPr>
            <w:r w:rsidRPr="008548F5">
              <w:rPr>
                <w:rFonts w:ascii="Verdana" w:hAnsi="Verdana"/>
              </w:rPr>
              <w:t>Despeses generals d’estructura</w:t>
            </w:r>
          </w:p>
        </w:tc>
        <w:tc>
          <w:tcPr>
            <w:tcW w:w="3544" w:type="dxa"/>
            <w:tcBorders>
              <w:bottom w:val="single" w:sz="8" w:space="0" w:color="000000"/>
              <w:right w:val="single" w:sz="8" w:space="0" w:color="000000"/>
            </w:tcBorders>
          </w:tcPr>
          <w:p w14:paraId="39FA5F6B" w14:textId="77777777" w:rsidR="002A5C71" w:rsidRPr="008548F5" w:rsidRDefault="002A5C71" w:rsidP="00011D61">
            <w:pPr>
              <w:spacing w:line="276" w:lineRule="auto"/>
              <w:rPr>
                <w:rFonts w:ascii="Verdana" w:hAnsi="Verdana"/>
              </w:rPr>
            </w:pPr>
            <w:r w:rsidRPr="008548F5">
              <w:rPr>
                <w:rFonts w:ascii="Verdana" w:hAnsi="Verdana"/>
              </w:rPr>
              <w:t>...... €</w:t>
            </w:r>
          </w:p>
        </w:tc>
      </w:tr>
      <w:tr w:rsidR="002A5C71" w:rsidRPr="008548F5" w14:paraId="31F4F6D5" w14:textId="77777777" w:rsidTr="00011D61">
        <w:tc>
          <w:tcPr>
            <w:tcW w:w="5102" w:type="dxa"/>
            <w:tcBorders>
              <w:left w:val="single" w:sz="8" w:space="0" w:color="000000"/>
              <w:bottom w:val="single" w:sz="8" w:space="0" w:color="000000"/>
              <w:right w:val="single" w:sz="8" w:space="0" w:color="000000"/>
            </w:tcBorders>
          </w:tcPr>
          <w:p w14:paraId="7DB8BF79" w14:textId="77777777" w:rsidR="002A5C71" w:rsidRPr="008548F5" w:rsidRDefault="002A5C71" w:rsidP="00011D61">
            <w:pPr>
              <w:spacing w:line="276" w:lineRule="auto"/>
              <w:rPr>
                <w:rFonts w:ascii="Verdana" w:hAnsi="Verdana"/>
              </w:rPr>
            </w:pPr>
            <w:r w:rsidRPr="008548F5">
              <w:rPr>
                <w:rFonts w:ascii="Verdana" w:hAnsi="Verdana"/>
              </w:rPr>
              <w:t>...........</w:t>
            </w:r>
          </w:p>
        </w:tc>
        <w:tc>
          <w:tcPr>
            <w:tcW w:w="3544" w:type="dxa"/>
            <w:tcBorders>
              <w:bottom w:val="single" w:sz="8" w:space="0" w:color="000000"/>
              <w:right w:val="single" w:sz="8" w:space="0" w:color="000000"/>
            </w:tcBorders>
          </w:tcPr>
          <w:p w14:paraId="33968EE7" w14:textId="77777777" w:rsidR="002A5C71" w:rsidRPr="008548F5" w:rsidRDefault="002A5C71" w:rsidP="00011D61">
            <w:pPr>
              <w:spacing w:line="276" w:lineRule="auto"/>
              <w:rPr>
                <w:rFonts w:ascii="Verdana" w:hAnsi="Verdana"/>
              </w:rPr>
            </w:pPr>
            <w:r w:rsidRPr="008548F5">
              <w:rPr>
                <w:rFonts w:ascii="Verdana" w:hAnsi="Verdana"/>
              </w:rPr>
              <w:t>...... €</w:t>
            </w:r>
          </w:p>
        </w:tc>
      </w:tr>
      <w:tr w:rsidR="002A5C71" w:rsidRPr="008548F5" w14:paraId="5EEC292B" w14:textId="77777777" w:rsidTr="00011D61">
        <w:tc>
          <w:tcPr>
            <w:tcW w:w="5102" w:type="dxa"/>
            <w:tcBorders>
              <w:left w:val="single" w:sz="8" w:space="0" w:color="000000"/>
              <w:bottom w:val="single" w:sz="8" w:space="0" w:color="000000"/>
              <w:right w:val="single" w:sz="8" w:space="0" w:color="000000"/>
            </w:tcBorders>
          </w:tcPr>
          <w:p w14:paraId="1DAE04B9" w14:textId="77777777" w:rsidR="002A5C71" w:rsidRPr="008548F5" w:rsidRDefault="002A5C71" w:rsidP="00011D61">
            <w:pPr>
              <w:spacing w:line="276" w:lineRule="auto"/>
              <w:jc w:val="right"/>
              <w:rPr>
                <w:rFonts w:ascii="Verdana" w:hAnsi="Verdana"/>
              </w:rPr>
            </w:pPr>
            <w:r w:rsidRPr="008548F5">
              <w:rPr>
                <w:rFonts w:ascii="Verdana" w:hAnsi="Verdana"/>
              </w:rPr>
              <w:t>TOTAL</w:t>
            </w:r>
          </w:p>
        </w:tc>
        <w:tc>
          <w:tcPr>
            <w:tcW w:w="3544" w:type="dxa"/>
            <w:tcBorders>
              <w:bottom w:val="single" w:sz="8" w:space="0" w:color="000000"/>
              <w:right w:val="single" w:sz="8" w:space="0" w:color="000000"/>
            </w:tcBorders>
          </w:tcPr>
          <w:p w14:paraId="37F801A7" w14:textId="77777777" w:rsidR="002A5C71" w:rsidRPr="008548F5" w:rsidRDefault="002A5C71" w:rsidP="00011D61">
            <w:pPr>
              <w:spacing w:line="276" w:lineRule="auto"/>
              <w:rPr>
                <w:rFonts w:ascii="Verdana" w:hAnsi="Verdana"/>
              </w:rPr>
            </w:pPr>
            <w:r w:rsidRPr="008548F5">
              <w:rPr>
                <w:rFonts w:ascii="Verdana" w:hAnsi="Verdana"/>
              </w:rPr>
              <w:t>Suma costos indirectes:</w:t>
            </w:r>
          </w:p>
          <w:p w14:paraId="40643258" w14:textId="77777777" w:rsidR="002A5C71" w:rsidRPr="008548F5" w:rsidRDefault="002A5C71" w:rsidP="00011D61">
            <w:pPr>
              <w:spacing w:line="276" w:lineRule="auto"/>
              <w:rPr>
                <w:rFonts w:ascii="Verdana" w:hAnsi="Verdana"/>
              </w:rPr>
            </w:pPr>
            <w:r w:rsidRPr="008548F5">
              <w:rPr>
                <w:rFonts w:ascii="Verdana" w:hAnsi="Verdana"/>
              </w:rPr>
              <w:t>...... €</w:t>
            </w:r>
          </w:p>
        </w:tc>
      </w:tr>
      <w:tr w:rsidR="002A5C71" w:rsidRPr="008548F5" w14:paraId="4C8C79DA" w14:textId="77777777" w:rsidTr="00011D61">
        <w:tc>
          <w:tcPr>
            <w:tcW w:w="5102" w:type="dxa"/>
            <w:tcBorders>
              <w:left w:val="single" w:sz="8" w:space="0" w:color="000000"/>
              <w:bottom w:val="single" w:sz="8" w:space="0" w:color="000000"/>
              <w:right w:val="single" w:sz="8" w:space="0" w:color="000000"/>
            </w:tcBorders>
            <w:shd w:val="clear" w:color="auto" w:fill="D6E3BC" w:themeFill="accent3" w:themeFillTint="66"/>
          </w:tcPr>
          <w:p w14:paraId="24F4303D" w14:textId="77777777" w:rsidR="002A5C71" w:rsidRPr="008548F5" w:rsidRDefault="002A5C71" w:rsidP="00011D61">
            <w:pPr>
              <w:rPr>
                <w:rFonts w:ascii="Verdana" w:hAnsi="Verdana"/>
              </w:rPr>
            </w:pPr>
            <w:r w:rsidRPr="008548F5">
              <w:rPr>
                <w:rFonts w:ascii="Verdana" w:hAnsi="Verdana" w:cs="Calibri"/>
                <w:color w:val="000000"/>
              </w:rPr>
              <w:t>PREU NET (exempt IVA) ( inclou costos directes + indirectes + Benefici industrial):</w:t>
            </w:r>
          </w:p>
        </w:tc>
        <w:tc>
          <w:tcPr>
            <w:tcW w:w="3544" w:type="dxa"/>
            <w:tcBorders>
              <w:bottom w:val="single" w:sz="8" w:space="0" w:color="000000"/>
              <w:right w:val="single" w:sz="8" w:space="0" w:color="000000"/>
            </w:tcBorders>
            <w:shd w:val="clear" w:color="auto" w:fill="D6E3BC" w:themeFill="accent3" w:themeFillTint="66"/>
          </w:tcPr>
          <w:p w14:paraId="46EB50ED" w14:textId="77777777" w:rsidR="002A5C71" w:rsidRPr="008548F5" w:rsidRDefault="002A5C71" w:rsidP="00011D61">
            <w:pPr>
              <w:jc w:val="center"/>
              <w:rPr>
                <w:rFonts w:ascii="Verdana" w:hAnsi="Verdana" w:cs="Calibri"/>
                <w:color w:val="000000"/>
              </w:rPr>
            </w:pPr>
            <w:r w:rsidRPr="008548F5">
              <w:rPr>
                <w:rFonts w:ascii="Verdana" w:hAnsi="Verdana" w:cs="Calibri"/>
                <w:color w:val="000000"/>
              </w:rPr>
              <w:t>...... €</w:t>
            </w:r>
          </w:p>
        </w:tc>
      </w:tr>
    </w:tbl>
    <w:p w14:paraId="442B6D4C" w14:textId="77777777" w:rsidR="002A5C71" w:rsidRPr="008548F5" w:rsidRDefault="002A5C71" w:rsidP="002A5C71">
      <w:pPr>
        <w:tabs>
          <w:tab w:val="left" w:pos="851"/>
          <w:tab w:val="left" w:pos="1134"/>
          <w:tab w:val="left" w:pos="1702"/>
        </w:tabs>
        <w:spacing w:line="276" w:lineRule="auto"/>
        <w:ind w:right="-2"/>
        <w:jc w:val="both"/>
        <w:rPr>
          <w:rFonts w:ascii="Verdana" w:hAnsi="Verdana"/>
        </w:rPr>
      </w:pPr>
    </w:p>
    <w:p w14:paraId="7404B186" w14:textId="77777777" w:rsidR="002A5C71" w:rsidRPr="008548F5" w:rsidRDefault="002A5C71" w:rsidP="002A5C71">
      <w:pPr>
        <w:tabs>
          <w:tab w:val="left" w:pos="851"/>
          <w:tab w:val="left" w:pos="1134"/>
          <w:tab w:val="left" w:pos="1702"/>
        </w:tabs>
        <w:spacing w:line="276" w:lineRule="auto"/>
        <w:ind w:right="-2"/>
        <w:jc w:val="both"/>
        <w:rPr>
          <w:rFonts w:ascii="Verdana" w:hAnsi="Verdana"/>
        </w:rPr>
      </w:pPr>
    </w:p>
    <w:p w14:paraId="731B634E" w14:textId="77777777" w:rsidR="002A5C71" w:rsidRPr="008548F5" w:rsidRDefault="002A5C71" w:rsidP="002A5C71">
      <w:pPr>
        <w:tabs>
          <w:tab w:val="left" w:pos="851"/>
          <w:tab w:val="left" w:pos="1134"/>
          <w:tab w:val="left" w:pos="1702"/>
        </w:tabs>
        <w:spacing w:line="276" w:lineRule="auto"/>
        <w:ind w:right="-2"/>
        <w:jc w:val="both"/>
        <w:rPr>
          <w:rFonts w:ascii="Verdana" w:hAnsi="Verdana"/>
        </w:rPr>
      </w:pPr>
      <w:r w:rsidRPr="008548F5">
        <w:rPr>
          <w:rFonts w:ascii="Verdana" w:hAnsi="Verdana"/>
          <w:b/>
        </w:rPr>
        <w:t>2.</w:t>
      </w:r>
      <w:r w:rsidRPr="008548F5">
        <w:rPr>
          <w:rFonts w:ascii="Verdana" w:hAnsi="Verdana"/>
        </w:rPr>
        <w:t xml:space="preserve"> Altres criteris:</w:t>
      </w:r>
    </w:p>
    <w:p w14:paraId="7CBD8A76" w14:textId="77777777" w:rsidR="002A5C71" w:rsidRPr="008548F5" w:rsidRDefault="002A5C71" w:rsidP="002A5C71">
      <w:pPr>
        <w:tabs>
          <w:tab w:val="left" w:pos="851"/>
          <w:tab w:val="left" w:pos="1134"/>
          <w:tab w:val="left" w:pos="1702"/>
        </w:tabs>
        <w:spacing w:line="276" w:lineRule="auto"/>
        <w:ind w:right="-2"/>
        <w:jc w:val="both"/>
        <w:rPr>
          <w:rFonts w:ascii="Verdana" w:hAnsi="Verdana"/>
        </w:rPr>
      </w:pPr>
    </w:p>
    <w:p w14:paraId="1CF80D6A" w14:textId="5EBA4EBF" w:rsidR="00C06E20" w:rsidRPr="00CE5EA8" w:rsidRDefault="00C06E20" w:rsidP="000A441F">
      <w:pPr>
        <w:pStyle w:val="Default"/>
        <w:jc w:val="both"/>
        <w:rPr>
          <w:rFonts w:ascii="Verdana" w:hAnsi="Verdana"/>
          <w:b/>
          <w:bCs/>
          <w:sz w:val="22"/>
          <w:szCs w:val="22"/>
        </w:rPr>
      </w:pPr>
      <w:r w:rsidRPr="008548F5">
        <w:rPr>
          <w:rFonts w:ascii="Verdana" w:hAnsi="Verdana"/>
          <w:b/>
          <w:bCs/>
          <w:sz w:val="20"/>
          <w:szCs w:val="20"/>
        </w:rPr>
        <w:t xml:space="preserve">2.1. En el cas de resultar adjudicataris ens comprometem a incorporar tots els sistemes d’il·luminació (escènica, tòtems i focus </w:t>
      </w:r>
      <w:r w:rsidRPr="00CE365D">
        <w:rPr>
          <w:rFonts w:ascii="Verdana" w:hAnsi="Verdana"/>
          <w:b/>
          <w:bCs/>
          <w:sz w:val="20"/>
          <w:szCs w:val="20"/>
        </w:rPr>
        <w:t>amb tecnologia LED d’alta eficiència</w:t>
      </w:r>
      <w:r w:rsidRPr="008548F5">
        <w:rPr>
          <w:rFonts w:ascii="Verdana" w:hAnsi="Verdana"/>
          <w:sz w:val="20"/>
          <w:szCs w:val="20"/>
        </w:rPr>
        <w:t xml:space="preserve"> (≥150 lm/W):</w:t>
      </w:r>
      <w:r w:rsidR="00CE365D">
        <w:rPr>
          <w:rFonts w:ascii="Verdana" w:hAnsi="Verdana"/>
          <w:sz w:val="20"/>
          <w:szCs w:val="20"/>
        </w:rPr>
        <w:t xml:space="preserve"> </w:t>
      </w:r>
      <w:r w:rsidR="00CE5EA8">
        <w:rPr>
          <w:rFonts w:ascii="Verdana" w:hAnsi="Verdana"/>
          <w:sz w:val="20"/>
          <w:szCs w:val="20"/>
        </w:rPr>
        <w:t xml:space="preserve"> </w:t>
      </w:r>
      <w:r w:rsidRPr="00CE5EA8">
        <w:rPr>
          <w:rFonts w:ascii="Verdana" w:hAnsi="Verdana"/>
          <w:sz w:val="22"/>
          <w:szCs w:val="22"/>
        </w:rPr>
        <w:t>SI /NO</w:t>
      </w:r>
    </w:p>
    <w:p w14:paraId="6438E08A" w14:textId="77777777" w:rsidR="00C06E20" w:rsidRPr="008548F5" w:rsidRDefault="00C06E20" w:rsidP="00C06E20">
      <w:pPr>
        <w:pStyle w:val="Default"/>
        <w:rPr>
          <w:rFonts w:ascii="Verdana" w:hAnsi="Verdana"/>
          <w:sz w:val="20"/>
          <w:szCs w:val="20"/>
        </w:rPr>
      </w:pPr>
    </w:p>
    <w:tbl>
      <w:tblPr>
        <w:tblW w:w="7720" w:type="dxa"/>
        <w:tblCellMar>
          <w:left w:w="70" w:type="dxa"/>
          <w:right w:w="70" w:type="dxa"/>
        </w:tblCellMar>
        <w:tblLook w:val="04A0" w:firstRow="1" w:lastRow="0" w:firstColumn="1" w:lastColumn="0" w:noHBand="0" w:noVBand="1"/>
      </w:tblPr>
      <w:tblGrid>
        <w:gridCol w:w="3360"/>
        <w:gridCol w:w="4360"/>
      </w:tblGrid>
      <w:tr w:rsidR="00C06E20" w:rsidRPr="00C06E20" w14:paraId="1B5883BA" w14:textId="77777777" w:rsidTr="00C06E20">
        <w:trPr>
          <w:trHeight w:val="255"/>
        </w:trPr>
        <w:tc>
          <w:tcPr>
            <w:tcW w:w="3360" w:type="dxa"/>
            <w:tcBorders>
              <w:top w:val="single" w:sz="4" w:space="0" w:color="auto"/>
              <w:left w:val="single" w:sz="4" w:space="0" w:color="auto"/>
              <w:bottom w:val="single" w:sz="4" w:space="0" w:color="auto"/>
              <w:right w:val="single" w:sz="4" w:space="0" w:color="auto"/>
            </w:tcBorders>
            <w:noWrap/>
            <w:hideMark/>
          </w:tcPr>
          <w:p w14:paraId="7F4FE1B0" w14:textId="77777777" w:rsidR="00C06E20" w:rsidRPr="00C06E20" w:rsidRDefault="00C06E20" w:rsidP="00C06E20">
            <w:pPr>
              <w:rPr>
                <w:rFonts w:ascii="Verdana" w:hAnsi="Verdana" w:cs="Arial"/>
                <w:b/>
                <w:bCs/>
              </w:rPr>
            </w:pPr>
            <w:r w:rsidRPr="00C06E20">
              <w:rPr>
                <w:rFonts w:ascii="Verdana" w:hAnsi="Verdana" w:cs="Arial"/>
                <w:b/>
                <w:bCs/>
              </w:rPr>
              <w:t>Equip proposat</w:t>
            </w:r>
          </w:p>
        </w:tc>
        <w:tc>
          <w:tcPr>
            <w:tcW w:w="4360" w:type="dxa"/>
            <w:tcBorders>
              <w:top w:val="single" w:sz="4" w:space="0" w:color="auto"/>
              <w:left w:val="nil"/>
              <w:bottom w:val="single" w:sz="4" w:space="0" w:color="auto"/>
              <w:right w:val="single" w:sz="4" w:space="0" w:color="auto"/>
            </w:tcBorders>
            <w:noWrap/>
            <w:hideMark/>
          </w:tcPr>
          <w:p w14:paraId="36920863" w14:textId="77777777" w:rsidR="00C06E20" w:rsidRPr="00C06E20" w:rsidRDefault="00C06E20" w:rsidP="00C06E20">
            <w:pPr>
              <w:rPr>
                <w:rFonts w:ascii="Verdana" w:hAnsi="Verdana" w:cs="Arial"/>
                <w:b/>
                <w:bCs/>
              </w:rPr>
            </w:pPr>
            <w:r w:rsidRPr="00C06E20">
              <w:rPr>
                <w:rFonts w:ascii="Verdana" w:hAnsi="Verdana" w:cs="Arial"/>
                <w:b/>
                <w:bCs/>
              </w:rPr>
              <w:t>Descripció de les característiques tècniques</w:t>
            </w:r>
          </w:p>
        </w:tc>
      </w:tr>
      <w:tr w:rsidR="00C06E20" w:rsidRPr="00C06E20" w14:paraId="68672C48" w14:textId="77777777" w:rsidTr="00C06E20">
        <w:trPr>
          <w:trHeight w:val="255"/>
        </w:trPr>
        <w:tc>
          <w:tcPr>
            <w:tcW w:w="3360" w:type="dxa"/>
            <w:tcBorders>
              <w:top w:val="nil"/>
              <w:left w:val="single" w:sz="4" w:space="0" w:color="auto"/>
              <w:bottom w:val="single" w:sz="4" w:space="0" w:color="auto"/>
              <w:right w:val="single" w:sz="4" w:space="0" w:color="auto"/>
            </w:tcBorders>
            <w:noWrap/>
            <w:hideMark/>
          </w:tcPr>
          <w:p w14:paraId="2DC22E2B" w14:textId="77777777" w:rsidR="00C06E20" w:rsidRPr="00C06E20" w:rsidRDefault="00C06E20" w:rsidP="00C06E20">
            <w:pPr>
              <w:rPr>
                <w:rFonts w:ascii="Verdana" w:hAnsi="Verdana" w:cs="Arial"/>
              </w:rPr>
            </w:pPr>
            <w:r w:rsidRPr="00C06E20">
              <w:rPr>
                <w:rFonts w:ascii="Verdana" w:hAnsi="Verdana" w:cs="Arial"/>
              </w:rPr>
              <w:t> </w:t>
            </w:r>
          </w:p>
        </w:tc>
        <w:tc>
          <w:tcPr>
            <w:tcW w:w="4360" w:type="dxa"/>
            <w:tcBorders>
              <w:top w:val="nil"/>
              <w:left w:val="nil"/>
              <w:bottom w:val="single" w:sz="4" w:space="0" w:color="auto"/>
              <w:right w:val="single" w:sz="4" w:space="0" w:color="auto"/>
            </w:tcBorders>
            <w:noWrap/>
            <w:hideMark/>
          </w:tcPr>
          <w:p w14:paraId="0D71F8EC" w14:textId="77777777" w:rsidR="00C06E20" w:rsidRPr="00C06E20" w:rsidRDefault="00C06E20" w:rsidP="00C06E20">
            <w:pPr>
              <w:rPr>
                <w:rFonts w:ascii="Verdana" w:hAnsi="Verdana" w:cs="Arial"/>
              </w:rPr>
            </w:pPr>
            <w:r w:rsidRPr="00C06E20">
              <w:rPr>
                <w:rFonts w:ascii="Verdana" w:hAnsi="Verdana" w:cs="Arial"/>
              </w:rPr>
              <w:t> </w:t>
            </w:r>
          </w:p>
        </w:tc>
      </w:tr>
      <w:tr w:rsidR="00C06E20" w:rsidRPr="00C06E20" w14:paraId="7F1E11F7" w14:textId="77777777" w:rsidTr="00C06E20">
        <w:trPr>
          <w:trHeight w:val="255"/>
        </w:trPr>
        <w:tc>
          <w:tcPr>
            <w:tcW w:w="3360" w:type="dxa"/>
            <w:tcBorders>
              <w:top w:val="nil"/>
              <w:left w:val="single" w:sz="4" w:space="0" w:color="auto"/>
              <w:bottom w:val="single" w:sz="4" w:space="0" w:color="auto"/>
              <w:right w:val="single" w:sz="4" w:space="0" w:color="auto"/>
            </w:tcBorders>
            <w:noWrap/>
            <w:hideMark/>
          </w:tcPr>
          <w:p w14:paraId="591AA8FC" w14:textId="77777777" w:rsidR="00C06E20" w:rsidRPr="00C06E20" w:rsidRDefault="00C06E20" w:rsidP="00C06E20">
            <w:pPr>
              <w:rPr>
                <w:rFonts w:ascii="Verdana" w:hAnsi="Verdana" w:cs="Arial"/>
              </w:rPr>
            </w:pPr>
            <w:r w:rsidRPr="00C06E20">
              <w:rPr>
                <w:rFonts w:ascii="Verdana" w:hAnsi="Verdana" w:cs="Arial"/>
              </w:rPr>
              <w:t> </w:t>
            </w:r>
          </w:p>
        </w:tc>
        <w:tc>
          <w:tcPr>
            <w:tcW w:w="4360" w:type="dxa"/>
            <w:tcBorders>
              <w:top w:val="nil"/>
              <w:left w:val="nil"/>
              <w:bottom w:val="single" w:sz="4" w:space="0" w:color="auto"/>
              <w:right w:val="single" w:sz="4" w:space="0" w:color="auto"/>
            </w:tcBorders>
            <w:noWrap/>
            <w:hideMark/>
          </w:tcPr>
          <w:p w14:paraId="6ED1BBC9" w14:textId="77777777" w:rsidR="00C06E20" w:rsidRPr="00C06E20" w:rsidRDefault="00C06E20" w:rsidP="00C06E20">
            <w:pPr>
              <w:rPr>
                <w:rFonts w:ascii="Verdana" w:hAnsi="Verdana" w:cs="Arial"/>
              </w:rPr>
            </w:pPr>
            <w:r w:rsidRPr="00C06E20">
              <w:rPr>
                <w:rFonts w:ascii="Verdana" w:hAnsi="Verdana" w:cs="Arial"/>
              </w:rPr>
              <w:t> </w:t>
            </w:r>
          </w:p>
        </w:tc>
      </w:tr>
      <w:tr w:rsidR="00C06E20" w:rsidRPr="00C06E20" w14:paraId="450BFE9D" w14:textId="77777777" w:rsidTr="00C06E20">
        <w:trPr>
          <w:trHeight w:val="255"/>
        </w:trPr>
        <w:tc>
          <w:tcPr>
            <w:tcW w:w="3360" w:type="dxa"/>
            <w:tcBorders>
              <w:top w:val="nil"/>
              <w:left w:val="single" w:sz="4" w:space="0" w:color="auto"/>
              <w:bottom w:val="single" w:sz="4" w:space="0" w:color="auto"/>
              <w:right w:val="single" w:sz="4" w:space="0" w:color="auto"/>
            </w:tcBorders>
            <w:noWrap/>
            <w:hideMark/>
          </w:tcPr>
          <w:p w14:paraId="3FA42BFD" w14:textId="77777777" w:rsidR="00C06E20" w:rsidRPr="00C06E20" w:rsidRDefault="00C06E20" w:rsidP="00C06E20">
            <w:pPr>
              <w:rPr>
                <w:rFonts w:ascii="Verdana" w:hAnsi="Verdana" w:cs="Arial"/>
              </w:rPr>
            </w:pPr>
            <w:r w:rsidRPr="00C06E20">
              <w:rPr>
                <w:rFonts w:ascii="Verdana" w:hAnsi="Verdana" w:cs="Arial"/>
              </w:rPr>
              <w:t> </w:t>
            </w:r>
          </w:p>
        </w:tc>
        <w:tc>
          <w:tcPr>
            <w:tcW w:w="4360" w:type="dxa"/>
            <w:tcBorders>
              <w:top w:val="nil"/>
              <w:left w:val="nil"/>
              <w:bottom w:val="single" w:sz="4" w:space="0" w:color="auto"/>
              <w:right w:val="single" w:sz="4" w:space="0" w:color="auto"/>
            </w:tcBorders>
            <w:noWrap/>
            <w:hideMark/>
          </w:tcPr>
          <w:p w14:paraId="18385B1C" w14:textId="77777777" w:rsidR="00C06E20" w:rsidRPr="00C06E20" w:rsidRDefault="00C06E20" w:rsidP="00C06E20">
            <w:pPr>
              <w:rPr>
                <w:rFonts w:ascii="Verdana" w:hAnsi="Verdana" w:cs="Arial"/>
              </w:rPr>
            </w:pPr>
            <w:r w:rsidRPr="00C06E20">
              <w:rPr>
                <w:rFonts w:ascii="Verdana" w:hAnsi="Verdana" w:cs="Arial"/>
              </w:rPr>
              <w:t> </w:t>
            </w:r>
          </w:p>
        </w:tc>
      </w:tr>
      <w:tr w:rsidR="00C06E20" w:rsidRPr="00C06E20" w14:paraId="2A025DF6" w14:textId="77777777" w:rsidTr="00C06E20">
        <w:trPr>
          <w:trHeight w:val="255"/>
        </w:trPr>
        <w:tc>
          <w:tcPr>
            <w:tcW w:w="3360" w:type="dxa"/>
            <w:tcBorders>
              <w:top w:val="nil"/>
              <w:left w:val="single" w:sz="4" w:space="0" w:color="auto"/>
              <w:bottom w:val="single" w:sz="4" w:space="0" w:color="auto"/>
              <w:right w:val="single" w:sz="4" w:space="0" w:color="auto"/>
            </w:tcBorders>
            <w:noWrap/>
            <w:hideMark/>
          </w:tcPr>
          <w:p w14:paraId="7833A4C6" w14:textId="77777777" w:rsidR="00C06E20" w:rsidRPr="00C06E20" w:rsidRDefault="00C06E20" w:rsidP="00C06E20">
            <w:pPr>
              <w:rPr>
                <w:rFonts w:ascii="Verdana" w:hAnsi="Verdana" w:cs="Arial"/>
              </w:rPr>
            </w:pPr>
            <w:r w:rsidRPr="00C06E20">
              <w:rPr>
                <w:rFonts w:ascii="Verdana" w:hAnsi="Verdana" w:cs="Arial"/>
              </w:rPr>
              <w:t> </w:t>
            </w:r>
          </w:p>
        </w:tc>
        <w:tc>
          <w:tcPr>
            <w:tcW w:w="4360" w:type="dxa"/>
            <w:tcBorders>
              <w:top w:val="nil"/>
              <w:left w:val="nil"/>
              <w:bottom w:val="single" w:sz="4" w:space="0" w:color="auto"/>
              <w:right w:val="single" w:sz="4" w:space="0" w:color="auto"/>
            </w:tcBorders>
            <w:noWrap/>
            <w:hideMark/>
          </w:tcPr>
          <w:p w14:paraId="704534AA" w14:textId="77777777" w:rsidR="00C06E20" w:rsidRPr="00C06E20" w:rsidRDefault="00C06E20" w:rsidP="00C06E20">
            <w:pPr>
              <w:rPr>
                <w:rFonts w:ascii="Verdana" w:hAnsi="Verdana" w:cs="Arial"/>
              </w:rPr>
            </w:pPr>
            <w:r w:rsidRPr="00C06E20">
              <w:rPr>
                <w:rFonts w:ascii="Verdana" w:hAnsi="Verdana" w:cs="Arial"/>
              </w:rPr>
              <w:t> </w:t>
            </w:r>
          </w:p>
        </w:tc>
      </w:tr>
      <w:tr w:rsidR="00C06E20" w:rsidRPr="00C06E20" w14:paraId="69A9AB4B" w14:textId="77777777" w:rsidTr="00C06E20">
        <w:trPr>
          <w:trHeight w:val="255"/>
        </w:trPr>
        <w:tc>
          <w:tcPr>
            <w:tcW w:w="3360" w:type="dxa"/>
            <w:tcBorders>
              <w:top w:val="nil"/>
              <w:left w:val="single" w:sz="4" w:space="0" w:color="auto"/>
              <w:bottom w:val="single" w:sz="4" w:space="0" w:color="auto"/>
              <w:right w:val="single" w:sz="4" w:space="0" w:color="auto"/>
            </w:tcBorders>
            <w:noWrap/>
            <w:hideMark/>
          </w:tcPr>
          <w:p w14:paraId="37DB781D" w14:textId="77777777" w:rsidR="00C06E20" w:rsidRPr="00C06E20" w:rsidRDefault="00C06E20" w:rsidP="00C06E20">
            <w:pPr>
              <w:rPr>
                <w:rFonts w:ascii="Verdana" w:hAnsi="Verdana" w:cs="Arial"/>
              </w:rPr>
            </w:pPr>
            <w:r w:rsidRPr="00C06E20">
              <w:rPr>
                <w:rFonts w:ascii="Verdana" w:hAnsi="Verdana" w:cs="Arial"/>
              </w:rPr>
              <w:t> </w:t>
            </w:r>
          </w:p>
        </w:tc>
        <w:tc>
          <w:tcPr>
            <w:tcW w:w="4360" w:type="dxa"/>
            <w:tcBorders>
              <w:top w:val="nil"/>
              <w:left w:val="nil"/>
              <w:bottom w:val="single" w:sz="4" w:space="0" w:color="auto"/>
              <w:right w:val="single" w:sz="4" w:space="0" w:color="auto"/>
            </w:tcBorders>
            <w:noWrap/>
            <w:hideMark/>
          </w:tcPr>
          <w:p w14:paraId="799BD0E4" w14:textId="77777777" w:rsidR="00C06E20" w:rsidRPr="00C06E20" w:rsidRDefault="00C06E20" w:rsidP="00C06E20">
            <w:pPr>
              <w:rPr>
                <w:rFonts w:ascii="Verdana" w:hAnsi="Verdana" w:cs="Arial"/>
              </w:rPr>
            </w:pPr>
            <w:r w:rsidRPr="00C06E20">
              <w:rPr>
                <w:rFonts w:ascii="Verdana" w:hAnsi="Verdana" w:cs="Arial"/>
              </w:rPr>
              <w:t> </w:t>
            </w:r>
          </w:p>
        </w:tc>
      </w:tr>
      <w:tr w:rsidR="00C06E20" w:rsidRPr="00C06E20" w14:paraId="41E0C211" w14:textId="77777777" w:rsidTr="00C06E20">
        <w:trPr>
          <w:trHeight w:val="255"/>
        </w:trPr>
        <w:tc>
          <w:tcPr>
            <w:tcW w:w="3360" w:type="dxa"/>
            <w:tcBorders>
              <w:top w:val="nil"/>
              <w:left w:val="single" w:sz="4" w:space="0" w:color="auto"/>
              <w:bottom w:val="single" w:sz="4" w:space="0" w:color="auto"/>
              <w:right w:val="single" w:sz="4" w:space="0" w:color="auto"/>
            </w:tcBorders>
            <w:noWrap/>
            <w:hideMark/>
          </w:tcPr>
          <w:p w14:paraId="2D1D4ED0" w14:textId="77777777" w:rsidR="00C06E20" w:rsidRPr="00C06E20" w:rsidRDefault="00C06E20" w:rsidP="00C06E20">
            <w:pPr>
              <w:rPr>
                <w:rFonts w:ascii="Verdana" w:hAnsi="Verdana" w:cs="Arial"/>
              </w:rPr>
            </w:pPr>
            <w:r w:rsidRPr="00C06E20">
              <w:rPr>
                <w:rFonts w:ascii="Verdana" w:hAnsi="Verdana" w:cs="Arial"/>
              </w:rPr>
              <w:t> </w:t>
            </w:r>
          </w:p>
        </w:tc>
        <w:tc>
          <w:tcPr>
            <w:tcW w:w="4360" w:type="dxa"/>
            <w:tcBorders>
              <w:top w:val="nil"/>
              <w:left w:val="nil"/>
              <w:bottom w:val="single" w:sz="4" w:space="0" w:color="auto"/>
              <w:right w:val="single" w:sz="4" w:space="0" w:color="auto"/>
            </w:tcBorders>
            <w:noWrap/>
            <w:hideMark/>
          </w:tcPr>
          <w:p w14:paraId="586550FC" w14:textId="77777777" w:rsidR="00C06E20" w:rsidRPr="00C06E20" w:rsidRDefault="00C06E20" w:rsidP="00C06E20">
            <w:pPr>
              <w:rPr>
                <w:rFonts w:ascii="Verdana" w:hAnsi="Verdana" w:cs="Arial"/>
              </w:rPr>
            </w:pPr>
            <w:r w:rsidRPr="00C06E20">
              <w:rPr>
                <w:rFonts w:ascii="Verdana" w:hAnsi="Verdana" w:cs="Arial"/>
              </w:rPr>
              <w:t> </w:t>
            </w:r>
          </w:p>
        </w:tc>
      </w:tr>
      <w:tr w:rsidR="00C06E20" w:rsidRPr="00C06E20" w14:paraId="41E56E7F" w14:textId="77777777" w:rsidTr="00C06E20">
        <w:trPr>
          <w:trHeight w:val="255"/>
        </w:trPr>
        <w:tc>
          <w:tcPr>
            <w:tcW w:w="3360" w:type="dxa"/>
            <w:tcBorders>
              <w:top w:val="nil"/>
              <w:left w:val="single" w:sz="4" w:space="0" w:color="auto"/>
              <w:bottom w:val="single" w:sz="4" w:space="0" w:color="auto"/>
              <w:right w:val="single" w:sz="4" w:space="0" w:color="auto"/>
            </w:tcBorders>
            <w:noWrap/>
            <w:hideMark/>
          </w:tcPr>
          <w:p w14:paraId="6681DCF1" w14:textId="77777777" w:rsidR="00C06E20" w:rsidRPr="00C06E20" w:rsidRDefault="00C06E20" w:rsidP="00C06E20">
            <w:pPr>
              <w:rPr>
                <w:rFonts w:ascii="Verdana" w:hAnsi="Verdana" w:cs="Arial"/>
              </w:rPr>
            </w:pPr>
            <w:r w:rsidRPr="00C06E20">
              <w:rPr>
                <w:rFonts w:ascii="Verdana" w:hAnsi="Verdana" w:cs="Arial"/>
              </w:rPr>
              <w:t> </w:t>
            </w:r>
          </w:p>
        </w:tc>
        <w:tc>
          <w:tcPr>
            <w:tcW w:w="4360" w:type="dxa"/>
            <w:tcBorders>
              <w:top w:val="nil"/>
              <w:left w:val="nil"/>
              <w:bottom w:val="single" w:sz="4" w:space="0" w:color="auto"/>
              <w:right w:val="single" w:sz="4" w:space="0" w:color="auto"/>
            </w:tcBorders>
            <w:noWrap/>
            <w:hideMark/>
          </w:tcPr>
          <w:p w14:paraId="1F05F06E" w14:textId="77777777" w:rsidR="00C06E20" w:rsidRPr="00C06E20" w:rsidRDefault="00C06E20" w:rsidP="00C06E20">
            <w:pPr>
              <w:rPr>
                <w:rFonts w:ascii="Verdana" w:hAnsi="Verdana" w:cs="Arial"/>
              </w:rPr>
            </w:pPr>
            <w:r w:rsidRPr="00C06E20">
              <w:rPr>
                <w:rFonts w:ascii="Verdana" w:hAnsi="Verdana" w:cs="Arial"/>
              </w:rPr>
              <w:t> </w:t>
            </w:r>
          </w:p>
        </w:tc>
      </w:tr>
      <w:tr w:rsidR="00C06E20" w:rsidRPr="00C06E20" w14:paraId="5272918B" w14:textId="77777777" w:rsidTr="00C06E20">
        <w:trPr>
          <w:trHeight w:val="255"/>
        </w:trPr>
        <w:tc>
          <w:tcPr>
            <w:tcW w:w="3360" w:type="dxa"/>
            <w:tcBorders>
              <w:top w:val="nil"/>
              <w:left w:val="single" w:sz="4" w:space="0" w:color="auto"/>
              <w:bottom w:val="single" w:sz="4" w:space="0" w:color="auto"/>
              <w:right w:val="single" w:sz="4" w:space="0" w:color="auto"/>
            </w:tcBorders>
            <w:noWrap/>
            <w:hideMark/>
          </w:tcPr>
          <w:p w14:paraId="19CCE35E" w14:textId="77777777" w:rsidR="00C06E20" w:rsidRPr="00C06E20" w:rsidRDefault="00C06E20" w:rsidP="00C06E20">
            <w:pPr>
              <w:rPr>
                <w:rFonts w:ascii="Verdana" w:hAnsi="Verdana" w:cs="Arial"/>
              </w:rPr>
            </w:pPr>
            <w:r w:rsidRPr="00C06E20">
              <w:rPr>
                <w:rFonts w:ascii="Verdana" w:hAnsi="Verdana" w:cs="Arial"/>
              </w:rPr>
              <w:t> </w:t>
            </w:r>
          </w:p>
        </w:tc>
        <w:tc>
          <w:tcPr>
            <w:tcW w:w="4360" w:type="dxa"/>
            <w:tcBorders>
              <w:top w:val="nil"/>
              <w:left w:val="nil"/>
              <w:bottom w:val="single" w:sz="4" w:space="0" w:color="auto"/>
              <w:right w:val="single" w:sz="4" w:space="0" w:color="auto"/>
            </w:tcBorders>
            <w:noWrap/>
            <w:hideMark/>
          </w:tcPr>
          <w:p w14:paraId="643B4FD5" w14:textId="77777777" w:rsidR="00C06E20" w:rsidRPr="00C06E20" w:rsidRDefault="00C06E20" w:rsidP="00C06E20">
            <w:pPr>
              <w:rPr>
                <w:rFonts w:ascii="Verdana" w:hAnsi="Verdana" w:cs="Arial"/>
              </w:rPr>
            </w:pPr>
            <w:r w:rsidRPr="00C06E20">
              <w:rPr>
                <w:rFonts w:ascii="Verdana" w:hAnsi="Verdana" w:cs="Arial"/>
              </w:rPr>
              <w:t> </w:t>
            </w:r>
          </w:p>
        </w:tc>
      </w:tr>
      <w:tr w:rsidR="00C06E20" w:rsidRPr="00C06E20" w14:paraId="713F393A" w14:textId="77777777" w:rsidTr="00C06E20">
        <w:trPr>
          <w:trHeight w:val="255"/>
        </w:trPr>
        <w:tc>
          <w:tcPr>
            <w:tcW w:w="3360" w:type="dxa"/>
            <w:tcBorders>
              <w:top w:val="nil"/>
              <w:left w:val="single" w:sz="4" w:space="0" w:color="auto"/>
              <w:bottom w:val="single" w:sz="4" w:space="0" w:color="auto"/>
              <w:right w:val="single" w:sz="4" w:space="0" w:color="auto"/>
            </w:tcBorders>
            <w:noWrap/>
            <w:hideMark/>
          </w:tcPr>
          <w:p w14:paraId="1046624F" w14:textId="77777777" w:rsidR="00C06E20" w:rsidRPr="00C06E20" w:rsidRDefault="00C06E20" w:rsidP="00C06E20">
            <w:pPr>
              <w:rPr>
                <w:rFonts w:ascii="Verdana" w:hAnsi="Verdana" w:cs="Arial"/>
              </w:rPr>
            </w:pPr>
            <w:r w:rsidRPr="00C06E20">
              <w:rPr>
                <w:rFonts w:ascii="Verdana" w:hAnsi="Verdana" w:cs="Arial"/>
              </w:rPr>
              <w:t> </w:t>
            </w:r>
          </w:p>
        </w:tc>
        <w:tc>
          <w:tcPr>
            <w:tcW w:w="4360" w:type="dxa"/>
            <w:tcBorders>
              <w:top w:val="nil"/>
              <w:left w:val="nil"/>
              <w:bottom w:val="single" w:sz="4" w:space="0" w:color="auto"/>
              <w:right w:val="single" w:sz="4" w:space="0" w:color="auto"/>
            </w:tcBorders>
            <w:noWrap/>
            <w:hideMark/>
          </w:tcPr>
          <w:p w14:paraId="773617E2" w14:textId="77777777" w:rsidR="00C06E20" w:rsidRPr="00C06E20" w:rsidRDefault="00C06E20" w:rsidP="00C06E20">
            <w:pPr>
              <w:rPr>
                <w:rFonts w:ascii="Verdana" w:hAnsi="Verdana" w:cs="Arial"/>
              </w:rPr>
            </w:pPr>
            <w:r w:rsidRPr="00C06E20">
              <w:rPr>
                <w:rFonts w:ascii="Verdana" w:hAnsi="Verdana" w:cs="Arial"/>
              </w:rPr>
              <w:t> </w:t>
            </w:r>
          </w:p>
        </w:tc>
      </w:tr>
      <w:tr w:rsidR="00C06E20" w:rsidRPr="00C06E20" w14:paraId="2DBBAD93" w14:textId="77777777" w:rsidTr="00C06E20">
        <w:trPr>
          <w:trHeight w:val="255"/>
        </w:trPr>
        <w:tc>
          <w:tcPr>
            <w:tcW w:w="3360" w:type="dxa"/>
            <w:tcBorders>
              <w:top w:val="nil"/>
              <w:left w:val="single" w:sz="4" w:space="0" w:color="auto"/>
              <w:bottom w:val="single" w:sz="4" w:space="0" w:color="auto"/>
              <w:right w:val="single" w:sz="4" w:space="0" w:color="auto"/>
            </w:tcBorders>
            <w:noWrap/>
            <w:hideMark/>
          </w:tcPr>
          <w:p w14:paraId="2183574A" w14:textId="77777777" w:rsidR="00C06E20" w:rsidRPr="00C06E20" w:rsidRDefault="00C06E20" w:rsidP="00C06E20">
            <w:pPr>
              <w:rPr>
                <w:rFonts w:ascii="Verdana" w:hAnsi="Verdana" w:cs="Arial"/>
              </w:rPr>
            </w:pPr>
            <w:r w:rsidRPr="00C06E20">
              <w:rPr>
                <w:rFonts w:ascii="Verdana" w:hAnsi="Verdana" w:cs="Arial"/>
              </w:rPr>
              <w:t> </w:t>
            </w:r>
          </w:p>
        </w:tc>
        <w:tc>
          <w:tcPr>
            <w:tcW w:w="4360" w:type="dxa"/>
            <w:tcBorders>
              <w:top w:val="nil"/>
              <w:left w:val="nil"/>
              <w:bottom w:val="single" w:sz="4" w:space="0" w:color="auto"/>
              <w:right w:val="single" w:sz="4" w:space="0" w:color="auto"/>
            </w:tcBorders>
            <w:noWrap/>
            <w:hideMark/>
          </w:tcPr>
          <w:p w14:paraId="46B8770B" w14:textId="77777777" w:rsidR="00C06E20" w:rsidRPr="00C06E20" w:rsidRDefault="00C06E20" w:rsidP="00C06E20">
            <w:pPr>
              <w:rPr>
                <w:rFonts w:ascii="Verdana" w:hAnsi="Verdana" w:cs="Arial"/>
              </w:rPr>
            </w:pPr>
            <w:r w:rsidRPr="00C06E20">
              <w:rPr>
                <w:rFonts w:ascii="Verdana" w:hAnsi="Verdana" w:cs="Arial"/>
              </w:rPr>
              <w:t> </w:t>
            </w:r>
          </w:p>
        </w:tc>
      </w:tr>
      <w:tr w:rsidR="00C06E20" w:rsidRPr="00C06E20" w14:paraId="236D9DE4" w14:textId="77777777" w:rsidTr="00C06E20">
        <w:trPr>
          <w:trHeight w:val="255"/>
        </w:trPr>
        <w:tc>
          <w:tcPr>
            <w:tcW w:w="3360" w:type="dxa"/>
            <w:tcBorders>
              <w:top w:val="nil"/>
              <w:left w:val="single" w:sz="4" w:space="0" w:color="auto"/>
              <w:bottom w:val="single" w:sz="4" w:space="0" w:color="auto"/>
              <w:right w:val="single" w:sz="4" w:space="0" w:color="auto"/>
            </w:tcBorders>
            <w:noWrap/>
            <w:hideMark/>
          </w:tcPr>
          <w:p w14:paraId="13FEAC4F" w14:textId="77777777" w:rsidR="00C06E20" w:rsidRPr="00C06E20" w:rsidRDefault="00C06E20" w:rsidP="00C06E20">
            <w:pPr>
              <w:rPr>
                <w:rFonts w:ascii="Verdana" w:hAnsi="Verdana" w:cs="Arial"/>
              </w:rPr>
            </w:pPr>
            <w:r w:rsidRPr="00C06E20">
              <w:rPr>
                <w:rFonts w:ascii="Verdana" w:hAnsi="Verdana" w:cs="Arial"/>
              </w:rPr>
              <w:t> </w:t>
            </w:r>
          </w:p>
        </w:tc>
        <w:tc>
          <w:tcPr>
            <w:tcW w:w="4360" w:type="dxa"/>
            <w:tcBorders>
              <w:top w:val="nil"/>
              <w:left w:val="nil"/>
              <w:bottom w:val="single" w:sz="4" w:space="0" w:color="auto"/>
              <w:right w:val="single" w:sz="4" w:space="0" w:color="auto"/>
            </w:tcBorders>
            <w:noWrap/>
            <w:hideMark/>
          </w:tcPr>
          <w:p w14:paraId="2C250640" w14:textId="77777777" w:rsidR="00C06E20" w:rsidRPr="00C06E20" w:rsidRDefault="00C06E20" w:rsidP="00C06E20">
            <w:pPr>
              <w:rPr>
                <w:rFonts w:ascii="Verdana" w:hAnsi="Verdana" w:cs="Arial"/>
              </w:rPr>
            </w:pPr>
            <w:r w:rsidRPr="00C06E20">
              <w:rPr>
                <w:rFonts w:ascii="Verdana" w:hAnsi="Verdana" w:cs="Arial"/>
              </w:rPr>
              <w:t> </w:t>
            </w:r>
          </w:p>
        </w:tc>
      </w:tr>
      <w:tr w:rsidR="00C06E20" w:rsidRPr="00C06E20" w14:paraId="2ACB4BCF" w14:textId="77777777" w:rsidTr="00C06E20">
        <w:trPr>
          <w:trHeight w:val="255"/>
        </w:trPr>
        <w:tc>
          <w:tcPr>
            <w:tcW w:w="3360" w:type="dxa"/>
            <w:tcBorders>
              <w:top w:val="nil"/>
              <w:left w:val="single" w:sz="4" w:space="0" w:color="auto"/>
              <w:bottom w:val="single" w:sz="4" w:space="0" w:color="auto"/>
              <w:right w:val="single" w:sz="4" w:space="0" w:color="auto"/>
            </w:tcBorders>
            <w:noWrap/>
            <w:hideMark/>
          </w:tcPr>
          <w:p w14:paraId="3F4F0919" w14:textId="77777777" w:rsidR="00C06E20" w:rsidRPr="00C06E20" w:rsidRDefault="00C06E20" w:rsidP="00C06E20">
            <w:pPr>
              <w:rPr>
                <w:rFonts w:ascii="Verdana" w:hAnsi="Verdana" w:cs="Arial"/>
              </w:rPr>
            </w:pPr>
            <w:r w:rsidRPr="00C06E20">
              <w:rPr>
                <w:rFonts w:ascii="Verdana" w:hAnsi="Verdana" w:cs="Arial"/>
              </w:rPr>
              <w:t> </w:t>
            </w:r>
          </w:p>
        </w:tc>
        <w:tc>
          <w:tcPr>
            <w:tcW w:w="4360" w:type="dxa"/>
            <w:tcBorders>
              <w:top w:val="nil"/>
              <w:left w:val="nil"/>
              <w:bottom w:val="single" w:sz="4" w:space="0" w:color="auto"/>
              <w:right w:val="single" w:sz="4" w:space="0" w:color="auto"/>
            </w:tcBorders>
            <w:noWrap/>
            <w:hideMark/>
          </w:tcPr>
          <w:p w14:paraId="561CD2AE" w14:textId="77777777" w:rsidR="00C06E20" w:rsidRPr="00C06E20" w:rsidRDefault="00C06E20" w:rsidP="00C06E20">
            <w:pPr>
              <w:rPr>
                <w:rFonts w:ascii="Verdana" w:hAnsi="Verdana" w:cs="Arial"/>
              </w:rPr>
            </w:pPr>
            <w:r w:rsidRPr="00C06E20">
              <w:rPr>
                <w:rFonts w:ascii="Verdana" w:hAnsi="Verdana" w:cs="Arial"/>
              </w:rPr>
              <w:t> </w:t>
            </w:r>
          </w:p>
        </w:tc>
      </w:tr>
      <w:tr w:rsidR="00C06E20" w:rsidRPr="00C06E20" w14:paraId="7C713F04" w14:textId="77777777" w:rsidTr="00C06E20">
        <w:trPr>
          <w:trHeight w:val="255"/>
        </w:trPr>
        <w:tc>
          <w:tcPr>
            <w:tcW w:w="3360" w:type="dxa"/>
            <w:tcBorders>
              <w:top w:val="nil"/>
              <w:left w:val="single" w:sz="4" w:space="0" w:color="auto"/>
              <w:bottom w:val="single" w:sz="4" w:space="0" w:color="auto"/>
              <w:right w:val="single" w:sz="4" w:space="0" w:color="auto"/>
            </w:tcBorders>
            <w:noWrap/>
            <w:hideMark/>
          </w:tcPr>
          <w:p w14:paraId="5427FB92" w14:textId="77777777" w:rsidR="00C06E20" w:rsidRPr="00C06E20" w:rsidRDefault="00C06E20" w:rsidP="00C06E20">
            <w:pPr>
              <w:rPr>
                <w:rFonts w:ascii="Verdana" w:hAnsi="Verdana" w:cs="Arial"/>
              </w:rPr>
            </w:pPr>
            <w:r w:rsidRPr="00C06E20">
              <w:rPr>
                <w:rFonts w:ascii="Verdana" w:hAnsi="Verdana" w:cs="Arial"/>
              </w:rPr>
              <w:t> </w:t>
            </w:r>
          </w:p>
        </w:tc>
        <w:tc>
          <w:tcPr>
            <w:tcW w:w="4360" w:type="dxa"/>
            <w:tcBorders>
              <w:top w:val="nil"/>
              <w:left w:val="nil"/>
              <w:bottom w:val="single" w:sz="4" w:space="0" w:color="auto"/>
              <w:right w:val="single" w:sz="4" w:space="0" w:color="auto"/>
            </w:tcBorders>
            <w:noWrap/>
            <w:hideMark/>
          </w:tcPr>
          <w:p w14:paraId="1CEAF2CC" w14:textId="77777777" w:rsidR="00C06E20" w:rsidRPr="00C06E20" w:rsidRDefault="00C06E20" w:rsidP="00C06E20">
            <w:pPr>
              <w:rPr>
                <w:rFonts w:ascii="Verdana" w:hAnsi="Verdana" w:cs="Arial"/>
              </w:rPr>
            </w:pPr>
            <w:r w:rsidRPr="00C06E20">
              <w:rPr>
                <w:rFonts w:ascii="Verdana" w:hAnsi="Verdana" w:cs="Arial"/>
              </w:rPr>
              <w:t> </w:t>
            </w:r>
          </w:p>
        </w:tc>
      </w:tr>
      <w:tr w:rsidR="00C06E20" w:rsidRPr="00C06E20" w14:paraId="199AE34D" w14:textId="77777777" w:rsidTr="00C06E20">
        <w:trPr>
          <w:trHeight w:val="255"/>
        </w:trPr>
        <w:tc>
          <w:tcPr>
            <w:tcW w:w="3360" w:type="dxa"/>
            <w:tcBorders>
              <w:top w:val="nil"/>
              <w:left w:val="single" w:sz="4" w:space="0" w:color="auto"/>
              <w:bottom w:val="single" w:sz="4" w:space="0" w:color="auto"/>
              <w:right w:val="single" w:sz="4" w:space="0" w:color="auto"/>
            </w:tcBorders>
            <w:noWrap/>
            <w:hideMark/>
          </w:tcPr>
          <w:p w14:paraId="1F8B8486" w14:textId="77777777" w:rsidR="00C06E20" w:rsidRPr="00C06E20" w:rsidRDefault="00C06E20" w:rsidP="00C06E20">
            <w:pPr>
              <w:rPr>
                <w:rFonts w:ascii="Verdana" w:hAnsi="Verdana" w:cs="Arial"/>
              </w:rPr>
            </w:pPr>
            <w:r w:rsidRPr="00C06E20">
              <w:rPr>
                <w:rFonts w:ascii="Verdana" w:hAnsi="Verdana" w:cs="Arial"/>
              </w:rPr>
              <w:lastRenderedPageBreak/>
              <w:t> </w:t>
            </w:r>
          </w:p>
        </w:tc>
        <w:tc>
          <w:tcPr>
            <w:tcW w:w="4360" w:type="dxa"/>
            <w:tcBorders>
              <w:top w:val="nil"/>
              <w:left w:val="nil"/>
              <w:bottom w:val="single" w:sz="4" w:space="0" w:color="auto"/>
              <w:right w:val="single" w:sz="4" w:space="0" w:color="auto"/>
            </w:tcBorders>
            <w:noWrap/>
            <w:hideMark/>
          </w:tcPr>
          <w:p w14:paraId="4667DD20" w14:textId="77777777" w:rsidR="00C06E20" w:rsidRPr="00C06E20" w:rsidRDefault="00C06E20" w:rsidP="00C06E20">
            <w:pPr>
              <w:rPr>
                <w:rFonts w:ascii="Verdana" w:hAnsi="Verdana" w:cs="Arial"/>
              </w:rPr>
            </w:pPr>
            <w:r w:rsidRPr="00C06E20">
              <w:rPr>
                <w:rFonts w:ascii="Verdana" w:hAnsi="Verdana" w:cs="Arial"/>
              </w:rPr>
              <w:t> </w:t>
            </w:r>
          </w:p>
        </w:tc>
      </w:tr>
      <w:tr w:rsidR="00C06E20" w:rsidRPr="00C06E20" w14:paraId="152B2DB7" w14:textId="77777777" w:rsidTr="00C06E20">
        <w:trPr>
          <w:trHeight w:val="255"/>
        </w:trPr>
        <w:tc>
          <w:tcPr>
            <w:tcW w:w="3360" w:type="dxa"/>
            <w:tcBorders>
              <w:top w:val="nil"/>
              <w:left w:val="single" w:sz="4" w:space="0" w:color="auto"/>
              <w:bottom w:val="single" w:sz="4" w:space="0" w:color="auto"/>
              <w:right w:val="single" w:sz="4" w:space="0" w:color="auto"/>
            </w:tcBorders>
            <w:noWrap/>
            <w:hideMark/>
          </w:tcPr>
          <w:p w14:paraId="660ED02B" w14:textId="77777777" w:rsidR="00C06E20" w:rsidRPr="00C06E20" w:rsidRDefault="00C06E20" w:rsidP="00C06E20">
            <w:pPr>
              <w:rPr>
                <w:rFonts w:ascii="Verdana" w:hAnsi="Verdana" w:cs="Arial"/>
              </w:rPr>
            </w:pPr>
            <w:r w:rsidRPr="00C06E20">
              <w:rPr>
                <w:rFonts w:ascii="Verdana" w:hAnsi="Verdana" w:cs="Arial"/>
              </w:rPr>
              <w:t> </w:t>
            </w:r>
          </w:p>
        </w:tc>
        <w:tc>
          <w:tcPr>
            <w:tcW w:w="4360" w:type="dxa"/>
            <w:tcBorders>
              <w:top w:val="nil"/>
              <w:left w:val="nil"/>
              <w:bottom w:val="single" w:sz="4" w:space="0" w:color="auto"/>
              <w:right w:val="single" w:sz="4" w:space="0" w:color="auto"/>
            </w:tcBorders>
            <w:noWrap/>
            <w:hideMark/>
          </w:tcPr>
          <w:p w14:paraId="61550199" w14:textId="77777777" w:rsidR="00C06E20" w:rsidRPr="00C06E20" w:rsidRDefault="00C06E20" w:rsidP="00C06E20">
            <w:pPr>
              <w:rPr>
                <w:rFonts w:ascii="Verdana" w:hAnsi="Verdana" w:cs="Arial"/>
              </w:rPr>
            </w:pPr>
            <w:r w:rsidRPr="00C06E20">
              <w:rPr>
                <w:rFonts w:ascii="Verdana" w:hAnsi="Verdana" w:cs="Arial"/>
              </w:rPr>
              <w:t> </w:t>
            </w:r>
          </w:p>
        </w:tc>
      </w:tr>
    </w:tbl>
    <w:p w14:paraId="089B058A" w14:textId="77777777" w:rsidR="00C06E20" w:rsidRPr="008548F5" w:rsidRDefault="00C06E20" w:rsidP="00C06E20">
      <w:pPr>
        <w:pStyle w:val="Default"/>
        <w:rPr>
          <w:rFonts w:ascii="Verdana" w:hAnsi="Verdana"/>
          <w:sz w:val="20"/>
          <w:szCs w:val="20"/>
        </w:rPr>
      </w:pPr>
    </w:p>
    <w:p w14:paraId="592F468F" w14:textId="77777777" w:rsidR="00C06E20" w:rsidRPr="008548F5" w:rsidRDefault="00C06E20" w:rsidP="00C06E20">
      <w:pPr>
        <w:pStyle w:val="Default"/>
        <w:rPr>
          <w:rFonts w:ascii="Verdana" w:hAnsi="Verdana"/>
          <w:sz w:val="20"/>
          <w:szCs w:val="20"/>
        </w:rPr>
      </w:pPr>
    </w:p>
    <w:p w14:paraId="7A89D709" w14:textId="0A74D306" w:rsidR="00C06E20" w:rsidRPr="008548F5" w:rsidRDefault="00C06E20" w:rsidP="00C06E20">
      <w:pPr>
        <w:pStyle w:val="Default"/>
        <w:rPr>
          <w:rFonts w:ascii="Verdana" w:hAnsi="Verdana"/>
          <w:b/>
          <w:bCs/>
          <w:sz w:val="20"/>
          <w:szCs w:val="20"/>
        </w:rPr>
      </w:pPr>
      <w:r w:rsidRPr="008548F5">
        <w:rPr>
          <w:rFonts w:ascii="Verdana" w:hAnsi="Verdana"/>
          <w:b/>
          <w:bCs/>
          <w:sz w:val="20"/>
          <w:szCs w:val="20"/>
        </w:rPr>
        <w:t>2.</w:t>
      </w:r>
      <w:r w:rsidR="00AC0825" w:rsidRPr="008548F5">
        <w:rPr>
          <w:rFonts w:ascii="Verdana" w:hAnsi="Verdana"/>
          <w:b/>
          <w:bCs/>
          <w:sz w:val="20"/>
          <w:szCs w:val="20"/>
        </w:rPr>
        <w:t>2</w:t>
      </w:r>
      <w:r w:rsidRPr="008548F5">
        <w:rPr>
          <w:rFonts w:ascii="Verdana" w:hAnsi="Verdana"/>
          <w:b/>
          <w:bCs/>
          <w:sz w:val="20"/>
          <w:szCs w:val="20"/>
        </w:rPr>
        <w:t xml:space="preserve">. </w:t>
      </w:r>
      <w:r w:rsidRPr="008548F5">
        <w:rPr>
          <w:rFonts w:ascii="Verdana" w:hAnsi="Verdana"/>
          <w:sz w:val="20"/>
          <w:szCs w:val="20"/>
        </w:rPr>
        <w:t xml:space="preserve">En el cas de resultar adjudicataris </w:t>
      </w:r>
      <w:r w:rsidRPr="00CE5EA8">
        <w:rPr>
          <w:rFonts w:ascii="Verdana" w:hAnsi="Verdana"/>
          <w:b/>
          <w:bCs/>
          <w:sz w:val="20"/>
          <w:szCs w:val="20"/>
        </w:rPr>
        <w:t xml:space="preserve">ens comprometem a incorporar </w:t>
      </w:r>
      <w:r w:rsidR="00AC0825" w:rsidRPr="00CE5EA8">
        <w:rPr>
          <w:rFonts w:ascii="Verdana" w:hAnsi="Verdana"/>
          <w:b/>
          <w:bCs/>
          <w:sz w:val="20"/>
          <w:szCs w:val="20"/>
        </w:rPr>
        <w:t>una plataforma elevadora elèctrica</w:t>
      </w:r>
      <w:r w:rsidR="00AC0825" w:rsidRPr="008548F5">
        <w:rPr>
          <w:rFonts w:ascii="Verdana" w:hAnsi="Verdana"/>
          <w:sz w:val="20"/>
          <w:szCs w:val="20"/>
        </w:rPr>
        <w:t xml:space="preserve"> per a l’execució del contracte</w:t>
      </w:r>
      <w:r w:rsidRPr="008548F5">
        <w:rPr>
          <w:rFonts w:ascii="Verdana" w:hAnsi="Verdana"/>
          <w:sz w:val="20"/>
          <w:szCs w:val="20"/>
        </w:rPr>
        <w:t>:</w:t>
      </w:r>
      <w:r w:rsidR="00AC0825" w:rsidRPr="008548F5">
        <w:rPr>
          <w:rFonts w:ascii="Verdana" w:hAnsi="Verdana"/>
          <w:sz w:val="20"/>
          <w:szCs w:val="20"/>
        </w:rPr>
        <w:t xml:space="preserve"> </w:t>
      </w:r>
      <w:r w:rsidR="00CE5EA8">
        <w:rPr>
          <w:rFonts w:ascii="Verdana" w:hAnsi="Verdana"/>
          <w:sz w:val="20"/>
          <w:szCs w:val="20"/>
        </w:rPr>
        <w:t xml:space="preserve"> </w:t>
      </w:r>
      <w:r w:rsidRPr="00CE5EA8">
        <w:rPr>
          <w:rFonts w:ascii="Verdana" w:hAnsi="Verdana"/>
          <w:sz w:val="22"/>
          <w:szCs w:val="22"/>
        </w:rPr>
        <w:t>SI /NO</w:t>
      </w:r>
    </w:p>
    <w:p w14:paraId="3FC26C62" w14:textId="77777777" w:rsidR="00C06E20" w:rsidRPr="008548F5" w:rsidRDefault="00C06E20" w:rsidP="00C06E20">
      <w:pPr>
        <w:pStyle w:val="Default"/>
        <w:rPr>
          <w:rFonts w:ascii="Verdana" w:hAnsi="Verdana"/>
          <w:sz w:val="20"/>
          <w:szCs w:val="20"/>
        </w:rPr>
      </w:pPr>
    </w:p>
    <w:tbl>
      <w:tblPr>
        <w:tblW w:w="7720" w:type="dxa"/>
        <w:tblCellMar>
          <w:left w:w="70" w:type="dxa"/>
          <w:right w:w="70" w:type="dxa"/>
        </w:tblCellMar>
        <w:tblLook w:val="04A0" w:firstRow="1" w:lastRow="0" w:firstColumn="1" w:lastColumn="0" w:noHBand="0" w:noVBand="1"/>
      </w:tblPr>
      <w:tblGrid>
        <w:gridCol w:w="3360"/>
        <w:gridCol w:w="4360"/>
      </w:tblGrid>
      <w:tr w:rsidR="00AC0825" w:rsidRPr="008548F5" w14:paraId="63A82D22" w14:textId="77777777" w:rsidTr="00011D61">
        <w:trPr>
          <w:trHeight w:val="255"/>
        </w:trPr>
        <w:tc>
          <w:tcPr>
            <w:tcW w:w="3360" w:type="dxa"/>
            <w:tcBorders>
              <w:top w:val="single" w:sz="4" w:space="0" w:color="auto"/>
              <w:left w:val="single" w:sz="4" w:space="0" w:color="auto"/>
              <w:bottom w:val="single" w:sz="4" w:space="0" w:color="auto"/>
              <w:right w:val="single" w:sz="4" w:space="0" w:color="auto"/>
            </w:tcBorders>
            <w:noWrap/>
            <w:hideMark/>
          </w:tcPr>
          <w:p w14:paraId="0375C5DB" w14:textId="77777777" w:rsidR="00AC0825" w:rsidRPr="00C06E20" w:rsidRDefault="00AC0825" w:rsidP="00011D61">
            <w:pPr>
              <w:rPr>
                <w:rFonts w:ascii="Verdana" w:hAnsi="Verdana" w:cs="Arial"/>
                <w:b/>
                <w:bCs/>
              </w:rPr>
            </w:pPr>
            <w:r w:rsidRPr="00C06E20">
              <w:rPr>
                <w:rFonts w:ascii="Verdana" w:hAnsi="Verdana" w:cs="Arial"/>
                <w:b/>
                <w:bCs/>
              </w:rPr>
              <w:t>Equip proposat</w:t>
            </w:r>
          </w:p>
        </w:tc>
        <w:tc>
          <w:tcPr>
            <w:tcW w:w="4360" w:type="dxa"/>
            <w:tcBorders>
              <w:top w:val="single" w:sz="4" w:space="0" w:color="auto"/>
              <w:left w:val="nil"/>
              <w:bottom w:val="single" w:sz="4" w:space="0" w:color="auto"/>
              <w:right w:val="single" w:sz="4" w:space="0" w:color="auto"/>
            </w:tcBorders>
            <w:noWrap/>
            <w:hideMark/>
          </w:tcPr>
          <w:p w14:paraId="58342625" w14:textId="77777777" w:rsidR="00AC0825" w:rsidRPr="00C06E20" w:rsidRDefault="00AC0825" w:rsidP="00011D61">
            <w:pPr>
              <w:rPr>
                <w:rFonts w:ascii="Verdana" w:hAnsi="Verdana" w:cs="Arial"/>
                <w:b/>
                <w:bCs/>
              </w:rPr>
            </w:pPr>
            <w:r w:rsidRPr="00C06E20">
              <w:rPr>
                <w:rFonts w:ascii="Verdana" w:hAnsi="Verdana" w:cs="Arial"/>
                <w:b/>
                <w:bCs/>
              </w:rPr>
              <w:t>Descripció de les característiques tècniques</w:t>
            </w:r>
          </w:p>
        </w:tc>
      </w:tr>
      <w:tr w:rsidR="00AC0825" w:rsidRPr="008548F5" w14:paraId="466CCB61" w14:textId="77777777" w:rsidTr="00011D61">
        <w:trPr>
          <w:trHeight w:val="255"/>
        </w:trPr>
        <w:tc>
          <w:tcPr>
            <w:tcW w:w="3360" w:type="dxa"/>
            <w:tcBorders>
              <w:top w:val="nil"/>
              <w:left w:val="single" w:sz="4" w:space="0" w:color="auto"/>
              <w:bottom w:val="single" w:sz="4" w:space="0" w:color="auto"/>
              <w:right w:val="single" w:sz="4" w:space="0" w:color="auto"/>
            </w:tcBorders>
            <w:noWrap/>
            <w:hideMark/>
          </w:tcPr>
          <w:p w14:paraId="45D86D6F" w14:textId="77777777" w:rsidR="00AC0825" w:rsidRPr="00C06E20" w:rsidRDefault="00AC0825" w:rsidP="00011D61">
            <w:pPr>
              <w:rPr>
                <w:rFonts w:ascii="Verdana" w:hAnsi="Verdana" w:cs="Arial"/>
              </w:rPr>
            </w:pPr>
            <w:r w:rsidRPr="00C06E20">
              <w:rPr>
                <w:rFonts w:ascii="Verdana" w:hAnsi="Verdana" w:cs="Arial"/>
              </w:rPr>
              <w:t> </w:t>
            </w:r>
          </w:p>
        </w:tc>
        <w:tc>
          <w:tcPr>
            <w:tcW w:w="4360" w:type="dxa"/>
            <w:tcBorders>
              <w:top w:val="nil"/>
              <w:left w:val="nil"/>
              <w:bottom w:val="single" w:sz="4" w:space="0" w:color="auto"/>
              <w:right w:val="single" w:sz="4" w:space="0" w:color="auto"/>
            </w:tcBorders>
            <w:noWrap/>
            <w:hideMark/>
          </w:tcPr>
          <w:p w14:paraId="1AEB0D60" w14:textId="77777777" w:rsidR="00AC0825" w:rsidRPr="00C06E20" w:rsidRDefault="00AC0825" w:rsidP="00011D61">
            <w:pPr>
              <w:rPr>
                <w:rFonts w:ascii="Verdana" w:hAnsi="Verdana" w:cs="Arial"/>
              </w:rPr>
            </w:pPr>
            <w:r w:rsidRPr="00C06E20">
              <w:rPr>
                <w:rFonts w:ascii="Verdana" w:hAnsi="Verdana" w:cs="Arial"/>
              </w:rPr>
              <w:t> </w:t>
            </w:r>
          </w:p>
        </w:tc>
      </w:tr>
    </w:tbl>
    <w:p w14:paraId="398C3E11" w14:textId="77777777" w:rsidR="00C06E20" w:rsidRPr="008548F5" w:rsidRDefault="00C06E20" w:rsidP="00C06E20">
      <w:pPr>
        <w:pStyle w:val="Default"/>
        <w:rPr>
          <w:rFonts w:ascii="Verdana" w:hAnsi="Verdana"/>
          <w:sz w:val="20"/>
          <w:szCs w:val="20"/>
        </w:rPr>
      </w:pPr>
    </w:p>
    <w:p w14:paraId="31B7FDA1" w14:textId="7555CA43" w:rsidR="00C06E20" w:rsidRPr="008548F5" w:rsidRDefault="00AC0825" w:rsidP="00C06E20">
      <w:pPr>
        <w:pStyle w:val="Default"/>
        <w:rPr>
          <w:rFonts w:ascii="Verdana" w:hAnsi="Verdana"/>
          <w:sz w:val="20"/>
          <w:szCs w:val="20"/>
        </w:rPr>
      </w:pPr>
      <w:r w:rsidRPr="008548F5">
        <w:rPr>
          <w:rFonts w:ascii="Verdana" w:hAnsi="Verdana"/>
          <w:sz w:val="20"/>
          <w:szCs w:val="20"/>
        </w:rPr>
        <w:t>Igualment declarem que ens comprometem a aportar la documentació que ho acrediti en el moment en que siguin requerits per l’Institut.</w:t>
      </w:r>
    </w:p>
    <w:p w14:paraId="7E660DFD" w14:textId="77777777" w:rsidR="00C06E20" w:rsidRDefault="00C06E20" w:rsidP="00C06E20">
      <w:pPr>
        <w:pStyle w:val="Default"/>
        <w:rPr>
          <w:rFonts w:ascii="Verdana" w:hAnsi="Verdana"/>
          <w:sz w:val="20"/>
          <w:szCs w:val="20"/>
          <w:lang w:eastAsia="en-US"/>
        </w:rPr>
      </w:pPr>
    </w:p>
    <w:p w14:paraId="54BDB0AE" w14:textId="77777777" w:rsidR="00CE5EA8" w:rsidRPr="008548F5" w:rsidRDefault="00CE5EA8" w:rsidP="00C06E20">
      <w:pPr>
        <w:pStyle w:val="Default"/>
        <w:rPr>
          <w:rFonts w:ascii="Verdana" w:hAnsi="Verdana"/>
          <w:sz w:val="20"/>
          <w:szCs w:val="20"/>
          <w:lang w:eastAsia="en-US"/>
        </w:rPr>
      </w:pPr>
    </w:p>
    <w:p w14:paraId="2C339541" w14:textId="63337578" w:rsidR="00C06E20" w:rsidRPr="008548F5" w:rsidRDefault="00AC0825" w:rsidP="00C06E20">
      <w:pPr>
        <w:pStyle w:val="Default"/>
        <w:rPr>
          <w:rFonts w:ascii="Verdana" w:hAnsi="Verdana"/>
          <w:sz w:val="20"/>
          <w:szCs w:val="20"/>
          <w:lang w:eastAsia="en-US"/>
        </w:rPr>
      </w:pPr>
      <w:r w:rsidRPr="00CE5EA8">
        <w:rPr>
          <w:rFonts w:ascii="Verdana" w:hAnsi="Verdana"/>
          <w:b/>
          <w:bCs/>
          <w:sz w:val="20"/>
          <w:szCs w:val="20"/>
          <w:lang w:eastAsia="en-US"/>
        </w:rPr>
        <w:t xml:space="preserve">2.3. </w:t>
      </w:r>
      <w:r w:rsidRPr="00CE5EA8">
        <w:rPr>
          <w:rFonts w:ascii="Verdana" w:hAnsi="Verdana"/>
          <w:sz w:val="20"/>
          <w:szCs w:val="20"/>
        </w:rPr>
        <w:t>En el cas de resultar adjudicataris</w:t>
      </w:r>
      <w:r w:rsidRPr="00CE5EA8">
        <w:rPr>
          <w:rFonts w:ascii="Verdana" w:hAnsi="Verdana"/>
          <w:b/>
          <w:bCs/>
          <w:sz w:val="20"/>
          <w:szCs w:val="20"/>
        </w:rPr>
        <w:t xml:space="preserve"> ens comprometem a </w:t>
      </w:r>
      <w:r w:rsidRPr="00CE5EA8">
        <w:rPr>
          <w:rFonts w:ascii="Verdana" w:hAnsi="Verdana"/>
          <w:b/>
          <w:bCs/>
          <w:sz w:val="20"/>
          <w:szCs w:val="20"/>
          <w:lang w:eastAsia="en-US"/>
        </w:rPr>
        <w:t>la resolució d’incidències</w:t>
      </w:r>
      <w:r w:rsidRPr="008548F5">
        <w:rPr>
          <w:rFonts w:ascii="Verdana" w:hAnsi="Verdana"/>
          <w:sz w:val="20"/>
          <w:szCs w:val="20"/>
        </w:rPr>
        <w:t xml:space="preserve"> en un termini d’execució igual o inferior a ..... minuts</w:t>
      </w:r>
    </w:p>
    <w:p w14:paraId="593FE1EC" w14:textId="77777777" w:rsidR="00C06E20" w:rsidRDefault="00C06E20" w:rsidP="00C06E20">
      <w:pPr>
        <w:pStyle w:val="Default"/>
        <w:jc w:val="both"/>
        <w:rPr>
          <w:rFonts w:ascii="Verdana" w:hAnsi="Verdana"/>
          <w:b/>
          <w:sz w:val="20"/>
          <w:szCs w:val="20"/>
          <w:lang w:eastAsia="en-US"/>
        </w:rPr>
      </w:pPr>
    </w:p>
    <w:p w14:paraId="0E970AEC" w14:textId="77777777" w:rsidR="00CE5EA8" w:rsidRPr="008548F5" w:rsidRDefault="00CE5EA8" w:rsidP="00C06E20">
      <w:pPr>
        <w:pStyle w:val="Default"/>
        <w:jc w:val="both"/>
        <w:rPr>
          <w:rFonts w:ascii="Verdana" w:hAnsi="Verdana"/>
          <w:b/>
          <w:sz w:val="20"/>
          <w:szCs w:val="20"/>
          <w:lang w:eastAsia="en-US"/>
        </w:rPr>
      </w:pPr>
    </w:p>
    <w:p w14:paraId="39A6CE9E" w14:textId="4E829728" w:rsidR="00C06E20" w:rsidRPr="008548F5" w:rsidRDefault="00AC0825" w:rsidP="00C06E20">
      <w:pPr>
        <w:pStyle w:val="Default"/>
        <w:jc w:val="both"/>
        <w:rPr>
          <w:rFonts w:ascii="Verdana" w:hAnsi="Verdana"/>
          <w:b/>
          <w:sz w:val="20"/>
          <w:szCs w:val="20"/>
          <w:lang w:eastAsia="en-US"/>
        </w:rPr>
      </w:pPr>
      <w:r w:rsidRPr="008548F5">
        <w:rPr>
          <w:rFonts w:ascii="Verdana" w:hAnsi="Verdana"/>
          <w:b/>
          <w:sz w:val="20"/>
          <w:szCs w:val="20"/>
          <w:lang w:eastAsia="en-US"/>
        </w:rPr>
        <w:t xml:space="preserve">2.4. </w:t>
      </w:r>
      <w:r w:rsidRPr="00CE5EA8">
        <w:rPr>
          <w:rFonts w:ascii="Verdana" w:hAnsi="Verdana"/>
          <w:sz w:val="20"/>
          <w:szCs w:val="20"/>
        </w:rPr>
        <w:t>En el cas de resultar adjudicataris</w:t>
      </w:r>
      <w:r w:rsidRPr="00CE5EA8">
        <w:rPr>
          <w:rFonts w:ascii="Verdana" w:hAnsi="Verdana"/>
          <w:b/>
          <w:bCs/>
          <w:sz w:val="20"/>
          <w:szCs w:val="20"/>
        </w:rPr>
        <w:t xml:space="preserve"> ens comprometem a</w:t>
      </w:r>
      <w:r w:rsidRPr="00CE5EA8">
        <w:rPr>
          <w:rFonts w:ascii="Verdana" w:hAnsi="Verdana"/>
          <w:b/>
          <w:bCs/>
          <w:sz w:val="20"/>
          <w:szCs w:val="20"/>
          <w:lang w:eastAsia="en-US"/>
        </w:rPr>
        <w:t xml:space="preserve"> incorporar al contracte</w:t>
      </w:r>
      <w:r w:rsidRPr="008548F5">
        <w:rPr>
          <w:rFonts w:ascii="Verdana" w:hAnsi="Verdana"/>
          <w:sz w:val="20"/>
          <w:szCs w:val="20"/>
          <w:lang w:eastAsia="en-US"/>
        </w:rPr>
        <w:t xml:space="preserve"> .... </w:t>
      </w:r>
      <w:r w:rsidRPr="00CE5EA8">
        <w:rPr>
          <w:rFonts w:ascii="Verdana" w:hAnsi="Verdana"/>
          <w:b/>
          <w:bCs/>
          <w:sz w:val="20"/>
          <w:szCs w:val="20"/>
          <w:lang w:eastAsia="en-US"/>
        </w:rPr>
        <w:t>hores d’assessorament del tècnic responsable</w:t>
      </w:r>
      <w:r w:rsidRPr="008548F5">
        <w:rPr>
          <w:rFonts w:ascii="Verdana" w:hAnsi="Verdana"/>
          <w:sz w:val="20"/>
          <w:szCs w:val="20"/>
          <w:lang w:eastAsia="en-US"/>
        </w:rPr>
        <w:t xml:space="preserve"> del contracte i que es podran destinar a </w:t>
      </w:r>
      <w:r w:rsidR="00C06E20" w:rsidRPr="008548F5">
        <w:rPr>
          <w:rFonts w:ascii="Verdana" w:hAnsi="Verdana"/>
          <w:sz w:val="20"/>
          <w:szCs w:val="20"/>
          <w:lang w:eastAsia="en-US"/>
        </w:rPr>
        <w:t>donar suport a la coordinació del congrés en solucions tècniques en aquest àmbit i contrastar opcions d’altres proveïdors. Aquest assessorament podrà incloure:</w:t>
      </w:r>
    </w:p>
    <w:p w14:paraId="4F515AB0" w14:textId="77777777" w:rsidR="00C06E20" w:rsidRPr="008548F5" w:rsidRDefault="00C06E20" w:rsidP="00C06E20">
      <w:pPr>
        <w:pStyle w:val="Default"/>
        <w:jc w:val="both"/>
        <w:rPr>
          <w:rFonts w:ascii="Verdana" w:hAnsi="Verdana"/>
          <w:bCs/>
          <w:sz w:val="20"/>
          <w:szCs w:val="20"/>
          <w:lang w:eastAsia="en-US"/>
        </w:rPr>
      </w:pPr>
    </w:p>
    <w:p w14:paraId="7F11033A" w14:textId="77777777" w:rsidR="00C06E20" w:rsidRPr="008548F5" w:rsidRDefault="00C06E20" w:rsidP="00C06E20">
      <w:pPr>
        <w:pStyle w:val="Default"/>
        <w:numPr>
          <w:ilvl w:val="0"/>
          <w:numId w:val="42"/>
        </w:numPr>
        <w:suppressAutoHyphens/>
        <w:autoSpaceDE/>
        <w:autoSpaceDN/>
        <w:adjustRightInd/>
        <w:jc w:val="both"/>
        <w:rPr>
          <w:rFonts w:ascii="Verdana" w:hAnsi="Verdana"/>
          <w:bCs/>
          <w:sz w:val="20"/>
          <w:szCs w:val="20"/>
          <w:lang w:eastAsia="en-US"/>
        </w:rPr>
      </w:pPr>
      <w:r w:rsidRPr="008548F5">
        <w:rPr>
          <w:rFonts w:ascii="Verdana" w:hAnsi="Verdana"/>
          <w:bCs/>
          <w:sz w:val="20"/>
          <w:szCs w:val="20"/>
          <w:lang w:eastAsia="en-US"/>
        </w:rPr>
        <w:t>Presència en reunions tècniques prèvies i de seguiment.</w:t>
      </w:r>
    </w:p>
    <w:p w14:paraId="4AB5BA7C" w14:textId="77777777" w:rsidR="00C06E20" w:rsidRPr="008548F5" w:rsidRDefault="00C06E20" w:rsidP="00C06E20">
      <w:pPr>
        <w:pStyle w:val="Default"/>
        <w:numPr>
          <w:ilvl w:val="0"/>
          <w:numId w:val="42"/>
        </w:numPr>
        <w:suppressAutoHyphens/>
        <w:autoSpaceDE/>
        <w:autoSpaceDN/>
        <w:adjustRightInd/>
        <w:jc w:val="both"/>
        <w:rPr>
          <w:rFonts w:ascii="Verdana" w:hAnsi="Verdana"/>
          <w:bCs/>
          <w:sz w:val="20"/>
          <w:szCs w:val="20"/>
          <w:lang w:eastAsia="en-US"/>
        </w:rPr>
      </w:pPr>
      <w:r w:rsidRPr="008548F5">
        <w:rPr>
          <w:rFonts w:ascii="Verdana" w:hAnsi="Verdana"/>
          <w:bCs/>
          <w:sz w:val="20"/>
          <w:szCs w:val="20"/>
          <w:lang w:eastAsia="en-US"/>
        </w:rPr>
        <w:t>Revisió de propostes tècniques d’altres proveïdors (audiovisuals, retolació, etc.).</w:t>
      </w:r>
    </w:p>
    <w:p w14:paraId="38C00EF9" w14:textId="77777777" w:rsidR="00C06E20" w:rsidRPr="008548F5" w:rsidRDefault="00C06E20" w:rsidP="00C06E20">
      <w:pPr>
        <w:pStyle w:val="Default"/>
        <w:numPr>
          <w:ilvl w:val="0"/>
          <w:numId w:val="42"/>
        </w:numPr>
        <w:suppressAutoHyphens/>
        <w:autoSpaceDE/>
        <w:autoSpaceDN/>
        <w:adjustRightInd/>
        <w:jc w:val="both"/>
        <w:rPr>
          <w:rFonts w:ascii="Verdana" w:hAnsi="Verdana"/>
          <w:bCs/>
          <w:sz w:val="20"/>
          <w:szCs w:val="20"/>
          <w:lang w:eastAsia="en-US"/>
        </w:rPr>
      </w:pPr>
      <w:r w:rsidRPr="008548F5">
        <w:rPr>
          <w:rFonts w:ascii="Verdana" w:hAnsi="Verdana"/>
          <w:bCs/>
          <w:sz w:val="20"/>
          <w:szCs w:val="20"/>
          <w:lang w:eastAsia="en-US"/>
        </w:rPr>
        <w:t>Recomanacions per optimització audiovisual, sostenibilitat o eficiència energètica.</w:t>
      </w:r>
    </w:p>
    <w:p w14:paraId="3B0B3DD3" w14:textId="77777777" w:rsidR="00C06E20" w:rsidRDefault="00C06E20" w:rsidP="00C06E20">
      <w:pPr>
        <w:pStyle w:val="Default"/>
        <w:jc w:val="both"/>
        <w:rPr>
          <w:rFonts w:ascii="Verdana" w:hAnsi="Verdana"/>
          <w:bCs/>
          <w:sz w:val="20"/>
          <w:szCs w:val="20"/>
          <w:lang w:eastAsia="en-US"/>
        </w:rPr>
      </w:pPr>
    </w:p>
    <w:p w14:paraId="79847116" w14:textId="77777777" w:rsidR="00CE5EA8" w:rsidRPr="008548F5" w:rsidRDefault="00CE5EA8" w:rsidP="00C06E20">
      <w:pPr>
        <w:pStyle w:val="Default"/>
        <w:jc w:val="both"/>
        <w:rPr>
          <w:rFonts w:ascii="Verdana" w:hAnsi="Verdana"/>
          <w:bCs/>
          <w:sz w:val="20"/>
          <w:szCs w:val="20"/>
          <w:lang w:eastAsia="en-US"/>
        </w:rPr>
      </w:pPr>
    </w:p>
    <w:p w14:paraId="2F08C2B2" w14:textId="6F9BE436" w:rsidR="00C06E20" w:rsidRPr="008548F5" w:rsidRDefault="008548F5" w:rsidP="00CE5EA8">
      <w:pPr>
        <w:pStyle w:val="Default"/>
        <w:jc w:val="both"/>
        <w:rPr>
          <w:rFonts w:ascii="Verdana" w:hAnsi="Verdana"/>
          <w:b/>
          <w:sz w:val="20"/>
          <w:szCs w:val="20"/>
          <w:lang w:eastAsia="en-US"/>
        </w:rPr>
      </w:pPr>
      <w:r w:rsidRPr="00CE5EA8">
        <w:rPr>
          <w:rFonts w:ascii="Verdana" w:hAnsi="Verdana"/>
          <w:b/>
          <w:bCs/>
          <w:sz w:val="20"/>
          <w:szCs w:val="20"/>
          <w:lang w:eastAsia="en-US"/>
        </w:rPr>
        <w:t>2.5</w:t>
      </w:r>
      <w:r w:rsidRPr="008548F5">
        <w:rPr>
          <w:rFonts w:ascii="Verdana" w:hAnsi="Verdana"/>
          <w:sz w:val="20"/>
          <w:szCs w:val="20"/>
          <w:lang w:eastAsia="en-US"/>
        </w:rPr>
        <w:t xml:space="preserve">. </w:t>
      </w:r>
      <w:r w:rsidRPr="008548F5">
        <w:rPr>
          <w:rFonts w:ascii="Verdana" w:hAnsi="Verdana"/>
          <w:sz w:val="20"/>
          <w:szCs w:val="20"/>
        </w:rPr>
        <w:t xml:space="preserve">En el cas de resultar adjudicataris </w:t>
      </w:r>
      <w:r w:rsidRPr="00CE5EA8">
        <w:rPr>
          <w:rFonts w:ascii="Verdana" w:hAnsi="Verdana"/>
          <w:b/>
          <w:bCs/>
          <w:sz w:val="20"/>
          <w:szCs w:val="20"/>
        </w:rPr>
        <w:t>ens comprometem a</w:t>
      </w:r>
      <w:r w:rsidRPr="008548F5">
        <w:rPr>
          <w:rFonts w:ascii="Verdana" w:hAnsi="Verdana"/>
          <w:sz w:val="20"/>
          <w:szCs w:val="20"/>
        </w:rPr>
        <w:t xml:space="preserve"> </w:t>
      </w:r>
      <w:r w:rsidRPr="008548F5">
        <w:rPr>
          <w:rFonts w:ascii="Verdana" w:eastAsia="Calibri" w:hAnsi="Verdana"/>
          <w:b/>
          <w:sz w:val="20"/>
          <w:szCs w:val="20"/>
        </w:rPr>
        <w:t>posar a disposició del contracte un vehicle de motor, tipus furgoneta amb classificació N1 o superior, amb les característiques següents</w:t>
      </w:r>
    </w:p>
    <w:p w14:paraId="15E17B52" w14:textId="77777777" w:rsidR="00C06E20" w:rsidRPr="008548F5" w:rsidRDefault="00C06E20" w:rsidP="00C06E20">
      <w:pPr>
        <w:jc w:val="both"/>
        <w:rPr>
          <w:rFonts w:ascii="Verdana" w:hAnsi="Verdana" w:cs="Arial"/>
        </w:rPr>
      </w:pPr>
    </w:p>
    <w:tbl>
      <w:tblPr>
        <w:tblStyle w:val="Taulaambquadrcula"/>
        <w:tblW w:w="5000" w:type="pct"/>
        <w:tblLook w:val="04A0" w:firstRow="1" w:lastRow="0" w:firstColumn="1" w:lastColumn="0" w:noHBand="0" w:noVBand="1"/>
      </w:tblPr>
      <w:tblGrid>
        <w:gridCol w:w="7950"/>
        <w:gridCol w:w="1679"/>
      </w:tblGrid>
      <w:tr w:rsidR="00C06E20" w:rsidRPr="008548F5" w14:paraId="4F4CAAF1" w14:textId="77777777" w:rsidTr="00011D61">
        <w:tc>
          <w:tcPr>
            <w:tcW w:w="4128" w:type="pct"/>
          </w:tcPr>
          <w:p w14:paraId="0644BAE1" w14:textId="77777777" w:rsidR="00C06E20" w:rsidRPr="008548F5" w:rsidRDefault="00C06E20" w:rsidP="00011D61">
            <w:pPr>
              <w:jc w:val="both"/>
              <w:rPr>
                <w:rFonts w:ascii="Verdana" w:hAnsi="Verdana" w:cs="Arial"/>
              </w:rPr>
            </w:pPr>
            <w:r w:rsidRPr="008548F5">
              <w:rPr>
                <w:rFonts w:ascii="Verdana" w:eastAsia="Calibri" w:hAnsi="Verdana" w:cs="Arial"/>
              </w:rPr>
              <w:t>Tipus de vehicle</w:t>
            </w:r>
          </w:p>
        </w:tc>
        <w:tc>
          <w:tcPr>
            <w:tcW w:w="872" w:type="pct"/>
          </w:tcPr>
          <w:p w14:paraId="15C20529" w14:textId="589E4A29" w:rsidR="00C06E20" w:rsidRPr="008548F5" w:rsidRDefault="008548F5" w:rsidP="00011D61">
            <w:pPr>
              <w:jc w:val="both"/>
              <w:rPr>
                <w:rFonts w:ascii="Verdana" w:hAnsi="Verdana" w:cs="Arial"/>
              </w:rPr>
            </w:pPr>
            <w:r w:rsidRPr="008548F5">
              <w:rPr>
                <w:rFonts w:ascii="Verdana" w:eastAsia="Calibri" w:hAnsi="Verdana" w:cs="Arial"/>
              </w:rPr>
              <w:t>SI/NO</w:t>
            </w:r>
          </w:p>
        </w:tc>
      </w:tr>
      <w:tr w:rsidR="00C06E20" w:rsidRPr="008548F5" w14:paraId="198E56B7" w14:textId="77777777" w:rsidTr="00011D61">
        <w:tc>
          <w:tcPr>
            <w:tcW w:w="4128" w:type="pct"/>
            <w:vAlign w:val="center"/>
          </w:tcPr>
          <w:p w14:paraId="4B46D078" w14:textId="77777777" w:rsidR="00C06E20" w:rsidRPr="00AD342F" w:rsidRDefault="00C06E20" w:rsidP="00011D61">
            <w:pPr>
              <w:rPr>
                <w:rFonts w:ascii="Verdana" w:hAnsi="Verdana" w:cs="Arial"/>
                <w:sz w:val="18"/>
                <w:szCs w:val="18"/>
              </w:rPr>
            </w:pPr>
            <w:r w:rsidRPr="00AD342F">
              <w:rPr>
                <w:rFonts w:ascii="Verdana" w:eastAsia="Calibri" w:hAnsi="Verdana" w:cs="Arial"/>
                <w:sz w:val="18"/>
                <w:szCs w:val="18"/>
              </w:rPr>
              <w:t>Si és un vehicle elèctric en qualsevol de les seves variants (a bateria o d’hidrogen, amb distintiu ambiental de la DGT 0 emissions)</w:t>
            </w:r>
          </w:p>
        </w:tc>
        <w:tc>
          <w:tcPr>
            <w:tcW w:w="872" w:type="pct"/>
            <w:vAlign w:val="center"/>
          </w:tcPr>
          <w:p w14:paraId="76B85B2A" w14:textId="4B8FF21E" w:rsidR="00C06E20" w:rsidRPr="008548F5" w:rsidRDefault="00C06E20" w:rsidP="00011D61">
            <w:pPr>
              <w:jc w:val="center"/>
              <w:rPr>
                <w:rFonts w:ascii="Verdana" w:hAnsi="Verdana" w:cs="Arial"/>
              </w:rPr>
            </w:pPr>
          </w:p>
        </w:tc>
      </w:tr>
      <w:tr w:rsidR="00C06E20" w:rsidRPr="008548F5" w14:paraId="6D41EFA8" w14:textId="77777777" w:rsidTr="00011D61">
        <w:tc>
          <w:tcPr>
            <w:tcW w:w="4128" w:type="pct"/>
            <w:vAlign w:val="center"/>
          </w:tcPr>
          <w:p w14:paraId="04A17916" w14:textId="77777777" w:rsidR="00C06E20" w:rsidRPr="00AD342F" w:rsidRDefault="00C06E20" w:rsidP="00011D61">
            <w:pPr>
              <w:rPr>
                <w:rFonts w:ascii="Verdana" w:hAnsi="Verdana" w:cs="Arial"/>
                <w:sz w:val="18"/>
                <w:szCs w:val="18"/>
              </w:rPr>
            </w:pPr>
            <w:r w:rsidRPr="00AD342F">
              <w:rPr>
                <w:rFonts w:ascii="Verdana" w:eastAsia="Calibri" w:hAnsi="Verdana" w:cs="Arial"/>
                <w:sz w:val="18"/>
                <w:szCs w:val="18"/>
              </w:rPr>
              <w:t>Si és un vehicle híbrid endollable amb autonomia mínima de 40 km o superior (distintiu ambiental de la DGT 0 emissions)</w:t>
            </w:r>
          </w:p>
        </w:tc>
        <w:tc>
          <w:tcPr>
            <w:tcW w:w="872" w:type="pct"/>
            <w:vAlign w:val="center"/>
          </w:tcPr>
          <w:p w14:paraId="41AEE2DC" w14:textId="6C483FF6" w:rsidR="00C06E20" w:rsidRPr="008548F5" w:rsidRDefault="00C06E20" w:rsidP="00011D61">
            <w:pPr>
              <w:jc w:val="center"/>
              <w:rPr>
                <w:rFonts w:ascii="Verdana" w:hAnsi="Verdana" w:cs="Arial"/>
              </w:rPr>
            </w:pPr>
          </w:p>
        </w:tc>
      </w:tr>
      <w:tr w:rsidR="00C06E20" w:rsidRPr="008548F5" w14:paraId="19E638B2" w14:textId="77777777" w:rsidTr="00011D61">
        <w:tc>
          <w:tcPr>
            <w:tcW w:w="4128" w:type="pct"/>
            <w:vAlign w:val="center"/>
          </w:tcPr>
          <w:p w14:paraId="1593E2CA" w14:textId="77777777" w:rsidR="00C06E20" w:rsidRPr="00AD342F" w:rsidRDefault="00C06E20" w:rsidP="00011D61">
            <w:pPr>
              <w:rPr>
                <w:rFonts w:ascii="Verdana" w:hAnsi="Verdana" w:cs="Arial"/>
                <w:sz w:val="18"/>
                <w:szCs w:val="18"/>
              </w:rPr>
            </w:pPr>
            <w:r w:rsidRPr="00AD342F">
              <w:rPr>
                <w:rFonts w:ascii="Verdana" w:eastAsia="Calibri" w:hAnsi="Verdana" w:cs="Arial"/>
                <w:sz w:val="18"/>
                <w:szCs w:val="18"/>
              </w:rPr>
              <w:t>Si és un vehicle híbrid no endollable, híbrid endollable amb autonomia inferior a 40 km o un vehicle tèrmic de gas (amb distintiu ambiental de la DGT Eco).</w:t>
            </w:r>
          </w:p>
        </w:tc>
        <w:tc>
          <w:tcPr>
            <w:tcW w:w="872" w:type="pct"/>
            <w:vAlign w:val="center"/>
          </w:tcPr>
          <w:p w14:paraId="65702271" w14:textId="2ACAC31E" w:rsidR="00C06E20" w:rsidRPr="008548F5" w:rsidRDefault="00C06E20" w:rsidP="00011D61">
            <w:pPr>
              <w:jc w:val="center"/>
              <w:rPr>
                <w:rFonts w:ascii="Verdana" w:hAnsi="Verdana" w:cs="Arial"/>
              </w:rPr>
            </w:pPr>
          </w:p>
        </w:tc>
      </w:tr>
    </w:tbl>
    <w:p w14:paraId="14955738" w14:textId="77777777" w:rsidR="00C06E20" w:rsidRPr="008548F5" w:rsidRDefault="00C06E20" w:rsidP="00C06E20">
      <w:pPr>
        <w:jc w:val="both"/>
        <w:rPr>
          <w:rFonts w:ascii="Verdana" w:hAnsi="Verdana" w:cs="Arial"/>
        </w:rPr>
      </w:pPr>
    </w:p>
    <w:p w14:paraId="133F2EA5" w14:textId="77777777" w:rsidR="008548F5" w:rsidRPr="008548F5" w:rsidRDefault="008548F5" w:rsidP="008548F5">
      <w:pPr>
        <w:pStyle w:val="Default"/>
        <w:rPr>
          <w:rFonts w:ascii="Verdana" w:hAnsi="Verdana"/>
          <w:sz w:val="20"/>
          <w:szCs w:val="20"/>
        </w:rPr>
      </w:pPr>
      <w:r w:rsidRPr="008548F5">
        <w:rPr>
          <w:rFonts w:ascii="Verdana" w:hAnsi="Verdana"/>
          <w:sz w:val="20"/>
          <w:szCs w:val="20"/>
        </w:rPr>
        <w:t>Igualment declarem que ens comprometem a aportar la documentació que ho acrediti en el moment en que siguin requerits per l’Institut.</w:t>
      </w:r>
    </w:p>
    <w:p w14:paraId="403FBFDB" w14:textId="77777777" w:rsidR="00C06E20" w:rsidRPr="008548F5" w:rsidRDefault="00C06E20" w:rsidP="00C06E20">
      <w:pPr>
        <w:jc w:val="both"/>
        <w:rPr>
          <w:rFonts w:ascii="Verdana" w:hAnsi="Verdana" w:cs="Arial"/>
        </w:rPr>
      </w:pPr>
    </w:p>
    <w:p w14:paraId="67FC12D7" w14:textId="77777777" w:rsidR="002A5C71" w:rsidRDefault="002A5C71" w:rsidP="002A5C71">
      <w:pPr>
        <w:tabs>
          <w:tab w:val="left" w:pos="851"/>
          <w:tab w:val="left" w:pos="1134"/>
          <w:tab w:val="left" w:pos="1702"/>
        </w:tabs>
        <w:spacing w:line="276" w:lineRule="auto"/>
        <w:ind w:right="-2"/>
        <w:jc w:val="both"/>
        <w:rPr>
          <w:rFonts w:ascii="Verdana" w:hAnsi="Verdana"/>
          <w:highlight w:val="yellow"/>
        </w:rPr>
      </w:pPr>
    </w:p>
    <w:p w14:paraId="4C6B9DAB" w14:textId="77777777" w:rsidR="002A5C71" w:rsidRDefault="002A5C71" w:rsidP="002A5C71">
      <w:pPr>
        <w:shd w:val="clear" w:color="auto" w:fill="FFFFFF" w:themeFill="background1"/>
        <w:spacing w:line="276" w:lineRule="auto"/>
        <w:jc w:val="both"/>
        <w:rPr>
          <w:rFonts w:ascii="Verdana" w:hAnsi="Verdana"/>
          <w:highlight w:val="yellow"/>
        </w:rPr>
      </w:pPr>
    </w:p>
    <w:p w14:paraId="578C819C" w14:textId="77777777" w:rsidR="002A5C71" w:rsidRDefault="002A5C71" w:rsidP="002A5C71">
      <w:pPr>
        <w:spacing w:line="276" w:lineRule="auto"/>
        <w:jc w:val="both"/>
        <w:rPr>
          <w:rFonts w:ascii="Verdana" w:hAnsi="Verdana" w:cs="Arial"/>
          <w:i/>
          <w:lang w:eastAsia="es-ES"/>
        </w:rPr>
      </w:pPr>
      <w:r>
        <w:rPr>
          <w:rFonts w:ascii="Verdana" w:hAnsi="Verdana" w:cs="Arial"/>
          <w:i/>
          <w:lang w:eastAsia="es-ES"/>
        </w:rPr>
        <w:t>[Signatura electrònica del representant de l’empresa]</w:t>
      </w:r>
    </w:p>
    <w:p w14:paraId="44552B5E" w14:textId="77777777" w:rsidR="002A5C71" w:rsidRDefault="002A5C71" w:rsidP="002A5C71">
      <w:pPr>
        <w:shd w:val="clear" w:color="auto" w:fill="FFFFFF" w:themeFill="background1"/>
        <w:spacing w:line="276" w:lineRule="auto"/>
        <w:jc w:val="both"/>
        <w:rPr>
          <w:rFonts w:ascii="Verdana" w:hAnsi="Verdana" w:cs="Arial"/>
          <w:i/>
          <w:lang w:eastAsia="es-ES"/>
        </w:rPr>
      </w:pPr>
    </w:p>
    <w:p w14:paraId="126D8BFE" w14:textId="77777777" w:rsidR="002A5C71" w:rsidRDefault="002A5C71" w:rsidP="002A5C71">
      <w:pPr>
        <w:spacing w:line="276" w:lineRule="auto"/>
        <w:rPr>
          <w:rFonts w:ascii="Verdana" w:hAnsi="Verdana" w:cs="Arial"/>
          <w:lang w:eastAsia="es-ES"/>
        </w:rPr>
      </w:pPr>
      <w:r>
        <w:br w:type="page"/>
      </w:r>
    </w:p>
    <w:p w14:paraId="79ECA0F6" w14:textId="7C6D14C8" w:rsidR="002A5C71" w:rsidRDefault="002A5C71" w:rsidP="002A5C71">
      <w:pPr>
        <w:pStyle w:val="Textindependent2"/>
        <w:spacing w:line="276" w:lineRule="auto"/>
        <w:rPr>
          <w:rFonts w:ascii="Verdana" w:hAnsi="Verdana" w:cs="Arial"/>
          <w:sz w:val="20"/>
          <w:lang w:eastAsia="es-ES"/>
        </w:rPr>
      </w:pPr>
    </w:p>
    <w:p w14:paraId="05E7FE79" w14:textId="77777777" w:rsidR="002A5C71" w:rsidRDefault="002A5C71" w:rsidP="002A5C71">
      <w:pPr>
        <w:pStyle w:val="Textindependent2"/>
        <w:spacing w:line="276" w:lineRule="auto"/>
        <w:rPr>
          <w:rFonts w:ascii="Verdana" w:hAnsi="Verdana" w:cs="Arial"/>
          <w:sz w:val="20"/>
          <w:lang w:eastAsia="es-ES"/>
        </w:rPr>
      </w:pPr>
    </w:p>
    <w:p w14:paraId="301A1A3C" w14:textId="3C7AD451" w:rsidR="002A5C71" w:rsidRDefault="002A5C71" w:rsidP="002A5C71">
      <w:pPr>
        <w:spacing w:after="200" w:line="276" w:lineRule="auto"/>
        <w:jc w:val="center"/>
        <w:rPr>
          <w:rFonts w:ascii="Verdana" w:hAnsi="Verdana" w:cs="Arial"/>
          <w:lang w:eastAsia="es-ES"/>
        </w:rPr>
      </w:pPr>
      <w:r>
        <w:rPr>
          <w:rFonts w:ascii="Verdana" w:hAnsi="Verdana" w:cs="Arial"/>
          <w:b/>
          <w:u w:val="single"/>
        </w:rPr>
        <w:t xml:space="preserve">ANNEX </w:t>
      </w:r>
      <w:r w:rsidR="008548F5">
        <w:rPr>
          <w:rFonts w:ascii="Verdana" w:hAnsi="Verdana" w:cs="Arial"/>
          <w:b/>
          <w:u w:val="single"/>
        </w:rPr>
        <w:t>3</w:t>
      </w:r>
    </w:p>
    <w:p w14:paraId="746D4510" w14:textId="77777777" w:rsidR="002A5C71" w:rsidRDefault="002A5C71" w:rsidP="002A5C71">
      <w:pPr>
        <w:spacing w:line="276" w:lineRule="auto"/>
        <w:jc w:val="center"/>
        <w:rPr>
          <w:rFonts w:ascii="Verdana" w:hAnsi="Verdana" w:cs="Arial"/>
          <w:b/>
        </w:rPr>
      </w:pPr>
      <w:r>
        <w:rPr>
          <w:rFonts w:ascii="Verdana" w:hAnsi="Verdana" w:cs="Arial"/>
          <w:b/>
        </w:rPr>
        <w:t>DECLARACIÓ CONSTITUCIÓ UNIÓ TEMPORAL D’EMPRESES</w:t>
      </w:r>
    </w:p>
    <w:p w14:paraId="1EFF6BC7" w14:textId="77777777" w:rsidR="002A5C71" w:rsidRDefault="002A5C71" w:rsidP="002A5C71">
      <w:pPr>
        <w:spacing w:line="276" w:lineRule="auto"/>
        <w:jc w:val="center"/>
        <w:rPr>
          <w:rFonts w:ascii="Verdana" w:hAnsi="Verdana" w:cs="Arial"/>
          <w:b/>
        </w:rPr>
      </w:pPr>
      <w:r>
        <w:rPr>
          <w:rFonts w:ascii="Verdana" w:hAnsi="Verdana" w:cs="Arial"/>
          <w:b/>
        </w:rPr>
        <w:t>(UTE)</w:t>
      </w:r>
    </w:p>
    <w:p w14:paraId="47D67999" w14:textId="77777777" w:rsidR="002A5C71" w:rsidRDefault="002A5C71" w:rsidP="002A5C71">
      <w:pPr>
        <w:spacing w:line="276" w:lineRule="auto"/>
        <w:jc w:val="center"/>
        <w:rPr>
          <w:rFonts w:ascii="Verdana" w:hAnsi="Verdana" w:cs="Arial"/>
          <w:b/>
        </w:rPr>
      </w:pPr>
    </w:p>
    <w:p w14:paraId="0A03C74A" w14:textId="77777777" w:rsidR="002A5C71" w:rsidRDefault="002A5C71" w:rsidP="002A5C71">
      <w:pPr>
        <w:spacing w:after="200" w:line="276" w:lineRule="auto"/>
        <w:rPr>
          <w:rFonts w:ascii="Verdana" w:hAnsi="Verdana"/>
        </w:rPr>
      </w:pPr>
      <w:r>
        <w:rPr>
          <w:rFonts w:ascii="Verdana" w:hAnsi="Verdana"/>
        </w:rPr>
        <w:t>El/la senyor/a ............................................. amb DNI/NIE núm. ......................., en representació de l’empresa/entitat ............................................................... amb NIF núm. .............................;</w:t>
      </w:r>
    </w:p>
    <w:p w14:paraId="4E011A27" w14:textId="77777777" w:rsidR="002A5C71" w:rsidRDefault="002A5C71" w:rsidP="002A5C71">
      <w:pPr>
        <w:spacing w:after="200" w:line="276" w:lineRule="auto"/>
        <w:rPr>
          <w:rFonts w:ascii="Verdana" w:hAnsi="Verdana"/>
        </w:rPr>
      </w:pPr>
      <w:r>
        <w:rPr>
          <w:rFonts w:ascii="Verdana" w:hAnsi="Verdana"/>
        </w:rPr>
        <w:t>El/la senyor/a ............................................... amb DNI/NIE núm. ....................... en representació de l’empresa/entitat ............................................................... amb NIF núm. .............................;</w:t>
      </w:r>
      <w:r>
        <w:rPr>
          <w:rStyle w:val="Refernciadenotaapeudepgina"/>
          <w:rFonts w:ascii="Verdana" w:eastAsiaTheme="majorEastAsia" w:hAnsi="Verdana"/>
        </w:rPr>
        <w:footnoteReference w:customMarkFollows="1" w:id="4"/>
        <w:t>1</w:t>
      </w:r>
    </w:p>
    <w:p w14:paraId="1B5533D2" w14:textId="77777777" w:rsidR="002A5C71" w:rsidRDefault="002A5C71" w:rsidP="002A5C71">
      <w:pPr>
        <w:spacing w:after="200" w:line="276" w:lineRule="auto"/>
        <w:jc w:val="center"/>
        <w:rPr>
          <w:rFonts w:ascii="Verdana" w:hAnsi="Verdana"/>
          <w:b/>
        </w:rPr>
      </w:pPr>
      <w:r>
        <w:rPr>
          <w:rFonts w:ascii="Verdana" w:hAnsi="Verdana"/>
          <w:b/>
        </w:rPr>
        <w:t>DECLAREN</w:t>
      </w:r>
      <w:r>
        <w:rPr>
          <w:rFonts w:ascii="Verdana" w:hAnsi="Verdana" w:cs="Arial"/>
          <w:b/>
        </w:rPr>
        <w:t xml:space="preserve"> SOTA LA SEVA RESPONSABILITAT:</w:t>
      </w:r>
    </w:p>
    <w:p w14:paraId="2EB1B71D" w14:textId="536FA101" w:rsidR="002A5C71" w:rsidRDefault="002A5C71" w:rsidP="002A5C71">
      <w:pPr>
        <w:spacing w:after="200" w:line="276" w:lineRule="auto"/>
        <w:jc w:val="both"/>
        <w:rPr>
          <w:rFonts w:ascii="Verdana" w:hAnsi="Verdana"/>
        </w:rPr>
      </w:pPr>
      <w:r>
        <w:rPr>
          <w:rFonts w:ascii="Verdana" w:hAnsi="Verdana"/>
        </w:rPr>
        <w:t xml:space="preserve">La voluntat de constituir una UTE per participar en el procés de licitació que té per objecte la contractació </w:t>
      </w:r>
      <w:r>
        <w:rPr>
          <w:rFonts w:ascii="Verdana" w:hAnsi="Verdana" w:cs="Arial"/>
        </w:rPr>
        <w:t xml:space="preserve">del </w:t>
      </w:r>
      <w:r w:rsidR="008548F5" w:rsidRPr="00362FE4">
        <w:rPr>
          <w:rFonts w:ascii="Verdana" w:hAnsi="Verdana"/>
        </w:rPr>
        <w:t xml:space="preserve">lloguer </w:t>
      </w:r>
      <w:r w:rsidR="00783843">
        <w:rPr>
          <w:rFonts w:ascii="Verdana" w:hAnsi="Verdana"/>
        </w:rPr>
        <w:t xml:space="preserve">i </w:t>
      </w:r>
      <w:r w:rsidR="008548F5" w:rsidRPr="00362FE4">
        <w:rPr>
          <w:rFonts w:ascii="Verdana" w:hAnsi="Verdana" w:cs="Arial"/>
        </w:rPr>
        <w:t>instal·lació de materials i equipaments per al 52è Congrés de l’AEPJP, amb mesures de contractació pública sostenible</w:t>
      </w:r>
      <w:r>
        <w:rPr>
          <w:rFonts w:ascii="Verdana" w:hAnsi="Verdana" w:cs="Arial"/>
        </w:rPr>
        <w:t>, expedient 26/0</w:t>
      </w:r>
      <w:r w:rsidR="008548F5">
        <w:rPr>
          <w:rFonts w:ascii="Verdana" w:hAnsi="Verdana" w:cs="Arial"/>
        </w:rPr>
        <w:t>052</w:t>
      </w:r>
      <w:r>
        <w:rPr>
          <w:rFonts w:ascii="Verdana" w:hAnsi="Verdana" w:cs="Arial"/>
        </w:rPr>
        <w:t xml:space="preserve">, </w:t>
      </w:r>
      <w:r w:rsidR="00172C5C" w:rsidRPr="00172C5C">
        <w:rPr>
          <w:rFonts w:ascii="Verdana" w:hAnsi="Verdana" w:cs="Arial"/>
        </w:rPr>
        <w:t>cte. 26000002</w:t>
      </w:r>
      <w:r>
        <w:rPr>
          <w:rFonts w:ascii="Verdana" w:hAnsi="Verdana"/>
        </w:rPr>
        <w:t>, amb el següent percentatge de participació del preu en l’execució del contracte:</w:t>
      </w:r>
    </w:p>
    <w:p w14:paraId="72CA935F" w14:textId="77777777" w:rsidR="002A5C71" w:rsidRDefault="002A5C71" w:rsidP="00FC507A">
      <w:pPr>
        <w:pStyle w:val="Pargrafdellista"/>
        <w:numPr>
          <w:ilvl w:val="0"/>
          <w:numId w:val="26"/>
        </w:numPr>
        <w:suppressAutoHyphens/>
        <w:spacing w:after="200" w:line="276" w:lineRule="auto"/>
        <w:ind w:left="284" w:hanging="284"/>
        <w:rPr>
          <w:rFonts w:ascii="Verdana" w:hAnsi="Verdana"/>
        </w:rPr>
      </w:pPr>
      <w:r>
        <w:rPr>
          <w:rFonts w:ascii="Verdana" w:hAnsi="Verdana"/>
        </w:rPr>
        <w:t>................,...% l’empresa/entitat ................................................................................</w:t>
      </w:r>
    </w:p>
    <w:p w14:paraId="60849A6C" w14:textId="77777777" w:rsidR="002A5C71" w:rsidRDefault="002A5C71" w:rsidP="00FC507A">
      <w:pPr>
        <w:pStyle w:val="Pargrafdellista"/>
        <w:numPr>
          <w:ilvl w:val="0"/>
          <w:numId w:val="26"/>
        </w:numPr>
        <w:suppressAutoHyphens/>
        <w:spacing w:after="200" w:line="276" w:lineRule="auto"/>
        <w:ind w:left="284" w:hanging="284"/>
        <w:rPr>
          <w:rFonts w:ascii="Verdana" w:hAnsi="Verdana"/>
        </w:rPr>
      </w:pPr>
      <w:r>
        <w:rPr>
          <w:rFonts w:ascii="Verdana" w:hAnsi="Verdana"/>
        </w:rPr>
        <w:t>................,...% l’empresa/entitat ................................................................................</w:t>
      </w:r>
    </w:p>
    <w:p w14:paraId="5A250543" w14:textId="77777777" w:rsidR="002A5C71" w:rsidRDefault="002A5C71" w:rsidP="00FC507A">
      <w:pPr>
        <w:pStyle w:val="Pargrafdellista"/>
        <w:numPr>
          <w:ilvl w:val="0"/>
          <w:numId w:val="27"/>
        </w:numPr>
        <w:suppressAutoHyphens/>
        <w:spacing w:after="200" w:line="276" w:lineRule="auto"/>
        <w:ind w:left="284" w:hanging="284"/>
        <w:rPr>
          <w:rFonts w:ascii="Verdana" w:hAnsi="Verdana"/>
        </w:rPr>
      </w:pPr>
      <w:r>
        <w:rPr>
          <w:rFonts w:ascii="Verdana" w:hAnsi="Verdana"/>
        </w:rPr>
        <w:t>.....</w:t>
      </w:r>
    </w:p>
    <w:p w14:paraId="5947C7FC" w14:textId="77777777" w:rsidR="002A5C71" w:rsidRDefault="002A5C71" w:rsidP="002A5C71">
      <w:pPr>
        <w:spacing w:after="200" w:line="276" w:lineRule="auto"/>
        <w:rPr>
          <w:rFonts w:ascii="Verdana" w:hAnsi="Verdana"/>
        </w:rPr>
      </w:pPr>
      <w:r>
        <w:rPr>
          <w:rFonts w:ascii="Verdana" w:hAnsi="Verdana"/>
        </w:rPr>
        <w:t>Que en cas de resultar adjudicatàries de l’esmentat procés de licitació es comprometen a constituir-se formalment en una UTE mitjançant escriptura pública.</w:t>
      </w:r>
    </w:p>
    <w:p w14:paraId="31CFF6EC" w14:textId="77777777" w:rsidR="002A5C71" w:rsidRDefault="002A5C71" w:rsidP="002A5C71">
      <w:pPr>
        <w:spacing w:after="200" w:line="276" w:lineRule="auto"/>
        <w:rPr>
          <w:rFonts w:ascii="Verdana" w:hAnsi="Verdana"/>
        </w:rPr>
      </w:pPr>
      <w:r>
        <w:rPr>
          <w:rFonts w:ascii="Verdana" w:hAnsi="Verdana"/>
        </w:rPr>
        <w:t xml:space="preserve">Que designen com a representant de la UTE en aquest procés de licitació al/la senyor/a ............................................................................ amb DNI núm. .................................... </w:t>
      </w:r>
    </w:p>
    <w:p w14:paraId="1240968D" w14:textId="77777777" w:rsidR="002A5C71" w:rsidRDefault="002A5C71" w:rsidP="002A5C71">
      <w:pPr>
        <w:spacing w:after="200" w:line="276" w:lineRule="auto"/>
        <w:rPr>
          <w:rFonts w:ascii="Verdana" w:hAnsi="Verdana"/>
        </w:rPr>
      </w:pPr>
      <w:r>
        <w:rPr>
          <w:rFonts w:ascii="Verdana" w:hAnsi="Verdana"/>
        </w:rPr>
        <w:t xml:space="preserve">Que la denominació de la UTE a constituir és ................................................................... ; i el domicili per a les notificacions és .................................................................... núm. telèfon ...................................... ,  amb l’ adreça de correu electrònic per rebre comunicacions electròniques (...........................................@............................).  </w:t>
      </w:r>
    </w:p>
    <w:p w14:paraId="52DC5864" w14:textId="77777777" w:rsidR="002A5C71" w:rsidRDefault="002A5C71" w:rsidP="002A5C71">
      <w:pPr>
        <w:spacing w:after="200" w:line="276" w:lineRule="auto"/>
        <w:rPr>
          <w:rFonts w:ascii="Verdana" w:hAnsi="Verdana"/>
        </w:rPr>
      </w:pPr>
    </w:p>
    <w:p w14:paraId="6A37E4DE" w14:textId="77777777" w:rsidR="002A5C71" w:rsidRDefault="002A5C71" w:rsidP="002A5C71">
      <w:pPr>
        <w:spacing w:line="276" w:lineRule="auto"/>
        <w:rPr>
          <w:rFonts w:ascii="Verdana" w:hAnsi="Verdana"/>
        </w:rPr>
      </w:pPr>
    </w:p>
    <w:p w14:paraId="7D54121B" w14:textId="77777777" w:rsidR="002A5C71" w:rsidRDefault="002A5C71" w:rsidP="002A5C71">
      <w:pPr>
        <w:spacing w:line="276" w:lineRule="auto"/>
        <w:ind w:firstLine="708"/>
        <w:rPr>
          <w:rFonts w:ascii="Verdana" w:hAnsi="Verdana" w:cs="Arial"/>
          <w:lang w:eastAsia="es-ES"/>
        </w:rPr>
      </w:pPr>
      <w:r>
        <w:rPr>
          <w:rFonts w:ascii="Verdana" w:hAnsi="Verdana" w:cs="Arial"/>
          <w:i/>
          <w:lang w:eastAsia="es-ES"/>
        </w:rPr>
        <w:t>[Signatura electrònica1]</w:t>
      </w:r>
      <w:r>
        <w:rPr>
          <w:rFonts w:ascii="Verdana" w:hAnsi="Verdana" w:cs="Arial"/>
          <w:i/>
          <w:lang w:eastAsia="es-ES"/>
        </w:rPr>
        <w:tab/>
        <w:t xml:space="preserve"> [Signatura electrònica2]</w:t>
      </w:r>
      <w:r>
        <w:rPr>
          <w:rFonts w:ascii="Verdana" w:hAnsi="Verdana" w:cs="Arial"/>
          <w:i/>
          <w:lang w:eastAsia="es-ES"/>
        </w:rPr>
        <w:tab/>
        <w:t xml:space="preserve">  [Signatura electrònica...</w:t>
      </w:r>
      <w:r>
        <w:rPr>
          <w:rFonts w:ascii="Verdana" w:hAnsi="Verdana" w:cs="Arial"/>
          <w:lang w:eastAsia="es-ES"/>
        </w:rPr>
        <w:t>]</w:t>
      </w:r>
    </w:p>
    <w:p w14:paraId="1D478082" w14:textId="77777777" w:rsidR="002A5C71" w:rsidRDefault="002A5C71" w:rsidP="002A5C71">
      <w:pPr>
        <w:spacing w:line="276" w:lineRule="auto"/>
        <w:rPr>
          <w:rFonts w:ascii="Verdana" w:hAnsi="Verdana"/>
        </w:rPr>
      </w:pPr>
    </w:p>
    <w:p w14:paraId="5B19C7E0" w14:textId="77777777" w:rsidR="002A5C71" w:rsidRDefault="002A5C71" w:rsidP="002A5C71">
      <w:pPr>
        <w:spacing w:after="200" w:line="276" w:lineRule="auto"/>
        <w:rPr>
          <w:rFonts w:ascii="Verdana" w:hAnsi="Verdana" w:cs="Arial"/>
          <w:lang w:eastAsia="es-ES"/>
        </w:rPr>
      </w:pPr>
    </w:p>
    <w:p w14:paraId="0715D59D" w14:textId="77777777" w:rsidR="002A5C71" w:rsidRDefault="002A5C71" w:rsidP="002A5C71">
      <w:pPr>
        <w:spacing w:line="276" w:lineRule="auto"/>
        <w:rPr>
          <w:rFonts w:ascii="Verdana" w:hAnsi="Verdana"/>
          <w:i/>
        </w:rPr>
      </w:pPr>
      <w:r>
        <w:br w:type="page"/>
      </w:r>
    </w:p>
    <w:p w14:paraId="6BB09776" w14:textId="77777777" w:rsidR="002A5C71" w:rsidRDefault="002A5C71" w:rsidP="002A5C71">
      <w:pPr>
        <w:spacing w:line="276" w:lineRule="auto"/>
        <w:rPr>
          <w:rFonts w:ascii="Verdana" w:hAnsi="Verdana"/>
        </w:rPr>
      </w:pPr>
    </w:p>
    <w:p w14:paraId="70AF893E" w14:textId="65EE5037" w:rsidR="002A5C71" w:rsidRDefault="002A5C71" w:rsidP="002A5C71">
      <w:pPr>
        <w:spacing w:after="200" w:line="276" w:lineRule="auto"/>
        <w:jc w:val="center"/>
        <w:rPr>
          <w:rFonts w:ascii="Verdana" w:hAnsi="Verdana" w:cs="Arial"/>
          <w:b/>
          <w:u w:val="single"/>
        </w:rPr>
      </w:pPr>
      <w:r>
        <w:rPr>
          <w:rFonts w:ascii="Verdana" w:hAnsi="Verdana" w:cs="Arial"/>
          <w:b/>
          <w:u w:val="single"/>
        </w:rPr>
        <w:t xml:space="preserve">ANNEX </w:t>
      </w:r>
      <w:r w:rsidR="008548F5">
        <w:rPr>
          <w:rFonts w:ascii="Verdana" w:hAnsi="Verdana" w:cs="Arial"/>
          <w:b/>
          <w:u w:val="single"/>
        </w:rPr>
        <w:t>4</w:t>
      </w:r>
    </w:p>
    <w:p w14:paraId="193107A3" w14:textId="77777777" w:rsidR="002A5C71" w:rsidRDefault="002A5C71" w:rsidP="002A5C71">
      <w:pPr>
        <w:spacing w:after="200" w:line="276" w:lineRule="auto"/>
        <w:jc w:val="center"/>
        <w:rPr>
          <w:rFonts w:ascii="Verdana" w:hAnsi="Verdana" w:cs="Arial"/>
          <w:b/>
        </w:rPr>
      </w:pPr>
      <w:r>
        <w:rPr>
          <w:rFonts w:ascii="Verdana" w:hAnsi="Verdana" w:cs="Arial"/>
          <w:b/>
        </w:rPr>
        <w:t>EMPRESES/ENTITATS VINCULADES O QUE PERTANYEN A UN MATEIX GRUP EMPRESARIAL</w:t>
      </w:r>
      <w:r>
        <w:rPr>
          <w:rStyle w:val="Refernciadenotaapeudepgina"/>
          <w:rFonts w:ascii="Verdana" w:hAnsi="Verdana"/>
        </w:rPr>
        <w:footnoteReference w:customMarkFollows="1" w:id="5"/>
        <w:t>1</w:t>
      </w:r>
    </w:p>
    <w:p w14:paraId="08FEB24A" w14:textId="77777777" w:rsidR="002A5C71" w:rsidRDefault="002A5C71" w:rsidP="002A5C71">
      <w:pPr>
        <w:spacing w:after="200" w:line="276" w:lineRule="auto"/>
        <w:rPr>
          <w:rFonts w:ascii="Verdana" w:hAnsi="Verdana" w:cs="Arial"/>
          <w:lang w:eastAsia="es-ES"/>
        </w:rPr>
      </w:pPr>
    </w:p>
    <w:p w14:paraId="2E0A6B98" w14:textId="4907880C" w:rsidR="002A5C71" w:rsidRDefault="002A5C71" w:rsidP="002A5C71">
      <w:pPr>
        <w:shd w:val="clear" w:color="auto" w:fill="FFFFFF"/>
        <w:spacing w:line="276" w:lineRule="auto"/>
        <w:jc w:val="both"/>
        <w:rPr>
          <w:rFonts w:ascii="Verdana" w:hAnsi="Verdana" w:cs="Arial"/>
          <w:lang w:eastAsia="es-ES"/>
        </w:rPr>
      </w:pPr>
      <w:r>
        <w:rPr>
          <w:rFonts w:ascii="Verdana" w:hAnsi="Verdana" w:cs="Arial"/>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per a la contractació del </w:t>
      </w:r>
      <w:r w:rsidR="008548F5" w:rsidRPr="00362FE4">
        <w:rPr>
          <w:rFonts w:ascii="Verdana" w:hAnsi="Verdana"/>
        </w:rPr>
        <w:t xml:space="preserve">lloguer </w:t>
      </w:r>
      <w:r w:rsidR="00783843">
        <w:rPr>
          <w:rFonts w:ascii="Verdana" w:hAnsi="Verdana"/>
        </w:rPr>
        <w:t xml:space="preserve">i </w:t>
      </w:r>
      <w:r w:rsidR="008548F5" w:rsidRPr="00362FE4">
        <w:rPr>
          <w:rFonts w:ascii="Verdana" w:hAnsi="Verdana" w:cs="Arial"/>
        </w:rPr>
        <w:t>instal·lació de materials i equipaments per al 52è Congrés de l’AEPJP, amb mesures de contractació pública sostenible</w:t>
      </w:r>
      <w:r>
        <w:rPr>
          <w:rFonts w:ascii="Verdana" w:hAnsi="Verdana" w:cs="Arial"/>
        </w:rPr>
        <w:t>, expedient 26/00</w:t>
      </w:r>
      <w:r w:rsidR="008548F5">
        <w:rPr>
          <w:rFonts w:ascii="Verdana" w:hAnsi="Verdana" w:cs="Arial"/>
        </w:rPr>
        <w:t>52</w:t>
      </w:r>
      <w:r>
        <w:rPr>
          <w:rFonts w:ascii="Verdana" w:hAnsi="Verdana" w:cs="Arial"/>
        </w:rPr>
        <w:t xml:space="preserve">, </w:t>
      </w:r>
      <w:r w:rsidR="00172C5C" w:rsidRPr="00172C5C">
        <w:rPr>
          <w:rFonts w:ascii="Verdana" w:hAnsi="Verdana" w:cs="Arial"/>
        </w:rPr>
        <w:t>cte. 26000002</w:t>
      </w:r>
      <w:r w:rsidR="00172C5C">
        <w:rPr>
          <w:rFonts w:ascii="Verdana" w:hAnsi="Verdana" w:cs="Arial"/>
        </w:rPr>
        <w:t>,</w:t>
      </w:r>
    </w:p>
    <w:p w14:paraId="60CE6E39" w14:textId="77777777" w:rsidR="002A5C71" w:rsidRDefault="002A5C71" w:rsidP="002A5C71">
      <w:pPr>
        <w:spacing w:after="200" w:line="276" w:lineRule="auto"/>
        <w:rPr>
          <w:rFonts w:ascii="Verdana" w:hAnsi="Verdana" w:cs="Arial"/>
          <w:lang w:eastAsia="es-ES"/>
        </w:rPr>
      </w:pPr>
    </w:p>
    <w:p w14:paraId="6A676FE6" w14:textId="77777777" w:rsidR="002A5C71" w:rsidRDefault="002A5C71" w:rsidP="002A5C71">
      <w:pPr>
        <w:spacing w:after="200" w:line="276" w:lineRule="auto"/>
        <w:jc w:val="center"/>
        <w:rPr>
          <w:rFonts w:ascii="Verdana" w:hAnsi="Verdana" w:cs="Arial"/>
          <w:b/>
          <w:lang w:eastAsia="es-ES"/>
        </w:rPr>
      </w:pPr>
      <w:r>
        <w:rPr>
          <w:rFonts w:ascii="Verdana" w:hAnsi="Verdana" w:cs="Arial"/>
          <w:b/>
          <w:lang w:eastAsia="es-ES"/>
        </w:rPr>
        <w:t>DECLARA</w:t>
      </w:r>
      <w:r>
        <w:rPr>
          <w:rFonts w:ascii="Verdana" w:hAnsi="Verdana" w:cs="Arial"/>
          <w:b/>
        </w:rPr>
        <w:t xml:space="preserve"> SOTA LA SEVA RESPONSABILITAT</w:t>
      </w:r>
      <w:r>
        <w:rPr>
          <w:rFonts w:ascii="Verdana" w:hAnsi="Verdana" w:cs="Arial"/>
          <w:b/>
          <w:lang w:eastAsia="es-ES"/>
        </w:rPr>
        <w:t>:</w:t>
      </w:r>
    </w:p>
    <w:p w14:paraId="1D3CB9AD" w14:textId="77777777" w:rsidR="002A5C71" w:rsidRDefault="002A5C71" w:rsidP="002A5C71">
      <w:pPr>
        <w:spacing w:after="200" w:line="276" w:lineRule="auto"/>
        <w:rPr>
          <w:rFonts w:ascii="Verdana" w:hAnsi="Verdana" w:cs="Arial"/>
          <w:lang w:eastAsia="es-ES"/>
        </w:rPr>
      </w:pPr>
      <w:r>
        <w:fldChar w:fldCharType="begin">
          <w:ffData>
            <w:name w:val="Còpia de Còpia de Ve"/>
            <w:enabled/>
            <w:calcOnExit w:val="0"/>
            <w:checkBox>
              <w:sizeAuto/>
              <w:default w:val="0"/>
            </w:checkBox>
          </w:ffData>
        </w:fldChar>
      </w:r>
      <w:r>
        <w:rPr>
          <w:rFonts w:ascii="Verdana" w:hAnsi="Verdana" w:cs="Arial"/>
        </w:rPr>
        <w:instrText xml:space="preserve"> FORMCHECKBOX </w:instrText>
      </w:r>
      <w:r>
        <w:rPr>
          <w:rFonts w:ascii="Verdana" w:hAnsi="Verdana" w:cs="Arial"/>
        </w:rPr>
      </w:r>
      <w:r>
        <w:rPr>
          <w:rFonts w:ascii="Verdana" w:hAnsi="Verdana" w:cs="Arial"/>
        </w:rPr>
        <w:fldChar w:fldCharType="separate"/>
      </w:r>
      <w:bookmarkStart w:id="39" w:name="Còpia_de_Còpia_de_Verifica1_3_4"/>
      <w:bookmarkEnd w:id="39"/>
      <w:r>
        <w:rPr>
          <w:rFonts w:ascii="Verdana" w:hAnsi="Verdana" w:cs="Arial"/>
        </w:rPr>
        <w:fldChar w:fldCharType="end"/>
      </w:r>
      <w:bookmarkStart w:id="40" w:name="Còpia_de_Verifica1_33"/>
      <w:bookmarkEnd w:id="40"/>
      <w:r>
        <w:rPr>
          <w:rFonts w:ascii="Verdana" w:hAnsi="Verdana" w:cs="Arial"/>
        </w:rPr>
        <w:t xml:space="preserve"> </w:t>
      </w:r>
      <w:r>
        <w:rPr>
          <w:rFonts w:ascii="Verdana" w:hAnsi="Verdana" w:cs="Arial"/>
          <w:lang w:eastAsia="es-ES"/>
        </w:rPr>
        <w:t xml:space="preserve">Que de conformitat amb l’article 42.1 del Codi de Comerç, l’empresa que representa forma part d’un grup empresarial, i </w:t>
      </w:r>
      <w:r>
        <w:rPr>
          <w:rFonts w:ascii="Verdana" w:hAnsi="Verdana" w:cs="Arial"/>
          <w:b/>
          <w:lang w:eastAsia="es-ES"/>
        </w:rPr>
        <w:t>que la/es empresa/es d’aquest grup que concorre/en a la present licitació és/són la/es següent/s</w:t>
      </w:r>
      <w:r>
        <w:rPr>
          <w:rFonts w:ascii="Verdana" w:hAnsi="Verdana" w:cs="Arial"/>
          <w:lang w:eastAsia="es-ES"/>
        </w:rPr>
        <w:t>:</w:t>
      </w:r>
    </w:p>
    <w:tbl>
      <w:tblPr>
        <w:tblW w:w="9140" w:type="dxa"/>
        <w:tblInd w:w="116" w:type="dxa"/>
        <w:tblLayout w:type="fixed"/>
        <w:tblCellMar>
          <w:left w:w="5" w:type="dxa"/>
          <w:right w:w="5" w:type="dxa"/>
        </w:tblCellMar>
        <w:tblLook w:val="0000" w:firstRow="0" w:lastRow="0" w:firstColumn="0" w:lastColumn="0" w:noHBand="0" w:noVBand="0"/>
      </w:tblPr>
      <w:tblGrid>
        <w:gridCol w:w="5665"/>
        <w:gridCol w:w="3475"/>
      </w:tblGrid>
      <w:tr w:rsidR="002A5C71" w14:paraId="2CB35329" w14:textId="77777777" w:rsidTr="00011D61">
        <w:trPr>
          <w:trHeight w:hRule="exact" w:val="269"/>
        </w:trPr>
        <w:tc>
          <w:tcPr>
            <w:tcW w:w="56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ABE3A3" w14:textId="77777777" w:rsidR="002A5C71" w:rsidRDefault="002A5C71" w:rsidP="00011D61">
            <w:pPr>
              <w:spacing w:after="200" w:line="276" w:lineRule="auto"/>
              <w:jc w:val="center"/>
              <w:rPr>
                <w:rFonts w:ascii="Verdana" w:hAnsi="Verdana" w:cs="Arial"/>
                <w:b/>
                <w:lang w:eastAsia="es-ES"/>
              </w:rPr>
            </w:pPr>
            <w:r>
              <w:rPr>
                <w:rFonts w:ascii="Verdana" w:hAnsi="Verdana" w:cs="Arial"/>
                <w:b/>
                <w:lang w:eastAsia="es-ES"/>
              </w:rPr>
              <w:t>Denominació social</w:t>
            </w:r>
          </w:p>
        </w:tc>
        <w:tc>
          <w:tcPr>
            <w:tcW w:w="34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648AA20" w14:textId="77777777" w:rsidR="002A5C71" w:rsidRDefault="002A5C71" w:rsidP="00011D61">
            <w:pPr>
              <w:spacing w:after="200" w:line="276" w:lineRule="auto"/>
              <w:jc w:val="center"/>
              <w:rPr>
                <w:rFonts w:ascii="Verdana" w:hAnsi="Verdana" w:cs="Arial"/>
                <w:b/>
                <w:lang w:eastAsia="es-ES"/>
              </w:rPr>
            </w:pPr>
            <w:r>
              <w:rPr>
                <w:rFonts w:ascii="Verdana" w:hAnsi="Verdana" w:cs="Arial"/>
                <w:b/>
                <w:lang w:eastAsia="es-ES"/>
              </w:rPr>
              <w:t>NIF</w:t>
            </w:r>
          </w:p>
        </w:tc>
      </w:tr>
      <w:tr w:rsidR="002A5C71" w14:paraId="3BCF5220" w14:textId="77777777" w:rsidTr="00011D61">
        <w:trPr>
          <w:trHeight w:hRule="exact" w:val="463"/>
        </w:trPr>
        <w:tc>
          <w:tcPr>
            <w:tcW w:w="5664" w:type="dxa"/>
            <w:tcBorders>
              <w:top w:val="single" w:sz="4" w:space="0" w:color="000000"/>
              <w:left w:val="single" w:sz="4" w:space="0" w:color="000000"/>
              <w:bottom w:val="single" w:sz="4" w:space="0" w:color="000000"/>
              <w:right w:val="single" w:sz="4" w:space="0" w:color="000000"/>
            </w:tcBorders>
          </w:tcPr>
          <w:p w14:paraId="768A14F2" w14:textId="77777777" w:rsidR="002A5C71" w:rsidRDefault="002A5C71" w:rsidP="00011D61">
            <w:pPr>
              <w:spacing w:after="200" w:line="276" w:lineRule="auto"/>
              <w:rPr>
                <w:rFonts w:ascii="Verdana" w:hAnsi="Verdana" w:cs="Arial"/>
                <w:lang w:eastAsia="es-ES"/>
              </w:rPr>
            </w:pPr>
          </w:p>
        </w:tc>
        <w:tc>
          <w:tcPr>
            <w:tcW w:w="3475" w:type="dxa"/>
            <w:tcBorders>
              <w:top w:val="single" w:sz="4" w:space="0" w:color="000000"/>
              <w:left w:val="single" w:sz="4" w:space="0" w:color="000000"/>
              <w:bottom w:val="single" w:sz="4" w:space="0" w:color="000000"/>
              <w:right w:val="single" w:sz="4" w:space="0" w:color="000000"/>
            </w:tcBorders>
          </w:tcPr>
          <w:p w14:paraId="2A528BF0" w14:textId="77777777" w:rsidR="002A5C71" w:rsidRDefault="002A5C71" w:rsidP="00011D61">
            <w:pPr>
              <w:spacing w:after="200" w:line="276" w:lineRule="auto"/>
              <w:rPr>
                <w:rFonts w:ascii="Verdana" w:hAnsi="Verdana" w:cs="Arial"/>
                <w:lang w:eastAsia="es-ES"/>
              </w:rPr>
            </w:pPr>
          </w:p>
        </w:tc>
      </w:tr>
      <w:tr w:rsidR="002A5C71" w14:paraId="1DDD096B" w14:textId="77777777" w:rsidTr="00011D61">
        <w:trPr>
          <w:trHeight w:hRule="exact" w:val="466"/>
        </w:trPr>
        <w:tc>
          <w:tcPr>
            <w:tcW w:w="5664" w:type="dxa"/>
            <w:tcBorders>
              <w:top w:val="single" w:sz="4" w:space="0" w:color="000000"/>
              <w:left w:val="single" w:sz="4" w:space="0" w:color="000000"/>
              <w:bottom w:val="single" w:sz="4" w:space="0" w:color="000000"/>
              <w:right w:val="single" w:sz="4" w:space="0" w:color="000000"/>
            </w:tcBorders>
          </w:tcPr>
          <w:p w14:paraId="1B8E6A99" w14:textId="77777777" w:rsidR="002A5C71" w:rsidRDefault="002A5C71" w:rsidP="00011D61">
            <w:pPr>
              <w:spacing w:after="200" w:line="276" w:lineRule="auto"/>
              <w:rPr>
                <w:rFonts w:ascii="Verdana" w:hAnsi="Verdana" w:cs="Arial"/>
                <w:lang w:eastAsia="es-ES"/>
              </w:rPr>
            </w:pPr>
          </w:p>
        </w:tc>
        <w:tc>
          <w:tcPr>
            <w:tcW w:w="3475" w:type="dxa"/>
            <w:tcBorders>
              <w:top w:val="single" w:sz="4" w:space="0" w:color="000000"/>
              <w:left w:val="single" w:sz="4" w:space="0" w:color="000000"/>
              <w:bottom w:val="single" w:sz="4" w:space="0" w:color="000000"/>
              <w:right w:val="single" w:sz="4" w:space="0" w:color="000000"/>
            </w:tcBorders>
          </w:tcPr>
          <w:p w14:paraId="419C224F" w14:textId="77777777" w:rsidR="002A5C71" w:rsidRDefault="002A5C71" w:rsidP="00011D61">
            <w:pPr>
              <w:spacing w:after="200" w:line="276" w:lineRule="auto"/>
              <w:rPr>
                <w:rFonts w:ascii="Verdana" w:hAnsi="Verdana" w:cs="Arial"/>
                <w:lang w:eastAsia="es-ES"/>
              </w:rPr>
            </w:pPr>
          </w:p>
        </w:tc>
      </w:tr>
    </w:tbl>
    <w:p w14:paraId="43BF03BF" w14:textId="77777777" w:rsidR="002A5C71" w:rsidRDefault="002A5C71" w:rsidP="002A5C71">
      <w:pPr>
        <w:spacing w:after="200" w:line="276" w:lineRule="auto"/>
        <w:rPr>
          <w:rFonts w:ascii="Verdana" w:hAnsi="Verdana" w:cs="Arial"/>
          <w:lang w:eastAsia="es-ES"/>
        </w:rPr>
      </w:pPr>
    </w:p>
    <w:p w14:paraId="11FF80DE" w14:textId="77777777" w:rsidR="002A5C71" w:rsidRDefault="002A5C71" w:rsidP="002A5C71">
      <w:pPr>
        <w:spacing w:after="200" w:line="276" w:lineRule="auto"/>
        <w:rPr>
          <w:rFonts w:ascii="Verdana" w:hAnsi="Verdana" w:cs="Arial"/>
          <w:lang w:eastAsia="es-ES"/>
        </w:rPr>
      </w:pPr>
    </w:p>
    <w:p w14:paraId="11FF8D42" w14:textId="77777777" w:rsidR="002A5C71" w:rsidRDefault="002A5C71" w:rsidP="002A5C71">
      <w:pPr>
        <w:spacing w:after="200" w:line="276" w:lineRule="auto"/>
        <w:rPr>
          <w:rFonts w:ascii="Verdana" w:hAnsi="Verdana" w:cs="Arial"/>
          <w:lang w:eastAsia="es-ES"/>
        </w:rPr>
      </w:pPr>
      <w:r>
        <w:rPr>
          <w:rFonts w:ascii="Verdana" w:hAnsi="Verdana" w:cs="Arial"/>
          <w:lang w:eastAsia="es-ES"/>
        </w:rPr>
        <w:t>[Signatura electrònica]</w:t>
      </w:r>
      <w:r>
        <w:rPr>
          <w:rFonts w:ascii="Verdana" w:hAnsi="Verdana"/>
          <w:u w:val="single"/>
          <w:vertAlign w:val="superscript"/>
        </w:rPr>
        <w:t xml:space="preserve"> </w:t>
      </w:r>
      <w:r>
        <w:rPr>
          <w:rStyle w:val="Refernciadenotaapeudepgina"/>
          <w:rFonts w:ascii="Verdana" w:hAnsi="Verdana"/>
          <w:u w:val="single"/>
        </w:rPr>
        <w:footnoteReference w:customMarkFollows="1" w:id="6"/>
        <w:t>2</w:t>
      </w:r>
    </w:p>
    <w:p w14:paraId="13DAD0D4" w14:textId="77777777" w:rsidR="002A5C71" w:rsidRDefault="002A5C71" w:rsidP="002A5C71">
      <w:pPr>
        <w:spacing w:after="200" w:line="276" w:lineRule="auto"/>
        <w:rPr>
          <w:rFonts w:ascii="Verdana" w:hAnsi="Verdana" w:cs="Arial"/>
          <w:lang w:eastAsia="es-ES"/>
        </w:rPr>
      </w:pPr>
    </w:p>
    <w:p w14:paraId="4C8A232A" w14:textId="77777777" w:rsidR="002A5C71" w:rsidRDefault="002A5C71" w:rsidP="002A5C71">
      <w:pPr>
        <w:spacing w:line="276" w:lineRule="auto"/>
        <w:rPr>
          <w:rFonts w:ascii="Verdana" w:hAnsi="Verdana"/>
        </w:rPr>
      </w:pPr>
    </w:p>
    <w:p w14:paraId="6A73ED67" w14:textId="77777777" w:rsidR="002A5C71" w:rsidRDefault="002A5C71" w:rsidP="002A5C71">
      <w:pPr>
        <w:spacing w:line="276" w:lineRule="auto"/>
        <w:rPr>
          <w:rFonts w:ascii="Verdana" w:hAnsi="Verdana" w:cs="Arial"/>
          <w:lang w:eastAsia="es-ES"/>
        </w:rPr>
      </w:pPr>
      <w:r>
        <w:br w:type="page"/>
      </w:r>
    </w:p>
    <w:p w14:paraId="7C677EE0" w14:textId="77777777" w:rsidR="002A5C71" w:rsidRDefault="002A5C71" w:rsidP="002A5C71">
      <w:pPr>
        <w:pStyle w:val="Textindependent2"/>
        <w:spacing w:line="276" w:lineRule="auto"/>
        <w:rPr>
          <w:rFonts w:ascii="Verdana" w:hAnsi="Verdana" w:cs="Arial"/>
          <w:sz w:val="20"/>
          <w:lang w:eastAsia="es-ES"/>
        </w:rPr>
      </w:pPr>
    </w:p>
    <w:p w14:paraId="297B5E3F" w14:textId="124FF205" w:rsidR="002A5C71" w:rsidRDefault="002A5C71" w:rsidP="002A5C71">
      <w:pPr>
        <w:pStyle w:val="Ttol"/>
        <w:spacing w:line="276" w:lineRule="auto"/>
        <w:ind w:left="708" w:hanging="708"/>
        <w:rPr>
          <w:rFonts w:ascii="Verdana" w:hAnsi="Verdana" w:cs="Arial"/>
          <w:b w:val="0"/>
          <w:i w:val="0"/>
          <w:sz w:val="20"/>
        </w:rPr>
      </w:pPr>
      <w:r>
        <w:rPr>
          <w:rFonts w:ascii="Verdana" w:hAnsi="Verdana" w:cs="Arial"/>
          <w:i w:val="0"/>
          <w:sz w:val="20"/>
          <w:u w:val="single"/>
        </w:rPr>
        <w:t xml:space="preserve">ANNEX </w:t>
      </w:r>
      <w:r w:rsidR="008548F5">
        <w:rPr>
          <w:rFonts w:ascii="Verdana" w:hAnsi="Verdana" w:cs="Arial"/>
          <w:i w:val="0"/>
          <w:sz w:val="20"/>
          <w:u w:val="single"/>
        </w:rPr>
        <w:t>5</w:t>
      </w:r>
      <w:r>
        <w:rPr>
          <w:rFonts w:ascii="Verdana" w:hAnsi="Verdana" w:cs="Arial"/>
          <w:i w:val="0"/>
          <w:sz w:val="20"/>
        </w:rPr>
        <w:t xml:space="preserve">  </w:t>
      </w:r>
    </w:p>
    <w:p w14:paraId="7CDB6EED" w14:textId="77777777" w:rsidR="002A5C71" w:rsidRDefault="002A5C71" w:rsidP="002A5C71">
      <w:pPr>
        <w:pStyle w:val="Textindependent"/>
        <w:shd w:val="clear" w:color="auto" w:fill="FFFFFF"/>
        <w:spacing w:line="276" w:lineRule="auto"/>
        <w:ind w:right="0"/>
        <w:rPr>
          <w:rFonts w:ascii="Verdana" w:hAnsi="Verdana" w:cs="Arial"/>
          <w:sz w:val="20"/>
        </w:rPr>
      </w:pPr>
    </w:p>
    <w:p w14:paraId="093B645A" w14:textId="77777777" w:rsidR="002A5C71" w:rsidRDefault="002A5C71" w:rsidP="002A5C71">
      <w:pPr>
        <w:pStyle w:val="Ttol"/>
        <w:spacing w:line="276" w:lineRule="auto"/>
        <w:rPr>
          <w:rFonts w:ascii="Verdana" w:hAnsi="Verdana" w:cs="Arial"/>
          <w:b w:val="0"/>
          <w:i w:val="0"/>
          <w:sz w:val="20"/>
        </w:rPr>
      </w:pPr>
      <w:r>
        <w:rPr>
          <w:rFonts w:ascii="Verdana" w:hAnsi="Verdana" w:cs="Arial"/>
          <w:i w:val="0"/>
          <w:sz w:val="20"/>
        </w:rPr>
        <w:t>AUTORITZACIÓ AEAT I TGSS</w:t>
      </w:r>
    </w:p>
    <w:p w14:paraId="468573B0" w14:textId="77777777" w:rsidR="002A5C71" w:rsidRDefault="002A5C71" w:rsidP="002A5C71">
      <w:pPr>
        <w:spacing w:line="276" w:lineRule="auto"/>
        <w:rPr>
          <w:rFonts w:ascii="Verdana" w:hAnsi="Verdana" w:cs="Arial"/>
          <w:lang w:eastAsia="es-ES"/>
        </w:rPr>
      </w:pPr>
    </w:p>
    <w:p w14:paraId="08B3FA1D" w14:textId="12045B09" w:rsidR="002A5C71" w:rsidRDefault="002A5C71" w:rsidP="002A5C71">
      <w:pPr>
        <w:shd w:val="clear" w:color="auto" w:fill="FFFFFF"/>
        <w:spacing w:line="276" w:lineRule="auto"/>
        <w:jc w:val="both"/>
        <w:rPr>
          <w:rFonts w:ascii="Verdana" w:hAnsi="Verdana" w:cs="Arial"/>
          <w:color w:val="FF0000"/>
        </w:rPr>
      </w:pPr>
      <w:r>
        <w:rPr>
          <w:rFonts w:ascii="Verdana" w:hAnsi="Verdana" w:cs="Arial"/>
        </w:rPr>
        <w:t>El/la sotasignat/da, senyor/a ....................................................................., amb DNI/NIE núm. .............................., en nom propi/en qualitat de representant legal de la persona física/jurídica ................................................................................................., amb NIF ........................................, amb l’adreça de correu electrònic per rebre les comunicacions electròniques (....................@..............) i als efectes de licitar en el procediment d'adjudicació</w:t>
      </w:r>
      <w:r w:rsidR="008548F5">
        <w:rPr>
          <w:rFonts w:ascii="Verdana" w:hAnsi="Verdana" w:cs="Arial"/>
        </w:rPr>
        <w:t xml:space="preserve"> del </w:t>
      </w:r>
      <w:r w:rsidR="00783843">
        <w:rPr>
          <w:rFonts w:ascii="Verdana" w:hAnsi="Verdana" w:cs="Arial"/>
        </w:rPr>
        <w:t xml:space="preserve">servei de </w:t>
      </w:r>
      <w:r w:rsidR="008548F5" w:rsidRPr="00362FE4">
        <w:rPr>
          <w:rFonts w:ascii="Verdana" w:hAnsi="Verdana"/>
        </w:rPr>
        <w:t>lloguer</w:t>
      </w:r>
      <w:r w:rsidR="00783843">
        <w:rPr>
          <w:rFonts w:ascii="Verdana" w:hAnsi="Verdana"/>
        </w:rPr>
        <w:t xml:space="preserve"> i</w:t>
      </w:r>
      <w:r w:rsidR="008548F5" w:rsidRPr="00362FE4">
        <w:rPr>
          <w:rFonts w:ascii="Verdana" w:hAnsi="Verdana"/>
        </w:rPr>
        <w:t xml:space="preserve"> </w:t>
      </w:r>
      <w:r w:rsidR="008548F5" w:rsidRPr="00362FE4">
        <w:rPr>
          <w:rFonts w:ascii="Verdana" w:hAnsi="Verdana" w:cs="Arial"/>
        </w:rPr>
        <w:t>instal·lació de materials i equipaments per al 52è Congrés de l’AEPJP, amb mesures de contractació pública sostenible</w:t>
      </w:r>
      <w:r>
        <w:rPr>
          <w:rFonts w:ascii="Verdana" w:hAnsi="Verdana" w:cs="Arial"/>
        </w:rPr>
        <w:t>, expedient 26/00</w:t>
      </w:r>
      <w:r w:rsidR="008548F5">
        <w:rPr>
          <w:rFonts w:ascii="Verdana" w:hAnsi="Verdana" w:cs="Arial"/>
        </w:rPr>
        <w:t>52</w:t>
      </w:r>
      <w:r>
        <w:rPr>
          <w:rFonts w:ascii="Verdana" w:hAnsi="Verdana" w:cs="Arial"/>
        </w:rPr>
        <w:t xml:space="preserve">, </w:t>
      </w:r>
      <w:r w:rsidR="00172C5C" w:rsidRPr="00172C5C">
        <w:rPr>
          <w:rFonts w:ascii="Verdana" w:hAnsi="Verdana" w:cs="Arial"/>
        </w:rPr>
        <w:t>cte. 26000002</w:t>
      </w:r>
      <w:r w:rsidR="00172C5C">
        <w:rPr>
          <w:rFonts w:ascii="Verdana" w:hAnsi="Verdana" w:cs="Arial"/>
        </w:rPr>
        <w:t>,</w:t>
      </w:r>
    </w:p>
    <w:p w14:paraId="7B8ECF79" w14:textId="77777777" w:rsidR="002A5C71" w:rsidRDefault="002A5C71" w:rsidP="002A5C71">
      <w:pPr>
        <w:pStyle w:val="Textindependent"/>
        <w:shd w:val="clear" w:color="auto" w:fill="FFFFFF"/>
        <w:spacing w:line="276" w:lineRule="auto"/>
        <w:ind w:right="-2"/>
        <w:rPr>
          <w:rFonts w:ascii="Verdana" w:hAnsi="Verdana" w:cs="Arial"/>
          <w:sz w:val="20"/>
        </w:rPr>
      </w:pPr>
    </w:p>
    <w:p w14:paraId="30BA43DA" w14:textId="77777777" w:rsidR="002A5C71" w:rsidRDefault="002A5C71" w:rsidP="002A5C71">
      <w:pPr>
        <w:spacing w:line="276" w:lineRule="auto"/>
        <w:rPr>
          <w:rFonts w:ascii="Verdana" w:hAnsi="Verdana" w:cs="Arial"/>
        </w:rPr>
      </w:pPr>
    </w:p>
    <w:p w14:paraId="74C9D570" w14:textId="77777777" w:rsidR="002A5C71" w:rsidRDefault="002A5C71" w:rsidP="002A5C71">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ind w:firstLine="426"/>
        <w:jc w:val="center"/>
        <w:rPr>
          <w:rFonts w:ascii="Verdana" w:hAnsi="Verdana" w:cs="Arial"/>
          <w:b/>
        </w:rPr>
      </w:pPr>
      <w:r>
        <w:rPr>
          <w:rFonts w:ascii="Verdana" w:hAnsi="Verdana" w:cs="Arial"/>
          <w:b/>
        </w:rPr>
        <w:t>AUTORITZA A PARCS I JARDINS DE BARCELONA, INSTITUT MUNICIPAL</w:t>
      </w:r>
    </w:p>
    <w:p w14:paraId="7E0E2252" w14:textId="77777777" w:rsidR="002A5C71" w:rsidRDefault="002A5C71" w:rsidP="002A5C71">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ind w:firstLine="426"/>
        <w:jc w:val="center"/>
        <w:rPr>
          <w:rFonts w:ascii="Verdana" w:hAnsi="Verdana" w:cs="Arial"/>
          <w:b/>
        </w:rPr>
      </w:pPr>
    </w:p>
    <w:p w14:paraId="7F478EB5" w14:textId="77777777" w:rsidR="002A5C71" w:rsidRDefault="002A5C71" w:rsidP="00FC507A">
      <w:pPr>
        <w:pStyle w:val="Pargrafdellista"/>
        <w:numPr>
          <w:ilvl w:val="0"/>
          <w:numId w:val="21"/>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uppressAutoHyphens/>
        <w:spacing w:line="276" w:lineRule="auto"/>
        <w:jc w:val="both"/>
        <w:rPr>
          <w:rFonts w:ascii="Verdana" w:hAnsi="Verdana"/>
        </w:rPr>
      </w:pPr>
      <w:r>
        <w:rPr>
          <w:rFonts w:ascii="Verdana" w:hAnsi="Verdana"/>
          <w:shd w:val="clear" w:color="auto" w:fill="FFFFFF"/>
        </w:rPr>
        <w:t xml:space="preserve">Que </w:t>
      </w:r>
      <w:r>
        <w:rPr>
          <w:rFonts w:ascii="Verdana" w:hAnsi="Verdana"/>
          <w:b/>
          <w:shd w:val="clear" w:color="auto" w:fill="FFFFFF"/>
        </w:rPr>
        <w:t>SI / NO</w:t>
      </w:r>
      <w:r>
        <w:rPr>
          <w:rFonts w:ascii="Verdana" w:hAnsi="Verdana"/>
          <w:shd w:val="clear" w:color="auto" w:fill="FFFFFF"/>
        </w:rPr>
        <w:t xml:space="preserve"> s’autoritza a Parcs i Jardins de Barcelona, Institut Municipal </w:t>
      </w:r>
      <w:r>
        <w:rPr>
          <w:rFonts w:ascii="Verdana" w:hAnsi="Verdana" w:cs="Arial"/>
        </w:rPr>
        <w:t>a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w:t>
      </w:r>
    </w:p>
    <w:p w14:paraId="773ABDBF" w14:textId="77777777" w:rsidR="002A5C71" w:rsidRDefault="002A5C71" w:rsidP="002A5C71">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cs="Arial"/>
        </w:rPr>
      </w:pPr>
    </w:p>
    <w:p w14:paraId="238E3C4E" w14:textId="77777777" w:rsidR="002A5C71" w:rsidRDefault="002A5C71" w:rsidP="00FC507A">
      <w:pPr>
        <w:pStyle w:val="Pargrafdellista"/>
        <w:numPr>
          <w:ilvl w:val="0"/>
          <w:numId w:val="21"/>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uppressAutoHyphens/>
        <w:spacing w:line="276" w:lineRule="auto"/>
        <w:jc w:val="both"/>
        <w:rPr>
          <w:rFonts w:ascii="Verdana" w:hAnsi="Verdana"/>
        </w:rPr>
      </w:pPr>
      <w:r>
        <w:rPr>
          <w:rFonts w:ascii="Verdana" w:hAnsi="Verdana"/>
          <w:shd w:val="clear" w:color="auto" w:fill="FFFFFF"/>
        </w:rPr>
        <w:t xml:space="preserve">Que </w:t>
      </w:r>
      <w:r>
        <w:rPr>
          <w:rFonts w:ascii="Verdana" w:hAnsi="Verdana"/>
          <w:b/>
          <w:shd w:val="clear" w:color="auto" w:fill="FFFFFF"/>
        </w:rPr>
        <w:t>SI / NO</w:t>
      </w:r>
      <w:r>
        <w:rPr>
          <w:rFonts w:ascii="Verdana" w:hAnsi="Verdana"/>
          <w:shd w:val="clear" w:color="auto" w:fill="FFFFFF"/>
        </w:rPr>
        <w:t xml:space="preserve"> s’autoritza a Parcs i Jardins de Barcelona, Institut Municipal </w:t>
      </w:r>
      <w:r>
        <w:rPr>
          <w:rFonts w:ascii="Verdana" w:hAnsi="Verdana" w:cs="Arial"/>
        </w:rPr>
        <w:t xml:space="preserve">a sol·licitar de la Tresoreria General de la Seguretat Social (TGSS), directament </w:t>
      </w:r>
      <w:r>
        <w:rPr>
          <w:rFonts w:ascii="Verdana" w:hAnsi="Verdana" w:cs="Arial"/>
          <w:bCs/>
        </w:rPr>
        <w:t xml:space="preserve">o a través del Consorci d’Administració Oberta de Catalunya (Consorci AOC), </w:t>
      </w:r>
      <w:r>
        <w:rPr>
          <w:rFonts w:ascii="Verdana" w:hAnsi="Verdana" w:cs="Arial"/>
        </w:rPr>
        <w:t>les dades justificatives i/o el certificat d’estar al corrent del compliment de les seves obligacions amb la Seguretat Social, imposades per les disposicions vigents, en cas de resultar adjudicatari/ària del procediment de licitació i durant tota la vigència del contracte;</w:t>
      </w:r>
    </w:p>
    <w:p w14:paraId="22AC2FD0" w14:textId="77777777" w:rsidR="002A5C71" w:rsidRDefault="002A5C71" w:rsidP="002A5C71">
      <w:pPr>
        <w:pStyle w:val="Pargrafdellista"/>
        <w:spacing w:line="276" w:lineRule="auto"/>
        <w:ind w:left="0"/>
        <w:rPr>
          <w:rFonts w:ascii="Verdana" w:hAnsi="Verdana" w:cs="Arial"/>
        </w:rPr>
      </w:pPr>
    </w:p>
    <w:p w14:paraId="42B3103C" w14:textId="77777777" w:rsidR="002A5C71" w:rsidRDefault="002A5C71" w:rsidP="002A5C71">
      <w:pPr>
        <w:pStyle w:val="Pargrafdellista"/>
        <w:spacing w:line="276" w:lineRule="auto"/>
        <w:ind w:left="0"/>
        <w:rPr>
          <w:rFonts w:ascii="Verdana" w:hAnsi="Verdana" w:cs="Arial"/>
        </w:rPr>
      </w:pPr>
      <w:bookmarkStart w:id="41" w:name="annex_mail"/>
      <w:bookmarkEnd w:id="41"/>
    </w:p>
    <w:p w14:paraId="6A82A72F" w14:textId="77777777" w:rsidR="002A5C71" w:rsidRDefault="002A5C71" w:rsidP="002A5C71">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cs="Arial"/>
        </w:rPr>
      </w:pPr>
    </w:p>
    <w:p w14:paraId="3154AAAA" w14:textId="77777777" w:rsidR="002A5C71" w:rsidRDefault="002A5C71" w:rsidP="002A5C71">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cs="Arial"/>
        </w:rPr>
      </w:pPr>
    </w:p>
    <w:p w14:paraId="18240783" w14:textId="77777777" w:rsidR="002A5C71" w:rsidRDefault="002A5C71" w:rsidP="002A5C71">
      <w:pPr>
        <w:spacing w:line="276" w:lineRule="auto"/>
        <w:rPr>
          <w:rFonts w:ascii="Verdana" w:hAnsi="Verdana" w:cs="Arial"/>
          <w:lang w:eastAsia="es-ES"/>
        </w:rPr>
      </w:pPr>
      <w:r>
        <w:rPr>
          <w:rFonts w:ascii="Verdana" w:hAnsi="Verdana" w:cs="Arial"/>
          <w:lang w:eastAsia="es-ES"/>
        </w:rPr>
        <w:t>[Signatura electrònica]</w:t>
      </w:r>
      <w:r>
        <w:rPr>
          <w:rStyle w:val="Refernciadenotaapeudepgina"/>
          <w:rFonts w:ascii="Verdana" w:eastAsiaTheme="majorEastAsia" w:hAnsi="Verdana" w:cs="Arial"/>
          <w:lang w:eastAsia="es-ES"/>
        </w:rPr>
        <w:footnoteReference w:customMarkFollows="1" w:id="7"/>
        <w:t>1</w:t>
      </w:r>
    </w:p>
    <w:p w14:paraId="3940F891" w14:textId="77777777" w:rsidR="002A5C71" w:rsidRDefault="002A5C71" w:rsidP="002A5C71">
      <w:pPr>
        <w:shd w:val="clear" w:color="auto" w:fill="FFFFFF" w:themeFill="background1"/>
        <w:spacing w:line="276" w:lineRule="auto"/>
        <w:jc w:val="both"/>
        <w:rPr>
          <w:rFonts w:ascii="Verdana" w:hAnsi="Verdana"/>
        </w:rPr>
      </w:pPr>
    </w:p>
    <w:p w14:paraId="0C8CB390" w14:textId="77777777" w:rsidR="002A5C71" w:rsidRDefault="002A5C71" w:rsidP="002A5C71">
      <w:pPr>
        <w:spacing w:line="276" w:lineRule="auto"/>
        <w:rPr>
          <w:rFonts w:ascii="Verdana" w:hAnsi="Verdana" w:cs="Arial"/>
          <w:lang w:eastAsia="es-ES"/>
        </w:rPr>
      </w:pPr>
    </w:p>
    <w:p w14:paraId="0CD14979" w14:textId="77777777" w:rsidR="002A5C71" w:rsidRDefault="002A5C71" w:rsidP="002A5C71">
      <w:pPr>
        <w:spacing w:line="276" w:lineRule="auto"/>
        <w:rPr>
          <w:rFonts w:ascii="Verdana" w:hAnsi="Verdana" w:cs="Arial"/>
          <w:lang w:eastAsia="es-ES"/>
        </w:rPr>
      </w:pPr>
    </w:p>
    <w:p w14:paraId="53FC563C" w14:textId="77777777" w:rsidR="002A5C71" w:rsidRDefault="002A5C71" w:rsidP="002A5C71">
      <w:pPr>
        <w:spacing w:line="276" w:lineRule="auto"/>
        <w:rPr>
          <w:rFonts w:ascii="Verdana" w:hAnsi="Verdana" w:cs="Arial"/>
          <w:lang w:eastAsia="es-ES"/>
        </w:rPr>
      </w:pPr>
    </w:p>
    <w:p w14:paraId="12852D3E" w14:textId="77777777" w:rsidR="002A5C71" w:rsidRDefault="002A5C71" w:rsidP="002A5C71">
      <w:pPr>
        <w:spacing w:line="276" w:lineRule="auto"/>
        <w:rPr>
          <w:rFonts w:ascii="Verdana" w:hAnsi="Verdana" w:cs="Arial"/>
          <w:lang w:eastAsia="es-ES"/>
        </w:rPr>
      </w:pPr>
    </w:p>
    <w:p w14:paraId="1A255727" w14:textId="77777777" w:rsidR="002A5C71" w:rsidRDefault="002A5C71" w:rsidP="002A5C71">
      <w:pPr>
        <w:spacing w:line="276" w:lineRule="auto"/>
        <w:rPr>
          <w:rFonts w:ascii="Verdana" w:hAnsi="Verdana" w:cs="Arial"/>
          <w:lang w:eastAsia="es-ES"/>
        </w:rPr>
      </w:pPr>
    </w:p>
    <w:p w14:paraId="258D2C6A" w14:textId="77777777" w:rsidR="002A5C71" w:rsidRDefault="002A5C71" w:rsidP="002A5C71">
      <w:pPr>
        <w:spacing w:line="276" w:lineRule="auto"/>
        <w:rPr>
          <w:rFonts w:ascii="Verdana" w:hAnsi="Verdana" w:cs="Arial"/>
          <w:lang w:eastAsia="es-ES"/>
        </w:rPr>
      </w:pPr>
    </w:p>
    <w:p w14:paraId="33EDAFA8" w14:textId="77777777" w:rsidR="002A5C71" w:rsidRDefault="002A5C71" w:rsidP="002A5C71">
      <w:pPr>
        <w:shd w:val="clear" w:color="auto" w:fill="FFFFFF" w:themeFill="background1"/>
        <w:spacing w:line="276" w:lineRule="auto"/>
        <w:jc w:val="both"/>
        <w:rPr>
          <w:rFonts w:ascii="Verdana" w:hAnsi="Verdana"/>
        </w:rPr>
      </w:pPr>
    </w:p>
    <w:p w14:paraId="40788F02" w14:textId="77777777" w:rsidR="002A5C71" w:rsidRDefault="002A5C71" w:rsidP="002A5C71">
      <w:pPr>
        <w:shd w:val="clear" w:color="auto" w:fill="FFFFFF" w:themeFill="background1"/>
        <w:spacing w:line="276" w:lineRule="auto"/>
        <w:jc w:val="both"/>
        <w:rPr>
          <w:rFonts w:ascii="Verdana" w:hAnsi="Verdana"/>
        </w:rPr>
      </w:pPr>
    </w:p>
    <w:p w14:paraId="6C13046F" w14:textId="77777777" w:rsidR="002A5C71" w:rsidRDefault="002A5C71" w:rsidP="002A5C71">
      <w:pPr>
        <w:shd w:val="clear" w:color="auto" w:fill="FFFFFF" w:themeFill="background1"/>
        <w:spacing w:line="276" w:lineRule="auto"/>
        <w:jc w:val="both"/>
        <w:rPr>
          <w:rFonts w:ascii="Verdana" w:hAnsi="Verdana"/>
        </w:rPr>
      </w:pPr>
    </w:p>
    <w:p w14:paraId="309E05D2" w14:textId="77777777" w:rsidR="002A5C71" w:rsidRDefault="002A5C71" w:rsidP="002A5C71">
      <w:pPr>
        <w:shd w:val="clear" w:color="auto" w:fill="FFFFFF" w:themeFill="background1"/>
        <w:spacing w:line="276" w:lineRule="auto"/>
        <w:jc w:val="both"/>
        <w:rPr>
          <w:rFonts w:ascii="Verdana" w:hAnsi="Verdana"/>
        </w:rPr>
      </w:pPr>
    </w:p>
    <w:p w14:paraId="3952078E" w14:textId="70C5E158" w:rsidR="002A5C71" w:rsidRDefault="002A5C71" w:rsidP="002A5C71">
      <w:pPr>
        <w:pStyle w:val="Ttolclusula"/>
        <w:spacing w:line="276" w:lineRule="auto"/>
        <w:jc w:val="center"/>
        <w:outlineLvl w:val="0"/>
        <w:rPr>
          <w:b/>
          <w:sz w:val="20"/>
        </w:rPr>
      </w:pPr>
      <w:bookmarkStart w:id="42" w:name="_Toc205283776"/>
      <w:r>
        <w:rPr>
          <w:b/>
          <w:sz w:val="20"/>
        </w:rPr>
        <w:t xml:space="preserve">ANNEX </w:t>
      </w:r>
      <w:r w:rsidR="008548F5">
        <w:rPr>
          <w:b/>
          <w:sz w:val="20"/>
        </w:rPr>
        <w:t>6</w:t>
      </w:r>
      <w:r>
        <w:rPr>
          <w:b/>
          <w:sz w:val="20"/>
        </w:rPr>
        <w:t>:  MODEL DE DECLARACIÓ RESPONSABLE</w:t>
      </w:r>
      <w:bookmarkEnd w:id="42"/>
    </w:p>
    <w:p w14:paraId="1AF8AA41" w14:textId="77777777" w:rsidR="002A5C71" w:rsidRDefault="002A5C71" w:rsidP="002A5C71">
      <w:pPr>
        <w:pStyle w:val="Ttol"/>
        <w:spacing w:line="276" w:lineRule="auto"/>
        <w:rPr>
          <w:rFonts w:ascii="Verdana" w:hAnsi="Verdana" w:cs="Arial"/>
          <w:sz w:val="20"/>
        </w:rPr>
      </w:pPr>
    </w:p>
    <w:p w14:paraId="50A84705" w14:textId="77777777" w:rsidR="002A5C71" w:rsidRDefault="002A5C71" w:rsidP="002A5C71">
      <w:pPr>
        <w:pStyle w:val="Textindependent"/>
        <w:shd w:val="clear" w:color="auto" w:fill="FFFFFF"/>
        <w:spacing w:line="276" w:lineRule="auto"/>
        <w:rPr>
          <w:rFonts w:ascii="Verdana" w:hAnsi="Verdana"/>
          <w:sz w:val="20"/>
        </w:rPr>
      </w:pPr>
    </w:p>
    <w:p w14:paraId="62B968A0" w14:textId="022B795B" w:rsidR="002A5C71" w:rsidRDefault="002A5C71" w:rsidP="002A5C71">
      <w:pPr>
        <w:pStyle w:val="Textindependent"/>
        <w:shd w:val="clear" w:color="auto" w:fill="FFFFFF"/>
        <w:spacing w:line="276" w:lineRule="auto"/>
        <w:rPr>
          <w:rFonts w:ascii="Verdana" w:hAnsi="Verdana"/>
          <w:sz w:val="20"/>
        </w:rPr>
      </w:pPr>
      <w:r>
        <w:rPr>
          <w:rFonts w:ascii="Verdana" w:hAnsi="Verdana"/>
          <w:sz w:val="20"/>
        </w:rPr>
        <w:t xml:space="preserve">Qui sotasigna el/la senyor/a ....................................................................................., amb DNI/NIE núm.............................., en nom propi / en qualitat de representant legal de la persona física/jurídica ...................................................................................., amb NIF núm. ........................................, amb la següent adreça de correu electrònic (@) ........................................ i als efectes de licitar en el procediment d’adjudicació del contracte que té per objecte el </w:t>
      </w:r>
      <w:r w:rsidR="008548F5" w:rsidRPr="00362FE4">
        <w:rPr>
          <w:rFonts w:ascii="Verdana" w:hAnsi="Verdana"/>
          <w:sz w:val="20"/>
        </w:rPr>
        <w:t>lloguer</w:t>
      </w:r>
      <w:r w:rsidR="00783843">
        <w:rPr>
          <w:rFonts w:ascii="Verdana" w:hAnsi="Verdana"/>
          <w:sz w:val="20"/>
        </w:rPr>
        <w:t xml:space="preserve"> i</w:t>
      </w:r>
      <w:r w:rsidR="008548F5" w:rsidRPr="00362FE4">
        <w:rPr>
          <w:rFonts w:ascii="Verdana" w:hAnsi="Verdana"/>
          <w:sz w:val="20"/>
        </w:rPr>
        <w:t xml:space="preserve"> </w:t>
      </w:r>
      <w:r w:rsidR="008548F5" w:rsidRPr="00362FE4">
        <w:rPr>
          <w:rFonts w:ascii="Verdana" w:hAnsi="Verdana" w:cs="Arial"/>
          <w:sz w:val="20"/>
        </w:rPr>
        <w:t>instal·lació de materials i equipaments per al 52è Congrés de l’AEPJP, amb mesures de contractació pública sostenible</w:t>
      </w:r>
      <w:r>
        <w:rPr>
          <w:rFonts w:ascii="Verdana" w:hAnsi="Verdana"/>
          <w:sz w:val="20"/>
        </w:rPr>
        <w:t xml:space="preserve">, núm. </w:t>
      </w:r>
      <w:r w:rsidR="00783843">
        <w:rPr>
          <w:rFonts w:ascii="Verdana" w:hAnsi="Verdana"/>
          <w:sz w:val="20"/>
        </w:rPr>
        <w:t>e</w:t>
      </w:r>
      <w:r>
        <w:rPr>
          <w:rFonts w:ascii="Verdana" w:hAnsi="Verdana"/>
          <w:sz w:val="20"/>
        </w:rPr>
        <w:t>xpedient 26/00</w:t>
      </w:r>
      <w:r w:rsidR="008548F5">
        <w:rPr>
          <w:rFonts w:ascii="Verdana" w:hAnsi="Verdana"/>
          <w:sz w:val="20"/>
        </w:rPr>
        <w:t>52</w:t>
      </w:r>
      <w:r>
        <w:rPr>
          <w:rFonts w:ascii="Verdana" w:hAnsi="Verdana"/>
          <w:sz w:val="20"/>
        </w:rPr>
        <w:t xml:space="preserve">, </w:t>
      </w:r>
      <w:r w:rsidR="00172C5C" w:rsidRPr="00172C5C">
        <w:rPr>
          <w:rFonts w:ascii="Verdana" w:hAnsi="Verdana" w:cs="Arial"/>
          <w:sz w:val="20"/>
        </w:rPr>
        <w:t>cte. 26000002</w:t>
      </w:r>
      <w:r w:rsidR="00172C5C">
        <w:rPr>
          <w:rFonts w:ascii="Verdana" w:hAnsi="Verdana" w:cs="Arial"/>
          <w:sz w:val="20"/>
        </w:rPr>
        <w:t>,</w:t>
      </w:r>
    </w:p>
    <w:p w14:paraId="7DEFABD8" w14:textId="77777777" w:rsidR="002A5C71" w:rsidRDefault="002A5C71" w:rsidP="002A5C71">
      <w:pPr>
        <w:spacing w:line="276" w:lineRule="auto"/>
        <w:rPr>
          <w:rFonts w:ascii="Verdana" w:hAnsi="Verdana" w:cs="Arial"/>
        </w:rPr>
      </w:pPr>
    </w:p>
    <w:p w14:paraId="6EA088FC" w14:textId="77777777" w:rsidR="002A5C71" w:rsidRDefault="002A5C71" w:rsidP="002A5C71">
      <w:pPr>
        <w:pStyle w:val="Ttol"/>
        <w:spacing w:line="276" w:lineRule="auto"/>
        <w:rPr>
          <w:rFonts w:ascii="Verdana" w:hAnsi="Verdana" w:cs="Arial"/>
          <w:b w:val="0"/>
          <w:sz w:val="20"/>
        </w:rPr>
      </w:pPr>
      <w:r>
        <w:rPr>
          <w:rFonts w:ascii="Verdana" w:hAnsi="Verdana" w:cs="Arial"/>
          <w:sz w:val="20"/>
        </w:rPr>
        <w:t>DECLARA SOTA LA SEVA RESPONSABILITAT QUE EN CAS DE RESULTAR ADJUDICATARI DEL PRESENT CONTRACTE:</w:t>
      </w:r>
    </w:p>
    <w:p w14:paraId="1FB40DC8" w14:textId="77777777" w:rsidR="002A5C71" w:rsidRDefault="002A5C71" w:rsidP="002A5C71">
      <w:pPr>
        <w:spacing w:line="276" w:lineRule="auto"/>
        <w:rPr>
          <w:rFonts w:ascii="Verdana" w:hAnsi="Verdana" w:cs="Arial"/>
        </w:rPr>
      </w:pPr>
    </w:p>
    <w:p w14:paraId="59816A3A" w14:textId="77777777" w:rsidR="002A5C71" w:rsidRDefault="002A5C71" w:rsidP="002A5C71">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Pr>
          <w:rFonts w:ascii="Verdana" w:hAnsi="Verdana" w:cs="Arial"/>
          <w:b/>
          <w:u w:val="single"/>
        </w:rPr>
        <w:t>M’OBLIGO I COMPROMETO  a:</w:t>
      </w:r>
    </w:p>
    <w:p w14:paraId="54D5123A" w14:textId="77777777" w:rsidR="002A5C71" w:rsidRDefault="002A5C71" w:rsidP="002A5C71">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14:paraId="0D292F23" w14:textId="77777777" w:rsidR="002A5C71" w:rsidRDefault="002A5C71" w:rsidP="00FC507A">
      <w:pPr>
        <w:pStyle w:val="Pargrafdellista"/>
        <w:numPr>
          <w:ilvl w:val="0"/>
          <w:numId w:val="30"/>
        </w:numPr>
        <w:suppressAutoHyphens/>
        <w:spacing w:line="276" w:lineRule="auto"/>
        <w:jc w:val="both"/>
        <w:rPr>
          <w:rFonts w:ascii="Verdana" w:hAnsi="Verdana" w:cs="Arial"/>
        </w:rPr>
      </w:pPr>
      <w:r>
        <w:rPr>
          <w:rFonts w:ascii="Verdana" w:hAnsi="Verdana" w:cs="Arial"/>
        </w:rPr>
        <w:t>Introduir i mantenir actualitzada la informació i documentació preceptiva del contracte de referència relativa a la</w:t>
      </w:r>
      <w:r>
        <w:rPr>
          <w:rFonts w:ascii="Verdana" w:hAnsi="Verdana" w:cs="Segoe UI"/>
          <w:u w:val="single"/>
        </w:rPr>
        <w:t xml:space="preserve"> coordinació d’activitats empresarials (CAE) i altra informació que se li requereixi</w:t>
      </w:r>
      <w:r>
        <w:rPr>
          <w:rFonts w:ascii="Verdana" w:hAnsi="Verdana" w:cs="Arial"/>
        </w:rPr>
        <w:t xml:space="preserve">, en la plataforma electrònica que l’Institut utilitzi per al control i gestió d’aquesta documentació, des del moment del requeriment i fins a la liquidació del contracte. </w:t>
      </w:r>
    </w:p>
    <w:p w14:paraId="0002130E" w14:textId="77777777" w:rsidR="002A5C71" w:rsidRDefault="002A5C71" w:rsidP="002A5C71">
      <w:pPr>
        <w:pStyle w:val="Pargrafdellista"/>
        <w:spacing w:line="276" w:lineRule="auto"/>
        <w:rPr>
          <w:rFonts w:ascii="Verdana" w:hAnsi="Verdana" w:cs="Arial"/>
        </w:rPr>
      </w:pPr>
    </w:p>
    <w:p w14:paraId="6AA1C28C" w14:textId="77777777" w:rsidR="002A5C71" w:rsidRDefault="002A5C71" w:rsidP="00FC507A">
      <w:pPr>
        <w:pStyle w:val="Pargrafdellista"/>
        <w:numPr>
          <w:ilvl w:val="0"/>
          <w:numId w:val="30"/>
        </w:numPr>
        <w:suppressAutoHyphens/>
        <w:spacing w:line="276" w:lineRule="auto"/>
        <w:jc w:val="both"/>
        <w:rPr>
          <w:rFonts w:ascii="Verdana" w:hAnsi="Verdana" w:cs="Arial"/>
        </w:rPr>
      </w:pPr>
      <w:r>
        <w:rPr>
          <w:rFonts w:ascii="Verdana" w:hAnsi="Verdana" w:cs="Arial"/>
        </w:rPr>
        <w:t>No incórrer en falsedat a l’hora d’introduir l’esmentada informació i documentació.</w:t>
      </w:r>
    </w:p>
    <w:p w14:paraId="5AB1531F" w14:textId="77777777" w:rsidR="002A5C71" w:rsidRDefault="002A5C71" w:rsidP="002A5C71">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i/>
          <w:u w:val="single"/>
        </w:rPr>
      </w:pPr>
    </w:p>
    <w:p w14:paraId="5FCEA0EE" w14:textId="77777777" w:rsidR="002A5C71" w:rsidRDefault="002A5C71" w:rsidP="002A5C71">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Pr>
          <w:rFonts w:ascii="Verdana" w:hAnsi="Verdana" w:cs="Arial"/>
          <w:b/>
          <w:u w:val="single"/>
        </w:rPr>
        <w:t>DESIGNO I ACCEPTO:</w:t>
      </w:r>
    </w:p>
    <w:p w14:paraId="1500AE0B" w14:textId="77777777" w:rsidR="002A5C71" w:rsidRDefault="002A5C71" w:rsidP="002A5C71">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14:paraId="56219ED5" w14:textId="77777777" w:rsidR="002A5C71" w:rsidRDefault="002A5C71" w:rsidP="002A5C71">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rPr>
      </w:pPr>
      <w:r>
        <w:rPr>
          <w:rFonts w:ascii="Verdana" w:hAnsi="Verdana" w:cs="Arial"/>
        </w:rPr>
        <w:t>Que s’utilitzi, per a totes les notificacions i comunicacions relacionades amb la introducció de documents a la plataforma, la/es següent/s adreça/es:</w:t>
      </w:r>
    </w:p>
    <w:p w14:paraId="62D72C1E" w14:textId="77777777" w:rsidR="002A5C71" w:rsidRDefault="002A5C71" w:rsidP="00FC507A">
      <w:pPr>
        <w:pStyle w:val="Pargrafdellista"/>
        <w:numPr>
          <w:ilvl w:val="0"/>
          <w:numId w:val="29"/>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uppressAutoHyphens/>
        <w:spacing w:line="276" w:lineRule="auto"/>
        <w:contextualSpacing w:val="0"/>
        <w:jc w:val="both"/>
        <w:rPr>
          <w:rFonts w:ascii="Verdana" w:hAnsi="Verdana" w:cs="Arial"/>
        </w:rPr>
      </w:pPr>
      <w:r>
        <w:rPr>
          <w:rFonts w:ascii="Verdana" w:hAnsi="Verdana" w:cs="Arial"/>
        </w:rPr>
        <w:t>Persona de contacte:</w:t>
      </w:r>
    </w:p>
    <w:p w14:paraId="73C45376" w14:textId="77777777" w:rsidR="002A5C71" w:rsidRDefault="002A5C71" w:rsidP="00FC507A">
      <w:pPr>
        <w:pStyle w:val="Pargrafdellista"/>
        <w:numPr>
          <w:ilvl w:val="0"/>
          <w:numId w:val="29"/>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uppressAutoHyphens/>
        <w:spacing w:line="276" w:lineRule="auto"/>
        <w:contextualSpacing w:val="0"/>
        <w:jc w:val="both"/>
        <w:rPr>
          <w:rFonts w:ascii="Verdana" w:hAnsi="Verdana" w:cs="Arial"/>
        </w:rPr>
      </w:pPr>
      <w:r>
        <w:rPr>
          <w:rFonts w:ascii="Verdana" w:hAnsi="Verdana" w:cs="Arial"/>
        </w:rPr>
        <w:t>Domicili:</w:t>
      </w:r>
    </w:p>
    <w:p w14:paraId="4DC2CA88" w14:textId="77777777" w:rsidR="002A5C71" w:rsidRDefault="002A5C71" w:rsidP="00FC507A">
      <w:pPr>
        <w:pStyle w:val="Pargrafdellista"/>
        <w:numPr>
          <w:ilvl w:val="0"/>
          <w:numId w:val="29"/>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uppressAutoHyphens/>
        <w:spacing w:line="276" w:lineRule="auto"/>
        <w:contextualSpacing w:val="0"/>
        <w:jc w:val="both"/>
        <w:rPr>
          <w:rFonts w:ascii="Verdana" w:hAnsi="Verdana" w:cs="Arial"/>
        </w:rPr>
      </w:pPr>
      <w:r>
        <w:rPr>
          <w:rFonts w:ascii="Verdana" w:hAnsi="Verdana" w:cs="Arial"/>
        </w:rPr>
        <w:t>Telf:</w:t>
      </w:r>
    </w:p>
    <w:p w14:paraId="44E09634" w14:textId="77777777" w:rsidR="002A5C71" w:rsidRDefault="002A5C71" w:rsidP="00FC507A">
      <w:pPr>
        <w:pStyle w:val="Pargrafdellista"/>
        <w:numPr>
          <w:ilvl w:val="0"/>
          <w:numId w:val="29"/>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uppressAutoHyphens/>
        <w:spacing w:line="276" w:lineRule="auto"/>
        <w:contextualSpacing w:val="0"/>
        <w:jc w:val="both"/>
        <w:rPr>
          <w:rFonts w:ascii="Verdana" w:hAnsi="Verdana" w:cs="Arial"/>
        </w:rPr>
      </w:pPr>
      <w:r>
        <w:rPr>
          <w:rFonts w:ascii="Verdana" w:hAnsi="Verdana" w:cs="Arial"/>
        </w:rPr>
        <w:t>Email:</w:t>
      </w:r>
    </w:p>
    <w:p w14:paraId="76EF17B6" w14:textId="77777777" w:rsidR="002A5C71" w:rsidRDefault="002A5C71" w:rsidP="002A5C71">
      <w:pPr>
        <w:spacing w:line="276" w:lineRule="auto"/>
        <w:rPr>
          <w:rFonts w:ascii="Verdana" w:hAnsi="Verdana" w:cs="Arial"/>
        </w:rPr>
      </w:pPr>
    </w:p>
    <w:p w14:paraId="4D6DA49E" w14:textId="77777777" w:rsidR="002A5C71" w:rsidRDefault="002A5C71" w:rsidP="002A5C71">
      <w:pPr>
        <w:spacing w:line="276" w:lineRule="auto"/>
        <w:rPr>
          <w:rFonts w:ascii="Verdana" w:hAnsi="Verdana"/>
        </w:rPr>
      </w:pPr>
      <w:r>
        <w:rPr>
          <w:rFonts w:ascii="Verdana" w:hAnsi="Verdana" w:cs="Arial"/>
          <w:i/>
        </w:rPr>
        <w:t>[Signatura electrònica]</w:t>
      </w:r>
    </w:p>
    <w:p w14:paraId="025112D9" w14:textId="77777777" w:rsidR="002A5C71" w:rsidRDefault="002A5C71" w:rsidP="002A5C71">
      <w:pPr>
        <w:shd w:val="clear" w:color="auto" w:fill="FFFFFF" w:themeFill="background1"/>
        <w:spacing w:line="276" w:lineRule="auto"/>
        <w:jc w:val="both"/>
        <w:rPr>
          <w:rFonts w:ascii="Verdana" w:hAnsi="Verdana"/>
        </w:rPr>
      </w:pPr>
    </w:p>
    <w:p w14:paraId="7B4CD350" w14:textId="77777777" w:rsidR="002A5C71" w:rsidRDefault="002A5C71" w:rsidP="002A5C71">
      <w:r>
        <w:br w:type="page"/>
      </w:r>
    </w:p>
    <w:p w14:paraId="4BDD0730" w14:textId="170CB5D0" w:rsidR="008548F5" w:rsidRDefault="008548F5" w:rsidP="008548F5">
      <w:pPr>
        <w:jc w:val="center"/>
        <w:rPr>
          <w:rFonts w:ascii="Verdana" w:hAnsi="Verdana" w:cs="Arial"/>
          <w:b/>
          <w:sz w:val="24"/>
          <w:szCs w:val="24"/>
          <w:u w:val="single"/>
        </w:rPr>
      </w:pPr>
      <w:r>
        <w:rPr>
          <w:rFonts w:ascii="Verdana" w:hAnsi="Verdana" w:cs="Arial"/>
          <w:b/>
          <w:sz w:val="24"/>
          <w:szCs w:val="24"/>
          <w:u w:val="single"/>
        </w:rPr>
        <w:lastRenderedPageBreak/>
        <w:t xml:space="preserve">ANNEX </w:t>
      </w:r>
      <w:r w:rsidR="001E18D6">
        <w:rPr>
          <w:rFonts w:ascii="Verdana" w:hAnsi="Verdana" w:cs="Arial"/>
          <w:b/>
          <w:sz w:val="24"/>
          <w:szCs w:val="24"/>
          <w:u w:val="single"/>
        </w:rPr>
        <w:t>7</w:t>
      </w:r>
      <w:r>
        <w:rPr>
          <w:rFonts w:ascii="Verdana" w:hAnsi="Verdana" w:cs="Arial"/>
          <w:b/>
          <w:sz w:val="24"/>
          <w:szCs w:val="24"/>
          <w:u w:val="single"/>
        </w:rPr>
        <w:t xml:space="preserve"> </w:t>
      </w:r>
    </w:p>
    <w:p w14:paraId="7969A675" w14:textId="77777777" w:rsidR="008548F5" w:rsidRDefault="008548F5" w:rsidP="008548F5">
      <w:pPr>
        <w:jc w:val="center"/>
        <w:rPr>
          <w:rFonts w:ascii="Verdana" w:hAnsi="Verdana" w:cs="Arial"/>
          <w:b/>
          <w:sz w:val="24"/>
          <w:szCs w:val="24"/>
          <w:u w:val="single"/>
        </w:rPr>
      </w:pPr>
    </w:p>
    <w:p w14:paraId="6523D787" w14:textId="77777777" w:rsidR="008548F5" w:rsidRDefault="008548F5" w:rsidP="008548F5">
      <w:pPr>
        <w:jc w:val="center"/>
        <w:rPr>
          <w:rFonts w:ascii="Verdana" w:hAnsi="Verdana" w:cs="Arial"/>
          <w:b/>
          <w:sz w:val="24"/>
          <w:szCs w:val="24"/>
        </w:rPr>
      </w:pPr>
      <w:r>
        <w:rPr>
          <w:rFonts w:ascii="Verdana" w:hAnsi="Verdana" w:cs="Arial"/>
          <w:b/>
          <w:sz w:val="24"/>
          <w:szCs w:val="24"/>
        </w:rPr>
        <w:t>COMUNICACIÓ DE LA SUBCONTRACTACIÓ EN FASE DE LICITACIÓ</w:t>
      </w:r>
    </w:p>
    <w:p w14:paraId="2B104E28" w14:textId="77777777" w:rsidR="008548F5" w:rsidRDefault="008548F5" w:rsidP="008548F5">
      <w:pPr>
        <w:jc w:val="center"/>
        <w:rPr>
          <w:rFonts w:ascii="Verdana" w:hAnsi="Verdana" w:cs="Arial"/>
          <w:lang w:eastAsia="es-ES"/>
        </w:rPr>
      </w:pPr>
    </w:p>
    <w:p w14:paraId="2B930E87" w14:textId="77777777" w:rsidR="008548F5" w:rsidRDefault="008548F5" w:rsidP="008548F5">
      <w:pPr>
        <w:jc w:val="center"/>
        <w:rPr>
          <w:rFonts w:ascii="Verdana" w:hAnsi="Verdana" w:cs="Arial"/>
          <w:i/>
          <w:lang w:eastAsia="es-ES"/>
        </w:rPr>
      </w:pPr>
    </w:p>
    <w:p w14:paraId="43A11B26" w14:textId="5B0392C1" w:rsidR="008548F5" w:rsidRPr="00362FE4" w:rsidRDefault="008548F5" w:rsidP="008548F5">
      <w:pPr>
        <w:pStyle w:val="Textindependent"/>
        <w:shd w:val="clear" w:color="auto" w:fill="FFFFFF"/>
        <w:ind w:right="0"/>
        <w:rPr>
          <w:rFonts w:ascii="Verdana" w:hAnsi="Verdana" w:cs="Arial"/>
          <w:sz w:val="20"/>
        </w:rPr>
      </w:pPr>
      <w:r>
        <w:rPr>
          <w:rFonts w:ascii="Verdana" w:hAnsi="Verdana" w:cs="Arial"/>
          <w:sz w:val="20"/>
        </w:rPr>
        <w:t xml:space="preserve">El/la sotasignat/da, senyor/a ....................................................................................., </w:t>
      </w:r>
      <w:r w:rsidRPr="00362FE4">
        <w:rPr>
          <w:rFonts w:ascii="Verdana" w:hAnsi="Verdana" w:cs="Arial"/>
          <w:sz w:val="20"/>
        </w:rPr>
        <w:t xml:space="preserve">amb DNI/NIE núm. .............................., en nom propi/en qualitat de representant legal de la persona física/jurídica ..................................................................................................., amb NIF ........................................, amb l’adreça de correu electrònic per rebre les comunicacions electròniques (....................@..............) i als efectes de licitar en el procediment d'adjudicació del </w:t>
      </w:r>
      <w:r w:rsidR="00783843">
        <w:rPr>
          <w:rFonts w:ascii="Verdana" w:hAnsi="Verdana" w:cs="Arial"/>
          <w:sz w:val="20"/>
        </w:rPr>
        <w:t xml:space="preserve">servei de </w:t>
      </w:r>
      <w:r w:rsidRPr="00362FE4">
        <w:rPr>
          <w:rFonts w:ascii="Verdana" w:hAnsi="Verdana"/>
          <w:sz w:val="20"/>
        </w:rPr>
        <w:t>lloguer</w:t>
      </w:r>
      <w:r w:rsidR="00783843">
        <w:rPr>
          <w:rFonts w:ascii="Verdana" w:hAnsi="Verdana"/>
          <w:sz w:val="20"/>
        </w:rPr>
        <w:t xml:space="preserve"> i</w:t>
      </w:r>
      <w:r w:rsidRPr="00362FE4">
        <w:rPr>
          <w:rFonts w:ascii="Verdana" w:hAnsi="Verdana"/>
          <w:sz w:val="20"/>
        </w:rPr>
        <w:t xml:space="preserve"> </w:t>
      </w:r>
      <w:r w:rsidRPr="00362FE4">
        <w:rPr>
          <w:rFonts w:ascii="Verdana" w:hAnsi="Verdana" w:cs="Arial"/>
          <w:sz w:val="20"/>
        </w:rPr>
        <w:t>instal·lació de materials i equipaments per al 52è Congrés de l’AEPJP, amb mesures de contractació pública sostenible, núm. Contracte</w:t>
      </w:r>
      <w:r w:rsidR="00172C5C" w:rsidRPr="00172C5C">
        <w:rPr>
          <w:rFonts w:ascii="Verdana" w:hAnsi="Verdana" w:cs="Arial"/>
          <w:sz w:val="20"/>
        </w:rPr>
        <w:t xml:space="preserve"> 26000002</w:t>
      </w:r>
      <w:r w:rsidRPr="00362FE4">
        <w:rPr>
          <w:rFonts w:ascii="Verdana" w:hAnsi="Verdana" w:cs="Arial"/>
          <w:sz w:val="20"/>
        </w:rPr>
        <w:t xml:space="preserve">, núm. </w:t>
      </w:r>
      <w:r w:rsidR="00783843">
        <w:rPr>
          <w:rFonts w:ascii="Verdana" w:hAnsi="Verdana" w:cs="Arial"/>
          <w:sz w:val="20"/>
        </w:rPr>
        <w:t>e</w:t>
      </w:r>
      <w:r w:rsidRPr="00362FE4">
        <w:rPr>
          <w:rFonts w:ascii="Verdana" w:hAnsi="Verdana" w:cs="Arial"/>
          <w:sz w:val="20"/>
        </w:rPr>
        <w:t>xpedient 26/0007.</w:t>
      </w:r>
    </w:p>
    <w:p w14:paraId="169B4CEF" w14:textId="77777777" w:rsidR="008548F5" w:rsidRDefault="008548F5" w:rsidP="008548F5">
      <w:pPr>
        <w:pStyle w:val="Textindependent"/>
        <w:shd w:val="clear" w:color="auto" w:fill="FFFFFF"/>
        <w:ind w:right="0"/>
        <w:rPr>
          <w:rFonts w:ascii="Verdana" w:hAnsi="Verdana" w:cs="Arial"/>
          <w:sz w:val="20"/>
        </w:rPr>
      </w:pPr>
    </w:p>
    <w:p w14:paraId="5EE33547" w14:textId="77777777" w:rsidR="008548F5" w:rsidRDefault="008548F5" w:rsidP="008548F5">
      <w:pPr>
        <w:pStyle w:val="Textindependent"/>
        <w:shd w:val="clear" w:color="auto" w:fill="FFFFFF"/>
        <w:ind w:right="0"/>
        <w:rPr>
          <w:rFonts w:ascii="Verdana" w:hAnsi="Verdana" w:cs="Arial"/>
          <w:sz w:val="20"/>
        </w:rPr>
      </w:pPr>
    </w:p>
    <w:p w14:paraId="4D7FD76F" w14:textId="77777777" w:rsidR="008548F5" w:rsidRDefault="008548F5" w:rsidP="008548F5">
      <w:pPr>
        <w:pStyle w:val="Default"/>
        <w:jc w:val="center"/>
        <w:rPr>
          <w:rFonts w:ascii="Verdana" w:hAnsi="Verdana"/>
          <w:b/>
          <w:bCs/>
          <w:sz w:val="20"/>
          <w:szCs w:val="20"/>
        </w:rPr>
      </w:pPr>
      <w:r>
        <w:rPr>
          <w:rFonts w:ascii="Verdana" w:hAnsi="Verdana"/>
          <w:b/>
          <w:bCs/>
          <w:sz w:val="20"/>
          <w:szCs w:val="20"/>
        </w:rPr>
        <w:t>DECLARA</w:t>
      </w:r>
      <w:r>
        <w:rPr>
          <w:rFonts w:ascii="Verdana" w:hAnsi="Verdana"/>
          <w:b/>
          <w:sz w:val="20"/>
          <w:szCs w:val="20"/>
        </w:rPr>
        <w:t xml:space="preserve"> SOTA LA SEVA RESPONSABILITAT</w:t>
      </w:r>
      <w:r>
        <w:rPr>
          <w:rFonts w:ascii="Verdana" w:hAnsi="Verdana"/>
          <w:b/>
          <w:bCs/>
          <w:sz w:val="20"/>
          <w:szCs w:val="20"/>
        </w:rPr>
        <w:t>:</w:t>
      </w:r>
    </w:p>
    <w:p w14:paraId="3C7893B8" w14:textId="77777777" w:rsidR="008548F5" w:rsidRDefault="008548F5" w:rsidP="008548F5">
      <w:pPr>
        <w:pStyle w:val="Default"/>
        <w:jc w:val="center"/>
        <w:rPr>
          <w:rFonts w:ascii="Verdana" w:hAnsi="Verdana"/>
          <w:sz w:val="20"/>
          <w:szCs w:val="20"/>
        </w:rPr>
      </w:pPr>
    </w:p>
    <w:p w14:paraId="78C7BDE0" w14:textId="77777777" w:rsidR="008548F5" w:rsidRDefault="008548F5" w:rsidP="008548F5">
      <w:pPr>
        <w:pStyle w:val="Default"/>
        <w:ind w:left="426" w:hanging="426"/>
        <w:rPr>
          <w:rFonts w:ascii="Verdana" w:hAnsi="Verdana"/>
          <w:sz w:val="20"/>
          <w:szCs w:val="20"/>
        </w:rPr>
      </w:pPr>
      <w:r>
        <w:fldChar w:fldCharType="begin">
          <w:ffData>
            <w:name w:val="Còpia de Còpia de Ve"/>
            <w:enabled/>
            <w:calcOnExit w:val="0"/>
            <w:checkBox>
              <w:sizeAuto/>
              <w:default w:val="0"/>
            </w:checkBox>
          </w:ffData>
        </w:fldChar>
      </w:r>
      <w:r>
        <w:rPr>
          <w:rFonts w:ascii="Verdana" w:hAnsi="Verdana"/>
          <w:i/>
          <w:sz w:val="20"/>
          <w:szCs w:val="20"/>
        </w:rPr>
        <w:instrText xml:space="preserve"> FORMCHECKBOX </w:instrText>
      </w:r>
      <w:r>
        <w:rPr>
          <w:rFonts w:ascii="Verdana" w:hAnsi="Verdana"/>
          <w:i/>
          <w:sz w:val="20"/>
          <w:szCs w:val="20"/>
        </w:rPr>
      </w:r>
      <w:r>
        <w:rPr>
          <w:rFonts w:ascii="Verdana" w:hAnsi="Verdana"/>
          <w:i/>
          <w:sz w:val="20"/>
          <w:szCs w:val="20"/>
        </w:rPr>
        <w:fldChar w:fldCharType="separate"/>
      </w:r>
      <w:r>
        <w:rPr>
          <w:rFonts w:ascii="Verdana" w:hAnsi="Verdana"/>
          <w:i/>
          <w:sz w:val="20"/>
          <w:szCs w:val="20"/>
        </w:rPr>
        <w:fldChar w:fldCharType="end"/>
      </w:r>
      <w:r>
        <w:rPr>
          <w:rFonts w:ascii="Verdana" w:hAnsi="Verdana"/>
          <w:i/>
          <w:sz w:val="20"/>
          <w:szCs w:val="20"/>
        </w:rPr>
        <w:t xml:space="preserve"> </w:t>
      </w:r>
      <w:r>
        <w:rPr>
          <w:rFonts w:ascii="Verdana" w:hAnsi="Verdana"/>
          <w:i/>
          <w:sz w:val="20"/>
          <w:szCs w:val="20"/>
        </w:rPr>
        <w:tab/>
      </w:r>
      <w:r>
        <w:rPr>
          <w:rFonts w:ascii="Verdana" w:hAnsi="Verdana"/>
          <w:sz w:val="20"/>
          <w:szCs w:val="20"/>
        </w:rPr>
        <w:t xml:space="preserve">Que No té la intenció de subcontractar les següents parts de l’objecte del contracte amb les operadores econòmiques següents: </w:t>
      </w:r>
    </w:p>
    <w:p w14:paraId="21CC37E2" w14:textId="77777777" w:rsidR="008548F5" w:rsidRDefault="008548F5" w:rsidP="008548F5">
      <w:pPr>
        <w:pStyle w:val="Default"/>
        <w:jc w:val="center"/>
        <w:rPr>
          <w:rFonts w:ascii="Verdana" w:hAnsi="Verdana"/>
          <w:sz w:val="20"/>
          <w:szCs w:val="20"/>
        </w:rPr>
      </w:pPr>
    </w:p>
    <w:p w14:paraId="3288962B" w14:textId="77777777" w:rsidR="008548F5" w:rsidRDefault="008548F5" w:rsidP="008548F5">
      <w:pPr>
        <w:pStyle w:val="Default"/>
        <w:ind w:left="426" w:hanging="426"/>
        <w:rPr>
          <w:rFonts w:ascii="Verdana" w:hAnsi="Verdana"/>
          <w:sz w:val="20"/>
          <w:szCs w:val="20"/>
        </w:rPr>
      </w:pPr>
      <w:r>
        <w:fldChar w:fldCharType="begin">
          <w:ffData>
            <w:name w:val="Còpia de Còpia de Ve"/>
            <w:enabled/>
            <w:calcOnExit w:val="0"/>
            <w:checkBox>
              <w:sizeAuto/>
              <w:default w:val="0"/>
            </w:checkBox>
          </w:ffData>
        </w:fldChar>
      </w:r>
      <w:r>
        <w:rPr>
          <w:rFonts w:ascii="Verdana" w:hAnsi="Verdana"/>
          <w:i/>
          <w:sz w:val="20"/>
          <w:szCs w:val="20"/>
        </w:rPr>
        <w:instrText xml:space="preserve"> FORMCHECKBOX </w:instrText>
      </w:r>
      <w:r>
        <w:rPr>
          <w:rFonts w:ascii="Verdana" w:hAnsi="Verdana"/>
          <w:i/>
          <w:sz w:val="20"/>
          <w:szCs w:val="20"/>
        </w:rPr>
      </w:r>
      <w:r>
        <w:rPr>
          <w:rFonts w:ascii="Verdana" w:hAnsi="Verdana"/>
          <w:i/>
          <w:sz w:val="20"/>
          <w:szCs w:val="20"/>
        </w:rPr>
        <w:fldChar w:fldCharType="separate"/>
      </w:r>
      <w:r>
        <w:rPr>
          <w:rFonts w:ascii="Verdana" w:hAnsi="Verdana"/>
          <w:i/>
          <w:sz w:val="20"/>
          <w:szCs w:val="20"/>
        </w:rPr>
        <w:fldChar w:fldCharType="end"/>
      </w:r>
      <w:r>
        <w:rPr>
          <w:rFonts w:ascii="Verdana" w:hAnsi="Verdana"/>
          <w:i/>
          <w:sz w:val="20"/>
          <w:szCs w:val="20"/>
        </w:rPr>
        <w:t xml:space="preserve"> </w:t>
      </w:r>
      <w:r>
        <w:rPr>
          <w:rFonts w:ascii="Verdana" w:hAnsi="Verdana"/>
          <w:i/>
          <w:sz w:val="20"/>
          <w:szCs w:val="20"/>
        </w:rPr>
        <w:tab/>
      </w:r>
      <w:r>
        <w:rPr>
          <w:rFonts w:ascii="Verdana" w:hAnsi="Verdana"/>
          <w:sz w:val="20"/>
          <w:szCs w:val="20"/>
        </w:rPr>
        <w:t xml:space="preserve">Que SI té la intenció de subcontractar les següents parts de l’objecte del contracte amb les operadores econòmiques següents: </w:t>
      </w:r>
    </w:p>
    <w:p w14:paraId="3CF5CAE2" w14:textId="77777777" w:rsidR="008548F5" w:rsidRDefault="008548F5" w:rsidP="008548F5">
      <w:pPr>
        <w:pStyle w:val="Default"/>
        <w:rPr>
          <w:rFonts w:ascii="Verdana" w:hAnsi="Verdana"/>
          <w:sz w:val="20"/>
          <w:szCs w:val="20"/>
        </w:rPr>
      </w:pPr>
    </w:p>
    <w:p w14:paraId="3C752315" w14:textId="77777777" w:rsidR="008548F5" w:rsidRDefault="008548F5" w:rsidP="008548F5">
      <w:pPr>
        <w:pStyle w:val="Default"/>
        <w:rPr>
          <w:rFonts w:ascii="Verdana" w:hAnsi="Verdana"/>
          <w:sz w:val="20"/>
          <w:szCs w:val="20"/>
        </w:rPr>
      </w:pPr>
    </w:p>
    <w:tbl>
      <w:tblPr>
        <w:tblStyle w:val="Taulaambquadrcula"/>
        <w:tblW w:w="10491" w:type="dxa"/>
        <w:tblInd w:w="-318" w:type="dxa"/>
        <w:tblLayout w:type="fixed"/>
        <w:tblLook w:val="04A0" w:firstRow="1" w:lastRow="0" w:firstColumn="1" w:lastColumn="0" w:noHBand="0" w:noVBand="1"/>
      </w:tblPr>
      <w:tblGrid>
        <w:gridCol w:w="2682"/>
        <w:gridCol w:w="4551"/>
        <w:gridCol w:w="1300"/>
        <w:gridCol w:w="1958"/>
      </w:tblGrid>
      <w:tr w:rsidR="008548F5" w14:paraId="16A24199" w14:textId="77777777" w:rsidTr="00011D61">
        <w:tc>
          <w:tcPr>
            <w:tcW w:w="2681" w:type="dxa"/>
            <w:shd w:val="clear" w:color="auto" w:fill="D9D9D9" w:themeFill="background1" w:themeFillShade="D9"/>
          </w:tcPr>
          <w:p w14:paraId="74CFB471" w14:textId="77777777" w:rsidR="008548F5" w:rsidRDefault="008548F5" w:rsidP="00011D61">
            <w:pPr>
              <w:rPr>
                <w:rFonts w:ascii="Verdana" w:hAnsi="Verdana"/>
                <w:b/>
              </w:rPr>
            </w:pPr>
            <w:r>
              <w:rPr>
                <w:rFonts w:ascii="Verdana" w:hAnsi="Verdana"/>
                <w:b/>
              </w:rPr>
              <w:t>Nom/Denominació Social/ o perfil empresarial</w:t>
            </w:r>
          </w:p>
        </w:tc>
        <w:tc>
          <w:tcPr>
            <w:tcW w:w="4551" w:type="dxa"/>
            <w:shd w:val="clear" w:color="auto" w:fill="D9D9D9" w:themeFill="background1" w:themeFillShade="D9"/>
          </w:tcPr>
          <w:p w14:paraId="5F4A4EC1" w14:textId="77777777" w:rsidR="008548F5" w:rsidRDefault="008548F5" w:rsidP="00011D61">
            <w:pPr>
              <w:rPr>
                <w:rFonts w:ascii="Verdana" w:hAnsi="Verdana"/>
                <w:b/>
              </w:rPr>
            </w:pPr>
            <w:r>
              <w:rPr>
                <w:rFonts w:ascii="Verdana" w:hAnsi="Verdana"/>
                <w:b/>
              </w:rPr>
              <w:t>Part de l'Objecte del contracte que se subcontractarà</w:t>
            </w:r>
          </w:p>
        </w:tc>
        <w:tc>
          <w:tcPr>
            <w:tcW w:w="1300" w:type="dxa"/>
            <w:shd w:val="clear" w:color="auto" w:fill="D9D9D9" w:themeFill="background1" w:themeFillShade="D9"/>
          </w:tcPr>
          <w:p w14:paraId="40BC3E1F" w14:textId="77777777" w:rsidR="008548F5" w:rsidRDefault="008548F5" w:rsidP="00011D61">
            <w:pPr>
              <w:rPr>
                <w:rFonts w:ascii="Verdana" w:hAnsi="Verdana"/>
                <w:b/>
              </w:rPr>
            </w:pPr>
            <w:r>
              <w:rPr>
                <w:rFonts w:ascii="Verdana" w:hAnsi="Verdana"/>
                <w:b/>
              </w:rPr>
              <w:t>Estimació % del preu</w:t>
            </w:r>
          </w:p>
        </w:tc>
        <w:tc>
          <w:tcPr>
            <w:tcW w:w="1958" w:type="dxa"/>
            <w:shd w:val="clear" w:color="auto" w:fill="D9D9D9" w:themeFill="background1" w:themeFillShade="D9"/>
          </w:tcPr>
          <w:p w14:paraId="10A7F658" w14:textId="77777777" w:rsidR="008548F5" w:rsidRDefault="008548F5" w:rsidP="00011D61">
            <w:pPr>
              <w:rPr>
                <w:rFonts w:ascii="Verdana" w:hAnsi="Verdana"/>
                <w:b/>
              </w:rPr>
            </w:pPr>
            <w:r>
              <w:rPr>
                <w:rFonts w:ascii="Verdana" w:hAnsi="Verdana"/>
                <w:b/>
              </w:rPr>
              <w:t>Estimació import</w:t>
            </w:r>
          </w:p>
        </w:tc>
      </w:tr>
      <w:tr w:rsidR="008548F5" w14:paraId="77EAC95A" w14:textId="77777777" w:rsidTr="00011D61">
        <w:tc>
          <w:tcPr>
            <w:tcW w:w="2681" w:type="dxa"/>
          </w:tcPr>
          <w:p w14:paraId="69BB43D3" w14:textId="77777777" w:rsidR="008548F5" w:rsidRDefault="008548F5" w:rsidP="00011D61">
            <w:pPr>
              <w:pStyle w:val="Default"/>
              <w:rPr>
                <w:rFonts w:ascii="Verdana" w:hAnsi="Verdana"/>
                <w:sz w:val="20"/>
                <w:szCs w:val="20"/>
              </w:rPr>
            </w:pPr>
          </w:p>
        </w:tc>
        <w:tc>
          <w:tcPr>
            <w:tcW w:w="4551" w:type="dxa"/>
          </w:tcPr>
          <w:p w14:paraId="5025ED2A" w14:textId="77777777" w:rsidR="008548F5" w:rsidRDefault="008548F5" w:rsidP="00011D61">
            <w:pPr>
              <w:pStyle w:val="Default"/>
              <w:rPr>
                <w:rFonts w:ascii="Verdana" w:hAnsi="Verdana"/>
                <w:sz w:val="20"/>
                <w:szCs w:val="20"/>
              </w:rPr>
            </w:pPr>
          </w:p>
        </w:tc>
        <w:tc>
          <w:tcPr>
            <w:tcW w:w="1300" w:type="dxa"/>
          </w:tcPr>
          <w:p w14:paraId="5A08333B" w14:textId="77777777" w:rsidR="008548F5" w:rsidRDefault="008548F5" w:rsidP="00011D61">
            <w:pPr>
              <w:pStyle w:val="Default"/>
              <w:rPr>
                <w:rFonts w:ascii="Verdana" w:hAnsi="Verdana"/>
                <w:sz w:val="20"/>
                <w:szCs w:val="20"/>
              </w:rPr>
            </w:pPr>
          </w:p>
        </w:tc>
        <w:tc>
          <w:tcPr>
            <w:tcW w:w="1958" w:type="dxa"/>
          </w:tcPr>
          <w:p w14:paraId="07A24983" w14:textId="77777777" w:rsidR="008548F5" w:rsidRDefault="008548F5" w:rsidP="00011D61">
            <w:pPr>
              <w:pStyle w:val="Default"/>
              <w:rPr>
                <w:rFonts w:ascii="Verdana" w:hAnsi="Verdana"/>
                <w:sz w:val="20"/>
                <w:szCs w:val="20"/>
              </w:rPr>
            </w:pPr>
          </w:p>
        </w:tc>
      </w:tr>
      <w:tr w:rsidR="008548F5" w14:paraId="54B25ACF" w14:textId="77777777" w:rsidTr="00011D61">
        <w:tc>
          <w:tcPr>
            <w:tcW w:w="2681" w:type="dxa"/>
          </w:tcPr>
          <w:p w14:paraId="053B8CB1" w14:textId="77777777" w:rsidR="008548F5" w:rsidRDefault="008548F5" w:rsidP="00011D61">
            <w:pPr>
              <w:pStyle w:val="Default"/>
              <w:rPr>
                <w:rFonts w:ascii="Verdana" w:hAnsi="Verdana"/>
                <w:sz w:val="20"/>
                <w:szCs w:val="20"/>
              </w:rPr>
            </w:pPr>
          </w:p>
        </w:tc>
        <w:tc>
          <w:tcPr>
            <w:tcW w:w="4551" w:type="dxa"/>
          </w:tcPr>
          <w:p w14:paraId="589113AD" w14:textId="77777777" w:rsidR="008548F5" w:rsidRDefault="008548F5" w:rsidP="00011D61">
            <w:pPr>
              <w:pStyle w:val="Default"/>
              <w:rPr>
                <w:rFonts w:ascii="Verdana" w:hAnsi="Verdana"/>
                <w:sz w:val="20"/>
                <w:szCs w:val="20"/>
              </w:rPr>
            </w:pPr>
          </w:p>
        </w:tc>
        <w:tc>
          <w:tcPr>
            <w:tcW w:w="1300" w:type="dxa"/>
          </w:tcPr>
          <w:p w14:paraId="50ACC896" w14:textId="77777777" w:rsidR="008548F5" w:rsidRDefault="008548F5" w:rsidP="00011D61">
            <w:pPr>
              <w:pStyle w:val="Default"/>
              <w:rPr>
                <w:rFonts w:ascii="Verdana" w:hAnsi="Verdana"/>
                <w:sz w:val="20"/>
                <w:szCs w:val="20"/>
              </w:rPr>
            </w:pPr>
          </w:p>
        </w:tc>
        <w:tc>
          <w:tcPr>
            <w:tcW w:w="1958" w:type="dxa"/>
          </w:tcPr>
          <w:p w14:paraId="0F97FC2F" w14:textId="77777777" w:rsidR="008548F5" w:rsidRDefault="008548F5" w:rsidP="00011D61">
            <w:pPr>
              <w:pStyle w:val="Default"/>
              <w:rPr>
                <w:rFonts w:ascii="Verdana" w:hAnsi="Verdana"/>
                <w:sz w:val="20"/>
                <w:szCs w:val="20"/>
              </w:rPr>
            </w:pPr>
          </w:p>
        </w:tc>
      </w:tr>
      <w:tr w:rsidR="008548F5" w14:paraId="0CAF3C3E" w14:textId="77777777" w:rsidTr="00011D61">
        <w:tc>
          <w:tcPr>
            <w:tcW w:w="2681" w:type="dxa"/>
          </w:tcPr>
          <w:p w14:paraId="595298D4" w14:textId="77777777" w:rsidR="008548F5" w:rsidRDefault="008548F5" w:rsidP="00011D61">
            <w:pPr>
              <w:pStyle w:val="Default"/>
              <w:rPr>
                <w:rFonts w:ascii="Verdana" w:hAnsi="Verdana"/>
                <w:sz w:val="20"/>
                <w:szCs w:val="20"/>
              </w:rPr>
            </w:pPr>
          </w:p>
        </w:tc>
        <w:tc>
          <w:tcPr>
            <w:tcW w:w="4551" w:type="dxa"/>
          </w:tcPr>
          <w:p w14:paraId="50BDF0DB" w14:textId="77777777" w:rsidR="008548F5" w:rsidRDefault="008548F5" w:rsidP="00011D61">
            <w:pPr>
              <w:pStyle w:val="Default"/>
              <w:rPr>
                <w:rFonts w:ascii="Verdana" w:hAnsi="Verdana"/>
                <w:sz w:val="20"/>
                <w:szCs w:val="20"/>
              </w:rPr>
            </w:pPr>
          </w:p>
        </w:tc>
        <w:tc>
          <w:tcPr>
            <w:tcW w:w="1300" w:type="dxa"/>
          </w:tcPr>
          <w:p w14:paraId="21CDD45B" w14:textId="77777777" w:rsidR="008548F5" w:rsidRDefault="008548F5" w:rsidP="00011D61">
            <w:pPr>
              <w:pStyle w:val="Default"/>
              <w:rPr>
                <w:rFonts w:ascii="Verdana" w:hAnsi="Verdana"/>
                <w:sz w:val="20"/>
                <w:szCs w:val="20"/>
              </w:rPr>
            </w:pPr>
          </w:p>
        </w:tc>
        <w:tc>
          <w:tcPr>
            <w:tcW w:w="1958" w:type="dxa"/>
          </w:tcPr>
          <w:p w14:paraId="705875E1" w14:textId="77777777" w:rsidR="008548F5" w:rsidRDefault="008548F5" w:rsidP="00011D61">
            <w:pPr>
              <w:pStyle w:val="Default"/>
              <w:rPr>
                <w:rFonts w:ascii="Verdana" w:hAnsi="Verdana"/>
                <w:sz w:val="20"/>
                <w:szCs w:val="20"/>
              </w:rPr>
            </w:pPr>
          </w:p>
        </w:tc>
      </w:tr>
      <w:tr w:rsidR="008548F5" w14:paraId="2666FF5F" w14:textId="77777777" w:rsidTr="00011D61">
        <w:tc>
          <w:tcPr>
            <w:tcW w:w="2681" w:type="dxa"/>
          </w:tcPr>
          <w:p w14:paraId="39A6C19C" w14:textId="77777777" w:rsidR="008548F5" w:rsidRDefault="008548F5" w:rsidP="00011D61">
            <w:pPr>
              <w:pStyle w:val="Default"/>
              <w:rPr>
                <w:rFonts w:ascii="Verdana" w:hAnsi="Verdana"/>
                <w:sz w:val="20"/>
                <w:szCs w:val="20"/>
              </w:rPr>
            </w:pPr>
          </w:p>
        </w:tc>
        <w:tc>
          <w:tcPr>
            <w:tcW w:w="4551" w:type="dxa"/>
          </w:tcPr>
          <w:p w14:paraId="4D5E4228" w14:textId="77777777" w:rsidR="008548F5" w:rsidRDefault="008548F5" w:rsidP="00011D61">
            <w:pPr>
              <w:pStyle w:val="Default"/>
              <w:rPr>
                <w:rFonts w:ascii="Verdana" w:hAnsi="Verdana"/>
                <w:sz w:val="20"/>
                <w:szCs w:val="20"/>
              </w:rPr>
            </w:pPr>
          </w:p>
        </w:tc>
        <w:tc>
          <w:tcPr>
            <w:tcW w:w="1300" w:type="dxa"/>
          </w:tcPr>
          <w:p w14:paraId="341CD31F" w14:textId="77777777" w:rsidR="008548F5" w:rsidRDefault="008548F5" w:rsidP="00011D61">
            <w:pPr>
              <w:pStyle w:val="Default"/>
              <w:rPr>
                <w:rFonts w:ascii="Verdana" w:hAnsi="Verdana"/>
                <w:sz w:val="20"/>
                <w:szCs w:val="20"/>
              </w:rPr>
            </w:pPr>
          </w:p>
        </w:tc>
        <w:tc>
          <w:tcPr>
            <w:tcW w:w="1958" w:type="dxa"/>
          </w:tcPr>
          <w:p w14:paraId="50DC16E4" w14:textId="77777777" w:rsidR="008548F5" w:rsidRDefault="008548F5" w:rsidP="00011D61">
            <w:pPr>
              <w:pStyle w:val="Default"/>
              <w:rPr>
                <w:rFonts w:ascii="Verdana" w:hAnsi="Verdana"/>
                <w:sz w:val="20"/>
                <w:szCs w:val="20"/>
              </w:rPr>
            </w:pPr>
          </w:p>
        </w:tc>
      </w:tr>
      <w:tr w:rsidR="008548F5" w14:paraId="5A55816E" w14:textId="77777777" w:rsidTr="00011D61">
        <w:tc>
          <w:tcPr>
            <w:tcW w:w="2681" w:type="dxa"/>
          </w:tcPr>
          <w:p w14:paraId="585FB17B" w14:textId="77777777" w:rsidR="008548F5" w:rsidRDefault="008548F5" w:rsidP="00011D61">
            <w:pPr>
              <w:pStyle w:val="Default"/>
              <w:rPr>
                <w:rFonts w:ascii="Verdana" w:hAnsi="Verdana"/>
                <w:sz w:val="20"/>
                <w:szCs w:val="20"/>
              </w:rPr>
            </w:pPr>
          </w:p>
        </w:tc>
        <w:tc>
          <w:tcPr>
            <w:tcW w:w="4551" w:type="dxa"/>
          </w:tcPr>
          <w:p w14:paraId="6A28B0F2" w14:textId="77777777" w:rsidR="008548F5" w:rsidRDefault="008548F5" w:rsidP="00011D61">
            <w:pPr>
              <w:pStyle w:val="Default"/>
              <w:rPr>
                <w:rFonts w:ascii="Verdana" w:hAnsi="Verdana"/>
                <w:sz w:val="20"/>
                <w:szCs w:val="20"/>
              </w:rPr>
            </w:pPr>
          </w:p>
        </w:tc>
        <w:tc>
          <w:tcPr>
            <w:tcW w:w="1300" w:type="dxa"/>
          </w:tcPr>
          <w:p w14:paraId="36191805" w14:textId="77777777" w:rsidR="008548F5" w:rsidRDefault="008548F5" w:rsidP="00011D61">
            <w:pPr>
              <w:pStyle w:val="Default"/>
              <w:rPr>
                <w:rFonts w:ascii="Verdana" w:hAnsi="Verdana"/>
                <w:sz w:val="20"/>
                <w:szCs w:val="20"/>
              </w:rPr>
            </w:pPr>
          </w:p>
        </w:tc>
        <w:tc>
          <w:tcPr>
            <w:tcW w:w="1958" w:type="dxa"/>
          </w:tcPr>
          <w:p w14:paraId="7BBB4510" w14:textId="77777777" w:rsidR="008548F5" w:rsidRDefault="008548F5" w:rsidP="00011D61">
            <w:pPr>
              <w:pStyle w:val="Default"/>
              <w:rPr>
                <w:rFonts w:ascii="Verdana" w:hAnsi="Verdana"/>
                <w:sz w:val="20"/>
                <w:szCs w:val="20"/>
              </w:rPr>
            </w:pPr>
          </w:p>
        </w:tc>
      </w:tr>
      <w:tr w:rsidR="008548F5" w14:paraId="07621672" w14:textId="77777777" w:rsidTr="00011D61">
        <w:tc>
          <w:tcPr>
            <w:tcW w:w="2681" w:type="dxa"/>
          </w:tcPr>
          <w:p w14:paraId="1D53344D" w14:textId="77777777" w:rsidR="008548F5" w:rsidRDefault="008548F5" w:rsidP="00011D61">
            <w:pPr>
              <w:pStyle w:val="Default"/>
              <w:rPr>
                <w:rFonts w:ascii="Verdana" w:hAnsi="Verdana"/>
                <w:sz w:val="20"/>
                <w:szCs w:val="20"/>
              </w:rPr>
            </w:pPr>
          </w:p>
        </w:tc>
        <w:tc>
          <w:tcPr>
            <w:tcW w:w="4551" w:type="dxa"/>
          </w:tcPr>
          <w:p w14:paraId="1C0A318F" w14:textId="77777777" w:rsidR="008548F5" w:rsidRDefault="008548F5" w:rsidP="00011D61">
            <w:pPr>
              <w:pStyle w:val="Default"/>
              <w:rPr>
                <w:rFonts w:ascii="Verdana" w:hAnsi="Verdana"/>
                <w:sz w:val="20"/>
                <w:szCs w:val="20"/>
              </w:rPr>
            </w:pPr>
          </w:p>
        </w:tc>
        <w:tc>
          <w:tcPr>
            <w:tcW w:w="1300" w:type="dxa"/>
          </w:tcPr>
          <w:p w14:paraId="4E1C0EA5" w14:textId="77777777" w:rsidR="008548F5" w:rsidRDefault="008548F5" w:rsidP="00011D61">
            <w:pPr>
              <w:pStyle w:val="Default"/>
              <w:rPr>
                <w:rFonts w:ascii="Verdana" w:hAnsi="Verdana"/>
                <w:sz w:val="20"/>
                <w:szCs w:val="20"/>
              </w:rPr>
            </w:pPr>
          </w:p>
        </w:tc>
        <w:tc>
          <w:tcPr>
            <w:tcW w:w="1958" w:type="dxa"/>
          </w:tcPr>
          <w:p w14:paraId="256AA5A9" w14:textId="77777777" w:rsidR="008548F5" w:rsidRDefault="008548F5" w:rsidP="00011D61">
            <w:pPr>
              <w:pStyle w:val="Default"/>
              <w:rPr>
                <w:rFonts w:ascii="Verdana" w:hAnsi="Verdana"/>
                <w:sz w:val="20"/>
                <w:szCs w:val="20"/>
              </w:rPr>
            </w:pPr>
          </w:p>
        </w:tc>
      </w:tr>
    </w:tbl>
    <w:p w14:paraId="5903C2EB" w14:textId="77777777" w:rsidR="008548F5" w:rsidRDefault="008548F5" w:rsidP="008548F5">
      <w:pPr>
        <w:pStyle w:val="Default"/>
        <w:rPr>
          <w:rFonts w:ascii="Verdana" w:hAnsi="Verdana"/>
          <w:sz w:val="20"/>
          <w:szCs w:val="20"/>
        </w:rPr>
      </w:pPr>
    </w:p>
    <w:p w14:paraId="0059915C" w14:textId="77777777" w:rsidR="008548F5" w:rsidRDefault="008548F5" w:rsidP="008548F5">
      <w:pPr>
        <w:rPr>
          <w:rFonts w:ascii="Verdana" w:eastAsiaTheme="minorHAnsi" w:hAnsi="Verdana" w:cs="Verdana"/>
          <w:color w:val="000000"/>
          <w:lang w:eastAsia="en-US"/>
        </w:rPr>
      </w:pPr>
    </w:p>
    <w:p w14:paraId="072A1DB0" w14:textId="1A9889CA" w:rsidR="008548F5" w:rsidRDefault="008548F5" w:rsidP="008548F5">
      <w:pPr>
        <w:ind w:left="426" w:hanging="426"/>
        <w:rPr>
          <w:rFonts w:ascii="Verdana" w:hAnsi="Verdana" w:cs="Arial"/>
        </w:rPr>
      </w:pPr>
      <w:r>
        <w:fldChar w:fldCharType="begin">
          <w:ffData>
            <w:name w:val="Còpia de Còpia de Ve"/>
            <w:enabled/>
            <w:calcOnExit w:val="0"/>
            <w:checkBox>
              <w:sizeAuto/>
              <w:default w:val="0"/>
            </w:checkBox>
          </w:ffData>
        </w:fldChar>
      </w:r>
      <w:r>
        <w:rPr>
          <w:rFonts w:ascii="Verdana" w:hAnsi="Verdana" w:cs="Arial"/>
          <w:i/>
        </w:rPr>
        <w:instrText xml:space="preserve"> FORMCHECKBOX </w:instrText>
      </w:r>
      <w:r>
        <w:rPr>
          <w:rFonts w:ascii="Verdana" w:hAnsi="Verdana" w:cs="Arial"/>
          <w:i/>
        </w:rPr>
      </w:r>
      <w:r>
        <w:rPr>
          <w:rFonts w:ascii="Verdana" w:hAnsi="Verdana" w:cs="Arial"/>
          <w:i/>
        </w:rPr>
        <w:fldChar w:fldCharType="separate"/>
      </w:r>
      <w:r>
        <w:rPr>
          <w:rFonts w:ascii="Verdana" w:hAnsi="Verdana" w:cs="Arial"/>
          <w:i/>
        </w:rPr>
        <w:fldChar w:fldCharType="end"/>
      </w:r>
      <w:r>
        <w:rPr>
          <w:rFonts w:ascii="Verdana" w:hAnsi="Verdana" w:cs="Arial"/>
          <w:i/>
        </w:rPr>
        <w:t xml:space="preserve"> </w:t>
      </w:r>
      <w:r>
        <w:rPr>
          <w:rFonts w:ascii="Verdana" w:hAnsi="Verdana" w:cs="Arial"/>
          <w:i/>
        </w:rPr>
        <w:tab/>
      </w:r>
      <w:r>
        <w:rPr>
          <w:rFonts w:ascii="Verdana" w:hAnsi="Verdana" w:cs="Arial"/>
        </w:rPr>
        <w:t>Que si es proposada com a adjudicatària es compromet comunicar per escrit a l’òrgan de contractació, abans de l’inici de l’execució del contracte la intenció de celebrar els subcontractes indicats en aquesta declaració, així com d’aquells altres que no hi figurin</w:t>
      </w:r>
      <w:r>
        <w:rPr>
          <w:rStyle w:val="Refernciadenotaapeudepgina"/>
          <w:rFonts w:ascii="Verdana" w:eastAsiaTheme="majorEastAsia" w:hAnsi="Verdana" w:cs="Arial"/>
        </w:rPr>
        <w:footnoteReference w:id="8"/>
      </w:r>
      <w:r>
        <w:rPr>
          <w:rFonts w:ascii="Verdana" w:hAnsi="Verdana" w:cs="Arial"/>
        </w:rPr>
        <w:t>, assenyalant la part de la prestació que es pretén subcontractar, i la identitat, dades de contacte i representant o representants legals de la/les subcontractista/es, i justificant suficientment l’aptitud d’aquella/aquelles per a executar-la, per referència als elements tècnics i humans de que disposa i a la seva experiència, i acreditant que la/les mateixa/es no es troba incursa/es en prohibició de contractar, d’acord amb l’article 71 de l’LCSP.</w:t>
      </w:r>
    </w:p>
    <w:p w14:paraId="75C1A34E" w14:textId="77777777" w:rsidR="008548F5" w:rsidRDefault="008548F5" w:rsidP="008548F5">
      <w:pPr>
        <w:ind w:left="426" w:hanging="426"/>
        <w:rPr>
          <w:rFonts w:ascii="Verdana" w:hAnsi="Verdana" w:cs="Arial"/>
        </w:rPr>
      </w:pPr>
    </w:p>
    <w:p w14:paraId="20A2E2A9" w14:textId="77777777" w:rsidR="008548F5" w:rsidRDefault="008548F5" w:rsidP="008548F5">
      <w:pPr>
        <w:rPr>
          <w:rFonts w:ascii="Verdana" w:eastAsiaTheme="minorHAnsi" w:hAnsi="Verdana" w:cs="Verdana"/>
          <w:color w:val="000000"/>
          <w:lang w:eastAsia="en-US"/>
        </w:rPr>
      </w:pPr>
    </w:p>
    <w:p w14:paraId="23DE375A" w14:textId="77777777" w:rsidR="008548F5" w:rsidRDefault="008548F5" w:rsidP="008548F5">
      <w:pPr>
        <w:rPr>
          <w:rFonts w:ascii="Verdana" w:eastAsiaTheme="minorHAnsi" w:hAnsi="Verdana" w:cs="Verdana"/>
          <w:color w:val="000000"/>
          <w:lang w:eastAsia="en-US"/>
        </w:rPr>
      </w:pPr>
    </w:p>
    <w:p w14:paraId="1EFE35E3" w14:textId="77777777" w:rsidR="008548F5" w:rsidRDefault="008548F5" w:rsidP="008548F5">
      <w:pPr>
        <w:rPr>
          <w:rFonts w:ascii="Verdana" w:hAnsi="Verdana" w:cs="Arial"/>
          <w:i/>
        </w:rPr>
      </w:pPr>
      <w:r>
        <w:rPr>
          <w:rFonts w:ascii="Verdana" w:hAnsi="Verdana" w:cs="Arial"/>
          <w:i/>
        </w:rPr>
        <w:t>[Signatura electrònica</w:t>
      </w:r>
    </w:p>
    <w:p w14:paraId="2C650B1A" w14:textId="77777777" w:rsidR="002A5C71" w:rsidRPr="00BF4B75" w:rsidRDefault="002A5C71" w:rsidP="00B95685">
      <w:pPr>
        <w:shd w:val="clear" w:color="auto" w:fill="FFFFFF" w:themeFill="background1"/>
        <w:jc w:val="both"/>
        <w:rPr>
          <w:rFonts w:ascii="Verdana" w:hAnsi="Verdana"/>
        </w:rPr>
      </w:pPr>
    </w:p>
    <w:sectPr w:rsidR="002A5C71" w:rsidRPr="00BF4B75" w:rsidSect="005937E1">
      <w:headerReference w:type="default" r:id="rId8"/>
      <w:footerReference w:type="default" r:id="rId9"/>
      <w:pgSz w:w="11906" w:h="16838" w:code="9"/>
      <w:pgMar w:top="1038" w:right="849" w:bottom="851" w:left="1418" w:header="709" w:footer="59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6E5A9" w14:textId="77777777" w:rsidR="00734620" w:rsidRDefault="00734620">
      <w:r>
        <w:separator/>
      </w:r>
    </w:p>
  </w:endnote>
  <w:endnote w:type="continuationSeparator" w:id="0">
    <w:p w14:paraId="0CDAFFB5" w14:textId="77777777" w:rsidR="00734620" w:rsidRDefault="00734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wiss">
    <w:panose1 w:val="00000000000000000000"/>
    <w:charset w:val="00"/>
    <w:family w:val="swiss"/>
    <w:notTrueType/>
    <w:pitch w:val="variable"/>
    <w:sig w:usb0="00000003" w:usb1="00000000" w:usb2="00000000" w:usb3="00000000" w:csb0="00000001" w:csb1="00000000"/>
  </w:font>
  <w:font w:name="Dutch">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charset w:val="00"/>
    <w:family w:val="roman"/>
    <w:pitch w:val="variable"/>
  </w:font>
  <w:font w:name="Mangal">
    <w:panose1 w:val="00000400000000000000"/>
    <w:charset w:val="00"/>
    <w:family w:val="roman"/>
    <w:pitch w:val="variable"/>
    <w:sig w:usb0="00008003" w:usb1="00000000" w:usb2="00000000" w:usb3="00000000" w:csb0="00000001" w:csb1="00000000"/>
  </w:font>
  <w:font w:name="Akkurat-Light">
    <w:altName w:val="Malgun Gothic"/>
    <w:charset w:val="00"/>
    <w:family w:val="auto"/>
    <w:pitch w:val="variable"/>
  </w:font>
  <w:font w:name="Consolas">
    <w:panose1 w:val="020B0609020204030204"/>
    <w:charset w:val="00"/>
    <w:family w:val="modern"/>
    <w:pitch w:val="fixed"/>
    <w:sig w:usb0="E00006FF" w:usb1="0000FCFF" w:usb2="00000001"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9CDA4" w14:textId="5B720CEE" w:rsidR="00734620" w:rsidRPr="006D70D5" w:rsidRDefault="00734620" w:rsidP="00186BC8">
    <w:pPr>
      <w:pStyle w:val="Peu"/>
      <w:tabs>
        <w:tab w:val="clear" w:pos="4252"/>
        <w:tab w:val="clear" w:pos="8504"/>
        <w:tab w:val="left" w:pos="8222"/>
      </w:tabs>
      <w:rPr>
        <w:rStyle w:val="Nmerodepgina"/>
        <w:rFonts w:ascii="Verdana" w:hAnsi="Verdana"/>
        <w:sz w:val="16"/>
      </w:rPr>
    </w:pPr>
    <w:r>
      <w:rPr>
        <w:rFonts w:ascii="Verdana" w:hAnsi="Verdana"/>
        <w:sz w:val="16"/>
      </w:rPr>
      <w:tab/>
    </w:r>
    <w:r w:rsidRPr="006D70D5">
      <w:rPr>
        <w:rFonts w:ascii="Verdana" w:hAnsi="Verdana"/>
        <w:sz w:val="16"/>
      </w:rPr>
      <w:t xml:space="preserve">Pàg. </w:t>
    </w:r>
    <w:r w:rsidRPr="006D70D5">
      <w:rPr>
        <w:rStyle w:val="Nmerodepgina"/>
        <w:rFonts w:ascii="Verdana" w:hAnsi="Verdana"/>
        <w:sz w:val="16"/>
      </w:rPr>
      <w:fldChar w:fldCharType="begin"/>
    </w:r>
    <w:r w:rsidRPr="006D70D5">
      <w:rPr>
        <w:rStyle w:val="Nmerodepgina"/>
        <w:rFonts w:ascii="Verdana" w:hAnsi="Verdana"/>
        <w:sz w:val="16"/>
      </w:rPr>
      <w:instrText xml:space="preserve"> PAGE </w:instrText>
    </w:r>
    <w:r w:rsidRPr="006D70D5">
      <w:rPr>
        <w:rStyle w:val="Nmerodepgina"/>
        <w:rFonts w:ascii="Verdana" w:hAnsi="Verdana"/>
        <w:sz w:val="16"/>
      </w:rPr>
      <w:fldChar w:fldCharType="separate"/>
    </w:r>
    <w:r w:rsidR="001B6287">
      <w:rPr>
        <w:rStyle w:val="Nmerodepgina"/>
        <w:rFonts w:ascii="Verdana" w:hAnsi="Verdana"/>
        <w:noProof/>
        <w:sz w:val="16"/>
      </w:rPr>
      <w:t>32</w:t>
    </w:r>
    <w:r w:rsidRPr="006D70D5">
      <w:rPr>
        <w:rStyle w:val="Nmerodepgina"/>
        <w:rFonts w:ascii="Verdana" w:hAnsi="Verdana"/>
        <w:sz w:val="16"/>
      </w:rPr>
      <w:fldChar w:fldCharType="end"/>
    </w:r>
    <w:r w:rsidRPr="006D70D5">
      <w:rPr>
        <w:rStyle w:val="Nmerodepgina"/>
        <w:rFonts w:ascii="Verdana" w:hAnsi="Verdana"/>
        <w:sz w:val="16"/>
      </w:rPr>
      <w:t xml:space="preserve"> de </w:t>
    </w:r>
    <w:r w:rsidRPr="006D70D5">
      <w:rPr>
        <w:rStyle w:val="Nmerodepgina"/>
        <w:rFonts w:ascii="Verdana" w:hAnsi="Verdana"/>
        <w:sz w:val="16"/>
      </w:rPr>
      <w:fldChar w:fldCharType="begin"/>
    </w:r>
    <w:r w:rsidRPr="006D70D5">
      <w:rPr>
        <w:rStyle w:val="Nmerodepgina"/>
        <w:rFonts w:ascii="Verdana" w:hAnsi="Verdana"/>
        <w:sz w:val="16"/>
      </w:rPr>
      <w:instrText xml:space="preserve"> NUMPAGES </w:instrText>
    </w:r>
    <w:r w:rsidRPr="006D70D5">
      <w:rPr>
        <w:rStyle w:val="Nmerodepgina"/>
        <w:rFonts w:ascii="Verdana" w:hAnsi="Verdana"/>
        <w:sz w:val="16"/>
      </w:rPr>
      <w:fldChar w:fldCharType="separate"/>
    </w:r>
    <w:r w:rsidR="001B6287">
      <w:rPr>
        <w:rStyle w:val="Nmerodepgina"/>
        <w:rFonts w:ascii="Verdana" w:hAnsi="Verdana"/>
        <w:noProof/>
        <w:sz w:val="16"/>
      </w:rPr>
      <w:t>49</w:t>
    </w:r>
    <w:r w:rsidRPr="006D70D5">
      <w:rPr>
        <w:rStyle w:val="Nmerodepgina"/>
        <w:rFonts w:ascii="Verdana" w:hAnsi="Verdana"/>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89AFA" w14:textId="77777777" w:rsidR="00734620" w:rsidRDefault="00734620">
      <w:r>
        <w:separator/>
      </w:r>
    </w:p>
  </w:footnote>
  <w:footnote w:type="continuationSeparator" w:id="0">
    <w:p w14:paraId="164EBA7D" w14:textId="77777777" w:rsidR="00734620" w:rsidRDefault="00734620">
      <w:r>
        <w:continuationSeparator/>
      </w:r>
    </w:p>
  </w:footnote>
  <w:footnote w:id="1">
    <w:p w14:paraId="5BF176DE" w14:textId="77777777" w:rsidR="002A5C71" w:rsidRDefault="002A5C71" w:rsidP="002A5C71">
      <w:pPr>
        <w:pStyle w:val="Textdenotaapeudepgina"/>
      </w:pPr>
      <w:r>
        <w:rPr>
          <w:rStyle w:val="Carctersdenotaalpeu"/>
        </w:rPr>
        <w:footnoteRef/>
      </w:r>
      <w:r>
        <w:t xml:space="preserve"> </w:t>
      </w:r>
      <w:r>
        <w:rPr>
          <w:rFonts w:ascii="Verdana" w:hAnsi="Verdana"/>
          <w:sz w:val="16"/>
        </w:rPr>
        <w:t>En cas d’unió temporal d’empreses (UTE) ha d’haver-hi una declaració responsable de cadascuna de les empreses/entitats que hi formaran part.</w:t>
      </w:r>
    </w:p>
  </w:footnote>
  <w:footnote w:id="2">
    <w:p w14:paraId="596A1CDB" w14:textId="77777777" w:rsidR="002A5C71" w:rsidRDefault="002A5C71" w:rsidP="002A5C71">
      <w:pPr>
        <w:pStyle w:val="Textdenotaapeudepgina"/>
        <w:rPr>
          <w:rFonts w:ascii="Verdana" w:hAnsi="Verdana"/>
          <w:sz w:val="16"/>
        </w:rPr>
      </w:pPr>
      <w:r>
        <w:rPr>
          <w:rStyle w:val="Carctersdenotaalpeu"/>
        </w:rPr>
        <w:footnoteRef/>
      </w:r>
      <w:r>
        <w:t xml:space="preserve"> </w:t>
      </w:r>
      <w:r>
        <w:rPr>
          <w:rFonts w:ascii="Verdana" w:hAnsi="Verdana"/>
          <w:sz w:val="16"/>
        </w:rPr>
        <w:t xml:space="preserve">Aquesta dada se sol·licita exclusivament amb finalitats estadístiques </w:t>
      </w:r>
    </w:p>
    <w:p w14:paraId="56E1E136" w14:textId="77777777" w:rsidR="002A5C71" w:rsidRDefault="002A5C71" w:rsidP="00FC507A">
      <w:pPr>
        <w:pStyle w:val="Textdenotaapeudepgina"/>
        <w:numPr>
          <w:ilvl w:val="0"/>
          <w:numId w:val="28"/>
        </w:numPr>
        <w:tabs>
          <w:tab w:val="left" w:pos="-1985"/>
        </w:tabs>
        <w:suppressAutoHyphens/>
        <w:ind w:left="709" w:hanging="425"/>
        <w:rPr>
          <w:rFonts w:ascii="Verdana" w:hAnsi="Verdana"/>
          <w:sz w:val="16"/>
        </w:rPr>
      </w:pPr>
      <w:r>
        <w:rPr>
          <w:rFonts w:ascii="Verdana" w:hAnsi="Verdana"/>
          <w:b/>
          <w:sz w:val="16"/>
        </w:rPr>
        <w:t>Microempresa:</w:t>
      </w:r>
      <w:r>
        <w:rPr>
          <w:rFonts w:ascii="Verdana" w:hAnsi="Verdana"/>
          <w:sz w:val="16"/>
        </w:rPr>
        <w:t xml:space="preserve"> empresa amb menys de 10 treballadors i amb una xifra de negocis anual o balanç total anual que no excedeix els 2 milions EUR.</w:t>
      </w:r>
    </w:p>
    <w:p w14:paraId="3289C4C9" w14:textId="77777777" w:rsidR="002A5C71" w:rsidRDefault="002A5C71" w:rsidP="00FC507A">
      <w:pPr>
        <w:pStyle w:val="Textdenotaapeudepgina"/>
        <w:numPr>
          <w:ilvl w:val="0"/>
          <w:numId w:val="28"/>
        </w:numPr>
        <w:tabs>
          <w:tab w:val="left" w:pos="-1985"/>
        </w:tabs>
        <w:suppressAutoHyphens/>
        <w:ind w:left="709" w:hanging="425"/>
        <w:rPr>
          <w:rFonts w:ascii="Verdana" w:hAnsi="Verdana"/>
          <w:sz w:val="16"/>
        </w:rPr>
      </w:pPr>
      <w:r>
        <w:rPr>
          <w:rFonts w:ascii="Verdana" w:hAnsi="Verdana"/>
          <w:b/>
          <w:sz w:val="16"/>
        </w:rPr>
        <w:t>Petita empresa:</w:t>
      </w:r>
      <w:r>
        <w:rPr>
          <w:rFonts w:ascii="Verdana" w:hAnsi="Verdana"/>
          <w:sz w:val="16"/>
        </w:rPr>
        <w:t xml:space="preserve"> empresa amb menys de 50 treballadors i amb una xifra de negocis anual o balanç total anual que no excedeix els 10 milions EUR.</w:t>
      </w:r>
    </w:p>
    <w:p w14:paraId="6A4F29A2" w14:textId="77777777" w:rsidR="002A5C71" w:rsidRDefault="002A5C71" w:rsidP="00FC507A">
      <w:pPr>
        <w:pStyle w:val="Textdenotaapeudepgina"/>
        <w:numPr>
          <w:ilvl w:val="0"/>
          <w:numId w:val="28"/>
        </w:numPr>
        <w:tabs>
          <w:tab w:val="left" w:pos="-1985"/>
        </w:tabs>
        <w:suppressAutoHyphens/>
        <w:ind w:left="709" w:hanging="425"/>
      </w:pPr>
      <w:r>
        <w:rPr>
          <w:rFonts w:ascii="Verdana" w:hAnsi="Verdana"/>
          <w:b/>
          <w:sz w:val="16"/>
        </w:rPr>
        <w:t>Mitjana empresa:</w:t>
      </w:r>
      <w:r>
        <w:rPr>
          <w:rFonts w:ascii="Verdana" w:hAnsi="Verdana"/>
          <w:sz w:val="16"/>
        </w:rPr>
        <w:t xml:space="preserve"> empresa que no és ni una microempresa ni una petita empresa, que té menys de 250 treballadors i que el seu volum de negocis anual no excedeix de 50 milions EUR o que el seu balanç total anual no excedeix de 43 milions EUR</w:t>
      </w:r>
    </w:p>
  </w:footnote>
  <w:footnote w:id="3">
    <w:p w14:paraId="79FD2B27" w14:textId="77777777" w:rsidR="002A5C71" w:rsidRDefault="002A5C71" w:rsidP="002A5C71">
      <w:pPr>
        <w:pStyle w:val="Textdenotaapeudepgina"/>
        <w:rPr>
          <w:rFonts w:ascii="Verdana" w:hAnsi="Verdana"/>
          <w:sz w:val="18"/>
          <w:szCs w:val="18"/>
        </w:rPr>
      </w:pPr>
      <w:r>
        <w:rPr>
          <w:rStyle w:val="Carctersdenotaalpeu"/>
        </w:rPr>
        <w:footnoteRef/>
      </w:r>
      <w:r>
        <w:rPr>
          <w:rFonts w:ascii="Verdana" w:hAnsi="Verdana"/>
          <w:sz w:val="16"/>
          <w:szCs w:val="18"/>
        </w:rPr>
        <w:t xml:space="preserve"> </w:t>
      </w:r>
      <w:r>
        <w:rPr>
          <w:rFonts w:ascii="Verdana" w:hAnsi="Verdana"/>
          <w:sz w:val="16"/>
        </w:rPr>
        <w:t>En cas d’Unió Temporal d’Empreses (UTE) cal presentar una declaració responsable per cadascuna de les empreses/entitats que en formaran part.</w:t>
      </w:r>
    </w:p>
  </w:footnote>
  <w:footnote w:id="4">
    <w:p w14:paraId="00478355" w14:textId="2012E105" w:rsidR="002A5C71" w:rsidRDefault="002A5C71" w:rsidP="002A5C71">
      <w:pPr>
        <w:pStyle w:val="Textdenotaapeudepgina"/>
        <w:rPr>
          <w:rFonts w:ascii="Verdana" w:hAnsi="Verdana"/>
          <w:sz w:val="16"/>
          <w:szCs w:val="16"/>
        </w:rPr>
      </w:pPr>
      <w:r>
        <w:rPr>
          <w:rStyle w:val="Carctersdenotaalpeu"/>
        </w:rPr>
        <w:t>1</w:t>
      </w:r>
      <w:r>
        <w:rPr>
          <w:rFonts w:ascii="Verdana" w:hAnsi="Verdana"/>
          <w:sz w:val="16"/>
          <w:szCs w:val="16"/>
        </w:rPr>
        <w:t xml:space="preserve"> Repetir la informació per cadascuna de les empreses/entitats que formaran la UTE</w:t>
      </w:r>
    </w:p>
  </w:footnote>
  <w:footnote w:id="5">
    <w:p w14:paraId="5286052F" w14:textId="6BF99F0B" w:rsidR="002A5C71" w:rsidRDefault="002A5C71" w:rsidP="002A5C71">
      <w:pPr>
        <w:rPr>
          <w:rFonts w:ascii="Verdana" w:hAnsi="Verdana"/>
          <w:sz w:val="16"/>
        </w:rPr>
      </w:pPr>
      <w:r>
        <w:rPr>
          <w:rStyle w:val="Carctersdenotaalpeu"/>
        </w:rPr>
        <w:t>1</w:t>
      </w:r>
      <w:r>
        <w:rPr>
          <w:rFonts w:ascii="Verdana" w:hAnsi="Verdana"/>
          <w:sz w:val="16"/>
        </w:rPr>
        <w:t xml:space="preserve"> Emplenar només en el cas que empreses/entitats del mateix grup empresarial presentin oferta a la present licitació.</w:t>
      </w:r>
    </w:p>
    <w:p w14:paraId="7A81AEFA" w14:textId="77777777" w:rsidR="002A5C71" w:rsidRDefault="002A5C71" w:rsidP="002A5C71">
      <w:pPr>
        <w:pStyle w:val="Textdenotaapeudepgina"/>
        <w:rPr>
          <w:rFonts w:ascii="Verdana" w:hAnsi="Verdana"/>
          <w:sz w:val="16"/>
        </w:rPr>
      </w:pPr>
    </w:p>
  </w:footnote>
  <w:footnote w:id="6">
    <w:p w14:paraId="5C22AB86" w14:textId="4EF874DD" w:rsidR="002A5C71" w:rsidRDefault="002A5C71" w:rsidP="002A5C71">
      <w:pPr>
        <w:pStyle w:val="Textdenotaapeudepgina"/>
        <w:rPr>
          <w:rFonts w:ascii="Verdana" w:hAnsi="Verdana"/>
          <w:sz w:val="16"/>
        </w:rPr>
      </w:pPr>
      <w:r>
        <w:rPr>
          <w:rStyle w:val="Carctersdenotaalpeu"/>
        </w:rPr>
        <w:t>2</w:t>
      </w:r>
      <w:r>
        <w:rPr>
          <w:rFonts w:ascii="Verdana" w:hAnsi="Verdana"/>
          <w:sz w:val="16"/>
        </w:rPr>
        <w:t xml:space="preserve"> En el supòsit que dues o més empreses/entitats presentin oferta amb el compromís de constituir-se formalment en UTE, hauran d’aportar aquesta declaració signada per la representació d’aquelles empreses/entitats que estiguin en el supòsit de la nota de peu anterior.</w:t>
      </w:r>
    </w:p>
    <w:p w14:paraId="391B1384" w14:textId="77777777" w:rsidR="002A5C71" w:rsidRDefault="002A5C71" w:rsidP="002A5C71">
      <w:pPr>
        <w:pStyle w:val="Textdenotaapeudepgina"/>
      </w:pPr>
    </w:p>
  </w:footnote>
  <w:footnote w:id="7">
    <w:p w14:paraId="5EC86EA4" w14:textId="751003D1" w:rsidR="002A5C71" w:rsidRDefault="002A5C71" w:rsidP="002A5C71">
      <w:pPr>
        <w:pStyle w:val="Textdenotaapeudepgina"/>
        <w:rPr>
          <w:rFonts w:ascii="Verdana" w:hAnsi="Verdana"/>
          <w:sz w:val="18"/>
          <w:szCs w:val="18"/>
        </w:rPr>
      </w:pPr>
      <w:r>
        <w:rPr>
          <w:rStyle w:val="Carctersdenotaalpeu"/>
        </w:rPr>
        <w:t>1</w:t>
      </w:r>
      <w:r>
        <w:rPr>
          <w:rFonts w:ascii="Verdana" w:hAnsi="Verdana"/>
          <w:sz w:val="16"/>
          <w:szCs w:val="18"/>
        </w:rPr>
        <w:t xml:space="preserve"> </w:t>
      </w:r>
      <w:r>
        <w:rPr>
          <w:rFonts w:ascii="Verdana" w:hAnsi="Verdana"/>
          <w:sz w:val="16"/>
        </w:rPr>
        <w:t>En cas d’Unió Temporal d’Empreses (UTE) cal presentar una autorització per cadascuna de les empreses/entitats que en formaran part.</w:t>
      </w:r>
    </w:p>
  </w:footnote>
  <w:footnote w:id="8">
    <w:p w14:paraId="1966162A" w14:textId="77777777" w:rsidR="008548F5" w:rsidRDefault="008548F5" w:rsidP="008548F5">
      <w:pPr>
        <w:pStyle w:val="Textdenotaapeudepgina"/>
        <w:rPr>
          <w:rFonts w:ascii="Verdana" w:hAnsi="Verdana"/>
          <w:sz w:val="16"/>
        </w:rPr>
      </w:pPr>
      <w:r>
        <w:rPr>
          <w:rStyle w:val="Carctersdenotaalpeu"/>
        </w:rPr>
        <w:footnoteRef/>
      </w:r>
      <w:r>
        <w:rPr>
          <w:rFonts w:ascii="Verdana" w:hAnsi="Verdana"/>
        </w:rPr>
        <w:t xml:space="preserve"> </w:t>
      </w:r>
      <w:r>
        <w:rPr>
          <w:rFonts w:ascii="Verdana" w:hAnsi="Verdana"/>
          <w:sz w:val="16"/>
        </w:rPr>
        <w:t>Si el PCAP inclou l’exigència de la informació de la subcontractació en la fase de licitació, els subcontractes que no s’ajustin a allò indicat en aquesta declaració responsable que acompanya l’oferta, per celebrar-se amb empresaris diferents als indicats en la mateixa o per referir-se a parts de la prestació diferents a les assenyalades aquí, no podran celebrar-se fins que transcorrin 20 dies des de que s’hagués cursat la notificació i aportat les justificacions  corresponents a la seva aptitud, solvència, i no prohibició de contractar indicats a l’article 215.2.b) LCSP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ulaambquadrcula"/>
      <w:tblW w:w="5000" w:type="pct"/>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7"/>
      <w:gridCol w:w="1720"/>
      <w:gridCol w:w="1303"/>
      <w:gridCol w:w="3019"/>
    </w:tblGrid>
    <w:tr w:rsidR="00734620" w:rsidRPr="00B56846" w14:paraId="2D5369C4" w14:textId="77777777" w:rsidTr="00BA2A51">
      <w:trPr>
        <w:gridAfter w:val="3"/>
        <w:wAfter w:w="3134" w:type="pct"/>
      </w:trPr>
      <w:tc>
        <w:tcPr>
          <w:tcW w:w="1866" w:type="pct"/>
        </w:tcPr>
        <w:p w14:paraId="791B748E" w14:textId="2137FE8C" w:rsidR="00734620" w:rsidRDefault="00734620" w:rsidP="00523CA2"/>
      </w:tc>
    </w:tr>
    <w:tr w:rsidR="00734620" w:rsidRPr="00B56846" w14:paraId="4D1C9D64" w14:textId="77777777" w:rsidTr="00BA2A51">
      <w:tc>
        <w:tcPr>
          <w:tcW w:w="1866" w:type="pct"/>
          <w:vAlign w:val="center"/>
        </w:tcPr>
        <w:p w14:paraId="740D598B" w14:textId="1B6CC852" w:rsidR="00734620" w:rsidRPr="00B56846" w:rsidRDefault="00BA2A51" w:rsidP="004A4801">
          <w:pPr>
            <w:pStyle w:val="Capalera"/>
            <w:tabs>
              <w:tab w:val="clear" w:pos="4252"/>
              <w:tab w:val="clear" w:pos="8504"/>
              <w:tab w:val="left" w:pos="3378"/>
            </w:tabs>
            <w:rPr>
              <w:rFonts w:asciiTheme="minorHAnsi" w:hAnsiTheme="minorHAnsi"/>
              <w:sz w:val="16"/>
              <w:szCs w:val="16"/>
            </w:rPr>
          </w:pPr>
          <w:r>
            <w:rPr>
              <w:noProof/>
            </w:rPr>
            <w:drawing>
              <wp:inline distT="0" distB="0" distL="0" distR="0" wp14:anchorId="374DB59A" wp14:editId="3B3C972F">
                <wp:extent cx="1261745" cy="262255"/>
                <wp:effectExtent l="0" t="0" r="0" b="4445"/>
                <wp:docPr id="978637814"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1745" cy="262255"/>
                        </a:xfrm>
                        <a:prstGeom prst="rect">
                          <a:avLst/>
                        </a:prstGeom>
                        <a:noFill/>
                      </pic:spPr>
                    </pic:pic>
                  </a:graphicData>
                </a:graphic>
              </wp:inline>
            </w:drawing>
          </w:r>
        </w:p>
      </w:tc>
      <w:tc>
        <w:tcPr>
          <w:tcW w:w="1568" w:type="pct"/>
          <w:gridSpan w:val="2"/>
          <w:vAlign w:val="center"/>
        </w:tcPr>
        <w:p w14:paraId="3F31256E" w14:textId="77777777" w:rsidR="00734620" w:rsidRPr="00B56846" w:rsidRDefault="00734620" w:rsidP="004A4801">
          <w:pPr>
            <w:pStyle w:val="Capalera"/>
            <w:tabs>
              <w:tab w:val="clear" w:pos="4252"/>
              <w:tab w:val="clear" w:pos="8504"/>
              <w:tab w:val="left" w:pos="3378"/>
            </w:tabs>
            <w:jc w:val="center"/>
            <w:rPr>
              <w:rFonts w:asciiTheme="minorHAnsi" w:hAnsiTheme="minorHAnsi"/>
              <w:sz w:val="16"/>
              <w:szCs w:val="16"/>
            </w:rPr>
          </w:pPr>
        </w:p>
      </w:tc>
      <w:tc>
        <w:tcPr>
          <w:tcW w:w="1566" w:type="pct"/>
          <w:vAlign w:val="center"/>
        </w:tcPr>
        <w:p w14:paraId="5B75B138" w14:textId="69F32C9A" w:rsidR="00734620" w:rsidRPr="00B56846" w:rsidRDefault="00BA2A51" w:rsidP="004A4801">
          <w:pPr>
            <w:pStyle w:val="Capalera"/>
            <w:tabs>
              <w:tab w:val="clear" w:pos="4252"/>
              <w:tab w:val="clear" w:pos="8504"/>
              <w:tab w:val="left" w:pos="3378"/>
            </w:tabs>
            <w:jc w:val="right"/>
            <w:rPr>
              <w:rFonts w:asciiTheme="minorHAnsi" w:hAnsiTheme="minorHAnsi"/>
              <w:sz w:val="16"/>
              <w:szCs w:val="16"/>
            </w:rPr>
          </w:pPr>
          <w:r>
            <w:rPr>
              <w:noProof/>
            </w:rPr>
            <w:drawing>
              <wp:inline distT="0" distB="0" distL="0" distR="0" wp14:anchorId="31030EE0" wp14:editId="5D5E75AC">
                <wp:extent cx="1167897" cy="303148"/>
                <wp:effectExtent l="0" t="0" r="0" b="1905"/>
                <wp:docPr id="85369739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2">
                          <a:extLst>
                            <a:ext uri="{28A0092B-C50C-407E-A947-70E740481C1C}">
                              <a14:useLocalDpi xmlns:a14="http://schemas.microsoft.com/office/drawing/2010/main" val="0"/>
                            </a:ext>
                          </a:extLst>
                        </a:blip>
                        <a:stretch>
                          <a:fillRect/>
                        </a:stretch>
                      </pic:blipFill>
                      <pic:spPr>
                        <a:xfrm>
                          <a:off x="0" y="0"/>
                          <a:ext cx="1167897" cy="303148"/>
                        </a:xfrm>
                        <a:prstGeom prst="rect">
                          <a:avLst/>
                        </a:prstGeom>
                      </pic:spPr>
                    </pic:pic>
                  </a:graphicData>
                </a:graphic>
              </wp:inline>
            </w:drawing>
          </w:r>
        </w:p>
      </w:tc>
    </w:tr>
    <w:tr w:rsidR="00BA2A51" w:rsidRPr="005A4FE4" w14:paraId="0D57B908" w14:textId="77777777" w:rsidTr="00BA2A51">
      <w:trPr>
        <w:gridAfter w:val="2"/>
        <w:wAfter w:w="2242" w:type="pct"/>
      </w:trPr>
      <w:tc>
        <w:tcPr>
          <w:tcW w:w="2758" w:type="pct"/>
          <w:gridSpan w:val="2"/>
        </w:tcPr>
        <w:p w14:paraId="6E82071C" w14:textId="77777777" w:rsidR="00BA2A51" w:rsidRPr="005A4FE4" w:rsidRDefault="00BA2A51" w:rsidP="00BA2A51"/>
      </w:tc>
    </w:tr>
    <w:tr w:rsidR="00BA2A51" w:rsidRPr="005A4FE4" w14:paraId="3C54CE50" w14:textId="77777777" w:rsidTr="00BA2A51">
      <w:trPr>
        <w:gridAfter w:val="2"/>
        <w:wAfter w:w="2242" w:type="pct"/>
      </w:trPr>
      <w:tc>
        <w:tcPr>
          <w:tcW w:w="2758" w:type="pct"/>
          <w:gridSpan w:val="2"/>
        </w:tcPr>
        <w:p w14:paraId="73C6E8FB" w14:textId="77777777" w:rsidR="00BA2A51" w:rsidRPr="00505F13" w:rsidRDefault="00BA2A51" w:rsidP="00BA2A51">
          <w:pPr>
            <w:pStyle w:val="Estil2"/>
          </w:pPr>
          <w:r w:rsidRPr="00505F13">
            <w:t>Gerència d’Àrea de Serveis Urbans i Manteniment de l'Espai Públic</w:t>
          </w:r>
        </w:p>
        <w:p w14:paraId="30E4D13B" w14:textId="77777777" w:rsidR="00BA2A51" w:rsidRPr="00505F13" w:rsidRDefault="00BA2A51" w:rsidP="00BA2A51">
          <w:pPr>
            <w:pStyle w:val="Estil2"/>
            <w:rPr>
              <w:b w:val="0"/>
            </w:rPr>
          </w:pPr>
          <w:r w:rsidRPr="00505F13">
            <w:rPr>
              <w:b w:val="0"/>
            </w:rPr>
            <w:t>Institut Municipal de Parcs i Jardins de Barcelona</w:t>
          </w:r>
        </w:p>
        <w:p w14:paraId="70E5D622" w14:textId="3BF072E3" w:rsidR="00BA2A51" w:rsidRPr="00BA2A51" w:rsidRDefault="00BA2A51" w:rsidP="00BA2A51">
          <w:pPr>
            <w:pStyle w:val="Estil2"/>
            <w:rPr>
              <w:b w:val="0"/>
            </w:rPr>
          </w:pPr>
          <w:r w:rsidRPr="00505F13">
            <w:rPr>
              <w:b w:val="0"/>
            </w:rPr>
            <w:t>Direcció de Serveis Generals</w:t>
          </w:r>
        </w:p>
      </w:tc>
    </w:tr>
    <w:tr w:rsidR="00BA2A51" w:rsidRPr="005A4FE4" w14:paraId="4536FF76" w14:textId="77777777" w:rsidTr="00BA2A51">
      <w:trPr>
        <w:gridAfter w:val="2"/>
        <w:wAfter w:w="2242" w:type="pct"/>
      </w:trPr>
      <w:tc>
        <w:tcPr>
          <w:tcW w:w="2758" w:type="pct"/>
          <w:gridSpan w:val="2"/>
        </w:tcPr>
        <w:p w14:paraId="7962251F" w14:textId="77777777" w:rsidR="00BA2A51" w:rsidRPr="005A4FE4" w:rsidRDefault="00BA2A51" w:rsidP="00BA2A51"/>
      </w:tc>
    </w:tr>
  </w:tbl>
  <w:p w14:paraId="5DCEDC52" w14:textId="24500212" w:rsidR="00734620" w:rsidRPr="00552B59" w:rsidRDefault="00734620" w:rsidP="007E42FB">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25"/>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Times New Roman"/>
        <w:b w:val="0"/>
        <w:bCs w:val="0"/>
        <w:i/>
        <w:iCs/>
        <w:sz w:val="24"/>
        <w:szCs w:val="24"/>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b w:val="0"/>
        <w:bCs w:val="0"/>
        <w:i/>
        <w:iCs/>
        <w:sz w:val="24"/>
        <w:szCs w:val="24"/>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b w:val="0"/>
        <w:bCs w:val="0"/>
        <w:i/>
        <w:iCs/>
        <w:sz w:val="24"/>
        <w:szCs w:val="24"/>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11"/>
    <w:multiLevelType w:val="multilevel"/>
    <w:tmpl w:val="00000011"/>
    <w:name w:val="WW8Num17"/>
    <w:lvl w:ilvl="0">
      <w:start w:val="1"/>
      <w:numFmt w:val="bullet"/>
      <w:lvlText w:val=""/>
      <w:lvlJc w:val="left"/>
      <w:pPr>
        <w:tabs>
          <w:tab w:val="num" w:pos="1069"/>
        </w:tabs>
        <w:ind w:left="1069" w:hanging="360"/>
      </w:pPr>
      <w:rPr>
        <w:rFonts w:ascii="Symbol" w:hAnsi="Symbol"/>
        <w:lang w:val="en-GB"/>
      </w:rPr>
    </w:lvl>
    <w:lvl w:ilvl="1">
      <w:start w:val="1"/>
      <w:numFmt w:val="bullet"/>
      <w:lvlText w:val=""/>
      <w:lvlJc w:val="left"/>
      <w:pPr>
        <w:tabs>
          <w:tab w:val="num" w:pos="1429"/>
        </w:tabs>
        <w:ind w:left="1429" w:hanging="360"/>
      </w:pPr>
      <w:rPr>
        <w:rFonts w:ascii="Symbol" w:hAnsi="Symbol"/>
        <w:lang w:val="en-GB"/>
      </w:rPr>
    </w:lvl>
    <w:lvl w:ilvl="2">
      <w:start w:val="1"/>
      <w:numFmt w:val="bullet"/>
      <w:lvlText w:val="▪"/>
      <w:lvlJc w:val="left"/>
      <w:pPr>
        <w:tabs>
          <w:tab w:val="num" w:pos="1789"/>
        </w:tabs>
        <w:ind w:left="1789" w:hanging="360"/>
      </w:pPr>
      <w:rPr>
        <w:rFonts w:ascii="OpenSymbol" w:hAnsi="OpenSymbol"/>
      </w:rPr>
    </w:lvl>
    <w:lvl w:ilvl="3">
      <w:start w:val="1"/>
      <w:numFmt w:val="bullet"/>
      <w:lvlText w:val=""/>
      <w:lvlJc w:val="left"/>
      <w:pPr>
        <w:tabs>
          <w:tab w:val="num" w:pos="2149"/>
        </w:tabs>
        <w:ind w:left="2149" w:hanging="360"/>
      </w:pPr>
      <w:rPr>
        <w:rFonts w:ascii="Symbol" w:hAnsi="Symbol"/>
      </w:rPr>
    </w:lvl>
    <w:lvl w:ilvl="4">
      <w:start w:val="1"/>
      <w:numFmt w:val="bullet"/>
      <w:lvlText w:val="◦"/>
      <w:lvlJc w:val="left"/>
      <w:pPr>
        <w:tabs>
          <w:tab w:val="num" w:pos="2509"/>
        </w:tabs>
        <w:ind w:left="2509" w:hanging="360"/>
      </w:pPr>
      <w:rPr>
        <w:rFonts w:ascii="OpenSymbol" w:hAnsi="OpenSymbol"/>
      </w:rPr>
    </w:lvl>
    <w:lvl w:ilvl="5">
      <w:start w:val="1"/>
      <w:numFmt w:val="bullet"/>
      <w:lvlText w:val="▪"/>
      <w:lvlJc w:val="left"/>
      <w:pPr>
        <w:tabs>
          <w:tab w:val="num" w:pos="2869"/>
        </w:tabs>
        <w:ind w:left="2869" w:hanging="360"/>
      </w:pPr>
      <w:rPr>
        <w:rFonts w:ascii="OpenSymbol" w:hAnsi="OpenSymbol"/>
      </w:rPr>
    </w:lvl>
    <w:lvl w:ilvl="6">
      <w:start w:val="1"/>
      <w:numFmt w:val="bullet"/>
      <w:lvlText w:val=""/>
      <w:lvlJc w:val="left"/>
      <w:pPr>
        <w:tabs>
          <w:tab w:val="num" w:pos="3229"/>
        </w:tabs>
        <w:ind w:left="3229" w:hanging="360"/>
      </w:pPr>
      <w:rPr>
        <w:rFonts w:ascii="Symbol" w:hAnsi="Symbol"/>
      </w:rPr>
    </w:lvl>
    <w:lvl w:ilvl="7">
      <w:start w:val="1"/>
      <w:numFmt w:val="bullet"/>
      <w:lvlText w:val="◦"/>
      <w:lvlJc w:val="left"/>
      <w:pPr>
        <w:tabs>
          <w:tab w:val="num" w:pos="3589"/>
        </w:tabs>
        <w:ind w:left="3589" w:hanging="360"/>
      </w:pPr>
      <w:rPr>
        <w:rFonts w:ascii="OpenSymbol" w:hAnsi="OpenSymbol"/>
      </w:rPr>
    </w:lvl>
    <w:lvl w:ilvl="8">
      <w:start w:val="1"/>
      <w:numFmt w:val="bullet"/>
      <w:lvlText w:val="▪"/>
      <w:lvlJc w:val="left"/>
      <w:pPr>
        <w:tabs>
          <w:tab w:val="num" w:pos="3949"/>
        </w:tabs>
        <w:ind w:left="3949" w:hanging="360"/>
      </w:pPr>
      <w:rPr>
        <w:rFonts w:ascii="OpenSymbol" w:hAnsi="OpenSymbol"/>
      </w:rPr>
    </w:lvl>
  </w:abstractNum>
  <w:abstractNum w:abstractNumId="3" w15:restartNumberingAfterBreak="0">
    <w:nsid w:val="00000013"/>
    <w:multiLevelType w:val="multilevel"/>
    <w:tmpl w:val="00000013"/>
    <w:name w:val="WW8Num19"/>
    <w:lvl w:ilvl="0">
      <w:start w:val="1"/>
      <w:numFmt w:val="bullet"/>
      <w:lvlText w:val=""/>
      <w:lvlJc w:val="left"/>
      <w:pPr>
        <w:tabs>
          <w:tab w:val="num" w:pos="1069"/>
        </w:tabs>
        <w:ind w:left="1069" w:hanging="360"/>
      </w:pPr>
      <w:rPr>
        <w:rFonts w:ascii="Symbol" w:hAnsi="Symbol" w:cs="OpenSymbol"/>
        <w:lang w:val="en-GB"/>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lang w:val="en-GB"/>
      </w:rPr>
    </w:lvl>
    <w:lvl w:ilvl="3">
      <w:start w:val="1"/>
      <w:numFmt w:val="bullet"/>
      <w:lvlText w:val=""/>
      <w:lvlJc w:val="left"/>
      <w:pPr>
        <w:tabs>
          <w:tab w:val="num" w:pos="2149"/>
        </w:tabs>
        <w:ind w:left="2149" w:hanging="360"/>
      </w:pPr>
      <w:rPr>
        <w:rFonts w:ascii="Symbol" w:hAnsi="Symbol" w:cs="OpenSymbol"/>
        <w:lang w:val="en-GB"/>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lang w:val="en-GB"/>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4" w15:restartNumberingAfterBreak="0">
    <w:nsid w:val="00000015"/>
    <w:multiLevelType w:val="multilevel"/>
    <w:tmpl w:val="00000015"/>
    <w:name w:val="WW8Num21"/>
    <w:lvl w:ilvl="0">
      <w:start w:val="1"/>
      <w:numFmt w:val="bullet"/>
      <w:lvlText w:val=""/>
      <w:lvlJc w:val="left"/>
      <w:pPr>
        <w:tabs>
          <w:tab w:val="num" w:pos="1069"/>
        </w:tabs>
        <w:ind w:left="1069" w:hanging="360"/>
      </w:pPr>
      <w:rPr>
        <w:rFonts w:ascii="Symbol" w:hAnsi="Symbol" w:cs="OpenSymbol"/>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rPr>
    </w:lvl>
    <w:lvl w:ilvl="3">
      <w:start w:val="1"/>
      <w:numFmt w:val="bullet"/>
      <w:lvlText w:val=""/>
      <w:lvlJc w:val="left"/>
      <w:pPr>
        <w:tabs>
          <w:tab w:val="num" w:pos="2149"/>
        </w:tabs>
        <w:ind w:left="2149" w:hanging="360"/>
      </w:pPr>
      <w:rPr>
        <w:rFonts w:ascii="Symbol" w:hAnsi="Symbol" w:cs="OpenSymbol"/>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5" w15:restartNumberingAfterBreak="0">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lang w:val="en-GB"/>
      </w:rPr>
    </w:lvl>
    <w:lvl w:ilvl="1">
      <w:start w:val="1"/>
      <w:numFmt w:val="bullet"/>
      <w:lvlText w:val="◦"/>
      <w:lvlJc w:val="left"/>
      <w:pPr>
        <w:tabs>
          <w:tab w:val="num" w:pos="1440"/>
        </w:tabs>
        <w:ind w:left="1440" w:hanging="360"/>
      </w:pPr>
      <w:rPr>
        <w:rFonts w:ascii="OpenSymbol" w:hAnsi="OpenSymbol" w:cs="OpenSymbol"/>
        <w:lang w:val="en-GB"/>
      </w:rPr>
    </w:lvl>
    <w:lvl w:ilvl="2">
      <w:start w:val="1"/>
      <w:numFmt w:val="bullet"/>
      <w:lvlText w:val="▪"/>
      <w:lvlJc w:val="left"/>
      <w:pPr>
        <w:tabs>
          <w:tab w:val="num" w:pos="1800"/>
        </w:tabs>
        <w:ind w:left="1800" w:hanging="360"/>
      </w:pPr>
      <w:rPr>
        <w:rFonts w:ascii="OpenSymbol" w:hAnsi="OpenSymbol" w:cs="OpenSymbol"/>
        <w:lang w:val="en-GB"/>
      </w:rPr>
    </w:lvl>
    <w:lvl w:ilvl="3">
      <w:start w:val="1"/>
      <w:numFmt w:val="bullet"/>
      <w:lvlText w:val=""/>
      <w:lvlJc w:val="left"/>
      <w:pPr>
        <w:tabs>
          <w:tab w:val="num" w:pos="2160"/>
        </w:tabs>
        <w:ind w:left="2160" w:hanging="360"/>
      </w:pPr>
      <w:rPr>
        <w:rFonts w:ascii="Symbol" w:hAnsi="Symbol" w:cs="OpenSymbol"/>
        <w:lang w:val="en-GB"/>
      </w:rPr>
    </w:lvl>
    <w:lvl w:ilvl="4">
      <w:start w:val="1"/>
      <w:numFmt w:val="bullet"/>
      <w:lvlText w:val="◦"/>
      <w:lvlJc w:val="left"/>
      <w:pPr>
        <w:tabs>
          <w:tab w:val="num" w:pos="2520"/>
        </w:tabs>
        <w:ind w:left="2520" w:hanging="360"/>
      </w:pPr>
      <w:rPr>
        <w:rFonts w:ascii="OpenSymbol" w:hAnsi="OpenSymbol" w:cs="OpenSymbol"/>
        <w:lang w:val="en-GB"/>
      </w:rPr>
    </w:lvl>
    <w:lvl w:ilvl="5">
      <w:start w:val="1"/>
      <w:numFmt w:val="bullet"/>
      <w:lvlText w:val="▪"/>
      <w:lvlJc w:val="left"/>
      <w:pPr>
        <w:tabs>
          <w:tab w:val="num" w:pos="2880"/>
        </w:tabs>
        <w:ind w:left="2880" w:hanging="360"/>
      </w:pPr>
      <w:rPr>
        <w:rFonts w:ascii="OpenSymbol" w:hAnsi="OpenSymbol" w:cs="OpenSymbol"/>
        <w:lang w:val="en-GB"/>
      </w:rPr>
    </w:lvl>
    <w:lvl w:ilvl="6">
      <w:start w:val="1"/>
      <w:numFmt w:val="bullet"/>
      <w:lvlText w:val=""/>
      <w:lvlJc w:val="left"/>
      <w:pPr>
        <w:tabs>
          <w:tab w:val="num" w:pos="3240"/>
        </w:tabs>
        <w:ind w:left="3240" w:hanging="360"/>
      </w:pPr>
      <w:rPr>
        <w:rFonts w:ascii="Symbol" w:hAnsi="Symbol" w:cs="OpenSymbol"/>
        <w:lang w:val="en-GB"/>
      </w:rPr>
    </w:lvl>
    <w:lvl w:ilvl="7">
      <w:start w:val="1"/>
      <w:numFmt w:val="bullet"/>
      <w:lvlText w:val="◦"/>
      <w:lvlJc w:val="left"/>
      <w:pPr>
        <w:tabs>
          <w:tab w:val="num" w:pos="3600"/>
        </w:tabs>
        <w:ind w:left="3600" w:hanging="360"/>
      </w:pPr>
      <w:rPr>
        <w:rFonts w:ascii="OpenSymbol" w:hAnsi="OpenSymbol" w:cs="OpenSymbol"/>
        <w:lang w:val="en-GB"/>
      </w:rPr>
    </w:lvl>
    <w:lvl w:ilvl="8">
      <w:start w:val="1"/>
      <w:numFmt w:val="bullet"/>
      <w:lvlText w:val="▪"/>
      <w:lvlJc w:val="left"/>
      <w:pPr>
        <w:tabs>
          <w:tab w:val="num" w:pos="3960"/>
        </w:tabs>
        <w:ind w:left="3960" w:hanging="360"/>
      </w:pPr>
      <w:rPr>
        <w:rFonts w:ascii="OpenSymbol" w:hAnsi="OpenSymbol" w:cs="OpenSymbol"/>
        <w:lang w:val="en-GB"/>
      </w:rPr>
    </w:lvl>
  </w:abstractNum>
  <w:abstractNum w:abstractNumId="6" w15:restartNumberingAfterBreak="0">
    <w:nsid w:val="0000001A"/>
    <w:multiLevelType w:val="multilevel"/>
    <w:tmpl w:val="95FA3AB4"/>
    <w:name w:val="WW8Num26"/>
    <w:lvl w:ilvl="0">
      <w:start w:val="13"/>
      <w:numFmt w:val="decimal"/>
      <w:lvlText w:val="%1."/>
      <w:lvlJc w:val="left"/>
      <w:pPr>
        <w:tabs>
          <w:tab w:val="num" w:pos="360"/>
        </w:tabs>
        <w:ind w:left="360" w:hanging="360"/>
      </w:pPr>
      <w:rPr>
        <w:lang w:val="en-GB"/>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2081BB5"/>
    <w:multiLevelType w:val="multilevel"/>
    <w:tmpl w:val="4F027A6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04013890"/>
    <w:multiLevelType w:val="hybridMultilevel"/>
    <w:tmpl w:val="E81AD316"/>
    <w:lvl w:ilvl="0" w:tplc="04030011">
      <w:start w:val="1"/>
      <w:numFmt w:val="decimal"/>
      <w:lvlText w:val="%1)"/>
      <w:lvlJc w:val="left"/>
      <w:pPr>
        <w:ind w:left="720" w:hanging="360"/>
      </w:pPr>
      <w:rPr>
        <w:b/>
        <w:i w:val="0"/>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0" w15:restartNumberingAfterBreak="0">
    <w:nsid w:val="05203FF3"/>
    <w:multiLevelType w:val="hybridMultilevel"/>
    <w:tmpl w:val="F70C411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05E12A89"/>
    <w:multiLevelType w:val="hybridMultilevel"/>
    <w:tmpl w:val="EDCE97D4"/>
    <w:lvl w:ilvl="0" w:tplc="04030001">
      <w:start w:val="1"/>
      <w:numFmt w:val="bullet"/>
      <w:lvlText w:val=""/>
      <w:lvlJc w:val="left"/>
      <w:pPr>
        <w:ind w:left="1429" w:hanging="360"/>
      </w:pPr>
      <w:rPr>
        <w:rFonts w:ascii="Symbol" w:hAnsi="Symbol" w:hint="default"/>
      </w:rPr>
    </w:lvl>
    <w:lvl w:ilvl="1" w:tplc="04030003" w:tentative="1">
      <w:start w:val="1"/>
      <w:numFmt w:val="bullet"/>
      <w:lvlText w:val="o"/>
      <w:lvlJc w:val="left"/>
      <w:pPr>
        <w:ind w:left="2149" w:hanging="360"/>
      </w:pPr>
      <w:rPr>
        <w:rFonts w:ascii="Courier New" w:hAnsi="Courier New" w:cs="Courier New" w:hint="default"/>
      </w:rPr>
    </w:lvl>
    <w:lvl w:ilvl="2" w:tplc="04030005" w:tentative="1">
      <w:start w:val="1"/>
      <w:numFmt w:val="bullet"/>
      <w:lvlText w:val=""/>
      <w:lvlJc w:val="left"/>
      <w:pPr>
        <w:ind w:left="2869" w:hanging="360"/>
      </w:pPr>
      <w:rPr>
        <w:rFonts w:ascii="Wingdings" w:hAnsi="Wingdings" w:hint="default"/>
      </w:rPr>
    </w:lvl>
    <w:lvl w:ilvl="3" w:tplc="04030001" w:tentative="1">
      <w:start w:val="1"/>
      <w:numFmt w:val="bullet"/>
      <w:lvlText w:val=""/>
      <w:lvlJc w:val="left"/>
      <w:pPr>
        <w:ind w:left="3589" w:hanging="360"/>
      </w:pPr>
      <w:rPr>
        <w:rFonts w:ascii="Symbol" w:hAnsi="Symbol" w:hint="default"/>
      </w:rPr>
    </w:lvl>
    <w:lvl w:ilvl="4" w:tplc="04030003" w:tentative="1">
      <w:start w:val="1"/>
      <w:numFmt w:val="bullet"/>
      <w:lvlText w:val="o"/>
      <w:lvlJc w:val="left"/>
      <w:pPr>
        <w:ind w:left="4309" w:hanging="360"/>
      </w:pPr>
      <w:rPr>
        <w:rFonts w:ascii="Courier New" w:hAnsi="Courier New" w:cs="Courier New" w:hint="default"/>
      </w:rPr>
    </w:lvl>
    <w:lvl w:ilvl="5" w:tplc="04030005" w:tentative="1">
      <w:start w:val="1"/>
      <w:numFmt w:val="bullet"/>
      <w:lvlText w:val=""/>
      <w:lvlJc w:val="left"/>
      <w:pPr>
        <w:ind w:left="5029" w:hanging="360"/>
      </w:pPr>
      <w:rPr>
        <w:rFonts w:ascii="Wingdings" w:hAnsi="Wingdings" w:hint="default"/>
      </w:rPr>
    </w:lvl>
    <w:lvl w:ilvl="6" w:tplc="04030001" w:tentative="1">
      <w:start w:val="1"/>
      <w:numFmt w:val="bullet"/>
      <w:lvlText w:val=""/>
      <w:lvlJc w:val="left"/>
      <w:pPr>
        <w:ind w:left="5749" w:hanging="360"/>
      </w:pPr>
      <w:rPr>
        <w:rFonts w:ascii="Symbol" w:hAnsi="Symbol" w:hint="default"/>
      </w:rPr>
    </w:lvl>
    <w:lvl w:ilvl="7" w:tplc="04030003" w:tentative="1">
      <w:start w:val="1"/>
      <w:numFmt w:val="bullet"/>
      <w:lvlText w:val="o"/>
      <w:lvlJc w:val="left"/>
      <w:pPr>
        <w:ind w:left="6469" w:hanging="360"/>
      </w:pPr>
      <w:rPr>
        <w:rFonts w:ascii="Courier New" w:hAnsi="Courier New" w:cs="Courier New" w:hint="default"/>
      </w:rPr>
    </w:lvl>
    <w:lvl w:ilvl="8" w:tplc="04030005" w:tentative="1">
      <w:start w:val="1"/>
      <w:numFmt w:val="bullet"/>
      <w:lvlText w:val=""/>
      <w:lvlJc w:val="left"/>
      <w:pPr>
        <w:ind w:left="7189" w:hanging="360"/>
      </w:pPr>
      <w:rPr>
        <w:rFonts w:ascii="Wingdings" w:hAnsi="Wingdings" w:hint="default"/>
      </w:rPr>
    </w:lvl>
  </w:abstractNum>
  <w:abstractNum w:abstractNumId="12" w15:restartNumberingAfterBreak="0">
    <w:nsid w:val="075C1410"/>
    <w:multiLevelType w:val="multilevel"/>
    <w:tmpl w:val="ACA4B352"/>
    <w:lvl w:ilvl="0">
      <w:numFmt w:val="bullet"/>
      <w:lvlText w:val=""/>
      <w:lvlJc w:val="left"/>
      <w:pPr>
        <w:tabs>
          <w:tab w:val="num" w:pos="0"/>
        </w:tabs>
        <w:ind w:left="1189" w:hanging="360"/>
      </w:pPr>
      <w:rPr>
        <w:rFonts w:ascii="Symbol" w:hAnsi="Symbol" w:cs="Symbol" w:hint="default"/>
        <w:b w:val="0"/>
        <w:bCs w:val="0"/>
        <w:i w:val="0"/>
        <w:iCs w:val="0"/>
        <w:w w:val="100"/>
        <w:sz w:val="22"/>
        <w:szCs w:val="22"/>
      </w:rPr>
    </w:lvl>
    <w:lvl w:ilvl="1">
      <w:numFmt w:val="bullet"/>
      <w:lvlText w:val=""/>
      <w:lvlJc w:val="left"/>
      <w:pPr>
        <w:tabs>
          <w:tab w:val="num" w:pos="0"/>
        </w:tabs>
        <w:ind w:left="1936" w:hanging="360"/>
      </w:pPr>
      <w:rPr>
        <w:rFonts w:ascii="Symbol" w:hAnsi="Symbol" w:cs="Symbol" w:hint="default"/>
      </w:rPr>
    </w:lvl>
    <w:lvl w:ilvl="2">
      <w:numFmt w:val="bullet"/>
      <w:lvlText w:val=""/>
      <w:lvlJc w:val="left"/>
      <w:pPr>
        <w:tabs>
          <w:tab w:val="num" w:pos="0"/>
        </w:tabs>
        <w:ind w:left="2693" w:hanging="360"/>
      </w:pPr>
      <w:rPr>
        <w:rFonts w:ascii="Symbol" w:hAnsi="Symbol" w:cs="Symbol" w:hint="default"/>
      </w:rPr>
    </w:lvl>
    <w:lvl w:ilvl="3">
      <w:numFmt w:val="bullet"/>
      <w:lvlText w:val=""/>
      <w:lvlJc w:val="left"/>
      <w:pPr>
        <w:tabs>
          <w:tab w:val="num" w:pos="0"/>
        </w:tabs>
        <w:ind w:left="3449" w:hanging="360"/>
      </w:pPr>
      <w:rPr>
        <w:rFonts w:ascii="Symbol" w:hAnsi="Symbol" w:cs="Symbol" w:hint="default"/>
      </w:rPr>
    </w:lvl>
    <w:lvl w:ilvl="4">
      <w:numFmt w:val="bullet"/>
      <w:lvlText w:val=""/>
      <w:lvlJc w:val="left"/>
      <w:pPr>
        <w:tabs>
          <w:tab w:val="num" w:pos="0"/>
        </w:tabs>
        <w:ind w:left="4206" w:hanging="360"/>
      </w:pPr>
      <w:rPr>
        <w:rFonts w:ascii="Symbol" w:hAnsi="Symbol" w:cs="Symbol" w:hint="default"/>
      </w:rPr>
    </w:lvl>
    <w:lvl w:ilvl="5">
      <w:numFmt w:val="bullet"/>
      <w:lvlText w:val=""/>
      <w:lvlJc w:val="left"/>
      <w:pPr>
        <w:tabs>
          <w:tab w:val="num" w:pos="0"/>
        </w:tabs>
        <w:ind w:left="4963" w:hanging="360"/>
      </w:pPr>
      <w:rPr>
        <w:rFonts w:ascii="Symbol" w:hAnsi="Symbol" w:cs="Symbol" w:hint="default"/>
      </w:rPr>
    </w:lvl>
    <w:lvl w:ilvl="6">
      <w:numFmt w:val="bullet"/>
      <w:lvlText w:val=""/>
      <w:lvlJc w:val="left"/>
      <w:pPr>
        <w:tabs>
          <w:tab w:val="num" w:pos="0"/>
        </w:tabs>
        <w:ind w:left="5719" w:hanging="360"/>
      </w:pPr>
      <w:rPr>
        <w:rFonts w:ascii="Symbol" w:hAnsi="Symbol" w:cs="Symbol" w:hint="default"/>
      </w:rPr>
    </w:lvl>
    <w:lvl w:ilvl="7">
      <w:numFmt w:val="bullet"/>
      <w:lvlText w:val=""/>
      <w:lvlJc w:val="left"/>
      <w:pPr>
        <w:tabs>
          <w:tab w:val="num" w:pos="0"/>
        </w:tabs>
        <w:ind w:left="6476" w:hanging="360"/>
      </w:pPr>
      <w:rPr>
        <w:rFonts w:ascii="Symbol" w:hAnsi="Symbol" w:cs="Symbol" w:hint="default"/>
      </w:rPr>
    </w:lvl>
    <w:lvl w:ilvl="8">
      <w:numFmt w:val="bullet"/>
      <w:lvlText w:val=""/>
      <w:lvlJc w:val="left"/>
      <w:pPr>
        <w:tabs>
          <w:tab w:val="num" w:pos="0"/>
        </w:tabs>
        <w:ind w:left="7233" w:hanging="360"/>
      </w:pPr>
      <w:rPr>
        <w:rFonts w:ascii="Symbol" w:hAnsi="Symbol" w:cs="Symbol" w:hint="default"/>
      </w:rPr>
    </w:lvl>
  </w:abstractNum>
  <w:abstractNum w:abstractNumId="13" w15:restartNumberingAfterBreak="0">
    <w:nsid w:val="0AF6415C"/>
    <w:multiLevelType w:val="multilevel"/>
    <w:tmpl w:val="3970F24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15:restartNumberingAfterBreak="0">
    <w:nsid w:val="0F7831AA"/>
    <w:multiLevelType w:val="multilevel"/>
    <w:tmpl w:val="F0F81806"/>
    <w:lvl w:ilvl="0">
      <w:start w:val="1"/>
      <w:numFmt w:val="bullet"/>
      <w:lvlText w:val=""/>
      <w:lvlJc w:val="left"/>
      <w:pPr>
        <w:tabs>
          <w:tab w:val="num" w:pos="0"/>
        </w:tabs>
        <w:ind w:left="1068" w:hanging="360"/>
      </w:pPr>
      <w:rPr>
        <w:rFonts w:ascii="Symbol" w:hAnsi="Symbol" w:cs="Symbol"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15" w15:restartNumberingAfterBreak="0">
    <w:nsid w:val="119C2EEB"/>
    <w:multiLevelType w:val="multilevel"/>
    <w:tmpl w:val="457282F2"/>
    <w:lvl w:ilvl="0">
      <w:start w:val="2"/>
      <w:numFmt w:val="bullet"/>
      <w:lvlText w:val="-"/>
      <w:lvlJc w:val="left"/>
      <w:pPr>
        <w:tabs>
          <w:tab w:val="num" w:pos="0"/>
        </w:tabs>
        <w:ind w:left="720" w:hanging="360"/>
      </w:pPr>
      <w:rPr>
        <w:rFonts w:ascii="Arial" w:eastAsiaTheme="minorHAnsi"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14E42208"/>
    <w:multiLevelType w:val="hybridMultilevel"/>
    <w:tmpl w:val="94785E1C"/>
    <w:lvl w:ilvl="0" w:tplc="E9144ECC">
      <w:start w:val="1"/>
      <w:numFmt w:val="lowerLetter"/>
      <w:lvlText w:val="%1)"/>
      <w:lvlJc w:val="left"/>
      <w:pPr>
        <w:ind w:left="720" w:hanging="360"/>
      </w:pPr>
      <w:rPr>
        <w:rFonts w:hint="default"/>
        <w:b/>
        <w:bCs/>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7" w15:restartNumberingAfterBreak="0">
    <w:nsid w:val="175378DE"/>
    <w:multiLevelType w:val="multilevel"/>
    <w:tmpl w:val="42F63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2E5BD1"/>
    <w:multiLevelType w:val="singleLevel"/>
    <w:tmpl w:val="153E5948"/>
    <w:lvl w:ilvl="0">
      <w:start w:val="1"/>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1BC57F42"/>
    <w:multiLevelType w:val="multilevel"/>
    <w:tmpl w:val="98D2255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1D8A7551"/>
    <w:multiLevelType w:val="multilevel"/>
    <w:tmpl w:val="F91C5AE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1DAA4A9F"/>
    <w:multiLevelType w:val="multilevel"/>
    <w:tmpl w:val="1A5CA3A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1F646AB2"/>
    <w:multiLevelType w:val="hybridMultilevel"/>
    <w:tmpl w:val="FD8CA94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15:restartNumberingAfterBreak="0">
    <w:nsid w:val="20662282"/>
    <w:multiLevelType w:val="hybridMultilevel"/>
    <w:tmpl w:val="2DC8CE3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219B6436"/>
    <w:multiLevelType w:val="multilevel"/>
    <w:tmpl w:val="6C521FD0"/>
    <w:lvl w:ilvl="0">
      <w:start w:val="1"/>
      <w:numFmt w:val="lowerLetter"/>
      <w:lvlText w:val="%1."/>
      <w:lvlJc w:val="left"/>
      <w:pPr>
        <w:tabs>
          <w:tab w:val="num" w:pos="0"/>
        </w:tabs>
        <w:ind w:left="1472" w:hanging="773"/>
      </w:pPr>
      <w:rPr>
        <w:rFonts w:ascii="Verdana" w:eastAsia="Calibri" w:hAnsi="Verdana" w:cs="Calibri"/>
        <w:b w:val="0"/>
        <w:bCs w:val="0"/>
        <w:i w:val="0"/>
        <w:iCs w:val="0"/>
        <w:w w:val="100"/>
        <w:sz w:val="22"/>
        <w:szCs w:val="22"/>
      </w:rPr>
    </w:lvl>
    <w:lvl w:ilvl="1">
      <w:numFmt w:val="bullet"/>
      <w:lvlText w:val=""/>
      <w:lvlJc w:val="left"/>
      <w:pPr>
        <w:tabs>
          <w:tab w:val="num" w:pos="0"/>
        </w:tabs>
        <w:ind w:left="2206" w:hanging="773"/>
      </w:pPr>
      <w:rPr>
        <w:rFonts w:ascii="Symbol" w:hAnsi="Symbol" w:cs="Symbol" w:hint="default"/>
      </w:rPr>
    </w:lvl>
    <w:lvl w:ilvl="2">
      <w:numFmt w:val="bullet"/>
      <w:lvlText w:val=""/>
      <w:lvlJc w:val="left"/>
      <w:pPr>
        <w:tabs>
          <w:tab w:val="num" w:pos="0"/>
        </w:tabs>
        <w:ind w:left="2933" w:hanging="773"/>
      </w:pPr>
      <w:rPr>
        <w:rFonts w:ascii="Symbol" w:hAnsi="Symbol" w:cs="Symbol" w:hint="default"/>
      </w:rPr>
    </w:lvl>
    <w:lvl w:ilvl="3">
      <w:numFmt w:val="bullet"/>
      <w:lvlText w:val=""/>
      <w:lvlJc w:val="left"/>
      <w:pPr>
        <w:tabs>
          <w:tab w:val="num" w:pos="0"/>
        </w:tabs>
        <w:ind w:left="3659" w:hanging="773"/>
      </w:pPr>
      <w:rPr>
        <w:rFonts w:ascii="Symbol" w:hAnsi="Symbol" w:cs="Symbol" w:hint="default"/>
      </w:rPr>
    </w:lvl>
    <w:lvl w:ilvl="4">
      <w:numFmt w:val="bullet"/>
      <w:lvlText w:val=""/>
      <w:lvlJc w:val="left"/>
      <w:pPr>
        <w:tabs>
          <w:tab w:val="num" w:pos="0"/>
        </w:tabs>
        <w:ind w:left="4386" w:hanging="773"/>
      </w:pPr>
      <w:rPr>
        <w:rFonts w:ascii="Symbol" w:hAnsi="Symbol" w:cs="Symbol" w:hint="default"/>
      </w:rPr>
    </w:lvl>
    <w:lvl w:ilvl="5">
      <w:numFmt w:val="bullet"/>
      <w:lvlText w:val=""/>
      <w:lvlJc w:val="left"/>
      <w:pPr>
        <w:tabs>
          <w:tab w:val="num" w:pos="0"/>
        </w:tabs>
        <w:ind w:left="5113" w:hanging="773"/>
      </w:pPr>
      <w:rPr>
        <w:rFonts w:ascii="Symbol" w:hAnsi="Symbol" w:cs="Symbol" w:hint="default"/>
      </w:rPr>
    </w:lvl>
    <w:lvl w:ilvl="6">
      <w:numFmt w:val="bullet"/>
      <w:lvlText w:val=""/>
      <w:lvlJc w:val="left"/>
      <w:pPr>
        <w:tabs>
          <w:tab w:val="num" w:pos="0"/>
        </w:tabs>
        <w:ind w:left="5839" w:hanging="773"/>
      </w:pPr>
      <w:rPr>
        <w:rFonts w:ascii="Symbol" w:hAnsi="Symbol" w:cs="Symbol" w:hint="default"/>
      </w:rPr>
    </w:lvl>
    <w:lvl w:ilvl="7">
      <w:numFmt w:val="bullet"/>
      <w:lvlText w:val=""/>
      <w:lvlJc w:val="left"/>
      <w:pPr>
        <w:tabs>
          <w:tab w:val="num" w:pos="0"/>
        </w:tabs>
        <w:ind w:left="6566" w:hanging="773"/>
      </w:pPr>
      <w:rPr>
        <w:rFonts w:ascii="Symbol" w:hAnsi="Symbol" w:cs="Symbol" w:hint="default"/>
      </w:rPr>
    </w:lvl>
    <w:lvl w:ilvl="8">
      <w:numFmt w:val="bullet"/>
      <w:lvlText w:val=""/>
      <w:lvlJc w:val="left"/>
      <w:pPr>
        <w:tabs>
          <w:tab w:val="num" w:pos="0"/>
        </w:tabs>
        <w:ind w:left="7293" w:hanging="773"/>
      </w:pPr>
      <w:rPr>
        <w:rFonts w:ascii="Symbol" w:hAnsi="Symbol" w:cs="Symbol" w:hint="default"/>
      </w:rPr>
    </w:lvl>
  </w:abstractNum>
  <w:abstractNum w:abstractNumId="25" w15:restartNumberingAfterBreak="0">
    <w:nsid w:val="21B83C62"/>
    <w:multiLevelType w:val="multilevel"/>
    <w:tmpl w:val="6FBA8C28"/>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6" w15:restartNumberingAfterBreak="0">
    <w:nsid w:val="25572A28"/>
    <w:multiLevelType w:val="multilevel"/>
    <w:tmpl w:val="F7BEC1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25B53E50"/>
    <w:multiLevelType w:val="multilevel"/>
    <w:tmpl w:val="90CC60A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26F242F7"/>
    <w:multiLevelType w:val="hybridMultilevel"/>
    <w:tmpl w:val="90A2379A"/>
    <w:lvl w:ilvl="0" w:tplc="E10C16DE">
      <w:start w:val="1"/>
      <w:numFmt w:val="lowerLetter"/>
      <w:lvlText w:val="%1)"/>
      <w:lvlJc w:val="left"/>
      <w:pPr>
        <w:ind w:left="1068" w:hanging="360"/>
      </w:pPr>
      <w:rPr>
        <w:rFonts w:hint="default"/>
      </w:r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29" w15:restartNumberingAfterBreak="0">
    <w:nsid w:val="273B2E94"/>
    <w:multiLevelType w:val="multilevel"/>
    <w:tmpl w:val="52029A40"/>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0" w15:restartNumberingAfterBreak="0">
    <w:nsid w:val="275933BF"/>
    <w:multiLevelType w:val="multilevel"/>
    <w:tmpl w:val="D6CE5CC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28701B23"/>
    <w:multiLevelType w:val="multilevel"/>
    <w:tmpl w:val="9ABCA0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2ACC1EB3"/>
    <w:multiLevelType w:val="multilevel"/>
    <w:tmpl w:val="E4400C9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2FC31AA8"/>
    <w:multiLevelType w:val="multilevel"/>
    <w:tmpl w:val="9924748A"/>
    <w:lvl w:ilvl="0">
      <w:start w:val="2"/>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30684317"/>
    <w:multiLevelType w:val="hybridMultilevel"/>
    <w:tmpl w:val="72F8FAEC"/>
    <w:lvl w:ilvl="0" w:tplc="45369270">
      <w:start w:val="3"/>
      <w:numFmt w:val="lowerLetter"/>
      <w:lvlText w:val="%1)"/>
      <w:lvlJc w:val="left"/>
      <w:pPr>
        <w:ind w:left="1068" w:hanging="360"/>
      </w:pPr>
      <w:rPr>
        <w:rFonts w:hint="default"/>
      </w:r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35" w15:restartNumberingAfterBreak="0">
    <w:nsid w:val="32DA17C2"/>
    <w:multiLevelType w:val="hybridMultilevel"/>
    <w:tmpl w:val="20BAF46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6" w15:restartNumberingAfterBreak="0">
    <w:nsid w:val="37876C87"/>
    <w:multiLevelType w:val="hybridMultilevel"/>
    <w:tmpl w:val="938846D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7" w15:restartNumberingAfterBreak="0">
    <w:nsid w:val="38181E0A"/>
    <w:multiLevelType w:val="multilevel"/>
    <w:tmpl w:val="342E2460"/>
    <w:lvl w:ilvl="0">
      <w:start w:val="1"/>
      <w:numFmt w:val="decimal"/>
      <w:lvlText w:val="%1."/>
      <w:lvlJc w:val="left"/>
      <w:pPr>
        <w:tabs>
          <w:tab w:val="num" w:pos="0"/>
        </w:tabs>
        <w:ind w:left="1068" w:hanging="708"/>
      </w:pPr>
      <w:rPr>
        <w:rFonts w:ascii="Verdana" w:eastAsia="Calibri" w:hAnsi="Verdana" w:cs="Calibri"/>
        <w:b w:val="0"/>
        <w:bCs w:val="0"/>
        <w:i w:val="0"/>
        <w:iCs w:val="0"/>
        <w:w w:val="100"/>
        <w:sz w:val="22"/>
        <w:szCs w:val="22"/>
      </w:rPr>
    </w:lvl>
    <w:lvl w:ilvl="1">
      <w:start w:val="1"/>
      <w:numFmt w:val="lowerLetter"/>
      <w:lvlText w:val="%2."/>
      <w:lvlJc w:val="left"/>
      <w:pPr>
        <w:tabs>
          <w:tab w:val="num" w:pos="0"/>
        </w:tabs>
        <w:ind w:left="2624" w:hanging="360"/>
      </w:pPr>
    </w:lvl>
    <w:lvl w:ilvl="2">
      <w:start w:val="1"/>
      <w:numFmt w:val="lowerRoman"/>
      <w:lvlText w:val="%3."/>
      <w:lvlJc w:val="right"/>
      <w:pPr>
        <w:tabs>
          <w:tab w:val="num" w:pos="0"/>
        </w:tabs>
        <w:ind w:left="3344" w:hanging="180"/>
      </w:pPr>
    </w:lvl>
    <w:lvl w:ilvl="3">
      <w:start w:val="1"/>
      <w:numFmt w:val="decimal"/>
      <w:lvlText w:val="%4."/>
      <w:lvlJc w:val="left"/>
      <w:pPr>
        <w:tabs>
          <w:tab w:val="num" w:pos="0"/>
        </w:tabs>
        <w:ind w:left="4064" w:hanging="360"/>
      </w:pPr>
    </w:lvl>
    <w:lvl w:ilvl="4">
      <w:start w:val="1"/>
      <w:numFmt w:val="lowerLetter"/>
      <w:lvlText w:val="%5."/>
      <w:lvlJc w:val="left"/>
      <w:pPr>
        <w:tabs>
          <w:tab w:val="num" w:pos="0"/>
        </w:tabs>
        <w:ind w:left="4784" w:hanging="360"/>
      </w:pPr>
    </w:lvl>
    <w:lvl w:ilvl="5">
      <w:start w:val="1"/>
      <w:numFmt w:val="lowerRoman"/>
      <w:lvlText w:val="%6."/>
      <w:lvlJc w:val="right"/>
      <w:pPr>
        <w:tabs>
          <w:tab w:val="num" w:pos="0"/>
        </w:tabs>
        <w:ind w:left="5504" w:hanging="180"/>
      </w:pPr>
    </w:lvl>
    <w:lvl w:ilvl="6">
      <w:start w:val="1"/>
      <w:numFmt w:val="decimal"/>
      <w:lvlText w:val="%7."/>
      <w:lvlJc w:val="left"/>
      <w:pPr>
        <w:tabs>
          <w:tab w:val="num" w:pos="0"/>
        </w:tabs>
        <w:ind w:left="6224" w:hanging="360"/>
      </w:pPr>
    </w:lvl>
    <w:lvl w:ilvl="7">
      <w:start w:val="1"/>
      <w:numFmt w:val="lowerLetter"/>
      <w:lvlText w:val="%8."/>
      <w:lvlJc w:val="left"/>
      <w:pPr>
        <w:tabs>
          <w:tab w:val="num" w:pos="0"/>
        </w:tabs>
        <w:ind w:left="6944" w:hanging="360"/>
      </w:pPr>
    </w:lvl>
    <w:lvl w:ilvl="8">
      <w:start w:val="1"/>
      <w:numFmt w:val="lowerRoman"/>
      <w:lvlText w:val="%9."/>
      <w:lvlJc w:val="right"/>
      <w:pPr>
        <w:tabs>
          <w:tab w:val="num" w:pos="0"/>
        </w:tabs>
        <w:ind w:left="7664" w:hanging="180"/>
      </w:pPr>
    </w:lvl>
  </w:abstractNum>
  <w:abstractNum w:abstractNumId="38" w15:restartNumberingAfterBreak="0">
    <w:nsid w:val="484A7A46"/>
    <w:multiLevelType w:val="multilevel"/>
    <w:tmpl w:val="5342A17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9" w15:restartNumberingAfterBreak="0">
    <w:nsid w:val="4AF3135B"/>
    <w:multiLevelType w:val="hybridMultilevel"/>
    <w:tmpl w:val="66DEEA9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0" w15:restartNumberingAfterBreak="0">
    <w:nsid w:val="4C4C4617"/>
    <w:multiLevelType w:val="multilevel"/>
    <w:tmpl w:val="6D0AA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51394DA0"/>
    <w:multiLevelType w:val="hybridMultilevel"/>
    <w:tmpl w:val="E81AD316"/>
    <w:lvl w:ilvl="0" w:tplc="04030011">
      <w:start w:val="1"/>
      <w:numFmt w:val="decimal"/>
      <w:lvlText w:val="%1)"/>
      <w:lvlJc w:val="left"/>
      <w:pPr>
        <w:ind w:left="1211" w:hanging="360"/>
      </w:pPr>
      <w:rPr>
        <w:b/>
        <w:i w:val="0"/>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2" w15:restartNumberingAfterBreak="0">
    <w:nsid w:val="55D74F48"/>
    <w:multiLevelType w:val="multilevel"/>
    <w:tmpl w:val="65DAD370"/>
    <w:lvl w:ilvl="0">
      <w:start w:val="1"/>
      <w:numFmt w:val="lowerLetter"/>
      <w:lvlText w:val="%1."/>
      <w:lvlJc w:val="left"/>
      <w:pPr>
        <w:tabs>
          <w:tab w:val="num" w:pos="0"/>
        </w:tabs>
        <w:ind w:left="-104" w:hanging="526"/>
      </w:pPr>
      <w:rPr>
        <w:w w:val="100"/>
      </w:rPr>
    </w:lvl>
    <w:lvl w:ilvl="1">
      <w:start w:val="1"/>
      <w:numFmt w:val="lowerLetter"/>
      <w:lvlText w:val="%2."/>
      <w:lvlJc w:val="left"/>
      <w:pPr>
        <w:tabs>
          <w:tab w:val="num" w:pos="0"/>
        </w:tabs>
        <w:ind w:left="-464" w:hanging="360"/>
      </w:pPr>
      <w:rPr>
        <w:rFonts w:ascii="Calibri" w:eastAsia="Calibri" w:hAnsi="Calibri" w:cs="Calibri"/>
        <w:b w:val="0"/>
        <w:bCs w:val="0"/>
        <w:i w:val="0"/>
        <w:iCs w:val="0"/>
        <w:w w:val="100"/>
        <w:sz w:val="22"/>
        <w:szCs w:val="22"/>
      </w:rPr>
    </w:lvl>
    <w:lvl w:ilvl="2">
      <w:start w:val="1"/>
      <w:numFmt w:val="decimal"/>
      <w:lvlText w:val="%3."/>
      <w:lvlJc w:val="left"/>
      <w:pPr>
        <w:tabs>
          <w:tab w:val="num" w:pos="0"/>
        </w:tabs>
        <w:ind w:left="-116" w:hanging="708"/>
      </w:pPr>
      <w:rPr>
        <w:rFonts w:ascii="Verdana" w:eastAsia="Calibri" w:hAnsi="Verdana" w:cs="Calibri"/>
        <w:b w:val="0"/>
        <w:bCs w:val="0"/>
        <w:i w:val="0"/>
        <w:iCs w:val="0"/>
        <w:w w:val="100"/>
        <w:sz w:val="22"/>
        <w:szCs w:val="22"/>
      </w:rPr>
    </w:lvl>
    <w:lvl w:ilvl="3">
      <w:start w:val="1"/>
      <w:numFmt w:val="lowerLetter"/>
      <w:lvlText w:val="%4."/>
      <w:lvlJc w:val="left"/>
      <w:pPr>
        <w:tabs>
          <w:tab w:val="num" w:pos="0"/>
        </w:tabs>
        <w:ind w:left="1300" w:hanging="708"/>
      </w:pPr>
      <w:rPr>
        <w:rFonts w:ascii="Verdana" w:eastAsia="Calibri" w:hAnsi="Verdana" w:cs="Calibri"/>
        <w:b w:val="0"/>
        <w:bCs w:val="0"/>
        <w:i w:val="0"/>
        <w:iCs w:val="0"/>
        <w:w w:val="100"/>
        <w:sz w:val="22"/>
        <w:szCs w:val="22"/>
      </w:rPr>
    </w:lvl>
    <w:lvl w:ilvl="4">
      <w:numFmt w:val="bullet"/>
      <w:lvlText w:val=""/>
      <w:lvlJc w:val="left"/>
      <w:pPr>
        <w:tabs>
          <w:tab w:val="num" w:pos="0"/>
        </w:tabs>
        <w:ind w:left="1295" w:hanging="708"/>
      </w:pPr>
      <w:rPr>
        <w:rFonts w:ascii="Symbol" w:hAnsi="Symbol" w:cs="Symbol" w:hint="default"/>
      </w:rPr>
    </w:lvl>
    <w:lvl w:ilvl="5">
      <w:numFmt w:val="bullet"/>
      <w:lvlText w:val=""/>
      <w:lvlJc w:val="left"/>
      <w:pPr>
        <w:tabs>
          <w:tab w:val="num" w:pos="0"/>
        </w:tabs>
        <w:ind w:left="2379" w:hanging="708"/>
      </w:pPr>
      <w:rPr>
        <w:rFonts w:ascii="Symbol" w:hAnsi="Symbol" w:cs="Symbol" w:hint="default"/>
      </w:rPr>
    </w:lvl>
    <w:lvl w:ilvl="6">
      <w:numFmt w:val="bullet"/>
      <w:lvlText w:val=""/>
      <w:lvlJc w:val="left"/>
      <w:pPr>
        <w:tabs>
          <w:tab w:val="num" w:pos="0"/>
        </w:tabs>
        <w:ind w:left="3463" w:hanging="708"/>
      </w:pPr>
      <w:rPr>
        <w:rFonts w:ascii="Symbol" w:hAnsi="Symbol" w:cs="Symbol" w:hint="default"/>
      </w:rPr>
    </w:lvl>
    <w:lvl w:ilvl="7">
      <w:numFmt w:val="bullet"/>
      <w:lvlText w:val=""/>
      <w:lvlJc w:val="left"/>
      <w:pPr>
        <w:tabs>
          <w:tab w:val="num" w:pos="0"/>
        </w:tabs>
        <w:ind w:left="4548" w:hanging="708"/>
      </w:pPr>
      <w:rPr>
        <w:rFonts w:ascii="Symbol" w:hAnsi="Symbol" w:cs="Symbol" w:hint="default"/>
      </w:rPr>
    </w:lvl>
    <w:lvl w:ilvl="8">
      <w:numFmt w:val="bullet"/>
      <w:lvlText w:val=""/>
      <w:lvlJc w:val="left"/>
      <w:pPr>
        <w:tabs>
          <w:tab w:val="num" w:pos="0"/>
        </w:tabs>
        <w:ind w:left="5632" w:hanging="708"/>
      </w:pPr>
      <w:rPr>
        <w:rFonts w:ascii="Symbol" w:hAnsi="Symbol" w:cs="Symbol" w:hint="default"/>
      </w:rPr>
    </w:lvl>
  </w:abstractNum>
  <w:abstractNum w:abstractNumId="43" w15:restartNumberingAfterBreak="0">
    <w:nsid w:val="56011FD6"/>
    <w:multiLevelType w:val="hybridMultilevel"/>
    <w:tmpl w:val="DE202D10"/>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44" w15:restartNumberingAfterBreak="0">
    <w:nsid w:val="5F0C0A2B"/>
    <w:multiLevelType w:val="multilevel"/>
    <w:tmpl w:val="6E1C9CA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62DC5B13"/>
    <w:multiLevelType w:val="singleLevel"/>
    <w:tmpl w:val="E0B8ACF6"/>
    <w:lvl w:ilvl="0">
      <w:start w:val="1"/>
      <w:numFmt w:val="bullet"/>
      <w:lvlText w:val="-"/>
      <w:lvlJc w:val="left"/>
      <w:pPr>
        <w:tabs>
          <w:tab w:val="num" w:pos="360"/>
        </w:tabs>
        <w:ind w:left="360" w:hanging="360"/>
      </w:pPr>
      <w:rPr>
        <w:rFonts w:ascii="Times New Roman" w:hAnsi="Times New Roman" w:hint="default"/>
      </w:rPr>
    </w:lvl>
  </w:abstractNum>
  <w:abstractNum w:abstractNumId="46" w15:restartNumberingAfterBreak="0">
    <w:nsid w:val="66771F3F"/>
    <w:multiLevelType w:val="hybridMultilevel"/>
    <w:tmpl w:val="D2604216"/>
    <w:lvl w:ilvl="0" w:tplc="3836CFA6">
      <w:start w:val="1"/>
      <w:numFmt w:val="bullet"/>
      <w:lvlText w:val="-"/>
      <w:lvlJc w:val="left"/>
      <w:pPr>
        <w:ind w:left="420" w:hanging="360"/>
      </w:pPr>
      <w:rPr>
        <w:rFonts w:ascii="Arial" w:eastAsia="Times New Roman" w:hAnsi="Arial" w:cs="Arial" w:hint="default"/>
      </w:rPr>
    </w:lvl>
    <w:lvl w:ilvl="1" w:tplc="04030003" w:tentative="1">
      <w:start w:val="1"/>
      <w:numFmt w:val="bullet"/>
      <w:lvlText w:val="o"/>
      <w:lvlJc w:val="left"/>
      <w:pPr>
        <w:ind w:left="1140" w:hanging="360"/>
      </w:pPr>
      <w:rPr>
        <w:rFonts w:ascii="Courier New" w:hAnsi="Courier New" w:cs="Courier New" w:hint="default"/>
      </w:rPr>
    </w:lvl>
    <w:lvl w:ilvl="2" w:tplc="04030005" w:tentative="1">
      <w:start w:val="1"/>
      <w:numFmt w:val="bullet"/>
      <w:lvlText w:val=""/>
      <w:lvlJc w:val="left"/>
      <w:pPr>
        <w:ind w:left="1860" w:hanging="360"/>
      </w:pPr>
      <w:rPr>
        <w:rFonts w:ascii="Wingdings" w:hAnsi="Wingdings" w:hint="default"/>
      </w:rPr>
    </w:lvl>
    <w:lvl w:ilvl="3" w:tplc="04030001" w:tentative="1">
      <w:start w:val="1"/>
      <w:numFmt w:val="bullet"/>
      <w:lvlText w:val=""/>
      <w:lvlJc w:val="left"/>
      <w:pPr>
        <w:ind w:left="2580" w:hanging="360"/>
      </w:pPr>
      <w:rPr>
        <w:rFonts w:ascii="Symbol" w:hAnsi="Symbol" w:hint="default"/>
      </w:rPr>
    </w:lvl>
    <w:lvl w:ilvl="4" w:tplc="04030003" w:tentative="1">
      <w:start w:val="1"/>
      <w:numFmt w:val="bullet"/>
      <w:lvlText w:val="o"/>
      <w:lvlJc w:val="left"/>
      <w:pPr>
        <w:ind w:left="3300" w:hanging="360"/>
      </w:pPr>
      <w:rPr>
        <w:rFonts w:ascii="Courier New" w:hAnsi="Courier New" w:cs="Courier New" w:hint="default"/>
      </w:rPr>
    </w:lvl>
    <w:lvl w:ilvl="5" w:tplc="04030005" w:tentative="1">
      <w:start w:val="1"/>
      <w:numFmt w:val="bullet"/>
      <w:lvlText w:val=""/>
      <w:lvlJc w:val="left"/>
      <w:pPr>
        <w:ind w:left="4020" w:hanging="360"/>
      </w:pPr>
      <w:rPr>
        <w:rFonts w:ascii="Wingdings" w:hAnsi="Wingdings" w:hint="default"/>
      </w:rPr>
    </w:lvl>
    <w:lvl w:ilvl="6" w:tplc="04030001" w:tentative="1">
      <w:start w:val="1"/>
      <w:numFmt w:val="bullet"/>
      <w:lvlText w:val=""/>
      <w:lvlJc w:val="left"/>
      <w:pPr>
        <w:ind w:left="4740" w:hanging="360"/>
      </w:pPr>
      <w:rPr>
        <w:rFonts w:ascii="Symbol" w:hAnsi="Symbol" w:hint="default"/>
      </w:rPr>
    </w:lvl>
    <w:lvl w:ilvl="7" w:tplc="04030003" w:tentative="1">
      <w:start w:val="1"/>
      <w:numFmt w:val="bullet"/>
      <w:lvlText w:val="o"/>
      <w:lvlJc w:val="left"/>
      <w:pPr>
        <w:ind w:left="5460" w:hanging="360"/>
      </w:pPr>
      <w:rPr>
        <w:rFonts w:ascii="Courier New" w:hAnsi="Courier New" w:cs="Courier New" w:hint="default"/>
      </w:rPr>
    </w:lvl>
    <w:lvl w:ilvl="8" w:tplc="04030005" w:tentative="1">
      <w:start w:val="1"/>
      <w:numFmt w:val="bullet"/>
      <w:lvlText w:val=""/>
      <w:lvlJc w:val="left"/>
      <w:pPr>
        <w:ind w:left="6180" w:hanging="360"/>
      </w:pPr>
      <w:rPr>
        <w:rFonts w:ascii="Wingdings" w:hAnsi="Wingdings" w:hint="default"/>
      </w:rPr>
    </w:lvl>
  </w:abstractNum>
  <w:abstractNum w:abstractNumId="47" w15:restartNumberingAfterBreak="0">
    <w:nsid w:val="68584146"/>
    <w:multiLevelType w:val="multilevel"/>
    <w:tmpl w:val="C396F9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6B8C21B2"/>
    <w:multiLevelType w:val="hybridMultilevel"/>
    <w:tmpl w:val="F700422C"/>
    <w:lvl w:ilvl="0" w:tplc="04030017">
      <w:start w:val="1"/>
      <w:numFmt w:val="lowerLetter"/>
      <w:lvlText w:val="%1)"/>
      <w:lvlJc w:val="left"/>
      <w:pPr>
        <w:ind w:left="720" w:hanging="360"/>
      </w:pPr>
      <w:rPr>
        <w:rFonts w:hint="default"/>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9" w15:restartNumberingAfterBreak="0">
    <w:nsid w:val="75F748B5"/>
    <w:multiLevelType w:val="hybridMultilevel"/>
    <w:tmpl w:val="D55825EC"/>
    <w:lvl w:ilvl="0" w:tplc="6E7278BA">
      <w:start w:val="1"/>
      <w:numFmt w:val="bullet"/>
      <w:lvlText w:val="-"/>
      <w:lvlJc w:val="left"/>
      <w:pPr>
        <w:ind w:left="720" w:hanging="360"/>
      </w:pPr>
      <w:rPr>
        <w:rFonts w:ascii="Verdana" w:eastAsia="Times New Roman" w:hAnsi="Verdana"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0" w15:restartNumberingAfterBreak="0">
    <w:nsid w:val="794E046B"/>
    <w:multiLevelType w:val="hybridMultilevel"/>
    <w:tmpl w:val="D8608BD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1" w15:restartNumberingAfterBreak="0">
    <w:nsid w:val="79614A29"/>
    <w:multiLevelType w:val="multilevel"/>
    <w:tmpl w:val="3C14280E"/>
    <w:lvl w:ilvl="0">
      <w:start w:val="1"/>
      <w:numFmt w:val="lowerLetter"/>
      <w:lvlText w:val="%1."/>
      <w:lvlJc w:val="left"/>
      <w:pPr>
        <w:tabs>
          <w:tab w:val="num" w:pos="644"/>
        </w:tabs>
        <w:ind w:left="644"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2" w15:restartNumberingAfterBreak="0">
    <w:nsid w:val="7EB81E9E"/>
    <w:multiLevelType w:val="multilevel"/>
    <w:tmpl w:val="92DEE984"/>
    <w:lvl w:ilvl="0">
      <w:numFmt w:val="bullet"/>
      <w:lvlText w:val="-"/>
      <w:lvlJc w:val="left"/>
      <w:pPr>
        <w:tabs>
          <w:tab w:val="num" w:pos="0"/>
        </w:tabs>
        <w:ind w:left="720" w:hanging="360"/>
      </w:pPr>
      <w:rPr>
        <w:rFonts w:ascii="Verdana" w:hAnsi="Verdana" w:cs="Verdan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896863527">
    <w:abstractNumId w:val="18"/>
  </w:num>
  <w:num w:numId="2" w16cid:durableId="1388409210">
    <w:abstractNumId w:val="51"/>
  </w:num>
  <w:num w:numId="3" w16cid:durableId="802309103">
    <w:abstractNumId w:val="45"/>
  </w:num>
  <w:num w:numId="4" w16cid:durableId="1332754206">
    <w:abstractNumId w:val="50"/>
  </w:num>
  <w:num w:numId="5" w16cid:durableId="7584114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383693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621849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2437297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86259994">
    <w:abstractNumId w:val="11"/>
  </w:num>
  <w:num w:numId="10" w16cid:durableId="1539929958">
    <w:abstractNumId w:val="9"/>
  </w:num>
  <w:num w:numId="11" w16cid:durableId="1296453223">
    <w:abstractNumId w:val="10"/>
  </w:num>
  <w:num w:numId="12" w16cid:durableId="848524931">
    <w:abstractNumId w:val="39"/>
  </w:num>
  <w:num w:numId="13" w16cid:durableId="1113133433">
    <w:abstractNumId w:val="28"/>
  </w:num>
  <w:num w:numId="14" w16cid:durableId="580985915">
    <w:abstractNumId w:val="46"/>
  </w:num>
  <w:num w:numId="15" w16cid:durableId="1953391488">
    <w:abstractNumId w:val="17"/>
  </w:num>
  <w:num w:numId="16" w16cid:durableId="1502544492">
    <w:abstractNumId w:val="23"/>
  </w:num>
  <w:num w:numId="17" w16cid:durableId="820777372">
    <w:abstractNumId w:val="35"/>
  </w:num>
  <w:num w:numId="18" w16cid:durableId="2142453461">
    <w:abstractNumId w:val="48"/>
  </w:num>
  <w:num w:numId="19" w16cid:durableId="1226991171">
    <w:abstractNumId w:val="30"/>
  </w:num>
  <w:num w:numId="20" w16cid:durableId="796532003">
    <w:abstractNumId w:val="29"/>
  </w:num>
  <w:num w:numId="21" w16cid:durableId="1306357057">
    <w:abstractNumId w:val="15"/>
  </w:num>
  <w:num w:numId="22" w16cid:durableId="1088380184">
    <w:abstractNumId w:val="38"/>
  </w:num>
  <w:num w:numId="23" w16cid:durableId="1649743313">
    <w:abstractNumId w:val="21"/>
  </w:num>
  <w:num w:numId="24" w16cid:durableId="2023117534">
    <w:abstractNumId w:val="20"/>
  </w:num>
  <w:num w:numId="25" w16cid:durableId="1101149363">
    <w:abstractNumId w:val="13"/>
  </w:num>
  <w:num w:numId="26" w16cid:durableId="204946659">
    <w:abstractNumId w:val="8"/>
  </w:num>
  <w:num w:numId="27" w16cid:durableId="2082749189">
    <w:abstractNumId w:val="19"/>
  </w:num>
  <w:num w:numId="28" w16cid:durableId="1340158239">
    <w:abstractNumId w:val="27"/>
  </w:num>
  <w:num w:numId="29" w16cid:durableId="998995037">
    <w:abstractNumId w:val="33"/>
  </w:num>
  <w:num w:numId="30" w16cid:durableId="883294590">
    <w:abstractNumId w:val="31"/>
  </w:num>
  <w:num w:numId="31" w16cid:durableId="1456095896">
    <w:abstractNumId w:val="32"/>
  </w:num>
  <w:num w:numId="32" w16cid:durableId="1752897252">
    <w:abstractNumId w:val="12"/>
  </w:num>
  <w:num w:numId="33" w16cid:durableId="459615788">
    <w:abstractNumId w:val="24"/>
  </w:num>
  <w:num w:numId="34" w16cid:durableId="1733890507">
    <w:abstractNumId w:val="42"/>
  </w:num>
  <w:num w:numId="35" w16cid:durableId="246043541">
    <w:abstractNumId w:val="14"/>
  </w:num>
  <w:num w:numId="36" w16cid:durableId="1197159683">
    <w:abstractNumId w:val="25"/>
  </w:num>
  <w:num w:numId="37" w16cid:durableId="268896349">
    <w:abstractNumId w:val="44"/>
  </w:num>
  <w:num w:numId="38" w16cid:durableId="669984143">
    <w:abstractNumId w:val="37"/>
  </w:num>
  <w:num w:numId="39" w16cid:durableId="101533417">
    <w:abstractNumId w:val="52"/>
  </w:num>
  <w:num w:numId="40" w16cid:durableId="1419672160">
    <w:abstractNumId w:val="26"/>
  </w:num>
  <w:num w:numId="41" w16cid:durableId="1738816126">
    <w:abstractNumId w:val="34"/>
  </w:num>
  <w:num w:numId="42" w16cid:durableId="242109932">
    <w:abstractNumId w:val="22"/>
  </w:num>
  <w:num w:numId="43" w16cid:durableId="1328165687">
    <w:abstractNumId w:val="41"/>
  </w:num>
  <w:num w:numId="44" w16cid:durableId="620184737">
    <w:abstractNumId w:val="49"/>
  </w:num>
  <w:num w:numId="45" w16cid:durableId="582422421">
    <w:abstractNumId w:val="1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19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CD2"/>
    <w:rsid w:val="00000D54"/>
    <w:rsid w:val="0000107B"/>
    <w:rsid w:val="00001905"/>
    <w:rsid w:val="00001990"/>
    <w:rsid w:val="00001A3C"/>
    <w:rsid w:val="00001CB7"/>
    <w:rsid w:val="00002379"/>
    <w:rsid w:val="000041D7"/>
    <w:rsid w:val="00004406"/>
    <w:rsid w:val="0000466B"/>
    <w:rsid w:val="000047DD"/>
    <w:rsid w:val="00005F55"/>
    <w:rsid w:val="000064DF"/>
    <w:rsid w:val="00006A5A"/>
    <w:rsid w:val="00006AF8"/>
    <w:rsid w:val="00010C34"/>
    <w:rsid w:val="000112DF"/>
    <w:rsid w:val="00011A62"/>
    <w:rsid w:val="00011C1B"/>
    <w:rsid w:val="00012667"/>
    <w:rsid w:val="00014405"/>
    <w:rsid w:val="0001466B"/>
    <w:rsid w:val="000146DD"/>
    <w:rsid w:val="000153E3"/>
    <w:rsid w:val="00015579"/>
    <w:rsid w:val="000167C7"/>
    <w:rsid w:val="0001721D"/>
    <w:rsid w:val="000174BF"/>
    <w:rsid w:val="000204DC"/>
    <w:rsid w:val="000205AA"/>
    <w:rsid w:val="00022BA7"/>
    <w:rsid w:val="000301DC"/>
    <w:rsid w:val="000313CA"/>
    <w:rsid w:val="00033FDE"/>
    <w:rsid w:val="000345F5"/>
    <w:rsid w:val="00035419"/>
    <w:rsid w:val="00036172"/>
    <w:rsid w:val="00037B75"/>
    <w:rsid w:val="00037F06"/>
    <w:rsid w:val="00037FD5"/>
    <w:rsid w:val="0004182F"/>
    <w:rsid w:val="00042A6A"/>
    <w:rsid w:val="00043349"/>
    <w:rsid w:val="00044E19"/>
    <w:rsid w:val="000466BD"/>
    <w:rsid w:val="000470DB"/>
    <w:rsid w:val="0005034C"/>
    <w:rsid w:val="00051FC5"/>
    <w:rsid w:val="000524CD"/>
    <w:rsid w:val="00052883"/>
    <w:rsid w:val="00054B9E"/>
    <w:rsid w:val="00055E83"/>
    <w:rsid w:val="00056B94"/>
    <w:rsid w:val="000570EB"/>
    <w:rsid w:val="00057B08"/>
    <w:rsid w:val="00057CC0"/>
    <w:rsid w:val="00060045"/>
    <w:rsid w:val="00061798"/>
    <w:rsid w:val="000617A4"/>
    <w:rsid w:val="00062008"/>
    <w:rsid w:val="00063255"/>
    <w:rsid w:val="00063E44"/>
    <w:rsid w:val="000655F9"/>
    <w:rsid w:val="000657ED"/>
    <w:rsid w:val="0006615C"/>
    <w:rsid w:val="00066C91"/>
    <w:rsid w:val="00067312"/>
    <w:rsid w:val="00070A01"/>
    <w:rsid w:val="00070BE3"/>
    <w:rsid w:val="00071424"/>
    <w:rsid w:val="0007154A"/>
    <w:rsid w:val="0007268A"/>
    <w:rsid w:val="00072B0E"/>
    <w:rsid w:val="00073B4C"/>
    <w:rsid w:val="00073B89"/>
    <w:rsid w:val="00073E22"/>
    <w:rsid w:val="000748A8"/>
    <w:rsid w:val="00076C15"/>
    <w:rsid w:val="00080F57"/>
    <w:rsid w:val="000812CA"/>
    <w:rsid w:val="0008328C"/>
    <w:rsid w:val="0008470B"/>
    <w:rsid w:val="00084D40"/>
    <w:rsid w:val="0008510B"/>
    <w:rsid w:val="000861DE"/>
    <w:rsid w:val="000872D9"/>
    <w:rsid w:val="000874BD"/>
    <w:rsid w:val="00093123"/>
    <w:rsid w:val="00093F79"/>
    <w:rsid w:val="00094040"/>
    <w:rsid w:val="000948F7"/>
    <w:rsid w:val="00094D45"/>
    <w:rsid w:val="00095320"/>
    <w:rsid w:val="00096DB2"/>
    <w:rsid w:val="00097FFB"/>
    <w:rsid w:val="000A0ECE"/>
    <w:rsid w:val="000A1E4A"/>
    <w:rsid w:val="000A3AEF"/>
    <w:rsid w:val="000A441F"/>
    <w:rsid w:val="000A45F4"/>
    <w:rsid w:val="000A5001"/>
    <w:rsid w:val="000A5D08"/>
    <w:rsid w:val="000A5E7E"/>
    <w:rsid w:val="000A75CC"/>
    <w:rsid w:val="000B08EF"/>
    <w:rsid w:val="000B0B38"/>
    <w:rsid w:val="000B25E9"/>
    <w:rsid w:val="000B342B"/>
    <w:rsid w:val="000B380C"/>
    <w:rsid w:val="000B3FAA"/>
    <w:rsid w:val="000B45B1"/>
    <w:rsid w:val="000B4630"/>
    <w:rsid w:val="000B47F9"/>
    <w:rsid w:val="000B4FF2"/>
    <w:rsid w:val="000B5A94"/>
    <w:rsid w:val="000B65E8"/>
    <w:rsid w:val="000B66FB"/>
    <w:rsid w:val="000B6B22"/>
    <w:rsid w:val="000C1815"/>
    <w:rsid w:val="000C4DD6"/>
    <w:rsid w:val="000C6595"/>
    <w:rsid w:val="000D09B6"/>
    <w:rsid w:val="000D0ACE"/>
    <w:rsid w:val="000D13ED"/>
    <w:rsid w:val="000D311D"/>
    <w:rsid w:val="000D5415"/>
    <w:rsid w:val="000D6799"/>
    <w:rsid w:val="000D7C44"/>
    <w:rsid w:val="000E0159"/>
    <w:rsid w:val="000E141A"/>
    <w:rsid w:val="000E2412"/>
    <w:rsid w:val="000E31E4"/>
    <w:rsid w:val="000E41DF"/>
    <w:rsid w:val="000E5C1C"/>
    <w:rsid w:val="000E6A84"/>
    <w:rsid w:val="000E758C"/>
    <w:rsid w:val="000E7AD4"/>
    <w:rsid w:val="000F0872"/>
    <w:rsid w:val="000F0A23"/>
    <w:rsid w:val="000F0DC1"/>
    <w:rsid w:val="000F187B"/>
    <w:rsid w:val="000F1895"/>
    <w:rsid w:val="000F375E"/>
    <w:rsid w:val="000F4B7E"/>
    <w:rsid w:val="000F4D28"/>
    <w:rsid w:val="000F5178"/>
    <w:rsid w:val="000F5735"/>
    <w:rsid w:val="000F68E8"/>
    <w:rsid w:val="00100D68"/>
    <w:rsid w:val="00101C42"/>
    <w:rsid w:val="00101FA1"/>
    <w:rsid w:val="0010342B"/>
    <w:rsid w:val="001039A9"/>
    <w:rsid w:val="00103F95"/>
    <w:rsid w:val="00104998"/>
    <w:rsid w:val="00104ED8"/>
    <w:rsid w:val="00107145"/>
    <w:rsid w:val="00107DD0"/>
    <w:rsid w:val="00110618"/>
    <w:rsid w:val="00114A1C"/>
    <w:rsid w:val="0011651B"/>
    <w:rsid w:val="001173F0"/>
    <w:rsid w:val="0012066F"/>
    <w:rsid w:val="00121760"/>
    <w:rsid w:val="00124DF6"/>
    <w:rsid w:val="00124E24"/>
    <w:rsid w:val="00125807"/>
    <w:rsid w:val="00125832"/>
    <w:rsid w:val="00125966"/>
    <w:rsid w:val="0012596A"/>
    <w:rsid w:val="00125BB9"/>
    <w:rsid w:val="001265DD"/>
    <w:rsid w:val="00127532"/>
    <w:rsid w:val="00127584"/>
    <w:rsid w:val="001314DF"/>
    <w:rsid w:val="00132AFC"/>
    <w:rsid w:val="0013301D"/>
    <w:rsid w:val="00134D85"/>
    <w:rsid w:val="0013574B"/>
    <w:rsid w:val="001359FE"/>
    <w:rsid w:val="00140A47"/>
    <w:rsid w:val="001412DD"/>
    <w:rsid w:val="00141A49"/>
    <w:rsid w:val="001422CC"/>
    <w:rsid w:val="0014245B"/>
    <w:rsid w:val="00143ACC"/>
    <w:rsid w:val="00143ECF"/>
    <w:rsid w:val="00144625"/>
    <w:rsid w:val="001447C6"/>
    <w:rsid w:val="001451BD"/>
    <w:rsid w:val="00146639"/>
    <w:rsid w:val="00146750"/>
    <w:rsid w:val="00146862"/>
    <w:rsid w:val="00146896"/>
    <w:rsid w:val="00146A34"/>
    <w:rsid w:val="00146CA9"/>
    <w:rsid w:val="00146F7F"/>
    <w:rsid w:val="00150B75"/>
    <w:rsid w:val="00150BC9"/>
    <w:rsid w:val="00150CE5"/>
    <w:rsid w:val="00152CF6"/>
    <w:rsid w:val="00152E24"/>
    <w:rsid w:val="001536FA"/>
    <w:rsid w:val="0015490E"/>
    <w:rsid w:val="001565FF"/>
    <w:rsid w:val="0015731C"/>
    <w:rsid w:val="001576C9"/>
    <w:rsid w:val="00157AFD"/>
    <w:rsid w:val="00161225"/>
    <w:rsid w:val="00162E02"/>
    <w:rsid w:val="001630C0"/>
    <w:rsid w:val="001642F7"/>
    <w:rsid w:val="001647BF"/>
    <w:rsid w:val="0016524E"/>
    <w:rsid w:val="00165279"/>
    <w:rsid w:val="001674F3"/>
    <w:rsid w:val="001721A6"/>
    <w:rsid w:val="00172C5C"/>
    <w:rsid w:val="001749E8"/>
    <w:rsid w:val="00174F40"/>
    <w:rsid w:val="00175CBC"/>
    <w:rsid w:val="001762DE"/>
    <w:rsid w:val="00177298"/>
    <w:rsid w:val="0017746E"/>
    <w:rsid w:val="00177506"/>
    <w:rsid w:val="001825AB"/>
    <w:rsid w:val="0018373B"/>
    <w:rsid w:val="00183805"/>
    <w:rsid w:val="00185C04"/>
    <w:rsid w:val="0018622F"/>
    <w:rsid w:val="00186492"/>
    <w:rsid w:val="00186BC8"/>
    <w:rsid w:val="0018724C"/>
    <w:rsid w:val="001903DD"/>
    <w:rsid w:val="001904BD"/>
    <w:rsid w:val="00191315"/>
    <w:rsid w:val="001933AB"/>
    <w:rsid w:val="00193932"/>
    <w:rsid w:val="00193BFD"/>
    <w:rsid w:val="00196433"/>
    <w:rsid w:val="001970A8"/>
    <w:rsid w:val="0019782A"/>
    <w:rsid w:val="00197C72"/>
    <w:rsid w:val="001A0341"/>
    <w:rsid w:val="001A1DD4"/>
    <w:rsid w:val="001A2967"/>
    <w:rsid w:val="001A29CD"/>
    <w:rsid w:val="001A3AD1"/>
    <w:rsid w:val="001A4891"/>
    <w:rsid w:val="001A4CE5"/>
    <w:rsid w:val="001A54EC"/>
    <w:rsid w:val="001A62A4"/>
    <w:rsid w:val="001A671D"/>
    <w:rsid w:val="001A7E30"/>
    <w:rsid w:val="001B2302"/>
    <w:rsid w:val="001B2906"/>
    <w:rsid w:val="001B2D35"/>
    <w:rsid w:val="001B3068"/>
    <w:rsid w:val="001B4795"/>
    <w:rsid w:val="001B59AE"/>
    <w:rsid w:val="001B6287"/>
    <w:rsid w:val="001B63EF"/>
    <w:rsid w:val="001B6E3B"/>
    <w:rsid w:val="001B735D"/>
    <w:rsid w:val="001C1150"/>
    <w:rsid w:val="001C12CA"/>
    <w:rsid w:val="001C1B40"/>
    <w:rsid w:val="001C1D46"/>
    <w:rsid w:val="001C24B3"/>
    <w:rsid w:val="001C3AB7"/>
    <w:rsid w:val="001C4754"/>
    <w:rsid w:val="001C526C"/>
    <w:rsid w:val="001C5EB2"/>
    <w:rsid w:val="001C6726"/>
    <w:rsid w:val="001C707E"/>
    <w:rsid w:val="001D0B8E"/>
    <w:rsid w:val="001D0C41"/>
    <w:rsid w:val="001D0F67"/>
    <w:rsid w:val="001D1C16"/>
    <w:rsid w:val="001D2344"/>
    <w:rsid w:val="001D3984"/>
    <w:rsid w:val="001D46A8"/>
    <w:rsid w:val="001D5003"/>
    <w:rsid w:val="001D596B"/>
    <w:rsid w:val="001D59DE"/>
    <w:rsid w:val="001D59FE"/>
    <w:rsid w:val="001D5F50"/>
    <w:rsid w:val="001D602B"/>
    <w:rsid w:val="001D621B"/>
    <w:rsid w:val="001E0EA3"/>
    <w:rsid w:val="001E18D6"/>
    <w:rsid w:val="001E2115"/>
    <w:rsid w:val="001E266F"/>
    <w:rsid w:val="001E26F8"/>
    <w:rsid w:val="001E288A"/>
    <w:rsid w:val="001E388C"/>
    <w:rsid w:val="001E3BD4"/>
    <w:rsid w:val="001E4B58"/>
    <w:rsid w:val="001E6817"/>
    <w:rsid w:val="001E75E1"/>
    <w:rsid w:val="001F100B"/>
    <w:rsid w:val="001F1CAE"/>
    <w:rsid w:val="001F2116"/>
    <w:rsid w:val="001F248F"/>
    <w:rsid w:val="001F420B"/>
    <w:rsid w:val="0020228C"/>
    <w:rsid w:val="00205306"/>
    <w:rsid w:val="002055BC"/>
    <w:rsid w:val="002059E8"/>
    <w:rsid w:val="00205A82"/>
    <w:rsid w:val="00206710"/>
    <w:rsid w:val="0020689F"/>
    <w:rsid w:val="00206FF2"/>
    <w:rsid w:val="002073AB"/>
    <w:rsid w:val="00207C1D"/>
    <w:rsid w:val="00210101"/>
    <w:rsid w:val="0021075B"/>
    <w:rsid w:val="00211A5A"/>
    <w:rsid w:val="002124ED"/>
    <w:rsid w:val="0021654B"/>
    <w:rsid w:val="00216550"/>
    <w:rsid w:val="00217765"/>
    <w:rsid w:val="00217CAE"/>
    <w:rsid w:val="00221DBD"/>
    <w:rsid w:val="002221AD"/>
    <w:rsid w:val="00222C3D"/>
    <w:rsid w:val="00222F2F"/>
    <w:rsid w:val="0022325C"/>
    <w:rsid w:val="00223AED"/>
    <w:rsid w:val="00223ED6"/>
    <w:rsid w:val="0022440C"/>
    <w:rsid w:val="00224A09"/>
    <w:rsid w:val="002260B6"/>
    <w:rsid w:val="002261C2"/>
    <w:rsid w:val="00230EFB"/>
    <w:rsid w:val="00234638"/>
    <w:rsid w:val="0023471C"/>
    <w:rsid w:val="0023481A"/>
    <w:rsid w:val="002348F1"/>
    <w:rsid w:val="00235BD3"/>
    <w:rsid w:val="00236271"/>
    <w:rsid w:val="002366A1"/>
    <w:rsid w:val="0024055F"/>
    <w:rsid w:val="002419C3"/>
    <w:rsid w:val="00242325"/>
    <w:rsid w:val="00242426"/>
    <w:rsid w:val="00242D65"/>
    <w:rsid w:val="00244036"/>
    <w:rsid w:val="002459A4"/>
    <w:rsid w:val="00246179"/>
    <w:rsid w:val="00246DB7"/>
    <w:rsid w:val="0025016C"/>
    <w:rsid w:val="0025043C"/>
    <w:rsid w:val="002505F9"/>
    <w:rsid w:val="00250A52"/>
    <w:rsid w:val="00251E34"/>
    <w:rsid w:val="00252315"/>
    <w:rsid w:val="0025247E"/>
    <w:rsid w:val="00253716"/>
    <w:rsid w:val="00254267"/>
    <w:rsid w:val="00254E9F"/>
    <w:rsid w:val="002550E1"/>
    <w:rsid w:val="002568FC"/>
    <w:rsid w:val="002570F0"/>
    <w:rsid w:val="00257869"/>
    <w:rsid w:val="00260D8B"/>
    <w:rsid w:val="00261FFF"/>
    <w:rsid w:val="002622E1"/>
    <w:rsid w:val="00262714"/>
    <w:rsid w:val="00263C26"/>
    <w:rsid w:val="00263CB4"/>
    <w:rsid w:val="002664D7"/>
    <w:rsid w:val="00266526"/>
    <w:rsid w:val="002672CC"/>
    <w:rsid w:val="002708C4"/>
    <w:rsid w:val="0027116B"/>
    <w:rsid w:val="00271D38"/>
    <w:rsid w:val="00271FDD"/>
    <w:rsid w:val="002723A9"/>
    <w:rsid w:val="00273CFB"/>
    <w:rsid w:val="002748D6"/>
    <w:rsid w:val="00274A0B"/>
    <w:rsid w:val="002750EA"/>
    <w:rsid w:val="00275350"/>
    <w:rsid w:val="00276C66"/>
    <w:rsid w:val="00277DAE"/>
    <w:rsid w:val="00280045"/>
    <w:rsid w:val="0028006B"/>
    <w:rsid w:val="00280127"/>
    <w:rsid w:val="00281582"/>
    <w:rsid w:val="00282E62"/>
    <w:rsid w:val="002842BE"/>
    <w:rsid w:val="002848E0"/>
    <w:rsid w:val="00284C18"/>
    <w:rsid w:val="0028509D"/>
    <w:rsid w:val="002857E9"/>
    <w:rsid w:val="0028608E"/>
    <w:rsid w:val="00286A6F"/>
    <w:rsid w:val="00287F2D"/>
    <w:rsid w:val="002912F3"/>
    <w:rsid w:val="002920E0"/>
    <w:rsid w:val="00292568"/>
    <w:rsid w:val="0029280F"/>
    <w:rsid w:val="00292902"/>
    <w:rsid w:val="00293B15"/>
    <w:rsid w:val="002944C4"/>
    <w:rsid w:val="002946BA"/>
    <w:rsid w:val="00294FFD"/>
    <w:rsid w:val="00296040"/>
    <w:rsid w:val="002977AD"/>
    <w:rsid w:val="002A0405"/>
    <w:rsid w:val="002A0E3D"/>
    <w:rsid w:val="002A1CF1"/>
    <w:rsid w:val="002A2F34"/>
    <w:rsid w:val="002A339D"/>
    <w:rsid w:val="002A4CBB"/>
    <w:rsid w:val="002A5C71"/>
    <w:rsid w:val="002A6642"/>
    <w:rsid w:val="002A6AFB"/>
    <w:rsid w:val="002A6D83"/>
    <w:rsid w:val="002A6E7A"/>
    <w:rsid w:val="002B00E2"/>
    <w:rsid w:val="002B07D9"/>
    <w:rsid w:val="002B098B"/>
    <w:rsid w:val="002B140D"/>
    <w:rsid w:val="002B259D"/>
    <w:rsid w:val="002B416E"/>
    <w:rsid w:val="002B49CE"/>
    <w:rsid w:val="002B6388"/>
    <w:rsid w:val="002B6531"/>
    <w:rsid w:val="002C1A94"/>
    <w:rsid w:val="002C2AB6"/>
    <w:rsid w:val="002C321C"/>
    <w:rsid w:val="002C366B"/>
    <w:rsid w:val="002C41FA"/>
    <w:rsid w:val="002C5167"/>
    <w:rsid w:val="002C5485"/>
    <w:rsid w:val="002D0A89"/>
    <w:rsid w:val="002D0F66"/>
    <w:rsid w:val="002D1624"/>
    <w:rsid w:val="002D32FD"/>
    <w:rsid w:val="002D3895"/>
    <w:rsid w:val="002D50EC"/>
    <w:rsid w:val="002D5F4A"/>
    <w:rsid w:val="002D75B8"/>
    <w:rsid w:val="002D75D8"/>
    <w:rsid w:val="002E04AE"/>
    <w:rsid w:val="002E2301"/>
    <w:rsid w:val="002E301A"/>
    <w:rsid w:val="002E3A6B"/>
    <w:rsid w:val="002E4901"/>
    <w:rsid w:val="002E4AE9"/>
    <w:rsid w:val="002E4AF6"/>
    <w:rsid w:val="002E6182"/>
    <w:rsid w:val="002F096D"/>
    <w:rsid w:val="002F0B5D"/>
    <w:rsid w:val="002F3346"/>
    <w:rsid w:val="002F4C1B"/>
    <w:rsid w:val="002F601C"/>
    <w:rsid w:val="002F6156"/>
    <w:rsid w:val="002F67A1"/>
    <w:rsid w:val="002F7A4C"/>
    <w:rsid w:val="002F7B28"/>
    <w:rsid w:val="00300DCA"/>
    <w:rsid w:val="003032E9"/>
    <w:rsid w:val="00304801"/>
    <w:rsid w:val="003049B9"/>
    <w:rsid w:val="00307BFF"/>
    <w:rsid w:val="003121C7"/>
    <w:rsid w:val="00312292"/>
    <w:rsid w:val="00312B13"/>
    <w:rsid w:val="00312D3C"/>
    <w:rsid w:val="00313163"/>
    <w:rsid w:val="003131D5"/>
    <w:rsid w:val="00314A40"/>
    <w:rsid w:val="00315D23"/>
    <w:rsid w:val="003160C4"/>
    <w:rsid w:val="00316BBF"/>
    <w:rsid w:val="003205D5"/>
    <w:rsid w:val="00321DFE"/>
    <w:rsid w:val="00323B4F"/>
    <w:rsid w:val="00326895"/>
    <w:rsid w:val="00327489"/>
    <w:rsid w:val="00327730"/>
    <w:rsid w:val="0032776E"/>
    <w:rsid w:val="00330F63"/>
    <w:rsid w:val="00332896"/>
    <w:rsid w:val="00332D07"/>
    <w:rsid w:val="003337F5"/>
    <w:rsid w:val="00334337"/>
    <w:rsid w:val="003347B1"/>
    <w:rsid w:val="00335489"/>
    <w:rsid w:val="0033657E"/>
    <w:rsid w:val="00337068"/>
    <w:rsid w:val="00337195"/>
    <w:rsid w:val="00337C5C"/>
    <w:rsid w:val="00343539"/>
    <w:rsid w:val="003447C1"/>
    <w:rsid w:val="00345720"/>
    <w:rsid w:val="00347035"/>
    <w:rsid w:val="00347C6F"/>
    <w:rsid w:val="003525C0"/>
    <w:rsid w:val="00352AA5"/>
    <w:rsid w:val="003554E4"/>
    <w:rsid w:val="00356F2E"/>
    <w:rsid w:val="0036098E"/>
    <w:rsid w:val="00361027"/>
    <w:rsid w:val="00361225"/>
    <w:rsid w:val="0036172F"/>
    <w:rsid w:val="00361C4B"/>
    <w:rsid w:val="00362556"/>
    <w:rsid w:val="00362CA7"/>
    <w:rsid w:val="00362FE4"/>
    <w:rsid w:val="00364B2F"/>
    <w:rsid w:val="00365650"/>
    <w:rsid w:val="003664BD"/>
    <w:rsid w:val="00367AE5"/>
    <w:rsid w:val="00370905"/>
    <w:rsid w:val="00373EE0"/>
    <w:rsid w:val="00375D12"/>
    <w:rsid w:val="0037664D"/>
    <w:rsid w:val="00380EB8"/>
    <w:rsid w:val="003814B8"/>
    <w:rsid w:val="00381DA5"/>
    <w:rsid w:val="00381FC1"/>
    <w:rsid w:val="0038333B"/>
    <w:rsid w:val="0038368D"/>
    <w:rsid w:val="0038476D"/>
    <w:rsid w:val="00386F2D"/>
    <w:rsid w:val="00386F4A"/>
    <w:rsid w:val="00387D4D"/>
    <w:rsid w:val="00390873"/>
    <w:rsid w:val="00391A10"/>
    <w:rsid w:val="0039226F"/>
    <w:rsid w:val="003947D4"/>
    <w:rsid w:val="00394A7E"/>
    <w:rsid w:val="00395FC3"/>
    <w:rsid w:val="003975BA"/>
    <w:rsid w:val="003976D7"/>
    <w:rsid w:val="003A1B7D"/>
    <w:rsid w:val="003A1E6D"/>
    <w:rsid w:val="003A3C5C"/>
    <w:rsid w:val="003A4E2B"/>
    <w:rsid w:val="003A581B"/>
    <w:rsid w:val="003A67FA"/>
    <w:rsid w:val="003A6D61"/>
    <w:rsid w:val="003A737A"/>
    <w:rsid w:val="003B3362"/>
    <w:rsid w:val="003B6029"/>
    <w:rsid w:val="003C081C"/>
    <w:rsid w:val="003C0891"/>
    <w:rsid w:val="003C15DA"/>
    <w:rsid w:val="003C1D89"/>
    <w:rsid w:val="003C2764"/>
    <w:rsid w:val="003C323A"/>
    <w:rsid w:val="003C4895"/>
    <w:rsid w:val="003C4CFD"/>
    <w:rsid w:val="003C5E66"/>
    <w:rsid w:val="003C6301"/>
    <w:rsid w:val="003C75B9"/>
    <w:rsid w:val="003C7CDC"/>
    <w:rsid w:val="003C7F0C"/>
    <w:rsid w:val="003D150F"/>
    <w:rsid w:val="003D1C62"/>
    <w:rsid w:val="003D3EC5"/>
    <w:rsid w:val="003D3F0C"/>
    <w:rsid w:val="003D4478"/>
    <w:rsid w:val="003D4A51"/>
    <w:rsid w:val="003D5366"/>
    <w:rsid w:val="003D5D50"/>
    <w:rsid w:val="003D6928"/>
    <w:rsid w:val="003D69F2"/>
    <w:rsid w:val="003D6E2F"/>
    <w:rsid w:val="003D7238"/>
    <w:rsid w:val="003D7977"/>
    <w:rsid w:val="003D7FD5"/>
    <w:rsid w:val="003E2F19"/>
    <w:rsid w:val="003E3055"/>
    <w:rsid w:val="003E4133"/>
    <w:rsid w:val="003E56CB"/>
    <w:rsid w:val="003E5A74"/>
    <w:rsid w:val="003E652F"/>
    <w:rsid w:val="003E748E"/>
    <w:rsid w:val="003E792D"/>
    <w:rsid w:val="003F0A28"/>
    <w:rsid w:val="003F15FB"/>
    <w:rsid w:val="003F2D27"/>
    <w:rsid w:val="003F2D3F"/>
    <w:rsid w:val="003F50B2"/>
    <w:rsid w:val="003F5A6C"/>
    <w:rsid w:val="003F60D3"/>
    <w:rsid w:val="003F615A"/>
    <w:rsid w:val="003F64BD"/>
    <w:rsid w:val="003F77B4"/>
    <w:rsid w:val="00401A55"/>
    <w:rsid w:val="00401D5A"/>
    <w:rsid w:val="0040234E"/>
    <w:rsid w:val="0040373A"/>
    <w:rsid w:val="0040405D"/>
    <w:rsid w:val="004071F4"/>
    <w:rsid w:val="00410C2B"/>
    <w:rsid w:val="00410F02"/>
    <w:rsid w:val="00414716"/>
    <w:rsid w:val="004152CB"/>
    <w:rsid w:val="00416510"/>
    <w:rsid w:val="00417A46"/>
    <w:rsid w:val="00417B2C"/>
    <w:rsid w:val="0042131E"/>
    <w:rsid w:val="00421BD9"/>
    <w:rsid w:val="00424F55"/>
    <w:rsid w:val="0042502A"/>
    <w:rsid w:val="0042585F"/>
    <w:rsid w:val="004267ED"/>
    <w:rsid w:val="00426BF2"/>
    <w:rsid w:val="00430080"/>
    <w:rsid w:val="004303D4"/>
    <w:rsid w:val="00432237"/>
    <w:rsid w:val="00432500"/>
    <w:rsid w:val="0043315D"/>
    <w:rsid w:val="00433EFB"/>
    <w:rsid w:val="004360DB"/>
    <w:rsid w:val="0043659E"/>
    <w:rsid w:val="004368E2"/>
    <w:rsid w:val="00436EED"/>
    <w:rsid w:val="004407F2"/>
    <w:rsid w:val="004409F0"/>
    <w:rsid w:val="00440A03"/>
    <w:rsid w:val="00440DFC"/>
    <w:rsid w:val="00440F7E"/>
    <w:rsid w:val="00441557"/>
    <w:rsid w:val="00441966"/>
    <w:rsid w:val="00442D9A"/>
    <w:rsid w:val="0044333B"/>
    <w:rsid w:val="0044406E"/>
    <w:rsid w:val="004442F7"/>
    <w:rsid w:val="00445AA5"/>
    <w:rsid w:val="004469B8"/>
    <w:rsid w:val="00450DB9"/>
    <w:rsid w:val="00450E9C"/>
    <w:rsid w:val="004510DE"/>
    <w:rsid w:val="0045334D"/>
    <w:rsid w:val="004542F9"/>
    <w:rsid w:val="00456147"/>
    <w:rsid w:val="004600D0"/>
    <w:rsid w:val="0046076A"/>
    <w:rsid w:val="004609B1"/>
    <w:rsid w:val="00460BF4"/>
    <w:rsid w:val="0046231A"/>
    <w:rsid w:val="00462901"/>
    <w:rsid w:val="00462FAC"/>
    <w:rsid w:val="0046361A"/>
    <w:rsid w:val="00465EDE"/>
    <w:rsid w:val="00466DD3"/>
    <w:rsid w:val="00470F32"/>
    <w:rsid w:val="00471CD6"/>
    <w:rsid w:val="00472ADD"/>
    <w:rsid w:val="0047343C"/>
    <w:rsid w:val="00473903"/>
    <w:rsid w:val="00473AF5"/>
    <w:rsid w:val="00475AA4"/>
    <w:rsid w:val="00477398"/>
    <w:rsid w:val="00477AFA"/>
    <w:rsid w:val="0048084B"/>
    <w:rsid w:val="00480A63"/>
    <w:rsid w:val="00480B8B"/>
    <w:rsid w:val="00481358"/>
    <w:rsid w:val="004829DF"/>
    <w:rsid w:val="00482F08"/>
    <w:rsid w:val="0048321A"/>
    <w:rsid w:val="00483292"/>
    <w:rsid w:val="00483C91"/>
    <w:rsid w:val="00484B7B"/>
    <w:rsid w:val="00485B05"/>
    <w:rsid w:val="004860AA"/>
    <w:rsid w:val="00490582"/>
    <w:rsid w:val="0049298D"/>
    <w:rsid w:val="00493705"/>
    <w:rsid w:val="0049382A"/>
    <w:rsid w:val="00493B35"/>
    <w:rsid w:val="00493D38"/>
    <w:rsid w:val="0049425B"/>
    <w:rsid w:val="00494532"/>
    <w:rsid w:val="00495344"/>
    <w:rsid w:val="00495510"/>
    <w:rsid w:val="004961B9"/>
    <w:rsid w:val="004970F3"/>
    <w:rsid w:val="004976A0"/>
    <w:rsid w:val="004A36F2"/>
    <w:rsid w:val="004A4801"/>
    <w:rsid w:val="004A4C42"/>
    <w:rsid w:val="004A6843"/>
    <w:rsid w:val="004A7640"/>
    <w:rsid w:val="004B0CAA"/>
    <w:rsid w:val="004B147F"/>
    <w:rsid w:val="004B1735"/>
    <w:rsid w:val="004B24C5"/>
    <w:rsid w:val="004B2716"/>
    <w:rsid w:val="004B2B0D"/>
    <w:rsid w:val="004B5396"/>
    <w:rsid w:val="004B715B"/>
    <w:rsid w:val="004B72F1"/>
    <w:rsid w:val="004B7415"/>
    <w:rsid w:val="004C0199"/>
    <w:rsid w:val="004C0454"/>
    <w:rsid w:val="004C3233"/>
    <w:rsid w:val="004C3605"/>
    <w:rsid w:val="004C4DB8"/>
    <w:rsid w:val="004C6993"/>
    <w:rsid w:val="004D29B1"/>
    <w:rsid w:val="004D3F28"/>
    <w:rsid w:val="004D7B29"/>
    <w:rsid w:val="004E0BE3"/>
    <w:rsid w:val="004E1C6E"/>
    <w:rsid w:val="004E2280"/>
    <w:rsid w:val="004E4221"/>
    <w:rsid w:val="004E4A1E"/>
    <w:rsid w:val="004E4B8E"/>
    <w:rsid w:val="004E5DBC"/>
    <w:rsid w:val="004E63BE"/>
    <w:rsid w:val="004E6F1D"/>
    <w:rsid w:val="004F0003"/>
    <w:rsid w:val="004F1EC5"/>
    <w:rsid w:val="004F4E14"/>
    <w:rsid w:val="004F5D0F"/>
    <w:rsid w:val="004F7015"/>
    <w:rsid w:val="004F70C8"/>
    <w:rsid w:val="004F735C"/>
    <w:rsid w:val="00500B40"/>
    <w:rsid w:val="00500EF5"/>
    <w:rsid w:val="00502A51"/>
    <w:rsid w:val="005046A4"/>
    <w:rsid w:val="00506373"/>
    <w:rsid w:val="00506A24"/>
    <w:rsid w:val="00507E1F"/>
    <w:rsid w:val="00510122"/>
    <w:rsid w:val="00511D97"/>
    <w:rsid w:val="005130AA"/>
    <w:rsid w:val="005133F2"/>
    <w:rsid w:val="00513CC6"/>
    <w:rsid w:val="00516030"/>
    <w:rsid w:val="005166F9"/>
    <w:rsid w:val="00520D19"/>
    <w:rsid w:val="005212C1"/>
    <w:rsid w:val="00521898"/>
    <w:rsid w:val="00521E0E"/>
    <w:rsid w:val="00522D4C"/>
    <w:rsid w:val="00523040"/>
    <w:rsid w:val="00523CA2"/>
    <w:rsid w:val="00524325"/>
    <w:rsid w:val="005266EB"/>
    <w:rsid w:val="00530AAC"/>
    <w:rsid w:val="005339FF"/>
    <w:rsid w:val="0053462F"/>
    <w:rsid w:val="00535DD3"/>
    <w:rsid w:val="00536401"/>
    <w:rsid w:val="005403F0"/>
    <w:rsid w:val="005408C7"/>
    <w:rsid w:val="005412B2"/>
    <w:rsid w:val="005418FD"/>
    <w:rsid w:val="00541CE3"/>
    <w:rsid w:val="00541E38"/>
    <w:rsid w:val="00542B21"/>
    <w:rsid w:val="00543002"/>
    <w:rsid w:val="00543AE8"/>
    <w:rsid w:val="00543D98"/>
    <w:rsid w:val="00547413"/>
    <w:rsid w:val="005508A8"/>
    <w:rsid w:val="00551241"/>
    <w:rsid w:val="005528DA"/>
    <w:rsid w:val="00552B59"/>
    <w:rsid w:val="00552CEC"/>
    <w:rsid w:val="005534A3"/>
    <w:rsid w:val="00554E9B"/>
    <w:rsid w:val="0056048A"/>
    <w:rsid w:val="00560A01"/>
    <w:rsid w:val="00560B09"/>
    <w:rsid w:val="00560FE2"/>
    <w:rsid w:val="00561E98"/>
    <w:rsid w:val="005637CD"/>
    <w:rsid w:val="00563D14"/>
    <w:rsid w:val="005645A7"/>
    <w:rsid w:val="005652F2"/>
    <w:rsid w:val="005667D5"/>
    <w:rsid w:val="00570C6A"/>
    <w:rsid w:val="005714E6"/>
    <w:rsid w:val="005715EB"/>
    <w:rsid w:val="005734A9"/>
    <w:rsid w:val="00574EF8"/>
    <w:rsid w:val="00575CB8"/>
    <w:rsid w:val="00576166"/>
    <w:rsid w:val="00577088"/>
    <w:rsid w:val="00580419"/>
    <w:rsid w:val="00580EEA"/>
    <w:rsid w:val="005825ED"/>
    <w:rsid w:val="00582997"/>
    <w:rsid w:val="00583D67"/>
    <w:rsid w:val="00584445"/>
    <w:rsid w:val="00584970"/>
    <w:rsid w:val="00584C9B"/>
    <w:rsid w:val="00585EE0"/>
    <w:rsid w:val="0058615D"/>
    <w:rsid w:val="00586453"/>
    <w:rsid w:val="0059046D"/>
    <w:rsid w:val="00590844"/>
    <w:rsid w:val="00590EEF"/>
    <w:rsid w:val="00592581"/>
    <w:rsid w:val="00592A42"/>
    <w:rsid w:val="00592A57"/>
    <w:rsid w:val="005937E1"/>
    <w:rsid w:val="005943CE"/>
    <w:rsid w:val="00594B82"/>
    <w:rsid w:val="0059659A"/>
    <w:rsid w:val="0059787A"/>
    <w:rsid w:val="005978D6"/>
    <w:rsid w:val="005A0A21"/>
    <w:rsid w:val="005A0D77"/>
    <w:rsid w:val="005A143F"/>
    <w:rsid w:val="005A1864"/>
    <w:rsid w:val="005A2494"/>
    <w:rsid w:val="005A3028"/>
    <w:rsid w:val="005A3296"/>
    <w:rsid w:val="005A4323"/>
    <w:rsid w:val="005A6BC8"/>
    <w:rsid w:val="005B0179"/>
    <w:rsid w:val="005B34CB"/>
    <w:rsid w:val="005B3D99"/>
    <w:rsid w:val="005B41C6"/>
    <w:rsid w:val="005B47FA"/>
    <w:rsid w:val="005B4B47"/>
    <w:rsid w:val="005B4E0B"/>
    <w:rsid w:val="005B5047"/>
    <w:rsid w:val="005B568D"/>
    <w:rsid w:val="005B6D0F"/>
    <w:rsid w:val="005C011C"/>
    <w:rsid w:val="005C0929"/>
    <w:rsid w:val="005C1EF3"/>
    <w:rsid w:val="005C20C6"/>
    <w:rsid w:val="005C291E"/>
    <w:rsid w:val="005C2F7F"/>
    <w:rsid w:val="005C3B84"/>
    <w:rsid w:val="005C47DF"/>
    <w:rsid w:val="005C48BF"/>
    <w:rsid w:val="005C5D8C"/>
    <w:rsid w:val="005D10AD"/>
    <w:rsid w:val="005D140A"/>
    <w:rsid w:val="005D242B"/>
    <w:rsid w:val="005D472B"/>
    <w:rsid w:val="005D4D39"/>
    <w:rsid w:val="005D5253"/>
    <w:rsid w:val="005D6547"/>
    <w:rsid w:val="005D6753"/>
    <w:rsid w:val="005D6ACA"/>
    <w:rsid w:val="005D77ED"/>
    <w:rsid w:val="005D786E"/>
    <w:rsid w:val="005E054A"/>
    <w:rsid w:val="005E05EC"/>
    <w:rsid w:val="005E0EC8"/>
    <w:rsid w:val="005E1819"/>
    <w:rsid w:val="005E23B8"/>
    <w:rsid w:val="005E3225"/>
    <w:rsid w:val="005E36DC"/>
    <w:rsid w:val="005E3E94"/>
    <w:rsid w:val="005E3F8A"/>
    <w:rsid w:val="005E40D9"/>
    <w:rsid w:val="005E4270"/>
    <w:rsid w:val="005E4B08"/>
    <w:rsid w:val="005E6400"/>
    <w:rsid w:val="005E64F2"/>
    <w:rsid w:val="005E7360"/>
    <w:rsid w:val="005E7791"/>
    <w:rsid w:val="005E796F"/>
    <w:rsid w:val="005F3683"/>
    <w:rsid w:val="005F3D75"/>
    <w:rsid w:val="005F573D"/>
    <w:rsid w:val="005F637C"/>
    <w:rsid w:val="005F68AB"/>
    <w:rsid w:val="005F78A4"/>
    <w:rsid w:val="00600560"/>
    <w:rsid w:val="006019A7"/>
    <w:rsid w:val="0060221E"/>
    <w:rsid w:val="006024D6"/>
    <w:rsid w:val="006044D1"/>
    <w:rsid w:val="00605207"/>
    <w:rsid w:val="006065E1"/>
    <w:rsid w:val="006067D6"/>
    <w:rsid w:val="006077C9"/>
    <w:rsid w:val="006110A6"/>
    <w:rsid w:val="00612E7F"/>
    <w:rsid w:val="006130FC"/>
    <w:rsid w:val="006138B6"/>
    <w:rsid w:val="00613EDA"/>
    <w:rsid w:val="006141B8"/>
    <w:rsid w:val="00615718"/>
    <w:rsid w:val="00615B66"/>
    <w:rsid w:val="006175DE"/>
    <w:rsid w:val="00627810"/>
    <w:rsid w:val="006316C5"/>
    <w:rsid w:val="006336DB"/>
    <w:rsid w:val="00633782"/>
    <w:rsid w:val="00634DED"/>
    <w:rsid w:val="006379C2"/>
    <w:rsid w:val="00637DF9"/>
    <w:rsid w:val="00637F49"/>
    <w:rsid w:val="006401CA"/>
    <w:rsid w:val="006413A7"/>
    <w:rsid w:val="0064246D"/>
    <w:rsid w:val="00644900"/>
    <w:rsid w:val="00645983"/>
    <w:rsid w:val="00645D3C"/>
    <w:rsid w:val="00645DA2"/>
    <w:rsid w:val="00646516"/>
    <w:rsid w:val="00650604"/>
    <w:rsid w:val="00651BEA"/>
    <w:rsid w:val="00653EE4"/>
    <w:rsid w:val="00655B31"/>
    <w:rsid w:val="0065611C"/>
    <w:rsid w:val="006563A0"/>
    <w:rsid w:val="00657417"/>
    <w:rsid w:val="0065743B"/>
    <w:rsid w:val="006621E8"/>
    <w:rsid w:val="00662470"/>
    <w:rsid w:val="0066268A"/>
    <w:rsid w:val="0066349A"/>
    <w:rsid w:val="00663A4F"/>
    <w:rsid w:val="00664428"/>
    <w:rsid w:val="00664CC5"/>
    <w:rsid w:val="0066525D"/>
    <w:rsid w:val="00666187"/>
    <w:rsid w:val="0066755E"/>
    <w:rsid w:val="00667EA2"/>
    <w:rsid w:val="00667EBD"/>
    <w:rsid w:val="0067062B"/>
    <w:rsid w:val="00670D24"/>
    <w:rsid w:val="00671D3D"/>
    <w:rsid w:val="00671E2F"/>
    <w:rsid w:val="006732A7"/>
    <w:rsid w:val="00674091"/>
    <w:rsid w:val="006747F2"/>
    <w:rsid w:val="00674CEA"/>
    <w:rsid w:val="00675CF3"/>
    <w:rsid w:val="00675F92"/>
    <w:rsid w:val="00680127"/>
    <w:rsid w:val="00680136"/>
    <w:rsid w:val="00680269"/>
    <w:rsid w:val="00681732"/>
    <w:rsid w:val="00682DDC"/>
    <w:rsid w:val="00684CE8"/>
    <w:rsid w:val="00685841"/>
    <w:rsid w:val="00692171"/>
    <w:rsid w:val="00692703"/>
    <w:rsid w:val="00692B51"/>
    <w:rsid w:val="00693409"/>
    <w:rsid w:val="0069564D"/>
    <w:rsid w:val="006958C6"/>
    <w:rsid w:val="00695983"/>
    <w:rsid w:val="00697ADF"/>
    <w:rsid w:val="006A3281"/>
    <w:rsid w:val="006A3B67"/>
    <w:rsid w:val="006A44A8"/>
    <w:rsid w:val="006A4AA9"/>
    <w:rsid w:val="006A5255"/>
    <w:rsid w:val="006A56C0"/>
    <w:rsid w:val="006A5D9E"/>
    <w:rsid w:val="006A7B13"/>
    <w:rsid w:val="006A7BEE"/>
    <w:rsid w:val="006A7E90"/>
    <w:rsid w:val="006B0742"/>
    <w:rsid w:val="006B2B05"/>
    <w:rsid w:val="006B2EEF"/>
    <w:rsid w:val="006B3CEC"/>
    <w:rsid w:val="006B4B97"/>
    <w:rsid w:val="006B4EA9"/>
    <w:rsid w:val="006B50C9"/>
    <w:rsid w:val="006B52F2"/>
    <w:rsid w:val="006B5946"/>
    <w:rsid w:val="006B5C9B"/>
    <w:rsid w:val="006B7BCD"/>
    <w:rsid w:val="006C0C4C"/>
    <w:rsid w:val="006C1955"/>
    <w:rsid w:val="006C1E22"/>
    <w:rsid w:val="006C3B35"/>
    <w:rsid w:val="006C3E8F"/>
    <w:rsid w:val="006C45CD"/>
    <w:rsid w:val="006C57E8"/>
    <w:rsid w:val="006C65C3"/>
    <w:rsid w:val="006C7934"/>
    <w:rsid w:val="006D237A"/>
    <w:rsid w:val="006D2439"/>
    <w:rsid w:val="006D31FD"/>
    <w:rsid w:val="006D3754"/>
    <w:rsid w:val="006D43F3"/>
    <w:rsid w:val="006D460C"/>
    <w:rsid w:val="006D4EEC"/>
    <w:rsid w:val="006D70D5"/>
    <w:rsid w:val="006D75E8"/>
    <w:rsid w:val="006E13BF"/>
    <w:rsid w:val="006E1C99"/>
    <w:rsid w:val="006E1FE4"/>
    <w:rsid w:val="006E25C5"/>
    <w:rsid w:val="006E2E91"/>
    <w:rsid w:val="006E3F14"/>
    <w:rsid w:val="006E4264"/>
    <w:rsid w:val="006E4971"/>
    <w:rsid w:val="006E523E"/>
    <w:rsid w:val="006E69A6"/>
    <w:rsid w:val="006E6C31"/>
    <w:rsid w:val="006E726A"/>
    <w:rsid w:val="006E752D"/>
    <w:rsid w:val="006E798D"/>
    <w:rsid w:val="006E7C47"/>
    <w:rsid w:val="006E7D5A"/>
    <w:rsid w:val="006F13B0"/>
    <w:rsid w:val="006F4235"/>
    <w:rsid w:val="006F5CE8"/>
    <w:rsid w:val="006F5E72"/>
    <w:rsid w:val="006F5E84"/>
    <w:rsid w:val="0070002A"/>
    <w:rsid w:val="00701D6C"/>
    <w:rsid w:val="007029F5"/>
    <w:rsid w:val="00702A3C"/>
    <w:rsid w:val="007046CB"/>
    <w:rsid w:val="007068D3"/>
    <w:rsid w:val="00706C0E"/>
    <w:rsid w:val="0070740C"/>
    <w:rsid w:val="00711C87"/>
    <w:rsid w:val="0071203F"/>
    <w:rsid w:val="007124EE"/>
    <w:rsid w:val="00712E0B"/>
    <w:rsid w:val="00713FBB"/>
    <w:rsid w:val="0071535A"/>
    <w:rsid w:val="007177E0"/>
    <w:rsid w:val="00717A4C"/>
    <w:rsid w:val="00717D3C"/>
    <w:rsid w:val="00720CD5"/>
    <w:rsid w:val="0072146B"/>
    <w:rsid w:val="0072164F"/>
    <w:rsid w:val="00721BCC"/>
    <w:rsid w:val="00721DD5"/>
    <w:rsid w:val="0072214E"/>
    <w:rsid w:val="00722614"/>
    <w:rsid w:val="007233D0"/>
    <w:rsid w:val="00723E31"/>
    <w:rsid w:val="00723FA1"/>
    <w:rsid w:val="007250B6"/>
    <w:rsid w:val="0072510D"/>
    <w:rsid w:val="00727C48"/>
    <w:rsid w:val="00727CEE"/>
    <w:rsid w:val="00731757"/>
    <w:rsid w:val="007326A7"/>
    <w:rsid w:val="007330FD"/>
    <w:rsid w:val="00734620"/>
    <w:rsid w:val="0073465E"/>
    <w:rsid w:val="0073512C"/>
    <w:rsid w:val="00735372"/>
    <w:rsid w:val="00735FDB"/>
    <w:rsid w:val="00740609"/>
    <w:rsid w:val="007406DE"/>
    <w:rsid w:val="00740CA7"/>
    <w:rsid w:val="00740DB8"/>
    <w:rsid w:val="007427A2"/>
    <w:rsid w:val="007442E5"/>
    <w:rsid w:val="007448A8"/>
    <w:rsid w:val="00744909"/>
    <w:rsid w:val="00745994"/>
    <w:rsid w:val="007501D0"/>
    <w:rsid w:val="00750C2F"/>
    <w:rsid w:val="00750C88"/>
    <w:rsid w:val="0075125C"/>
    <w:rsid w:val="007534BA"/>
    <w:rsid w:val="00754E6E"/>
    <w:rsid w:val="00754E85"/>
    <w:rsid w:val="00755C79"/>
    <w:rsid w:val="00756BB7"/>
    <w:rsid w:val="007605AF"/>
    <w:rsid w:val="00763502"/>
    <w:rsid w:val="00763B0B"/>
    <w:rsid w:val="00766561"/>
    <w:rsid w:val="007665EC"/>
    <w:rsid w:val="007668ED"/>
    <w:rsid w:val="00770E69"/>
    <w:rsid w:val="0077132C"/>
    <w:rsid w:val="0077172A"/>
    <w:rsid w:val="007717B9"/>
    <w:rsid w:val="00771C5D"/>
    <w:rsid w:val="007723AE"/>
    <w:rsid w:val="00772D64"/>
    <w:rsid w:val="00773950"/>
    <w:rsid w:val="00774A17"/>
    <w:rsid w:val="00774D4F"/>
    <w:rsid w:val="00775003"/>
    <w:rsid w:val="00775219"/>
    <w:rsid w:val="00776030"/>
    <w:rsid w:val="00776724"/>
    <w:rsid w:val="00776DD9"/>
    <w:rsid w:val="00776ED7"/>
    <w:rsid w:val="00777233"/>
    <w:rsid w:val="00781A8C"/>
    <w:rsid w:val="00783843"/>
    <w:rsid w:val="00783BE1"/>
    <w:rsid w:val="007841BC"/>
    <w:rsid w:val="007855DE"/>
    <w:rsid w:val="007878C1"/>
    <w:rsid w:val="007905BA"/>
    <w:rsid w:val="007913FC"/>
    <w:rsid w:val="007915EA"/>
    <w:rsid w:val="007919DF"/>
    <w:rsid w:val="00791C92"/>
    <w:rsid w:val="00791EF6"/>
    <w:rsid w:val="0079202D"/>
    <w:rsid w:val="00793849"/>
    <w:rsid w:val="00793BBC"/>
    <w:rsid w:val="00793FCF"/>
    <w:rsid w:val="00794941"/>
    <w:rsid w:val="00794E78"/>
    <w:rsid w:val="00795A01"/>
    <w:rsid w:val="00795ACA"/>
    <w:rsid w:val="00795C08"/>
    <w:rsid w:val="007965B0"/>
    <w:rsid w:val="00796CC3"/>
    <w:rsid w:val="0079702C"/>
    <w:rsid w:val="0079790E"/>
    <w:rsid w:val="00797CFE"/>
    <w:rsid w:val="007A07A8"/>
    <w:rsid w:val="007A1B68"/>
    <w:rsid w:val="007A1EA1"/>
    <w:rsid w:val="007A24A8"/>
    <w:rsid w:val="007A2C2F"/>
    <w:rsid w:val="007A2F84"/>
    <w:rsid w:val="007A4749"/>
    <w:rsid w:val="007A56C7"/>
    <w:rsid w:val="007A67FD"/>
    <w:rsid w:val="007A69B4"/>
    <w:rsid w:val="007A6E8D"/>
    <w:rsid w:val="007A76C0"/>
    <w:rsid w:val="007A7E2E"/>
    <w:rsid w:val="007A7F1E"/>
    <w:rsid w:val="007B08EC"/>
    <w:rsid w:val="007B1EFB"/>
    <w:rsid w:val="007B2B77"/>
    <w:rsid w:val="007B69AC"/>
    <w:rsid w:val="007B69C1"/>
    <w:rsid w:val="007B72EC"/>
    <w:rsid w:val="007B7B39"/>
    <w:rsid w:val="007B7C92"/>
    <w:rsid w:val="007C003A"/>
    <w:rsid w:val="007C04FD"/>
    <w:rsid w:val="007C0D3D"/>
    <w:rsid w:val="007C192F"/>
    <w:rsid w:val="007C1B5F"/>
    <w:rsid w:val="007C2C01"/>
    <w:rsid w:val="007C4020"/>
    <w:rsid w:val="007C447D"/>
    <w:rsid w:val="007C4486"/>
    <w:rsid w:val="007C4CB1"/>
    <w:rsid w:val="007C599C"/>
    <w:rsid w:val="007C7A32"/>
    <w:rsid w:val="007D033D"/>
    <w:rsid w:val="007D0670"/>
    <w:rsid w:val="007D0E08"/>
    <w:rsid w:val="007D3D6E"/>
    <w:rsid w:val="007D48E7"/>
    <w:rsid w:val="007D4C5F"/>
    <w:rsid w:val="007D52AA"/>
    <w:rsid w:val="007D69E6"/>
    <w:rsid w:val="007D6CF9"/>
    <w:rsid w:val="007D6E4B"/>
    <w:rsid w:val="007E04DF"/>
    <w:rsid w:val="007E0AF4"/>
    <w:rsid w:val="007E1C28"/>
    <w:rsid w:val="007E2AE3"/>
    <w:rsid w:val="007E3C74"/>
    <w:rsid w:val="007E42FB"/>
    <w:rsid w:val="007E4DBB"/>
    <w:rsid w:val="007E5538"/>
    <w:rsid w:val="007E5981"/>
    <w:rsid w:val="007E638F"/>
    <w:rsid w:val="007E692C"/>
    <w:rsid w:val="007E7AAA"/>
    <w:rsid w:val="007F0C8B"/>
    <w:rsid w:val="007F0FDA"/>
    <w:rsid w:val="007F1084"/>
    <w:rsid w:val="007F1973"/>
    <w:rsid w:val="007F22FC"/>
    <w:rsid w:val="007F2695"/>
    <w:rsid w:val="007F397B"/>
    <w:rsid w:val="007F4570"/>
    <w:rsid w:val="007F4ACF"/>
    <w:rsid w:val="007F5867"/>
    <w:rsid w:val="007F5CCF"/>
    <w:rsid w:val="007F64A8"/>
    <w:rsid w:val="007F6A5E"/>
    <w:rsid w:val="008003C4"/>
    <w:rsid w:val="00800ECA"/>
    <w:rsid w:val="0080164A"/>
    <w:rsid w:val="00802211"/>
    <w:rsid w:val="008036A2"/>
    <w:rsid w:val="00803B1C"/>
    <w:rsid w:val="00804E73"/>
    <w:rsid w:val="00805902"/>
    <w:rsid w:val="00805ED8"/>
    <w:rsid w:val="00806024"/>
    <w:rsid w:val="00806C24"/>
    <w:rsid w:val="008078C9"/>
    <w:rsid w:val="00807E73"/>
    <w:rsid w:val="00810A47"/>
    <w:rsid w:val="00812EDF"/>
    <w:rsid w:val="00814683"/>
    <w:rsid w:val="0081486E"/>
    <w:rsid w:val="008154B1"/>
    <w:rsid w:val="00816C74"/>
    <w:rsid w:val="008210A0"/>
    <w:rsid w:val="00822DE3"/>
    <w:rsid w:val="008256F8"/>
    <w:rsid w:val="00825FDB"/>
    <w:rsid w:val="00827A2F"/>
    <w:rsid w:val="00831232"/>
    <w:rsid w:val="00832241"/>
    <w:rsid w:val="0083293A"/>
    <w:rsid w:val="00832B3C"/>
    <w:rsid w:val="00833017"/>
    <w:rsid w:val="008345BD"/>
    <w:rsid w:val="00834C3D"/>
    <w:rsid w:val="00834EBA"/>
    <w:rsid w:val="00835BA8"/>
    <w:rsid w:val="00836390"/>
    <w:rsid w:val="0083700C"/>
    <w:rsid w:val="008407DA"/>
    <w:rsid w:val="00841340"/>
    <w:rsid w:val="00841F29"/>
    <w:rsid w:val="00842BA7"/>
    <w:rsid w:val="008451B6"/>
    <w:rsid w:val="008453C0"/>
    <w:rsid w:val="00846496"/>
    <w:rsid w:val="00847664"/>
    <w:rsid w:val="008503BD"/>
    <w:rsid w:val="00851111"/>
    <w:rsid w:val="00852E0D"/>
    <w:rsid w:val="00853144"/>
    <w:rsid w:val="00853EE9"/>
    <w:rsid w:val="00854713"/>
    <w:rsid w:val="008547C7"/>
    <w:rsid w:val="008548F5"/>
    <w:rsid w:val="0085588A"/>
    <w:rsid w:val="0085787C"/>
    <w:rsid w:val="00857C0B"/>
    <w:rsid w:val="008601DF"/>
    <w:rsid w:val="00861043"/>
    <w:rsid w:val="00861A99"/>
    <w:rsid w:val="00862A71"/>
    <w:rsid w:val="0086355D"/>
    <w:rsid w:val="00864AD1"/>
    <w:rsid w:val="0086502C"/>
    <w:rsid w:val="008651C0"/>
    <w:rsid w:val="008679AB"/>
    <w:rsid w:val="00867B07"/>
    <w:rsid w:val="0087017E"/>
    <w:rsid w:val="00871288"/>
    <w:rsid w:val="0087158C"/>
    <w:rsid w:val="00873D2F"/>
    <w:rsid w:val="008742C6"/>
    <w:rsid w:val="00874B4A"/>
    <w:rsid w:val="00875157"/>
    <w:rsid w:val="008751E8"/>
    <w:rsid w:val="00875A1B"/>
    <w:rsid w:val="008762A2"/>
    <w:rsid w:val="00876932"/>
    <w:rsid w:val="00881876"/>
    <w:rsid w:val="00881E2A"/>
    <w:rsid w:val="00882C34"/>
    <w:rsid w:val="00883592"/>
    <w:rsid w:val="0088407E"/>
    <w:rsid w:val="00884D5E"/>
    <w:rsid w:val="00884FEA"/>
    <w:rsid w:val="00885BF0"/>
    <w:rsid w:val="00886788"/>
    <w:rsid w:val="00886F1E"/>
    <w:rsid w:val="0088761D"/>
    <w:rsid w:val="00887DB3"/>
    <w:rsid w:val="00887ECD"/>
    <w:rsid w:val="0089179F"/>
    <w:rsid w:val="00895032"/>
    <w:rsid w:val="008951FB"/>
    <w:rsid w:val="0089579A"/>
    <w:rsid w:val="00896B24"/>
    <w:rsid w:val="008A021D"/>
    <w:rsid w:val="008A153D"/>
    <w:rsid w:val="008A1CEE"/>
    <w:rsid w:val="008A250A"/>
    <w:rsid w:val="008A3077"/>
    <w:rsid w:val="008A3227"/>
    <w:rsid w:val="008A351B"/>
    <w:rsid w:val="008A47E9"/>
    <w:rsid w:val="008A4C70"/>
    <w:rsid w:val="008A56D6"/>
    <w:rsid w:val="008A5B82"/>
    <w:rsid w:val="008A7D12"/>
    <w:rsid w:val="008B1F77"/>
    <w:rsid w:val="008B295F"/>
    <w:rsid w:val="008B3DF2"/>
    <w:rsid w:val="008B44C6"/>
    <w:rsid w:val="008B5FA5"/>
    <w:rsid w:val="008C0F93"/>
    <w:rsid w:val="008C1403"/>
    <w:rsid w:val="008C1431"/>
    <w:rsid w:val="008C1EA9"/>
    <w:rsid w:val="008C38C0"/>
    <w:rsid w:val="008C3926"/>
    <w:rsid w:val="008C54D1"/>
    <w:rsid w:val="008C59D6"/>
    <w:rsid w:val="008C6BDF"/>
    <w:rsid w:val="008C7815"/>
    <w:rsid w:val="008C7E6B"/>
    <w:rsid w:val="008D0A59"/>
    <w:rsid w:val="008D2356"/>
    <w:rsid w:val="008D46F3"/>
    <w:rsid w:val="008D7246"/>
    <w:rsid w:val="008D7B57"/>
    <w:rsid w:val="008E0D96"/>
    <w:rsid w:val="008E1957"/>
    <w:rsid w:val="008E1ECE"/>
    <w:rsid w:val="008E4462"/>
    <w:rsid w:val="008E460E"/>
    <w:rsid w:val="008E5738"/>
    <w:rsid w:val="008E5E2B"/>
    <w:rsid w:val="008E6657"/>
    <w:rsid w:val="008E70CA"/>
    <w:rsid w:val="008E7CA8"/>
    <w:rsid w:val="008F0B12"/>
    <w:rsid w:val="008F127A"/>
    <w:rsid w:val="008F2319"/>
    <w:rsid w:val="008F253B"/>
    <w:rsid w:val="008F36A9"/>
    <w:rsid w:val="008F3842"/>
    <w:rsid w:val="008F5014"/>
    <w:rsid w:val="008F5684"/>
    <w:rsid w:val="008F5D65"/>
    <w:rsid w:val="008F68C7"/>
    <w:rsid w:val="008F748F"/>
    <w:rsid w:val="008F7D1D"/>
    <w:rsid w:val="00900D4A"/>
    <w:rsid w:val="00900DA0"/>
    <w:rsid w:val="009016A5"/>
    <w:rsid w:val="00901A1E"/>
    <w:rsid w:val="00902978"/>
    <w:rsid w:val="00902A86"/>
    <w:rsid w:val="00902E2C"/>
    <w:rsid w:val="00903DF7"/>
    <w:rsid w:val="00904A7B"/>
    <w:rsid w:val="00904F16"/>
    <w:rsid w:val="00904FFE"/>
    <w:rsid w:val="00907717"/>
    <w:rsid w:val="0090792B"/>
    <w:rsid w:val="0091020F"/>
    <w:rsid w:val="00911AE9"/>
    <w:rsid w:val="00911DA9"/>
    <w:rsid w:val="00912664"/>
    <w:rsid w:val="009126CB"/>
    <w:rsid w:val="00913346"/>
    <w:rsid w:val="00913B45"/>
    <w:rsid w:val="0091439D"/>
    <w:rsid w:val="0091538F"/>
    <w:rsid w:val="0091625C"/>
    <w:rsid w:val="00916CBD"/>
    <w:rsid w:val="00916F1D"/>
    <w:rsid w:val="00917A6A"/>
    <w:rsid w:val="009209B0"/>
    <w:rsid w:val="00921135"/>
    <w:rsid w:val="009211DF"/>
    <w:rsid w:val="0092294F"/>
    <w:rsid w:val="00922BB0"/>
    <w:rsid w:val="009232F7"/>
    <w:rsid w:val="0092407C"/>
    <w:rsid w:val="00924DC1"/>
    <w:rsid w:val="009252B0"/>
    <w:rsid w:val="009253D7"/>
    <w:rsid w:val="00925679"/>
    <w:rsid w:val="00926B3C"/>
    <w:rsid w:val="009274D9"/>
    <w:rsid w:val="00927DF6"/>
    <w:rsid w:val="009306D6"/>
    <w:rsid w:val="009323BE"/>
    <w:rsid w:val="00932949"/>
    <w:rsid w:val="00932B92"/>
    <w:rsid w:val="0093508F"/>
    <w:rsid w:val="00935604"/>
    <w:rsid w:val="0093693B"/>
    <w:rsid w:val="00936D1A"/>
    <w:rsid w:val="00936D4E"/>
    <w:rsid w:val="00937D62"/>
    <w:rsid w:val="0094023B"/>
    <w:rsid w:val="009425FE"/>
    <w:rsid w:val="0094340F"/>
    <w:rsid w:val="009434EB"/>
    <w:rsid w:val="00943FE0"/>
    <w:rsid w:val="00945AB7"/>
    <w:rsid w:val="009474A1"/>
    <w:rsid w:val="00947570"/>
    <w:rsid w:val="00947B5D"/>
    <w:rsid w:val="00947CF7"/>
    <w:rsid w:val="00950209"/>
    <w:rsid w:val="00950492"/>
    <w:rsid w:val="00952100"/>
    <w:rsid w:val="00952BC4"/>
    <w:rsid w:val="00953719"/>
    <w:rsid w:val="00954F11"/>
    <w:rsid w:val="00954F5D"/>
    <w:rsid w:val="00955EEE"/>
    <w:rsid w:val="0095639E"/>
    <w:rsid w:val="00957BA9"/>
    <w:rsid w:val="00960E9B"/>
    <w:rsid w:val="00963059"/>
    <w:rsid w:val="0096319F"/>
    <w:rsid w:val="00964042"/>
    <w:rsid w:val="009651F2"/>
    <w:rsid w:val="0096585B"/>
    <w:rsid w:val="00965A36"/>
    <w:rsid w:val="009662A4"/>
    <w:rsid w:val="009676D2"/>
    <w:rsid w:val="009734BC"/>
    <w:rsid w:val="0097565E"/>
    <w:rsid w:val="00975FFF"/>
    <w:rsid w:val="00976002"/>
    <w:rsid w:val="00976864"/>
    <w:rsid w:val="00976A94"/>
    <w:rsid w:val="00976F33"/>
    <w:rsid w:val="00977E8C"/>
    <w:rsid w:val="00980178"/>
    <w:rsid w:val="00981610"/>
    <w:rsid w:val="00984ABD"/>
    <w:rsid w:val="00986562"/>
    <w:rsid w:val="00986D2C"/>
    <w:rsid w:val="00986E39"/>
    <w:rsid w:val="009877E9"/>
    <w:rsid w:val="00990ECF"/>
    <w:rsid w:val="00992475"/>
    <w:rsid w:val="0099381A"/>
    <w:rsid w:val="009A25F9"/>
    <w:rsid w:val="009A3DC9"/>
    <w:rsid w:val="009A5C28"/>
    <w:rsid w:val="009A6866"/>
    <w:rsid w:val="009A74DF"/>
    <w:rsid w:val="009A77B2"/>
    <w:rsid w:val="009B098A"/>
    <w:rsid w:val="009B0E61"/>
    <w:rsid w:val="009B32F4"/>
    <w:rsid w:val="009B37A6"/>
    <w:rsid w:val="009B4AF0"/>
    <w:rsid w:val="009B6212"/>
    <w:rsid w:val="009B7FFC"/>
    <w:rsid w:val="009C1093"/>
    <w:rsid w:val="009C2002"/>
    <w:rsid w:val="009C61C9"/>
    <w:rsid w:val="009C62D4"/>
    <w:rsid w:val="009C6B12"/>
    <w:rsid w:val="009D049A"/>
    <w:rsid w:val="009D121C"/>
    <w:rsid w:val="009D1D31"/>
    <w:rsid w:val="009D20B7"/>
    <w:rsid w:val="009D2263"/>
    <w:rsid w:val="009D4F1A"/>
    <w:rsid w:val="009D6397"/>
    <w:rsid w:val="009D7840"/>
    <w:rsid w:val="009D7D79"/>
    <w:rsid w:val="009E0B1C"/>
    <w:rsid w:val="009E1049"/>
    <w:rsid w:val="009E3B1E"/>
    <w:rsid w:val="009E45DB"/>
    <w:rsid w:val="009E4B1E"/>
    <w:rsid w:val="009E57BC"/>
    <w:rsid w:val="009E57DA"/>
    <w:rsid w:val="009E5AB4"/>
    <w:rsid w:val="009E6423"/>
    <w:rsid w:val="009E6E77"/>
    <w:rsid w:val="009E7B3A"/>
    <w:rsid w:val="009F0192"/>
    <w:rsid w:val="009F0EF9"/>
    <w:rsid w:val="009F2BDE"/>
    <w:rsid w:val="009F361E"/>
    <w:rsid w:val="009F399D"/>
    <w:rsid w:val="009F43A5"/>
    <w:rsid w:val="009F49BF"/>
    <w:rsid w:val="009F5587"/>
    <w:rsid w:val="009F5E18"/>
    <w:rsid w:val="009F631D"/>
    <w:rsid w:val="009F698F"/>
    <w:rsid w:val="009F733D"/>
    <w:rsid w:val="009F7856"/>
    <w:rsid w:val="009F79C2"/>
    <w:rsid w:val="009F7A0E"/>
    <w:rsid w:val="009F7E41"/>
    <w:rsid w:val="00A00106"/>
    <w:rsid w:val="00A00339"/>
    <w:rsid w:val="00A00EE5"/>
    <w:rsid w:val="00A02101"/>
    <w:rsid w:val="00A022F7"/>
    <w:rsid w:val="00A026F8"/>
    <w:rsid w:val="00A02BDD"/>
    <w:rsid w:val="00A02E89"/>
    <w:rsid w:val="00A0438F"/>
    <w:rsid w:val="00A0497D"/>
    <w:rsid w:val="00A05B12"/>
    <w:rsid w:val="00A05D95"/>
    <w:rsid w:val="00A05EB7"/>
    <w:rsid w:val="00A111A4"/>
    <w:rsid w:val="00A113EC"/>
    <w:rsid w:val="00A11D02"/>
    <w:rsid w:val="00A128EF"/>
    <w:rsid w:val="00A12AC8"/>
    <w:rsid w:val="00A12C49"/>
    <w:rsid w:val="00A135F9"/>
    <w:rsid w:val="00A13668"/>
    <w:rsid w:val="00A161E1"/>
    <w:rsid w:val="00A179A7"/>
    <w:rsid w:val="00A2209D"/>
    <w:rsid w:val="00A249A4"/>
    <w:rsid w:val="00A24E1B"/>
    <w:rsid w:val="00A25E7F"/>
    <w:rsid w:val="00A301ED"/>
    <w:rsid w:val="00A32DA3"/>
    <w:rsid w:val="00A3516A"/>
    <w:rsid w:val="00A357F0"/>
    <w:rsid w:val="00A35D7C"/>
    <w:rsid w:val="00A362DB"/>
    <w:rsid w:val="00A36E8A"/>
    <w:rsid w:val="00A37B3D"/>
    <w:rsid w:val="00A410A7"/>
    <w:rsid w:val="00A410B4"/>
    <w:rsid w:val="00A41254"/>
    <w:rsid w:val="00A4209D"/>
    <w:rsid w:val="00A42E6B"/>
    <w:rsid w:val="00A42FB3"/>
    <w:rsid w:val="00A43A36"/>
    <w:rsid w:val="00A43FE3"/>
    <w:rsid w:val="00A456B4"/>
    <w:rsid w:val="00A45C7D"/>
    <w:rsid w:val="00A45ED0"/>
    <w:rsid w:val="00A4713B"/>
    <w:rsid w:val="00A51A00"/>
    <w:rsid w:val="00A53402"/>
    <w:rsid w:val="00A53E80"/>
    <w:rsid w:val="00A53EAC"/>
    <w:rsid w:val="00A54503"/>
    <w:rsid w:val="00A549AF"/>
    <w:rsid w:val="00A54B0E"/>
    <w:rsid w:val="00A54E30"/>
    <w:rsid w:val="00A55D23"/>
    <w:rsid w:val="00A565D9"/>
    <w:rsid w:val="00A56603"/>
    <w:rsid w:val="00A572A1"/>
    <w:rsid w:val="00A601C4"/>
    <w:rsid w:val="00A61BDA"/>
    <w:rsid w:val="00A62F33"/>
    <w:rsid w:val="00A63511"/>
    <w:rsid w:val="00A63538"/>
    <w:rsid w:val="00A644FB"/>
    <w:rsid w:val="00A6488D"/>
    <w:rsid w:val="00A66E85"/>
    <w:rsid w:val="00A67B4C"/>
    <w:rsid w:val="00A760D8"/>
    <w:rsid w:val="00A80380"/>
    <w:rsid w:val="00A806F1"/>
    <w:rsid w:val="00A816A7"/>
    <w:rsid w:val="00A8297D"/>
    <w:rsid w:val="00A82CBF"/>
    <w:rsid w:val="00A8554C"/>
    <w:rsid w:val="00A86E77"/>
    <w:rsid w:val="00A86E8A"/>
    <w:rsid w:val="00A87CFC"/>
    <w:rsid w:val="00A90048"/>
    <w:rsid w:val="00A9049D"/>
    <w:rsid w:val="00A907E4"/>
    <w:rsid w:val="00A90C11"/>
    <w:rsid w:val="00A9172D"/>
    <w:rsid w:val="00A91A8B"/>
    <w:rsid w:val="00A92060"/>
    <w:rsid w:val="00A93079"/>
    <w:rsid w:val="00A93D61"/>
    <w:rsid w:val="00A940BB"/>
    <w:rsid w:val="00A94249"/>
    <w:rsid w:val="00A94561"/>
    <w:rsid w:val="00A95036"/>
    <w:rsid w:val="00A95A19"/>
    <w:rsid w:val="00A95AD9"/>
    <w:rsid w:val="00AA0542"/>
    <w:rsid w:val="00AA1448"/>
    <w:rsid w:val="00AA34C3"/>
    <w:rsid w:val="00AA4BD3"/>
    <w:rsid w:val="00AA4C26"/>
    <w:rsid w:val="00AA5247"/>
    <w:rsid w:val="00AB00D3"/>
    <w:rsid w:val="00AB05FF"/>
    <w:rsid w:val="00AB11A5"/>
    <w:rsid w:val="00AB16A2"/>
    <w:rsid w:val="00AB1A3D"/>
    <w:rsid w:val="00AB38D0"/>
    <w:rsid w:val="00AB43F1"/>
    <w:rsid w:val="00AB53DF"/>
    <w:rsid w:val="00AB67CF"/>
    <w:rsid w:val="00AB6B1E"/>
    <w:rsid w:val="00AB6F12"/>
    <w:rsid w:val="00AB74AD"/>
    <w:rsid w:val="00AB77BF"/>
    <w:rsid w:val="00AB7939"/>
    <w:rsid w:val="00AC0303"/>
    <w:rsid w:val="00AC0825"/>
    <w:rsid w:val="00AC15ED"/>
    <w:rsid w:val="00AC1AFC"/>
    <w:rsid w:val="00AC245C"/>
    <w:rsid w:val="00AC6E1E"/>
    <w:rsid w:val="00AC78B8"/>
    <w:rsid w:val="00AD1DCF"/>
    <w:rsid w:val="00AD342F"/>
    <w:rsid w:val="00AD77D1"/>
    <w:rsid w:val="00AD7F9F"/>
    <w:rsid w:val="00AE09AD"/>
    <w:rsid w:val="00AE1126"/>
    <w:rsid w:val="00AE20C3"/>
    <w:rsid w:val="00AE3B91"/>
    <w:rsid w:val="00AE5192"/>
    <w:rsid w:val="00AE524C"/>
    <w:rsid w:val="00AE5EF9"/>
    <w:rsid w:val="00AE772A"/>
    <w:rsid w:val="00AF06DD"/>
    <w:rsid w:val="00AF20C4"/>
    <w:rsid w:val="00AF2DD8"/>
    <w:rsid w:val="00AF320E"/>
    <w:rsid w:val="00AF537B"/>
    <w:rsid w:val="00AF63B1"/>
    <w:rsid w:val="00AF6650"/>
    <w:rsid w:val="00AF7024"/>
    <w:rsid w:val="00AF776A"/>
    <w:rsid w:val="00AF7978"/>
    <w:rsid w:val="00B003EB"/>
    <w:rsid w:val="00B004C0"/>
    <w:rsid w:val="00B005B6"/>
    <w:rsid w:val="00B01631"/>
    <w:rsid w:val="00B0302E"/>
    <w:rsid w:val="00B03243"/>
    <w:rsid w:val="00B040AD"/>
    <w:rsid w:val="00B042CF"/>
    <w:rsid w:val="00B05459"/>
    <w:rsid w:val="00B07C08"/>
    <w:rsid w:val="00B07C3B"/>
    <w:rsid w:val="00B07CDE"/>
    <w:rsid w:val="00B07FE4"/>
    <w:rsid w:val="00B10696"/>
    <w:rsid w:val="00B10BDC"/>
    <w:rsid w:val="00B10BE2"/>
    <w:rsid w:val="00B11552"/>
    <w:rsid w:val="00B13136"/>
    <w:rsid w:val="00B135A6"/>
    <w:rsid w:val="00B13CCF"/>
    <w:rsid w:val="00B14C60"/>
    <w:rsid w:val="00B1567D"/>
    <w:rsid w:val="00B1686A"/>
    <w:rsid w:val="00B16F15"/>
    <w:rsid w:val="00B174AD"/>
    <w:rsid w:val="00B208E5"/>
    <w:rsid w:val="00B232A2"/>
    <w:rsid w:val="00B27349"/>
    <w:rsid w:val="00B27D58"/>
    <w:rsid w:val="00B307F6"/>
    <w:rsid w:val="00B30A1D"/>
    <w:rsid w:val="00B30E6E"/>
    <w:rsid w:val="00B31212"/>
    <w:rsid w:val="00B319A6"/>
    <w:rsid w:val="00B31D96"/>
    <w:rsid w:val="00B32220"/>
    <w:rsid w:val="00B32264"/>
    <w:rsid w:val="00B36839"/>
    <w:rsid w:val="00B3713A"/>
    <w:rsid w:val="00B372B6"/>
    <w:rsid w:val="00B37377"/>
    <w:rsid w:val="00B427EA"/>
    <w:rsid w:val="00B42911"/>
    <w:rsid w:val="00B44570"/>
    <w:rsid w:val="00B47383"/>
    <w:rsid w:val="00B47DDF"/>
    <w:rsid w:val="00B50B97"/>
    <w:rsid w:val="00B50ECF"/>
    <w:rsid w:val="00B520B7"/>
    <w:rsid w:val="00B52D48"/>
    <w:rsid w:val="00B540C8"/>
    <w:rsid w:val="00B541B2"/>
    <w:rsid w:val="00B560F5"/>
    <w:rsid w:val="00B5761C"/>
    <w:rsid w:val="00B57994"/>
    <w:rsid w:val="00B608E1"/>
    <w:rsid w:val="00B61665"/>
    <w:rsid w:val="00B62489"/>
    <w:rsid w:val="00B62E29"/>
    <w:rsid w:val="00B639A8"/>
    <w:rsid w:val="00B65CEF"/>
    <w:rsid w:val="00B71AD0"/>
    <w:rsid w:val="00B722A2"/>
    <w:rsid w:val="00B738EA"/>
    <w:rsid w:val="00B74800"/>
    <w:rsid w:val="00B75D7E"/>
    <w:rsid w:val="00B768BE"/>
    <w:rsid w:val="00B76C2C"/>
    <w:rsid w:val="00B802B7"/>
    <w:rsid w:val="00B80889"/>
    <w:rsid w:val="00B82263"/>
    <w:rsid w:val="00B8266C"/>
    <w:rsid w:val="00B8353D"/>
    <w:rsid w:val="00B8420F"/>
    <w:rsid w:val="00B906D1"/>
    <w:rsid w:val="00B907C5"/>
    <w:rsid w:val="00B90CF4"/>
    <w:rsid w:val="00B91221"/>
    <w:rsid w:val="00B91F37"/>
    <w:rsid w:val="00B92C16"/>
    <w:rsid w:val="00B93041"/>
    <w:rsid w:val="00B93748"/>
    <w:rsid w:val="00B94199"/>
    <w:rsid w:val="00B94565"/>
    <w:rsid w:val="00B94E6C"/>
    <w:rsid w:val="00B954FA"/>
    <w:rsid w:val="00B95685"/>
    <w:rsid w:val="00B958E5"/>
    <w:rsid w:val="00B96598"/>
    <w:rsid w:val="00B96AB6"/>
    <w:rsid w:val="00B97F67"/>
    <w:rsid w:val="00BA01F3"/>
    <w:rsid w:val="00BA0D44"/>
    <w:rsid w:val="00BA0E74"/>
    <w:rsid w:val="00BA10D3"/>
    <w:rsid w:val="00BA1544"/>
    <w:rsid w:val="00BA163E"/>
    <w:rsid w:val="00BA17BC"/>
    <w:rsid w:val="00BA2A51"/>
    <w:rsid w:val="00BA474F"/>
    <w:rsid w:val="00BA5010"/>
    <w:rsid w:val="00BA65AB"/>
    <w:rsid w:val="00BB0707"/>
    <w:rsid w:val="00BB20D6"/>
    <w:rsid w:val="00BB2396"/>
    <w:rsid w:val="00BB3285"/>
    <w:rsid w:val="00BB6A84"/>
    <w:rsid w:val="00BB7133"/>
    <w:rsid w:val="00BB7748"/>
    <w:rsid w:val="00BB7F80"/>
    <w:rsid w:val="00BC08AC"/>
    <w:rsid w:val="00BC4FBD"/>
    <w:rsid w:val="00BC60AB"/>
    <w:rsid w:val="00BC7D51"/>
    <w:rsid w:val="00BD005E"/>
    <w:rsid w:val="00BD06E8"/>
    <w:rsid w:val="00BD1D9F"/>
    <w:rsid w:val="00BD3630"/>
    <w:rsid w:val="00BD3872"/>
    <w:rsid w:val="00BD3B7F"/>
    <w:rsid w:val="00BD479B"/>
    <w:rsid w:val="00BD6DC1"/>
    <w:rsid w:val="00BE03C3"/>
    <w:rsid w:val="00BE1F62"/>
    <w:rsid w:val="00BE2869"/>
    <w:rsid w:val="00BE3314"/>
    <w:rsid w:val="00BE4045"/>
    <w:rsid w:val="00BE44B1"/>
    <w:rsid w:val="00BE5A51"/>
    <w:rsid w:val="00BE635A"/>
    <w:rsid w:val="00BE64BF"/>
    <w:rsid w:val="00BE713C"/>
    <w:rsid w:val="00BE71B4"/>
    <w:rsid w:val="00BF0AF0"/>
    <w:rsid w:val="00BF125B"/>
    <w:rsid w:val="00BF1C16"/>
    <w:rsid w:val="00BF25CA"/>
    <w:rsid w:val="00BF2EE2"/>
    <w:rsid w:val="00BF483D"/>
    <w:rsid w:val="00BF4A31"/>
    <w:rsid w:val="00BF5E48"/>
    <w:rsid w:val="00BF6181"/>
    <w:rsid w:val="00C01DF0"/>
    <w:rsid w:val="00C02CE1"/>
    <w:rsid w:val="00C03DD9"/>
    <w:rsid w:val="00C04476"/>
    <w:rsid w:val="00C04C27"/>
    <w:rsid w:val="00C06E20"/>
    <w:rsid w:val="00C1131B"/>
    <w:rsid w:val="00C1372D"/>
    <w:rsid w:val="00C14A86"/>
    <w:rsid w:val="00C1580A"/>
    <w:rsid w:val="00C15B5E"/>
    <w:rsid w:val="00C15B8C"/>
    <w:rsid w:val="00C16A7E"/>
    <w:rsid w:val="00C17F2C"/>
    <w:rsid w:val="00C2093C"/>
    <w:rsid w:val="00C20C1D"/>
    <w:rsid w:val="00C20E38"/>
    <w:rsid w:val="00C21701"/>
    <w:rsid w:val="00C22B63"/>
    <w:rsid w:val="00C22F1C"/>
    <w:rsid w:val="00C23BD1"/>
    <w:rsid w:val="00C248CD"/>
    <w:rsid w:val="00C24FCC"/>
    <w:rsid w:val="00C25373"/>
    <w:rsid w:val="00C30E03"/>
    <w:rsid w:val="00C316E7"/>
    <w:rsid w:val="00C317A5"/>
    <w:rsid w:val="00C32CB1"/>
    <w:rsid w:val="00C345F1"/>
    <w:rsid w:val="00C34B9D"/>
    <w:rsid w:val="00C3569F"/>
    <w:rsid w:val="00C35DFD"/>
    <w:rsid w:val="00C36219"/>
    <w:rsid w:val="00C36267"/>
    <w:rsid w:val="00C37583"/>
    <w:rsid w:val="00C37939"/>
    <w:rsid w:val="00C42814"/>
    <w:rsid w:val="00C42ADF"/>
    <w:rsid w:val="00C44113"/>
    <w:rsid w:val="00C443A1"/>
    <w:rsid w:val="00C44B5C"/>
    <w:rsid w:val="00C45D15"/>
    <w:rsid w:val="00C45FCB"/>
    <w:rsid w:val="00C46674"/>
    <w:rsid w:val="00C467F9"/>
    <w:rsid w:val="00C47743"/>
    <w:rsid w:val="00C47D93"/>
    <w:rsid w:val="00C50E2E"/>
    <w:rsid w:val="00C52467"/>
    <w:rsid w:val="00C531FF"/>
    <w:rsid w:val="00C532EA"/>
    <w:rsid w:val="00C54531"/>
    <w:rsid w:val="00C54953"/>
    <w:rsid w:val="00C555BA"/>
    <w:rsid w:val="00C55E3F"/>
    <w:rsid w:val="00C561B5"/>
    <w:rsid w:val="00C576C7"/>
    <w:rsid w:val="00C57DE8"/>
    <w:rsid w:val="00C60218"/>
    <w:rsid w:val="00C60CF5"/>
    <w:rsid w:val="00C611AA"/>
    <w:rsid w:val="00C61C53"/>
    <w:rsid w:val="00C620F9"/>
    <w:rsid w:val="00C65318"/>
    <w:rsid w:val="00C65F49"/>
    <w:rsid w:val="00C65F8D"/>
    <w:rsid w:val="00C66CD2"/>
    <w:rsid w:val="00C67150"/>
    <w:rsid w:val="00C679B3"/>
    <w:rsid w:val="00C70629"/>
    <w:rsid w:val="00C7191A"/>
    <w:rsid w:val="00C73579"/>
    <w:rsid w:val="00C745EA"/>
    <w:rsid w:val="00C7470C"/>
    <w:rsid w:val="00C754BC"/>
    <w:rsid w:val="00C75C3E"/>
    <w:rsid w:val="00C7647B"/>
    <w:rsid w:val="00C765FD"/>
    <w:rsid w:val="00C76DD8"/>
    <w:rsid w:val="00C775A7"/>
    <w:rsid w:val="00C80085"/>
    <w:rsid w:val="00C82CEA"/>
    <w:rsid w:val="00C8305C"/>
    <w:rsid w:val="00C85089"/>
    <w:rsid w:val="00C87456"/>
    <w:rsid w:val="00C87469"/>
    <w:rsid w:val="00C8750C"/>
    <w:rsid w:val="00C90957"/>
    <w:rsid w:val="00C92FFA"/>
    <w:rsid w:val="00C954F4"/>
    <w:rsid w:val="00C95906"/>
    <w:rsid w:val="00C97A36"/>
    <w:rsid w:val="00C97F1D"/>
    <w:rsid w:val="00CA0383"/>
    <w:rsid w:val="00CA04D0"/>
    <w:rsid w:val="00CA0EA5"/>
    <w:rsid w:val="00CA131F"/>
    <w:rsid w:val="00CA18E5"/>
    <w:rsid w:val="00CA2367"/>
    <w:rsid w:val="00CA34FC"/>
    <w:rsid w:val="00CA41F4"/>
    <w:rsid w:val="00CA53D6"/>
    <w:rsid w:val="00CA7A0A"/>
    <w:rsid w:val="00CB01A2"/>
    <w:rsid w:val="00CB03B9"/>
    <w:rsid w:val="00CB0590"/>
    <w:rsid w:val="00CB2463"/>
    <w:rsid w:val="00CB2DEB"/>
    <w:rsid w:val="00CB3524"/>
    <w:rsid w:val="00CB5365"/>
    <w:rsid w:val="00CB641A"/>
    <w:rsid w:val="00CB7B10"/>
    <w:rsid w:val="00CB7BD5"/>
    <w:rsid w:val="00CC045E"/>
    <w:rsid w:val="00CC2FB3"/>
    <w:rsid w:val="00CC32F4"/>
    <w:rsid w:val="00CC3784"/>
    <w:rsid w:val="00CC3F68"/>
    <w:rsid w:val="00CC4CC0"/>
    <w:rsid w:val="00CC4F64"/>
    <w:rsid w:val="00CC6633"/>
    <w:rsid w:val="00CC7715"/>
    <w:rsid w:val="00CC778D"/>
    <w:rsid w:val="00CD20AD"/>
    <w:rsid w:val="00CD3E71"/>
    <w:rsid w:val="00CD484E"/>
    <w:rsid w:val="00CD6DA0"/>
    <w:rsid w:val="00CD737C"/>
    <w:rsid w:val="00CE1F0C"/>
    <w:rsid w:val="00CE2454"/>
    <w:rsid w:val="00CE2BC8"/>
    <w:rsid w:val="00CE2EA5"/>
    <w:rsid w:val="00CE365D"/>
    <w:rsid w:val="00CE4C76"/>
    <w:rsid w:val="00CE57BB"/>
    <w:rsid w:val="00CE5EA8"/>
    <w:rsid w:val="00CE6155"/>
    <w:rsid w:val="00CE6779"/>
    <w:rsid w:val="00CE7B2B"/>
    <w:rsid w:val="00CF0CC8"/>
    <w:rsid w:val="00CF0D97"/>
    <w:rsid w:val="00CF242B"/>
    <w:rsid w:val="00CF3BC8"/>
    <w:rsid w:val="00CF40FE"/>
    <w:rsid w:val="00CF54C5"/>
    <w:rsid w:val="00CF7DF8"/>
    <w:rsid w:val="00D01CE1"/>
    <w:rsid w:val="00D02165"/>
    <w:rsid w:val="00D02813"/>
    <w:rsid w:val="00D02ECE"/>
    <w:rsid w:val="00D04108"/>
    <w:rsid w:val="00D04432"/>
    <w:rsid w:val="00D05CD8"/>
    <w:rsid w:val="00D05F05"/>
    <w:rsid w:val="00D05FA0"/>
    <w:rsid w:val="00D05FBA"/>
    <w:rsid w:val="00D072C6"/>
    <w:rsid w:val="00D1125B"/>
    <w:rsid w:val="00D11E2C"/>
    <w:rsid w:val="00D12367"/>
    <w:rsid w:val="00D13415"/>
    <w:rsid w:val="00D14765"/>
    <w:rsid w:val="00D15161"/>
    <w:rsid w:val="00D15744"/>
    <w:rsid w:val="00D1663E"/>
    <w:rsid w:val="00D16654"/>
    <w:rsid w:val="00D1714C"/>
    <w:rsid w:val="00D176AE"/>
    <w:rsid w:val="00D20020"/>
    <w:rsid w:val="00D200B1"/>
    <w:rsid w:val="00D22650"/>
    <w:rsid w:val="00D2290C"/>
    <w:rsid w:val="00D22D4D"/>
    <w:rsid w:val="00D24AFA"/>
    <w:rsid w:val="00D25D2D"/>
    <w:rsid w:val="00D25FA1"/>
    <w:rsid w:val="00D2645B"/>
    <w:rsid w:val="00D26FD5"/>
    <w:rsid w:val="00D27658"/>
    <w:rsid w:val="00D27977"/>
    <w:rsid w:val="00D302FA"/>
    <w:rsid w:val="00D309B0"/>
    <w:rsid w:val="00D30F40"/>
    <w:rsid w:val="00D31388"/>
    <w:rsid w:val="00D31F3A"/>
    <w:rsid w:val="00D338FD"/>
    <w:rsid w:val="00D33C54"/>
    <w:rsid w:val="00D35283"/>
    <w:rsid w:val="00D35FF7"/>
    <w:rsid w:val="00D36D43"/>
    <w:rsid w:val="00D37DBC"/>
    <w:rsid w:val="00D37F44"/>
    <w:rsid w:val="00D4069D"/>
    <w:rsid w:val="00D40A96"/>
    <w:rsid w:val="00D421AC"/>
    <w:rsid w:val="00D427DD"/>
    <w:rsid w:val="00D4388F"/>
    <w:rsid w:val="00D43A7C"/>
    <w:rsid w:val="00D44295"/>
    <w:rsid w:val="00D44343"/>
    <w:rsid w:val="00D44527"/>
    <w:rsid w:val="00D45AC2"/>
    <w:rsid w:val="00D4639C"/>
    <w:rsid w:val="00D46E54"/>
    <w:rsid w:val="00D47590"/>
    <w:rsid w:val="00D47B1B"/>
    <w:rsid w:val="00D50BE8"/>
    <w:rsid w:val="00D51051"/>
    <w:rsid w:val="00D514B1"/>
    <w:rsid w:val="00D52605"/>
    <w:rsid w:val="00D54ACB"/>
    <w:rsid w:val="00D556A4"/>
    <w:rsid w:val="00D55D26"/>
    <w:rsid w:val="00D565D1"/>
    <w:rsid w:val="00D57199"/>
    <w:rsid w:val="00D57524"/>
    <w:rsid w:val="00D60FFC"/>
    <w:rsid w:val="00D62696"/>
    <w:rsid w:val="00D62CD3"/>
    <w:rsid w:val="00D62F73"/>
    <w:rsid w:val="00D63BC6"/>
    <w:rsid w:val="00D63C0C"/>
    <w:rsid w:val="00D63CE9"/>
    <w:rsid w:val="00D64CE8"/>
    <w:rsid w:val="00D6553B"/>
    <w:rsid w:val="00D6562E"/>
    <w:rsid w:val="00D65658"/>
    <w:rsid w:val="00D67D53"/>
    <w:rsid w:val="00D70E4A"/>
    <w:rsid w:val="00D719E7"/>
    <w:rsid w:val="00D7204E"/>
    <w:rsid w:val="00D73E47"/>
    <w:rsid w:val="00D752D6"/>
    <w:rsid w:val="00D7554D"/>
    <w:rsid w:val="00D8344B"/>
    <w:rsid w:val="00D84885"/>
    <w:rsid w:val="00D85A53"/>
    <w:rsid w:val="00D8612B"/>
    <w:rsid w:val="00D8781B"/>
    <w:rsid w:val="00D878E4"/>
    <w:rsid w:val="00D87E2A"/>
    <w:rsid w:val="00D90FF3"/>
    <w:rsid w:val="00D91203"/>
    <w:rsid w:val="00D91CE4"/>
    <w:rsid w:val="00D92456"/>
    <w:rsid w:val="00D9274E"/>
    <w:rsid w:val="00D95152"/>
    <w:rsid w:val="00D97D97"/>
    <w:rsid w:val="00D97FBC"/>
    <w:rsid w:val="00DA05FF"/>
    <w:rsid w:val="00DA0815"/>
    <w:rsid w:val="00DA1931"/>
    <w:rsid w:val="00DA266B"/>
    <w:rsid w:val="00DA500A"/>
    <w:rsid w:val="00DA540A"/>
    <w:rsid w:val="00DA6649"/>
    <w:rsid w:val="00DA6786"/>
    <w:rsid w:val="00DA74B1"/>
    <w:rsid w:val="00DA75BB"/>
    <w:rsid w:val="00DB0258"/>
    <w:rsid w:val="00DB0BEE"/>
    <w:rsid w:val="00DB2478"/>
    <w:rsid w:val="00DB37F3"/>
    <w:rsid w:val="00DB462F"/>
    <w:rsid w:val="00DB4843"/>
    <w:rsid w:val="00DB50F5"/>
    <w:rsid w:val="00DB50FE"/>
    <w:rsid w:val="00DB5C87"/>
    <w:rsid w:val="00DB7149"/>
    <w:rsid w:val="00DB74D1"/>
    <w:rsid w:val="00DC1156"/>
    <w:rsid w:val="00DC1443"/>
    <w:rsid w:val="00DC1A33"/>
    <w:rsid w:val="00DC1CF8"/>
    <w:rsid w:val="00DC1EC7"/>
    <w:rsid w:val="00DC2809"/>
    <w:rsid w:val="00DC340E"/>
    <w:rsid w:val="00DC3FE8"/>
    <w:rsid w:val="00DC5176"/>
    <w:rsid w:val="00DC566A"/>
    <w:rsid w:val="00DC6785"/>
    <w:rsid w:val="00DC6CCB"/>
    <w:rsid w:val="00DC735E"/>
    <w:rsid w:val="00DC7849"/>
    <w:rsid w:val="00DD05B1"/>
    <w:rsid w:val="00DD0F26"/>
    <w:rsid w:val="00DD1DB9"/>
    <w:rsid w:val="00DD39E9"/>
    <w:rsid w:val="00DD496A"/>
    <w:rsid w:val="00DD4C5E"/>
    <w:rsid w:val="00DD4F04"/>
    <w:rsid w:val="00DD66E7"/>
    <w:rsid w:val="00DD7034"/>
    <w:rsid w:val="00DE02EC"/>
    <w:rsid w:val="00DE0783"/>
    <w:rsid w:val="00DE0E99"/>
    <w:rsid w:val="00DE2274"/>
    <w:rsid w:val="00DE26D9"/>
    <w:rsid w:val="00DE38F8"/>
    <w:rsid w:val="00DE484A"/>
    <w:rsid w:val="00DE5575"/>
    <w:rsid w:val="00DE7776"/>
    <w:rsid w:val="00DE787B"/>
    <w:rsid w:val="00DE7EF3"/>
    <w:rsid w:val="00DF001A"/>
    <w:rsid w:val="00DF03C6"/>
    <w:rsid w:val="00DF09B4"/>
    <w:rsid w:val="00DF1EE1"/>
    <w:rsid w:val="00DF27C8"/>
    <w:rsid w:val="00DF3463"/>
    <w:rsid w:val="00DF34AC"/>
    <w:rsid w:val="00DF3905"/>
    <w:rsid w:val="00DF3B6C"/>
    <w:rsid w:val="00DF47DF"/>
    <w:rsid w:val="00DF6AAF"/>
    <w:rsid w:val="00E0060F"/>
    <w:rsid w:val="00E0141F"/>
    <w:rsid w:val="00E01F15"/>
    <w:rsid w:val="00E023F1"/>
    <w:rsid w:val="00E040D0"/>
    <w:rsid w:val="00E10CC5"/>
    <w:rsid w:val="00E12A42"/>
    <w:rsid w:val="00E12CCC"/>
    <w:rsid w:val="00E12FF1"/>
    <w:rsid w:val="00E13233"/>
    <w:rsid w:val="00E13ECE"/>
    <w:rsid w:val="00E14399"/>
    <w:rsid w:val="00E14757"/>
    <w:rsid w:val="00E14C9E"/>
    <w:rsid w:val="00E1519F"/>
    <w:rsid w:val="00E15DD3"/>
    <w:rsid w:val="00E16A4F"/>
    <w:rsid w:val="00E17D50"/>
    <w:rsid w:val="00E20B1A"/>
    <w:rsid w:val="00E211D1"/>
    <w:rsid w:val="00E211ED"/>
    <w:rsid w:val="00E22FAA"/>
    <w:rsid w:val="00E237D2"/>
    <w:rsid w:val="00E23F0A"/>
    <w:rsid w:val="00E24BB1"/>
    <w:rsid w:val="00E25CF3"/>
    <w:rsid w:val="00E30C21"/>
    <w:rsid w:val="00E316A6"/>
    <w:rsid w:val="00E3232D"/>
    <w:rsid w:val="00E33962"/>
    <w:rsid w:val="00E33E7C"/>
    <w:rsid w:val="00E35A32"/>
    <w:rsid w:val="00E35C43"/>
    <w:rsid w:val="00E37B37"/>
    <w:rsid w:val="00E400E5"/>
    <w:rsid w:val="00E4124C"/>
    <w:rsid w:val="00E421C8"/>
    <w:rsid w:val="00E430C2"/>
    <w:rsid w:val="00E435F4"/>
    <w:rsid w:val="00E43CA7"/>
    <w:rsid w:val="00E44FEA"/>
    <w:rsid w:val="00E4535C"/>
    <w:rsid w:val="00E4570F"/>
    <w:rsid w:val="00E47AF1"/>
    <w:rsid w:val="00E51AA8"/>
    <w:rsid w:val="00E51CBB"/>
    <w:rsid w:val="00E51D22"/>
    <w:rsid w:val="00E52105"/>
    <w:rsid w:val="00E52C04"/>
    <w:rsid w:val="00E55579"/>
    <w:rsid w:val="00E55FBD"/>
    <w:rsid w:val="00E5685D"/>
    <w:rsid w:val="00E6051C"/>
    <w:rsid w:val="00E60CA3"/>
    <w:rsid w:val="00E61205"/>
    <w:rsid w:val="00E62256"/>
    <w:rsid w:val="00E623A3"/>
    <w:rsid w:val="00E64411"/>
    <w:rsid w:val="00E6473B"/>
    <w:rsid w:val="00E6474A"/>
    <w:rsid w:val="00E6496E"/>
    <w:rsid w:val="00E64F12"/>
    <w:rsid w:val="00E65A6A"/>
    <w:rsid w:val="00E666B2"/>
    <w:rsid w:val="00E72898"/>
    <w:rsid w:val="00E73565"/>
    <w:rsid w:val="00E73C8D"/>
    <w:rsid w:val="00E74B9E"/>
    <w:rsid w:val="00E74EF0"/>
    <w:rsid w:val="00E757BA"/>
    <w:rsid w:val="00E75BF8"/>
    <w:rsid w:val="00E7681C"/>
    <w:rsid w:val="00E77927"/>
    <w:rsid w:val="00E807C1"/>
    <w:rsid w:val="00E80E05"/>
    <w:rsid w:val="00E812D7"/>
    <w:rsid w:val="00E818CB"/>
    <w:rsid w:val="00E8194B"/>
    <w:rsid w:val="00E81BF2"/>
    <w:rsid w:val="00E82970"/>
    <w:rsid w:val="00E85FEF"/>
    <w:rsid w:val="00E86213"/>
    <w:rsid w:val="00E87829"/>
    <w:rsid w:val="00E91044"/>
    <w:rsid w:val="00E91598"/>
    <w:rsid w:val="00E9398A"/>
    <w:rsid w:val="00E93BD0"/>
    <w:rsid w:val="00E93C1A"/>
    <w:rsid w:val="00E93C44"/>
    <w:rsid w:val="00E93EC4"/>
    <w:rsid w:val="00E974E2"/>
    <w:rsid w:val="00E9753A"/>
    <w:rsid w:val="00E9785A"/>
    <w:rsid w:val="00E97906"/>
    <w:rsid w:val="00E979EB"/>
    <w:rsid w:val="00EA0274"/>
    <w:rsid w:val="00EA12A1"/>
    <w:rsid w:val="00EA1859"/>
    <w:rsid w:val="00EA1C46"/>
    <w:rsid w:val="00EA340B"/>
    <w:rsid w:val="00EA4000"/>
    <w:rsid w:val="00EA4694"/>
    <w:rsid w:val="00EA4F00"/>
    <w:rsid w:val="00EA787F"/>
    <w:rsid w:val="00EB068F"/>
    <w:rsid w:val="00EB0924"/>
    <w:rsid w:val="00EB3413"/>
    <w:rsid w:val="00EB45AF"/>
    <w:rsid w:val="00EB5E6D"/>
    <w:rsid w:val="00EB5EFC"/>
    <w:rsid w:val="00EB6939"/>
    <w:rsid w:val="00EC051E"/>
    <w:rsid w:val="00EC0D39"/>
    <w:rsid w:val="00EC187C"/>
    <w:rsid w:val="00EC1F20"/>
    <w:rsid w:val="00EC2735"/>
    <w:rsid w:val="00EC3510"/>
    <w:rsid w:val="00EC38BA"/>
    <w:rsid w:val="00EC4273"/>
    <w:rsid w:val="00EC4608"/>
    <w:rsid w:val="00EC46F3"/>
    <w:rsid w:val="00EC5205"/>
    <w:rsid w:val="00EC648D"/>
    <w:rsid w:val="00EC6E97"/>
    <w:rsid w:val="00EC79C4"/>
    <w:rsid w:val="00ED02F1"/>
    <w:rsid w:val="00ED08F8"/>
    <w:rsid w:val="00ED15C2"/>
    <w:rsid w:val="00ED3169"/>
    <w:rsid w:val="00ED53AC"/>
    <w:rsid w:val="00ED5E12"/>
    <w:rsid w:val="00ED6D94"/>
    <w:rsid w:val="00ED6E7B"/>
    <w:rsid w:val="00ED73F9"/>
    <w:rsid w:val="00ED7714"/>
    <w:rsid w:val="00ED79EE"/>
    <w:rsid w:val="00EE00A1"/>
    <w:rsid w:val="00EE010A"/>
    <w:rsid w:val="00EE0424"/>
    <w:rsid w:val="00EE4864"/>
    <w:rsid w:val="00EE4C07"/>
    <w:rsid w:val="00EE51F8"/>
    <w:rsid w:val="00EE5465"/>
    <w:rsid w:val="00EE614D"/>
    <w:rsid w:val="00EE65F0"/>
    <w:rsid w:val="00EE780D"/>
    <w:rsid w:val="00EF03E4"/>
    <w:rsid w:val="00EF05EF"/>
    <w:rsid w:val="00EF06CB"/>
    <w:rsid w:val="00EF2803"/>
    <w:rsid w:val="00EF3493"/>
    <w:rsid w:val="00EF4230"/>
    <w:rsid w:val="00EF44AD"/>
    <w:rsid w:val="00EF6EAC"/>
    <w:rsid w:val="00EF7064"/>
    <w:rsid w:val="00F00064"/>
    <w:rsid w:val="00F00F6E"/>
    <w:rsid w:val="00F0275C"/>
    <w:rsid w:val="00F03ED7"/>
    <w:rsid w:val="00F04426"/>
    <w:rsid w:val="00F04F0B"/>
    <w:rsid w:val="00F0595A"/>
    <w:rsid w:val="00F060A2"/>
    <w:rsid w:val="00F06CD2"/>
    <w:rsid w:val="00F0745F"/>
    <w:rsid w:val="00F10F20"/>
    <w:rsid w:val="00F11921"/>
    <w:rsid w:val="00F1192C"/>
    <w:rsid w:val="00F11DBC"/>
    <w:rsid w:val="00F12899"/>
    <w:rsid w:val="00F150F2"/>
    <w:rsid w:val="00F151FF"/>
    <w:rsid w:val="00F1684E"/>
    <w:rsid w:val="00F1778A"/>
    <w:rsid w:val="00F17C9B"/>
    <w:rsid w:val="00F2084D"/>
    <w:rsid w:val="00F21370"/>
    <w:rsid w:val="00F22A64"/>
    <w:rsid w:val="00F231A1"/>
    <w:rsid w:val="00F264D3"/>
    <w:rsid w:val="00F274AC"/>
    <w:rsid w:val="00F27AEE"/>
    <w:rsid w:val="00F306F0"/>
    <w:rsid w:val="00F3260D"/>
    <w:rsid w:val="00F32C77"/>
    <w:rsid w:val="00F32F87"/>
    <w:rsid w:val="00F3316D"/>
    <w:rsid w:val="00F33356"/>
    <w:rsid w:val="00F33455"/>
    <w:rsid w:val="00F33784"/>
    <w:rsid w:val="00F3397A"/>
    <w:rsid w:val="00F34559"/>
    <w:rsid w:val="00F35584"/>
    <w:rsid w:val="00F35CF2"/>
    <w:rsid w:val="00F371FA"/>
    <w:rsid w:val="00F40A5C"/>
    <w:rsid w:val="00F421F3"/>
    <w:rsid w:val="00F42838"/>
    <w:rsid w:val="00F43AD6"/>
    <w:rsid w:val="00F43D64"/>
    <w:rsid w:val="00F4467C"/>
    <w:rsid w:val="00F4614F"/>
    <w:rsid w:val="00F46FB2"/>
    <w:rsid w:val="00F4738E"/>
    <w:rsid w:val="00F47AD1"/>
    <w:rsid w:val="00F47CD4"/>
    <w:rsid w:val="00F47E6B"/>
    <w:rsid w:val="00F502F4"/>
    <w:rsid w:val="00F50F4F"/>
    <w:rsid w:val="00F52B30"/>
    <w:rsid w:val="00F5334B"/>
    <w:rsid w:val="00F5393F"/>
    <w:rsid w:val="00F53FDA"/>
    <w:rsid w:val="00F54F03"/>
    <w:rsid w:val="00F56100"/>
    <w:rsid w:val="00F62DD0"/>
    <w:rsid w:val="00F62F15"/>
    <w:rsid w:val="00F63913"/>
    <w:rsid w:val="00F642D2"/>
    <w:rsid w:val="00F6531F"/>
    <w:rsid w:val="00F6623D"/>
    <w:rsid w:val="00F662FF"/>
    <w:rsid w:val="00F669EB"/>
    <w:rsid w:val="00F678DA"/>
    <w:rsid w:val="00F67980"/>
    <w:rsid w:val="00F7094F"/>
    <w:rsid w:val="00F71173"/>
    <w:rsid w:val="00F72606"/>
    <w:rsid w:val="00F7349A"/>
    <w:rsid w:val="00F73615"/>
    <w:rsid w:val="00F73B29"/>
    <w:rsid w:val="00F75D6B"/>
    <w:rsid w:val="00F77723"/>
    <w:rsid w:val="00F80C52"/>
    <w:rsid w:val="00F81984"/>
    <w:rsid w:val="00F828AB"/>
    <w:rsid w:val="00F828BE"/>
    <w:rsid w:val="00F82997"/>
    <w:rsid w:val="00F837A6"/>
    <w:rsid w:val="00F84817"/>
    <w:rsid w:val="00F84A20"/>
    <w:rsid w:val="00F84EF0"/>
    <w:rsid w:val="00F850EE"/>
    <w:rsid w:val="00F85CB6"/>
    <w:rsid w:val="00F86B25"/>
    <w:rsid w:val="00F90ABF"/>
    <w:rsid w:val="00F91300"/>
    <w:rsid w:val="00F92A2D"/>
    <w:rsid w:val="00F930C7"/>
    <w:rsid w:val="00F9379E"/>
    <w:rsid w:val="00F942B3"/>
    <w:rsid w:val="00F9584A"/>
    <w:rsid w:val="00FA0EA1"/>
    <w:rsid w:val="00FA1F86"/>
    <w:rsid w:val="00FA5929"/>
    <w:rsid w:val="00FB0303"/>
    <w:rsid w:val="00FB1AB8"/>
    <w:rsid w:val="00FB398A"/>
    <w:rsid w:val="00FB6646"/>
    <w:rsid w:val="00FB6B16"/>
    <w:rsid w:val="00FC012A"/>
    <w:rsid w:val="00FC154D"/>
    <w:rsid w:val="00FC1561"/>
    <w:rsid w:val="00FC219D"/>
    <w:rsid w:val="00FC41D6"/>
    <w:rsid w:val="00FC507A"/>
    <w:rsid w:val="00FC51B3"/>
    <w:rsid w:val="00FC56A9"/>
    <w:rsid w:val="00FC604D"/>
    <w:rsid w:val="00FC6451"/>
    <w:rsid w:val="00FC6976"/>
    <w:rsid w:val="00FC6BFE"/>
    <w:rsid w:val="00FC6C48"/>
    <w:rsid w:val="00FD0742"/>
    <w:rsid w:val="00FD0C84"/>
    <w:rsid w:val="00FD261E"/>
    <w:rsid w:val="00FD428C"/>
    <w:rsid w:val="00FD68F3"/>
    <w:rsid w:val="00FD6E51"/>
    <w:rsid w:val="00FD74B7"/>
    <w:rsid w:val="00FE0BDC"/>
    <w:rsid w:val="00FE2D1E"/>
    <w:rsid w:val="00FE3420"/>
    <w:rsid w:val="00FE37E9"/>
    <w:rsid w:val="00FE3BEA"/>
    <w:rsid w:val="00FE4395"/>
    <w:rsid w:val="00FE49C4"/>
    <w:rsid w:val="00FE6A09"/>
    <w:rsid w:val="00FE78A8"/>
    <w:rsid w:val="00FE7FF6"/>
    <w:rsid w:val="00FF0422"/>
    <w:rsid w:val="00FF0579"/>
    <w:rsid w:val="00FF0AA7"/>
    <w:rsid w:val="00FF13DB"/>
    <w:rsid w:val="00FF3790"/>
    <w:rsid w:val="00FF413C"/>
    <w:rsid w:val="00FF6131"/>
    <w:rsid w:val="00FF6AC7"/>
    <w:rsid w:val="00FF6EB8"/>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9137"/>
    <o:shapelayout v:ext="edit">
      <o:idmap v:ext="edit" data="1"/>
    </o:shapelayout>
  </w:shapeDefaults>
  <w:decimalSymbol w:val=","/>
  <w:listSeparator w:val=";"/>
  <w14:docId w14:val="75FB7948"/>
  <w15:docId w15:val="{5F3C370C-B55D-4121-8E1C-8B709D51D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a-ES" w:eastAsia="ca-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0"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1FC5"/>
  </w:style>
  <w:style w:type="paragraph" w:styleId="Ttol1">
    <w:name w:val="heading 1"/>
    <w:basedOn w:val="Normal"/>
    <w:next w:val="Normal"/>
    <w:link w:val="Ttol1Car"/>
    <w:uiPriority w:val="9"/>
    <w:qFormat/>
    <w:rsid w:val="00051FC5"/>
    <w:pPr>
      <w:keepNext/>
      <w:shd w:val="pct15" w:color="auto" w:fill="auto"/>
      <w:jc w:val="both"/>
      <w:outlineLvl w:val="0"/>
    </w:pPr>
    <w:rPr>
      <w:i/>
      <w:color w:val="008080"/>
      <w:sz w:val="16"/>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link w:val="Ttol4Car"/>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rPr>
  </w:style>
  <w:style w:type="paragraph" w:styleId="Ttol5">
    <w:name w:val="heading 5"/>
    <w:basedOn w:val="Normal"/>
    <w:next w:val="Normal"/>
    <w:link w:val="Ttol5Car"/>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paragraph" w:styleId="Ttol6">
    <w:name w:val="heading 6"/>
    <w:basedOn w:val="Normal"/>
    <w:next w:val="Normal"/>
    <w:link w:val="Ttol6Car"/>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qFormat/>
    <w:rsid w:val="00051FC5"/>
    <w:pPr>
      <w:jc w:val="both"/>
    </w:pPr>
    <w:rPr>
      <w:rFonts w:ascii="Swiss" w:hAnsi="Swiss"/>
      <w:sz w:val="16"/>
    </w:rPr>
  </w:style>
  <w:style w:type="paragraph" w:styleId="Textdecomentari">
    <w:name w:val="annotation text"/>
    <w:basedOn w:val="Normal"/>
    <w:link w:val="TextdecomentariCar"/>
    <w:uiPriority w:val="99"/>
    <w:rsid w:val="00051FC5"/>
    <w:pPr>
      <w:jc w:val="both"/>
    </w:pPr>
    <w:rPr>
      <w:rFonts w:ascii="Dutch" w:hAnsi="Dutch"/>
    </w:rPr>
  </w:style>
  <w:style w:type="paragraph" w:styleId="Textindependent3">
    <w:name w:val="Body Text 3"/>
    <w:basedOn w:val="Normal"/>
    <w:link w:val="Textindependent3Car"/>
    <w:semiHidden/>
    <w:qFormat/>
    <w:rsid w:val="00051FC5"/>
    <w:pPr>
      <w:ind w:right="-2"/>
      <w:jc w:val="both"/>
    </w:pPr>
  </w:style>
  <w:style w:type="paragraph" w:styleId="Ttol">
    <w:name w:val="Title"/>
    <w:basedOn w:val="Normal"/>
    <w:link w:val="TtolCar"/>
    <w:uiPriority w:val="10"/>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paragraph" w:styleId="Textindependent2">
    <w:name w:val="Body Text 2"/>
    <w:basedOn w:val="Normal"/>
    <w:link w:val="Textindependent2Car"/>
    <w:qFormat/>
    <w:rsid w:val="00051FC5"/>
    <w:pPr>
      <w:tabs>
        <w:tab w:val="left" w:pos="4678"/>
        <w:tab w:val="left" w:pos="5245"/>
      </w:tabs>
      <w:jc w:val="both"/>
    </w:pPr>
    <w:rPr>
      <w:rFonts w:ascii="Arial" w:hAnsi="Arial"/>
      <w:sz w:val="24"/>
    </w:rPr>
  </w:style>
  <w:style w:type="paragraph" w:customStyle="1" w:styleId="Textindependent21">
    <w:name w:val="Text independent 21"/>
    <w:basedOn w:val="Normal"/>
    <w:qFormat/>
    <w:rsid w:val="00051FC5"/>
    <w:pPr>
      <w:shd w:val="clear" w:color="auto" w:fill="C0C0C0"/>
      <w:tabs>
        <w:tab w:val="left" w:pos="4678"/>
        <w:tab w:val="left" w:pos="5245"/>
      </w:tabs>
      <w:ind w:left="170"/>
      <w:jc w:val="both"/>
    </w:pPr>
  </w:style>
  <w:style w:type="paragraph" w:styleId="ndex1">
    <w:name w:val="index 1"/>
    <w:basedOn w:val="Normal"/>
    <w:next w:val="Normal"/>
    <w:autoRedefine/>
    <w:semiHidden/>
    <w:rsid w:val="00051FC5"/>
    <w:pPr>
      <w:jc w:val="both"/>
    </w:pPr>
  </w:style>
  <w:style w:type="paragraph" w:styleId="Sagniadetextindependent3">
    <w:name w:val="Body Text Indent 3"/>
    <w:basedOn w:val="Normal"/>
    <w:link w:val="Sagniadetextindependent3Car"/>
    <w:semiHidden/>
    <w:qFormat/>
    <w:rsid w:val="00051FC5"/>
    <w:pPr>
      <w:tabs>
        <w:tab w:val="left" w:pos="4678"/>
        <w:tab w:val="left" w:pos="5245"/>
      </w:tabs>
      <w:ind w:left="170"/>
      <w:jc w:val="both"/>
    </w:pPr>
  </w:style>
  <w:style w:type="paragraph" w:styleId="Capalera">
    <w:name w:val="header"/>
    <w:basedOn w:val="Normal"/>
    <w:link w:val="CapaleraCar"/>
    <w:rsid w:val="00051FC5"/>
    <w:pPr>
      <w:tabs>
        <w:tab w:val="center" w:pos="4252"/>
        <w:tab w:val="right" w:pos="8504"/>
      </w:tabs>
    </w:pPr>
  </w:style>
  <w:style w:type="paragraph" w:styleId="Textindependent">
    <w:name w:val="Body Text"/>
    <w:basedOn w:val="Normal"/>
    <w:link w:val="TextindependentCar"/>
    <w:uiPriority w:val="1"/>
    <w:qFormat/>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paragraph" w:styleId="Sagniadetextindependent">
    <w:name w:val="Body Text Indent"/>
    <w:basedOn w:val="Normal"/>
    <w:link w:val="SagniadetextindependentCar"/>
    <w:semiHidden/>
    <w:rsid w:val="00051FC5"/>
    <w:pPr>
      <w:ind w:left="284"/>
      <w:jc w:val="both"/>
    </w:pPr>
  </w:style>
  <w:style w:type="paragraph" w:customStyle="1" w:styleId="Textindependent31">
    <w:name w:val="Text independent 31"/>
    <w:basedOn w:val="Normal"/>
    <w:qFormat/>
    <w:rsid w:val="00051FC5"/>
    <w:pPr>
      <w:ind w:right="72"/>
      <w:jc w:val="both"/>
    </w:pPr>
  </w:style>
  <w:style w:type="paragraph" w:customStyle="1" w:styleId="Sagniadetextindependent31">
    <w:name w:val="Sagnia de text independent 31"/>
    <w:basedOn w:val="Normal"/>
    <w:qFormat/>
    <w:rsid w:val="00051FC5"/>
    <w:pPr>
      <w:tabs>
        <w:tab w:val="left" w:pos="4678"/>
        <w:tab w:val="left" w:pos="5245"/>
      </w:tabs>
      <w:ind w:left="170"/>
      <w:jc w:val="both"/>
    </w:pPr>
    <w:rPr>
      <w:b/>
    </w:rPr>
  </w:style>
  <w:style w:type="character" w:styleId="Nmerodepgina">
    <w:name w:val="page number"/>
    <w:basedOn w:val="Lletraperdefectedelpargraf"/>
    <w:semiHidden/>
    <w:rsid w:val="00051FC5"/>
  </w:style>
  <w:style w:type="paragraph" w:styleId="Peu">
    <w:name w:val="footer"/>
    <w:basedOn w:val="Normal"/>
    <w:link w:val="PeuCar"/>
    <w:uiPriority w:val="99"/>
    <w:rsid w:val="00051FC5"/>
    <w:pPr>
      <w:tabs>
        <w:tab w:val="center" w:pos="4252"/>
        <w:tab w:val="right" w:pos="8504"/>
      </w:tabs>
    </w:pPr>
  </w:style>
  <w:style w:type="character" w:customStyle="1" w:styleId="Ttol9Car">
    <w:name w:val="Títol 9 Car"/>
    <w:basedOn w:val="Lletraperdefectedelpargraf"/>
    <w:link w:val="Ttol9"/>
    <w:uiPriority w:val="9"/>
    <w:semiHidden/>
    <w:qFormat/>
    <w:rsid w:val="00F5334B"/>
    <w:rPr>
      <w:rFonts w:ascii="Cambria" w:eastAsia="Times New Roman" w:hAnsi="Cambria" w:cs="Times New Roman"/>
      <w:sz w:val="22"/>
      <w:szCs w:val="22"/>
    </w:rPr>
  </w:style>
  <w:style w:type="character" w:customStyle="1" w:styleId="Textindependent3Car">
    <w:name w:val="Text independent 3 Car"/>
    <w:basedOn w:val="Lletraperdefectedelpargraf"/>
    <w:link w:val="Textindependent3"/>
    <w:semiHidden/>
    <w:qFormat/>
    <w:rsid w:val="003A1E6D"/>
  </w:style>
  <w:style w:type="character" w:customStyle="1" w:styleId="Textindependent2Car">
    <w:name w:val="Text independent 2 Car"/>
    <w:basedOn w:val="Lletraperdefectedelpargraf"/>
    <w:link w:val="Textindependent2"/>
    <w:qFormat/>
    <w:rsid w:val="003A1E6D"/>
    <w:rPr>
      <w:rFonts w:ascii="Arial" w:hAnsi="Arial"/>
      <w:sz w:val="24"/>
    </w:rPr>
  </w:style>
  <w:style w:type="character" w:customStyle="1" w:styleId="Ttol3Car">
    <w:name w:val="Títol 3 Car"/>
    <w:basedOn w:val="Lletraperdefectedelpargraf"/>
    <w:link w:val="Ttol3"/>
    <w:uiPriority w:val="9"/>
    <w:qFormat/>
    <w:rsid w:val="00010C34"/>
    <w:rPr>
      <w:rFonts w:asciiTheme="majorHAnsi" w:eastAsiaTheme="majorEastAsia" w:hAnsiTheme="majorHAnsi" w:cstheme="majorBidi"/>
      <w:b/>
      <w:bCs/>
      <w:color w:val="4F81BD" w:themeColor="accent1"/>
    </w:rPr>
  </w:style>
  <w:style w:type="paragraph" w:styleId="Llista">
    <w:name w:val="List"/>
    <w:basedOn w:val="Normal"/>
    <w:semiHidden/>
    <w:rsid w:val="00010C34"/>
    <w:pPr>
      <w:ind w:left="283" w:hanging="283"/>
    </w:pPr>
  </w:style>
  <w:style w:type="character" w:customStyle="1" w:styleId="Ttol2Car">
    <w:name w:val="Títol 2 Car"/>
    <w:basedOn w:val="Lletraperdefectedelpargraf"/>
    <w:link w:val="Ttol2"/>
    <w:uiPriority w:val="9"/>
    <w:semiHidden/>
    <w:qFormat/>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semiHidden/>
    <w:rsid w:val="00F264D3"/>
    <w:pPr>
      <w:ind w:right="-2"/>
    </w:pPr>
    <w:rPr>
      <w:rFonts w:ascii="Arial" w:hAnsi="Arial" w:cs="Arial"/>
    </w:rPr>
  </w:style>
  <w:style w:type="paragraph" w:styleId="Sagniadetextindependent2">
    <w:name w:val="Body Text Indent 2"/>
    <w:basedOn w:val="Normal"/>
    <w:link w:val="Sagniadetextindependent2Car"/>
    <w:uiPriority w:val="99"/>
    <w:semiHidden/>
    <w:unhideWhenUsed/>
    <w:qFormat/>
    <w:rsid w:val="00EF05EF"/>
    <w:pPr>
      <w:spacing w:after="120" w:line="480" w:lineRule="auto"/>
      <w:ind w:left="283"/>
    </w:pPr>
  </w:style>
  <w:style w:type="character" w:customStyle="1" w:styleId="Sagniadetextindependent2Car">
    <w:name w:val="Sagnia de text independent 2 Car"/>
    <w:basedOn w:val="Lletraperdefectedelpargraf"/>
    <w:link w:val="Sagniadetextindependent2"/>
    <w:uiPriority w:val="99"/>
    <w:semiHidden/>
    <w:qFormat/>
    <w:rsid w:val="00EF05EF"/>
  </w:style>
  <w:style w:type="paragraph" w:customStyle="1" w:styleId="Textindependent22">
    <w:name w:val="Text independent 22"/>
    <w:basedOn w:val="Normal"/>
    <w:qFormat/>
    <w:rsid w:val="00B10696"/>
    <w:pPr>
      <w:shd w:val="clear" w:color="auto" w:fill="C0C0C0"/>
      <w:tabs>
        <w:tab w:val="left" w:pos="4678"/>
        <w:tab w:val="left" w:pos="5245"/>
      </w:tabs>
      <w:ind w:left="170"/>
      <w:jc w:val="both"/>
    </w:pPr>
  </w:style>
  <w:style w:type="paragraph" w:customStyle="1" w:styleId="Sagniadetextindependent32">
    <w:name w:val="Sagnia de text independent 32"/>
    <w:basedOn w:val="Normal"/>
    <w:qFormat/>
    <w:rsid w:val="0094023B"/>
    <w:pPr>
      <w:tabs>
        <w:tab w:val="left" w:pos="4678"/>
        <w:tab w:val="left" w:pos="5245"/>
      </w:tabs>
      <w:ind w:left="170"/>
      <w:jc w:val="both"/>
    </w:pPr>
  </w:style>
  <w:style w:type="paragraph" w:styleId="Pargrafdellista">
    <w:name w:val="List Paragraph"/>
    <w:aliases w:val="arial,Scrinser,List Paragraph,viñeta OK,bis,Párrafo Numerado,Párrafo de lista1,Lista sin Numerar,Bullet Number,List Paragraph1,lp1,lp11,List Paragraph11,Bullet 1,Use Case List Paragraph,Paràgraf de llista1,Bulletr List Paragraph,Lista"/>
    <w:basedOn w:val="Normal"/>
    <w:link w:val="PargrafdellistaCar"/>
    <w:uiPriority w:val="34"/>
    <w:qFormat/>
    <w:rsid w:val="007406DE"/>
    <w:pPr>
      <w:ind w:left="720"/>
      <w:contextualSpacing/>
    </w:pPr>
  </w:style>
  <w:style w:type="table" w:styleId="Taulaambquadrcula">
    <w:name w:val="Table Grid"/>
    <w:basedOn w:val="Taulanormal"/>
    <w:uiPriority w:val="59"/>
    <w:rsid w:val="002A4CB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agniadetextindependent33">
    <w:name w:val="Sagnia de text independent 33"/>
    <w:basedOn w:val="Normal"/>
    <w:qFormat/>
    <w:rsid w:val="00063255"/>
    <w:pPr>
      <w:tabs>
        <w:tab w:val="left" w:pos="4678"/>
        <w:tab w:val="left" w:pos="5245"/>
      </w:tabs>
      <w:ind w:left="170"/>
      <w:jc w:val="both"/>
    </w:pPr>
  </w:style>
  <w:style w:type="character" w:customStyle="1" w:styleId="PeuCar">
    <w:name w:val="Peu Car"/>
    <w:basedOn w:val="Lletraperdefectedelpargraf"/>
    <w:link w:val="Peu"/>
    <w:uiPriority w:val="99"/>
    <w:qFormat/>
    <w:rsid w:val="00B8420F"/>
  </w:style>
  <w:style w:type="character" w:styleId="Enlla">
    <w:name w:val="Hyperlink"/>
    <w:basedOn w:val="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qFormat/>
    <w:rsid w:val="002F601C"/>
    <w:rPr>
      <w:rFonts w:ascii="Tahoma" w:hAnsi="Tahoma" w:cs="Tahoma"/>
      <w:sz w:val="16"/>
      <w:szCs w:val="16"/>
    </w:rPr>
  </w:style>
  <w:style w:type="character" w:customStyle="1" w:styleId="TextdeglobusCar">
    <w:name w:val="Text de globus Car"/>
    <w:basedOn w:val="Lletraperdefectedelpargraf"/>
    <w:link w:val="Textdeglobus"/>
    <w:uiPriority w:val="99"/>
    <w:semiHidden/>
    <w:qFormat/>
    <w:rsid w:val="002F601C"/>
    <w:rPr>
      <w:rFonts w:ascii="Tahoma" w:hAnsi="Tahoma" w:cs="Tahoma"/>
      <w:sz w:val="16"/>
      <w:szCs w:val="16"/>
    </w:rPr>
  </w:style>
  <w:style w:type="character" w:customStyle="1" w:styleId="CapaleraCar">
    <w:name w:val="Capçalera Car"/>
    <w:basedOn w:val="Lletraperdefectedelpargraf"/>
    <w:link w:val="Capalera"/>
    <w:qFormat/>
    <w:rsid w:val="00552B59"/>
  </w:style>
  <w:style w:type="paragraph" w:customStyle="1" w:styleId="Textindependent24">
    <w:name w:val="Text independent 24"/>
    <w:basedOn w:val="Normal"/>
    <w:qFormat/>
    <w:rsid w:val="003C5E66"/>
    <w:pPr>
      <w:tabs>
        <w:tab w:val="left" w:pos="4963"/>
      </w:tabs>
      <w:ind w:right="170"/>
      <w:jc w:val="both"/>
    </w:pPr>
  </w:style>
  <w:style w:type="character" w:styleId="Textdelcontenidor">
    <w:name w:val="Placeholder Text"/>
    <w:basedOn w:val="Lletraperdefectedelpargraf"/>
    <w:uiPriority w:val="99"/>
    <w:semiHidden/>
    <w:qFormat/>
    <w:rsid w:val="00370905"/>
    <w:rPr>
      <w:color w:val="808080"/>
    </w:rPr>
  </w:style>
  <w:style w:type="character" w:customStyle="1" w:styleId="TextdecomentariCar">
    <w:name w:val="Text de comentari Car"/>
    <w:basedOn w:val="Lletraperdefectedelpargraf"/>
    <w:link w:val="Textdecomentari"/>
    <w:uiPriority w:val="99"/>
    <w:qFormat/>
    <w:rsid w:val="00146F7F"/>
    <w:rPr>
      <w:rFonts w:ascii="Dutch" w:hAnsi="Dutch"/>
    </w:rPr>
  </w:style>
  <w:style w:type="paragraph" w:customStyle="1" w:styleId="Pa27">
    <w:name w:val="Pa27"/>
    <w:basedOn w:val="Normal"/>
    <w:next w:val="Normal"/>
    <w:uiPriority w:val="99"/>
    <w:qFormat/>
    <w:rsid w:val="00EC1F20"/>
    <w:pPr>
      <w:autoSpaceDE w:val="0"/>
      <w:autoSpaceDN w:val="0"/>
      <w:adjustRightInd w:val="0"/>
      <w:spacing w:line="201" w:lineRule="atLeast"/>
    </w:pPr>
    <w:rPr>
      <w:rFonts w:ascii="Arial" w:eastAsiaTheme="minorHAnsi" w:hAnsi="Arial" w:cs="Arial"/>
      <w:sz w:val="24"/>
      <w:szCs w:val="24"/>
      <w:lang w:eastAsia="en-US"/>
    </w:rPr>
  </w:style>
  <w:style w:type="character" w:customStyle="1" w:styleId="TtolCar">
    <w:name w:val="Títol Car"/>
    <w:basedOn w:val="Lletraperdefectedelpargraf"/>
    <w:link w:val="Ttol"/>
    <w:uiPriority w:val="10"/>
    <w:qFormat/>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rPr>
  </w:style>
  <w:style w:type="character" w:customStyle="1" w:styleId="TextdenotaapeudepginaCar">
    <w:name w:val="Text de nota a peu de pàgina Car"/>
    <w:basedOn w:val="Lletraperdefectedelpargraf"/>
    <w:link w:val="Textdenotaapeudepgina"/>
    <w:uiPriority w:val="99"/>
    <w:qFormat/>
    <w:rsid w:val="001C24B3"/>
    <w:rPr>
      <w:rFonts w:ascii="Arial" w:hAnsi="Arial"/>
    </w:rPr>
  </w:style>
  <w:style w:type="character" w:styleId="Refernciadenotaapeudepgina">
    <w:name w:val="footnote reference"/>
    <w:basedOn w:val="Lletraperdefectedelpargraf"/>
    <w:unhideWhenUsed/>
    <w:rsid w:val="001C24B3"/>
    <w:rPr>
      <w:vertAlign w:val="superscript"/>
    </w:rPr>
  </w:style>
  <w:style w:type="character" w:styleId="mfasi">
    <w:name w:val="Emphasis"/>
    <w:basedOn w:val="Lletraperdefectedelpargraf"/>
    <w:uiPriority w:val="20"/>
    <w:qFormat/>
    <w:rsid w:val="0079702C"/>
    <w:rPr>
      <w:i/>
      <w:iCs/>
    </w:rPr>
  </w:style>
  <w:style w:type="character" w:customStyle="1" w:styleId="PargrafdellistaCar">
    <w:name w:val="Paràgraf de llista Car"/>
    <w:aliases w:val="arial Car,Scrinser Car,List Paragraph Car,viñeta OK Car,bis Car,Párrafo Numerado Car,Párrafo de lista1 Car,Lista sin Numerar Car,Bullet Number Car,List Paragraph1 Car,lp1 Car,lp11 Car,List Paragraph11 Car,Bullet 1 Car,Lista Car"/>
    <w:basedOn w:val="Lletraperdefectedelpargraf"/>
    <w:link w:val="Pargrafdellista"/>
    <w:uiPriority w:val="34"/>
    <w:qFormat/>
    <w:locked/>
    <w:rsid w:val="001A4891"/>
  </w:style>
  <w:style w:type="character" w:styleId="Enllavisitat">
    <w:name w:val="FollowedHyperlink"/>
    <w:basedOn w:val="Lletraperdefectedelpargraf"/>
    <w:uiPriority w:val="99"/>
    <w:semiHidden/>
    <w:unhideWhenUsed/>
    <w:rsid w:val="000B66FB"/>
    <w:rPr>
      <w:color w:val="800080" w:themeColor="followedHyperlink"/>
      <w:u w:val="single"/>
    </w:rPr>
  </w:style>
  <w:style w:type="paragraph" w:customStyle="1" w:styleId="Default">
    <w:name w:val="Default"/>
    <w:qForma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qFormat/>
    <w:rsid w:val="007A6E8D"/>
    <w:rPr>
      <w:rFonts w:ascii="EUAlbertina" w:hAnsi="EUAlbertina" w:cs="Times New Roman"/>
      <w:color w:val="auto"/>
    </w:rPr>
  </w:style>
  <w:style w:type="paragraph" w:customStyle="1" w:styleId="CM31">
    <w:name w:val="CM3+1"/>
    <w:basedOn w:val="Default"/>
    <w:next w:val="Default"/>
    <w:uiPriority w:val="99"/>
    <w:qFormat/>
    <w:rsid w:val="007A6E8D"/>
    <w:rPr>
      <w:rFonts w:ascii="EUAlbertina" w:hAnsi="EUAlbertina" w:cs="Times New Roman"/>
      <w:color w:val="auto"/>
    </w:rPr>
  </w:style>
  <w:style w:type="paragraph" w:customStyle="1" w:styleId="CM41">
    <w:name w:val="CM4+1"/>
    <w:basedOn w:val="Default"/>
    <w:next w:val="Default"/>
    <w:uiPriority w:val="99"/>
    <w:qFormat/>
    <w:rsid w:val="007A6E8D"/>
    <w:rPr>
      <w:rFonts w:ascii="EUAlbertina" w:hAnsi="EUAlbertina" w:cs="Times New Roman"/>
      <w:color w:val="auto"/>
    </w:rPr>
  </w:style>
  <w:style w:type="paragraph" w:styleId="NormalWeb">
    <w:name w:val="Normal (Web)"/>
    <w:basedOn w:val="Normal"/>
    <w:uiPriority w:val="99"/>
    <w:unhideWhenUsed/>
    <w:qFormat/>
    <w:rsid w:val="00DE02EC"/>
    <w:rPr>
      <w:rFonts w:eastAsiaTheme="minorHAnsi"/>
      <w:sz w:val="24"/>
      <w:szCs w:val="24"/>
    </w:rPr>
  </w:style>
  <w:style w:type="paragraph" w:customStyle="1" w:styleId="default0">
    <w:name w:val="default"/>
    <w:basedOn w:val="Normal"/>
    <w:rsid w:val="00FF13DB"/>
    <w:rPr>
      <w:color w:val="000000"/>
      <w:sz w:val="24"/>
      <w:szCs w:val="24"/>
    </w:rPr>
  </w:style>
  <w:style w:type="paragraph" w:styleId="Revisi">
    <w:name w:val="Revision"/>
    <w:hidden/>
    <w:uiPriority w:val="99"/>
    <w:semiHidden/>
    <w:qFormat/>
    <w:rsid w:val="004A4C42"/>
  </w:style>
  <w:style w:type="character" w:customStyle="1" w:styleId="FootnoteCharacters">
    <w:name w:val="Footnote Characters"/>
    <w:qFormat/>
    <w:rsid w:val="00B8353D"/>
  </w:style>
  <w:style w:type="paragraph" w:customStyle="1" w:styleId="TableContents">
    <w:name w:val="Table Contents"/>
    <w:basedOn w:val="Normal"/>
    <w:rsid w:val="00B8353D"/>
    <w:pPr>
      <w:widowControl w:val="0"/>
      <w:suppressLineNumbers/>
      <w:suppressAutoHyphens/>
    </w:pPr>
    <w:rPr>
      <w:rFonts w:eastAsia="SimSun" w:cs="Mangal"/>
      <w:kern w:val="1"/>
      <w:sz w:val="24"/>
      <w:szCs w:val="24"/>
      <w:lang w:bidi="ca-ES"/>
    </w:rPr>
  </w:style>
  <w:style w:type="paragraph" w:customStyle="1" w:styleId="Ttolclusula">
    <w:name w:val="Títol clàusula"/>
    <w:basedOn w:val="Normal"/>
    <w:link w:val="TtolclusulaCar"/>
    <w:qFormat/>
    <w:rsid w:val="00304801"/>
    <w:pPr>
      <w:jc w:val="both"/>
    </w:pPr>
    <w:rPr>
      <w:rFonts w:ascii="Verdana" w:hAnsi="Verdana"/>
      <w:sz w:val="32"/>
    </w:rPr>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Lletraperdefectedelpargraf"/>
    <w:link w:val="Ttolclusula"/>
    <w:qFormat/>
    <w:rsid w:val="00304801"/>
    <w:rPr>
      <w:rFonts w:ascii="Verdana" w:hAnsi="Verdana"/>
      <w:sz w:val="32"/>
    </w:rPr>
  </w:style>
  <w:style w:type="paragraph" w:styleId="IDC1">
    <w:name w:val="toc 1"/>
    <w:basedOn w:val="Normal"/>
    <w:next w:val="Normal"/>
    <w:autoRedefine/>
    <w:uiPriority w:val="39"/>
    <w:unhideWhenUsed/>
    <w:rsid w:val="001A0341"/>
    <w:pPr>
      <w:spacing w:after="100"/>
    </w:pPr>
    <w:rPr>
      <w:rFonts w:ascii="Verdana" w:hAnsi="Verdana"/>
    </w:rPr>
  </w:style>
  <w:style w:type="character" w:styleId="Refernciadecomentari">
    <w:name w:val="annotation reference"/>
    <w:basedOn w:val="Lletraperdefectedelpargraf"/>
    <w:uiPriority w:val="99"/>
    <w:semiHidden/>
    <w:unhideWhenUsed/>
    <w:qFormat/>
    <w:rsid w:val="00645983"/>
    <w:rPr>
      <w:sz w:val="16"/>
      <w:szCs w:val="16"/>
    </w:rPr>
  </w:style>
  <w:style w:type="paragraph" w:styleId="Temadelcomentari">
    <w:name w:val="annotation subject"/>
    <w:basedOn w:val="Textdecomentari"/>
    <w:next w:val="Textdecomentari"/>
    <w:link w:val="TemadelcomentariCar"/>
    <w:uiPriority w:val="99"/>
    <w:semiHidden/>
    <w:unhideWhenUsed/>
    <w:qFormat/>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qFormat/>
    <w:rsid w:val="00645983"/>
    <w:rPr>
      <w:rFonts w:ascii="Dutch" w:hAnsi="Dutch"/>
      <w:b/>
      <w:bCs/>
    </w:rPr>
  </w:style>
  <w:style w:type="paragraph" w:customStyle="1" w:styleId="Texto">
    <w:name w:val="Texto"/>
    <w:basedOn w:val="Normal"/>
    <w:qFormat/>
    <w:rsid w:val="00D15744"/>
    <w:pPr>
      <w:spacing w:after="240"/>
    </w:pPr>
    <w:rPr>
      <w:rFonts w:ascii="Akkurat-Light" w:eastAsiaTheme="minorEastAsia" w:hAnsi="Akkurat-Light" w:cstheme="minorBidi"/>
      <w:lang w:eastAsia="es-ES"/>
    </w:rPr>
  </w:style>
  <w:style w:type="character" w:styleId="Textennegreta">
    <w:name w:val="Strong"/>
    <w:basedOn w:val="Lletraperdefectedelpargraf"/>
    <w:uiPriority w:val="22"/>
    <w:qFormat/>
    <w:rsid w:val="004442F7"/>
    <w:rPr>
      <w:b/>
      <w:bCs/>
    </w:rPr>
  </w:style>
  <w:style w:type="paragraph" w:customStyle="1" w:styleId="Pa8">
    <w:name w:val="Pa8"/>
    <w:basedOn w:val="Default"/>
    <w:next w:val="Default"/>
    <w:uiPriority w:val="99"/>
    <w:qFormat/>
    <w:rsid w:val="00663A4F"/>
    <w:pPr>
      <w:spacing w:line="201" w:lineRule="atLeast"/>
    </w:pPr>
    <w:rPr>
      <w:color w:val="auto"/>
    </w:rPr>
  </w:style>
  <w:style w:type="paragraph" w:customStyle="1" w:styleId="ttolclusula0">
    <w:name w:val="ttolclusula"/>
    <w:basedOn w:val="Normal"/>
    <w:qFormat/>
    <w:rsid w:val="00D9274E"/>
    <w:pPr>
      <w:jc w:val="both"/>
    </w:pPr>
    <w:rPr>
      <w:rFonts w:ascii="Verdana" w:eastAsiaTheme="minorHAnsi" w:hAnsi="Verdana"/>
      <w:sz w:val="32"/>
      <w:szCs w:val="32"/>
    </w:rPr>
  </w:style>
  <w:style w:type="paragraph" w:customStyle="1" w:styleId="xmsonormal">
    <w:name w:val="x_msonormal"/>
    <w:basedOn w:val="Normal"/>
    <w:qFormat/>
    <w:rsid w:val="00FE78A8"/>
    <w:rPr>
      <w:rFonts w:ascii="Arial" w:eastAsiaTheme="minorHAnsi" w:hAnsi="Arial" w:cs="Arial"/>
      <w:color w:val="000000"/>
      <w:sz w:val="24"/>
      <w:szCs w:val="24"/>
    </w:rPr>
  </w:style>
  <w:style w:type="paragraph" w:customStyle="1" w:styleId="Textoindependiente21">
    <w:name w:val="Texto independiente 21"/>
    <w:basedOn w:val="Normal"/>
    <w:qFormat/>
    <w:rsid w:val="001E388C"/>
    <w:pPr>
      <w:tabs>
        <w:tab w:val="left" w:pos="4963"/>
      </w:tabs>
      <w:suppressAutoHyphens/>
      <w:ind w:right="170"/>
      <w:jc w:val="both"/>
    </w:pPr>
    <w:rPr>
      <w:lang w:eastAsia="es-ES"/>
    </w:rPr>
  </w:style>
  <w:style w:type="character" w:customStyle="1" w:styleId="Carctersdenotaalpeu">
    <w:name w:val="Caràcters de nota al peu"/>
    <w:uiPriority w:val="99"/>
    <w:unhideWhenUsed/>
    <w:qFormat/>
    <w:rsid w:val="002A5C71"/>
    <w:rPr>
      <w:vertAlign w:val="superscript"/>
    </w:rPr>
  </w:style>
  <w:style w:type="character" w:customStyle="1" w:styleId="SagniadetextindependentCar">
    <w:name w:val="Sagnia de text independent Car"/>
    <w:basedOn w:val="Lletraperdefectedelpargraf"/>
    <w:link w:val="Sagniadetextindependent"/>
    <w:semiHidden/>
    <w:qFormat/>
    <w:rsid w:val="002A5C71"/>
  </w:style>
  <w:style w:type="character" w:customStyle="1" w:styleId="Ttol1Car">
    <w:name w:val="Títol 1 Car"/>
    <w:basedOn w:val="Lletraperdefectedelpargraf"/>
    <w:link w:val="Ttol1"/>
    <w:uiPriority w:val="9"/>
    <w:qFormat/>
    <w:rsid w:val="002A5C71"/>
    <w:rPr>
      <w:i/>
      <w:color w:val="008080"/>
      <w:sz w:val="16"/>
      <w:shd w:val="pct15" w:color="auto" w:fill="auto"/>
    </w:rPr>
  </w:style>
  <w:style w:type="character" w:customStyle="1" w:styleId="Ttol4Car">
    <w:name w:val="Títol 4 Car"/>
    <w:basedOn w:val="Lletraperdefectedelpargraf"/>
    <w:link w:val="Ttol4"/>
    <w:qFormat/>
    <w:rsid w:val="002A5C71"/>
    <w:rPr>
      <w:b/>
    </w:rPr>
  </w:style>
  <w:style w:type="character" w:customStyle="1" w:styleId="Ttol5Car">
    <w:name w:val="Títol 5 Car"/>
    <w:basedOn w:val="Lletraperdefectedelpargraf"/>
    <w:link w:val="Ttol5"/>
    <w:qFormat/>
    <w:rsid w:val="002A5C71"/>
    <w:rPr>
      <w:rFonts w:ascii="Arial" w:hAnsi="Arial"/>
      <w:b/>
      <w:sz w:val="28"/>
    </w:rPr>
  </w:style>
  <w:style w:type="character" w:customStyle="1" w:styleId="Ttol6Car">
    <w:name w:val="Títol 6 Car"/>
    <w:basedOn w:val="Lletraperdefectedelpargraf"/>
    <w:link w:val="Ttol6"/>
    <w:qFormat/>
    <w:rsid w:val="002A5C71"/>
    <w:rPr>
      <w:b/>
    </w:rPr>
  </w:style>
  <w:style w:type="character" w:customStyle="1" w:styleId="TextindependentCar">
    <w:name w:val="Text independent Car"/>
    <w:basedOn w:val="Lletraperdefectedelpargraf"/>
    <w:link w:val="Textindependent"/>
    <w:uiPriority w:val="1"/>
    <w:qFormat/>
    <w:rsid w:val="002A5C71"/>
    <w:rPr>
      <w:sz w:val="24"/>
      <w:shd w:val="clear" w:color="auto" w:fill="C0C0C0"/>
    </w:rPr>
  </w:style>
  <w:style w:type="character" w:customStyle="1" w:styleId="TextsenseformatCar">
    <w:name w:val="Text sense format Car"/>
    <w:basedOn w:val="Lletraperdefectedelpargraf"/>
    <w:link w:val="Textsenseformat"/>
    <w:qFormat/>
    <w:rsid w:val="002A5C71"/>
    <w:rPr>
      <w:rFonts w:ascii="Courier New" w:hAnsi="Courier New"/>
      <w:lang w:val="es-ES"/>
    </w:rPr>
  </w:style>
  <w:style w:type="character" w:customStyle="1" w:styleId="Estil2Car">
    <w:name w:val="Estil2 Car"/>
    <w:basedOn w:val="Lletraperdefectedelpargraf"/>
    <w:link w:val="Estil2"/>
    <w:qFormat/>
    <w:rsid w:val="002A5C71"/>
    <w:rPr>
      <w:rFonts w:ascii="Arial" w:eastAsiaTheme="minorEastAsia" w:hAnsi="Arial" w:cs="Arial"/>
      <w:b/>
      <w:color w:val="000000" w:themeColor="text1"/>
      <w:sz w:val="16"/>
      <w:szCs w:val="16"/>
    </w:rPr>
  </w:style>
  <w:style w:type="character" w:customStyle="1" w:styleId="Sagniadetextindependent3Car">
    <w:name w:val="Sagnia de text independent 3 Car"/>
    <w:basedOn w:val="Lletraperdefectedelpargraf"/>
    <w:link w:val="Sagniadetextindependent3"/>
    <w:semiHidden/>
    <w:qFormat/>
    <w:rsid w:val="002A5C71"/>
  </w:style>
  <w:style w:type="character" w:customStyle="1" w:styleId="Mencinsinresolver1">
    <w:name w:val="Mención sin resolver1"/>
    <w:basedOn w:val="Lletraperdefectedelpargraf"/>
    <w:uiPriority w:val="99"/>
    <w:semiHidden/>
    <w:unhideWhenUsed/>
    <w:qFormat/>
    <w:rsid w:val="002A5C71"/>
    <w:rPr>
      <w:color w:val="808080"/>
      <w:shd w:val="clear" w:color="auto" w:fill="E6E6E6"/>
    </w:rPr>
  </w:style>
  <w:style w:type="character" w:customStyle="1" w:styleId="HTMLambformatpreviCar">
    <w:name w:val="HTML amb format previ Car"/>
    <w:basedOn w:val="Lletraperdefectedelpargraf"/>
    <w:link w:val="HTMLambformatprevi"/>
    <w:uiPriority w:val="99"/>
    <w:semiHidden/>
    <w:qFormat/>
    <w:rsid w:val="002A5C71"/>
    <w:rPr>
      <w:rFonts w:ascii="Consolas" w:hAnsi="Consolas" w:cs="Consolas"/>
    </w:rPr>
  </w:style>
  <w:style w:type="character" w:customStyle="1" w:styleId="apple-converted-space">
    <w:name w:val="apple-converted-space"/>
    <w:basedOn w:val="Lletraperdefectedelpargraf"/>
    <w:qFormat/>
    <w:rsid w:val="002A5C71"/>
  </w:style>
  <w:style w:type="character" w:customStyle="1" w:styleId="Ttulo1">
    <w:name w:val="Título #1_"/>
    <w:basedOn w:val="Lletraperdefectedelpargraf"/>
    <w:link w:val="Ttulo10"/>
    <w:qFormat/>
    <w:locked/>
    <w:rsid w:val="002A5C71"/>
    <w:rPr>
      <w:rFonts w:ascii="Calibri" w:eastAsia="Calibri" w:hAnsi="Calibri" w:cs="Calibri"/>
      <w:b/>
      <w:bCs/>
      <w:sz w:val="28"/>
      <w:szCs w:val="28"/>
      <w:shd w:val="clear" w:color="auto" w:fill="FFFFFF"/>
    </w:rPr>
  </w:style>
  <w:style w:type="character" w:customStyle="1" w:styleId="Enlladelndex">
    <w:name w:val="Enllaç de l'índex"/>
    <w:qFormat/>
    <w:rsid w:val="002A5C71"/>
  </w:style>
  <w:style w:type="character" w:customStyle="1" w:styleId="Carctersdenotafinal">
    <w:name w:val="Caràcters de nota final"/>
    <w:qFormat/>
    <w:rsid w:val="002A5C71"/>
  </w:style>
  <w:style w:type="character" w:styleId="Refernciadenotaalfinal">
    <w:name w:val="endnote reference"/>
    <w:rsid w:val="002A5C71"/>
    <w:rPr>
      <w:vertAlign w:val="superscript"/>
    </w:rPr>
  </w:style>
  <w:style w:type="character" w:styleId="Nmerodelnia">
    <w:name w:val="line number"/>
    <w:rsid w:val="002A5C71"/>
  </w:style>
  <w:style w:type="paragraph" w:customStyle="1" w:styleId="Encapalament">
    <w:name w:val="Encapçalament"/>
    <w:basedOn w:val="Normal"/>
    <w:next w:val="Textindependent"/>
    <w:qFormat/>
    <w:rsid w:val="002A5C71"/>
    <w:pPr>
      <w:keepNext/>
      <w:suppressAutoHyphens/>
      <w:spacing w:before="240" w:after="120"/>
    </w:pPr>
    <w:rPr>
      <w:rFonts w:ascii="Liberation Sans" w:eastAsia="Microsoft YaHei" w:hAnsi="Liberation Sans" w:cs="Lucida Sans"/>
      <w:sz w:val="28"/>
      <w:szCs w:val="28"/>
    </w:rPr>
  </w:style>
  <w:style w:type="paragraph" w:styleId="Llegenda">
    <w:name w:val="caption"/>
    <w:basedOn w:val="Normal"/>
    <w:qFormat/>
    <w:rsid w:val="002A5C71"/>
    <w:pPr>
      <w:suppressLineNumbers/>
      <w:suppressAutoHyphens/>
      <w:spacing w:before="120" w:after="120"/>
    </w:pPr>
    <w:rPr>
      <w:rFonts w:cs="Lucida Sans"/>
      <w:i/>
      <w:iCs/>
      <w:sz w:val="24"/>
      <w:szCs w:val="24"/>
    </w:rPr>
  </w:style>
  <w:style w:type="paragraph" w:customStyle="1" w:styleId="ndex">
    <w:name w:val="Índex"/>
    <w:basedOn w:val="Normal"/>
    <w:qFormat/>
    <w:rsid w:val="002A5C71"/>
    <w:pPr>
      <w:suppressLineNumbers/>
      <w:suppressAutoHyphens/>
    </w:pPr>
    <w:rPr>
      <w:rFonts w:cs="Lucida Sans"/>
    </w:rPr>
  </w:style>
  <w:style w:type="paragraph" w:customStyle="1" w:styleId="Encapalamentuser">
    <w:name w:val="Encapçalament (user)"/>
    <w:basedOn w:val="Normal"/>
    <w:next w:val="Textindependent"/>
    <w:qFormat/>
    <w:rsid w:val="002A5C71"/>
    <w:pPr>
      <w:keepNext/>
      <w:suppressAutoHyphens/>
      <w:spacing w:before="240" w:after="120"/>
    </w:pPr>
    <w:rPr>
      <w:rFonts w:ascii="Liberation Sans" w:eastAsia="Microsoft YaHei" w:hAnsi="Liberation Sans" w:cs="Lucida Sans"/>
      <w:sz w:val="28"/>
      <w:szCs w:val="28"/>
    </w:rPr>
  </w:style>
  <w:style w:type="paragraph" w:customStyle="1" w:styleId="ndexuser">
    <w:name w:val="Índex (user)"/>
    <w:basedOn w:val="Normal"/>
    <w:qFormat/>
    <w:rsid w:val="002A5C71"/>
    <w:pPr>
      <w:suppressLineNumbers/>
      <w:suppressAutoHyphens/>
    </w:pPr>
    <w:rPr>
      <w:rFonts w:cs="Lucida Sans"/>
    </w:rPr>
  </w:style>
  <w:style w:type="paragraph" w:customStyle="1" w:styleId="Capaleraipeudepginauser">
    <w:name w:val="Capçalera i peu de pàgina (user)"/>
    <w:basedOn w:val="Normal"/>
    <w:qFormat/>
    <w:rsid w:val="002A5C71"/>
    <w:pPr>
      <w:suppressAutoHyphens/>
    </w:pPr>
  </w:style>
  <w:style w:type="paragraph" w:customStyle="1" w:styleId="Capaleraipeudepgina">
    <w:name w:val="Capçalera i peu de pàgina"/>
    <w:basedOn w:val="Normal"/>
    <w:qFormat/>
    <w:rsid w:val="002A5C71"/>
    <w:pPr>
      <w:suppressAutoHyphens/>
    </w:pPr>
  </w:style>
  <w:style w:type="paragraph" w:customStyle="1" w:styleId="default1">
    <w:name w:val="default1"/>
    <w:basedOn w:val="Normal"/>
    <w:qFormat/>
    <w:rsid w:val="002A5C71"/>
    <w:pPr>
      <w:suppressAutoHyphens/>
    </w:pPr>
    <w:rPr>
      <w:color w:val="000000"/>
      <w:sz w:val="24"/>
      <w:szCs w:val="24"/>
    </w:rPr>
  </w:style>
  <w:style w:type="paragraph" w:customStyle="1" w:styleId="Contingutdelataulauser">
    <w:name w:val="Contingut de la taula (user)"/>
    <w:basedOn w:val="Normal"/>
    <w:qFormat/>
    <w:rsid w:val="002A5C71"/>
    <w:pPr>
      <w:widowControl w:val="0"/>
      <w:suppressLineNumbers/>
      <w:suppressAutoHyphens/>
    </w:pPr>
    <w:rPr>
      <w:rFonts w:eastAsia="SimSun" w:cs="Mangal"/>
      <w:kern w:val="2"/>
      <w:sz w:val="24"/>
      <w:szCs w:val="24"/>
      <w:lang w:bidi="ca-ES"/>
    </w:rPr>
  </w:style>
  <w:style w:type="paragraph" w:styleId="Ttoldndex">
    <w:name w:val="index heading"/>
    <w:basedOn w:val="Encapalamentuser"/>
    <w:rsid w:val="002A5C71"/>
  </w:style>
  <w:style w:type="paragraph" w:customStyle="1" w:styleId="TableParagraph">
    <w:name w:val="Table Paragraph"/>
    <w:basedOn w:val="Normal"/>
    <w:uiPriority w:val="1"/>
    <w:qFormat/>
    <w:rsid w:val="002A5C71"/>
    <w:pPr>
      <w:widowControl w:val="0"/>
      <w:suppressAutoHyphens/>
      <w:spacing w:before="13"/>
      <w:jc w:val="right"/>
    </w:pPr>
    <w:rPr>
      <w:rFonts w:ascii="Microsoft Sans Serif" w:eastAsia="Microsoft Sans Serif" w:hAnsi="Microsoft Sans Serif" w:cs="Microsoft Sans Serif"/>
      <w:sz w:val="22"/>
      <w:szCs w:val="22"/>
      <w:lang w:eastAsia="en-US"/>
    </w:rPr>
  </w:style>
  <w:style w:type="paragraph" w:styleId="Textsenseformat">
    <w:name w:val="Plain Text"/>
    <w:basedOn w:val="Normal"/>
    <w:link w:val="TextsenseformatCar"/>
    <w:qFormat/>
    <w:rsid w:val="002A5C71"/>
    <w:pPr>
      <w:suppressAutoHyphens/>
      <w:jc w:val="both"/>
    </w:pPr>
    <w:rPr>
      <w:rFonts w:ascii="Courier New" w:hAnsi="Courier New"/>
      <w:lang w:val="es-ES"/>
    </w:rPr>
  </w:style>
  <w:style w:type="character" w:customStyle="1" w:styleId="TextsenseformatCar1">
    <w:name w:val="Text sense format Car1"/>
    <w:basedOn w:val="Lletraperdefectedelpargraf"/>
    <w:uiPriority w:val="99"/>
    <w:semiHidden/>
    <w:rsid w:val="002A5C71"/>
    <w:rPr>
      <w:rFonts w:ascii="Consolas" w:hAnsi="Consolas"/>
      <w:sz w:val="21"/>
      <w:szCs w:val="21"/>
    </w:rPr>
  </w:style>
  <w:style w:type="paragraph" w:customStyle="1" w:styleId="Estil2">
    <w:name w:val="Estil2"/>
    <w:basedOn w:val="Normal"/>
    <w:link w:val="Estil2Car"/>
    <w:qFormat/>
    <w:locked/>
    <w:rsid w:val="002A5C71"/>
    <w:pPr>
      <w:suppressAutoHyphens/>
    </w:pPr>
    <w:rPr>
      <w:rFonts w:ascii="Arial" w:eastAsiaTheme="minorEastAsia" w:hAnsi="Arial" w:cs="Arial"/>
      <w:b/>
      <w:color w:val="000000" w:themeColor="text1"/>
      <w:sz w:val="16"/>
      <w:szCs w:val="16"/>
    </w:rPr>
  </w:style>
  <w:style w:type="paragraph" w:styleId="HTMLambformatprevi">
    <w:name w:val="HTML Preformatted"/>
    <w:basedOn w:val="Normal"/>
    <w:link w:val="HTMLambformatpreviCar"/>
    <w:uiPriority w:val="99"/>
    <w:semiHidden/>
    <w:unhideWhenUsed/>
    <w:qFormat/>
    <w:rsid w:val="002A5C71"/>
    <w:pPr>
      <w:suppressAutoHyphens/>
    </w:pPr>
    <w:rPr>
      <w:rFonts w:ascii="Consolas" w:hAnsi="Consolas" w:cs="Consolas"/>
    </w:rPr>
  </w:style>
  <w:style w:type="character" w:customStyle="1" w:styleId="HTMLambformatpreviCar1">
    <w:name w:val="HTML amb format previ Car1"/>
    <w:basedOn w:val="Lletraperdefectedelpargraf"/>
    <w:uiPriority w:val="99"/>
    <w:semiHidden/>
    <w:rsid w:val="002A5C71"/>
    <w:rPr>
      <w:rFonts w:ascii="Consolas" w:hAnsi="Consolas"/>
    </w:rPr>
  </w:style>
  <w:style w:type="paragraph" w:styleId="Textdebloc">
    <w:name w:val="Block Text"/>
    <w:basedOn w:val="Normal"/>
    <w:qFormat/>
    <w:rsid w:val="002A5C71"/>
    <w:pPr>
      <w:suppressAutoHyphens/>
      <w:ind w:left="284" w:right="565" w:firstLine="76"/>
      <w:jc w:val="both"/>
    </w:pPr>
    <w:rPr>
      <w:rFonts w:ascii="Arial Narrow" w:hAnsi="Arial Narrow"/>
      <w:lang w:eastAsia="es-ES"/>
    </w:rPr>
  </w:style>
  <w:style w:type="paragraph" w:customStyle="1" w:styleId="Ttulo10">
    <w:name w:val="Título #1"/>
    <w:basedOn w:val="Normal"/>
    <w:link w:val="Ttulo1"/>
    <w:qFormat/>
    <w:rsid w:val="002A5C71"/>
    <w:pPr>
      <w:widowControl w:val="0"/>
      <w:shd w:val="clear" w:color="auto" w:fill="FFFFFF"/>
      <w:suppressAutoHyphens/>
      <w:spacing w:after="780" w:line="341" w:lineRule="exact"/>
      <w:jc w:val="both"/>
      <w:outlineLvl w:val="0"/>
    </w:pPr>
    <w:rPr>
      <w:rFonts w:ascii="Calibri" w:eastAsia="Calibri" w:hAnsi="Calibri" w:cs="Calibri"/>
      <w:b/>
      <w:bCs/>
      <w:sz w:val="28"/>
      <w:szCs w:val="28"/>
    </w:rPr>
  </w:style>
  <w:style w:type="numbering" w:customStyle="1" w:styleId="Capllista">
    <w:name w:val="Cap llista"/>
    <w:uiPriority w:val="99"/>
    <w:semiHidden/>
    <w:unhideWhenUsed/>
    <w:qFormat/>
    <w:rsid w:val="002A5C71"/>
  </w:style>
  <w:style w:type="numbering" w:customStyle="1" w:styleId="Sensellista1">
    <w:name w:val="Sense llista1"/>
    <w:uiPriority w:val="99"/>
    <w:semiHidden/>
    <w:unhideWhenUsed/>
    <w:qFormat/>
    <w:rsid w:val="002A5C71"/>
  </w:style>
  <w:style w:type="numbering" w:customStyle="1" w:styleId="Sensellista2">
    <w:name w:val="Sense llista2"/>
    <w:uiPriority w:val="99"/>
    <w:semiHidden/>
    <w:unhideWhenUsed/>
    <w:qFormat/>
    <w:rsid w:val="002A5C71"/>
  </w:style>
  <w:style w:type="table" w:customStyle="1" w:styleId="TableNormal">
    <w:name w:val="Table Normal"/>
    <w:uiPriority w:val="2"/>
    <w:semiHidden/>
    <w:unhideWhenUsed/>
    <w:qFormat/>
    <w:rsid w:val="002A5C71"/>
    <w:pPr>
      <w:suppressAutoHyphens/>
    </w:pPr>
    <w:rPr>
      <w:sz w:val="22"/>
      <w:szCs w:val="22"/>
      <w:lang w:val="en-US" w:eastAsia="en-US"/>
    </w:rPr>
    <w:tblPr>
      <w:tblCellMar>
        <w:top w:w="0" w:type="dxa"/>
        <w:left w:w="0" w:type="dxa"/>
        <w:bottom w:w="0" w:type="dxa"/>
        <w:right w:w="0" w:type="dxa"/>
      </w:tblCellMar>
    </w:tblPr>
  </w:style>
  <w:style w:type="table" w:customStyle="1" w:styleId="TableNormal1">
    <w:name w:val="Table Normal1"/>
    <w:uiPriority w:val="2"/>
    <w:semiHidden/>
    <w:unhideWhenUsed/>
    <w:qFormat/>
    <w:rsid w:val="002A5C71"/>
    <w:pPr>
      <w:suppressAutoHyphens/>
    </w:pPr>
    <w:rPr>
      <w:sz w:val="22"/>
      <w:szCs w:val="22"/>
      <w:lang w:val="en-US" w:eastAsia="en-US"/>
    </w:rPr>
    <w:tblPr>
      <w:tblCellMar>
        <w:top w:w="0" w:type="dxa"/>
        <w:left w:w="0" w:type="dxa"/>
        <w:bottom w:w="0" w:type="dxa"/>
        <w:right w:w="0" w:type="dxa"/>
      </w:tblCellMar>
    </w:tblPr>
  </w:style>
  <w:style w:type="paragraph" w:customStyle="1" w:styleId="pf0">
    <w:name w:val="pf0"/>
    <w:basedOn w:val="Normal"/>
    <w:rsid w:val="00AA34C3"/>
    <w:pPr>
      <w:spacing w:before="100" w:beforeAutospacing="1" w:after="100" w:afterAutospacing="1"/>
    </w:pPr>
    <w:rPr>
      <w:sz w:val="24"/>
      <w:szCs w:val="24"/>
    </w:rPr>
  </w:style>
  <w:style w:type="character" w:customStyle="1" w:styleId="cf01">
    <w:name w:val="cf01"/>
    <w:basedOn w:val="Lletraperdefectedelpargraf"/>
    <w:rsid w:val="00AA34C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865954">
      <w:bodyDiv w:val="1"/>
      <w:marLeft w:val="0"/>
      <w:marRight w:val="0"/>
      <w:marTop w:val="0"/>
      <w:marBottom w:val="0"/>
      <w:divBdr>
        <w:top w:val="none" w:sz="0" w:space="0" w:color="auto"/>
        <w:left w:val="none" w:sz="0" w:space="0" w:color="auto"/>
        <w:bottom w:val="none" w:sz="0" w:space="0" w:color="auto"/>
        <w:right w:val="none" w:sz="0" w:space="0" w:color="auto"/>
      </w:divBdr>
    </w:div>
    <w:div w:id="140998569">
      <w:bodyDiv w:val="1"/>
      <w:marLeft w:val="0"/>
      <w:marRight w:val="0"/>
      <w:marTop w:val="0"/>
      <w:marBottom w:val="0"/>
      <w:divBdr>
        <w:top w:val="none" w:sz="0" w:space="0" w:color="auto"/>
        <w:left w:val="none" w:sz="0" w:space="0" w:color="auto"/>
        <w:bottom w:val="none" w:sz="0" w:space="0" w:color="auto"/>
        <w:right w:val="none" w:sz="0" w:space="0" w:color="auto"/>
      </w:divBdr>
    </w:div>
    <w:div w:id="150558396">
      <w:bodyDiv w:val="1"/>
      <w:marLeft w:val="0"/>
      <w:marRight w:val="0"/>
      <w:marTop w:val="0"/>
      <w:marBottom w:val="0"/>
      <w:divBdr>
        <w:top w:val="none" w:sz="0" w:space="0" w:color="auto"/>
        <w:left w:val="none" w:sz="0" w:space="0" w:color="auto"/>
        <w:bottom w:val="none" w:sz="0" w:space="0" w:color="auto"/>
        <w:right w:val="none" w:sz="0" w:space="0" w:color="auto"/>
      </w:divBdr>
    </w:div>
    <w:div w:id="164178004">
      <w:bodyDiv w:val="1"/>
      <w:marLeft w:val="0"/>
      <w:marRight w:val="0"/>
      <w:marTop w:val="0"/>
      <w:marBottom w:val="0"/>
      <w:divBdr>
        <w:top w:val="none" w:sz="0" w:space="0" w:color="auto"/>
        <w:left w:val="none" w:sz="0" w:space="0" w:color="auto"/>
        <w:bottom w:val="none" w:sz="0" w:space="0" w:color="auto"/>
        <w:right w:val="none" w:sz="0" w:space="0" w:color="auto"/>
      </w:divBdr>
    </w:div>
    <w:div w:id="179397328">
      <w:bodyDiv w:val="1"/>
      <w:marLeft w:val="0"/>
      <w:marRight w:val="0"/>
      <w:marTop w:val="0"/>
      <w:marBottom w:val="0"/>
      <w:divBdr>
        <w:top w:val="none" w:sz="0" w:space="0" w:color="auto"/>
        <w:left w:val="none" w:sz="0" w:space="0" w:color="auto"/>
        <w:bottom w:val="none" w:sz="0" w:space="0" w:color="auto"/>
        <w:right w:val="none" w:sz="0" w:space="0" w:color="auto"/>
      </w:divBdr>
    </w:div>
    <w:div w:id="217476622">
      <w:bodyDiv w:val="1"/>
      <w:marLeft w:val="0"/>
      <w:marRight w:val="0"/>
      <w:marTop w:val="0"/>
      <w:marBottom w:val="0"/>
      <w:divBdr>
        <w:top w:val="none" w:sz="0" w:space="0" w:color="auto"/>
        <w:left w:val="none" w:sz="0" w:space="0" w:color="auto"/>
        <w:bottom w:val="none" w:sz="0" w:space="0" w:color="auto"/>
        <w:right w:val="none" w:sz="0" w:space="0" w:color="auto"/>
      </w:divBdr>
    </w:div>
    <w:div w:id="236669261">
      <w:bodyDiv w:val="1"/>
      <w:marLeft w:val="0"/>
      <w:marRight w:val="0"/>
      <w:marTop w:val="0"/>
      <w:marBottom w:val="0"/>
      <w:divBdr>
        <w:top w:val="none" w:sz="0" w:space="0" w:color="auto"/>
        <w:left w:val="none" w:sz="0" w:space="0" w:color="auto"/>
        <w:bottom w:val="none" w:sz="0" w:space="0" w:color="auto"/>
        <w:right w:val="none" w:sz="0" w:space="0" w:color="auto"/>
      </w:divBdr>
    </w:div>
    <w:div w:id="243300435">
      <w:bodyDiv w:val="1"/>
      <w:marLeft w:val="0"/>
      <w:marRight w:val="0"/>
      <w:marTop w:val="0"/>
      <w:marBottom w:val="0"/>
      <w:divBdr>
        <w:top w:val="none" w:sz="0" w:space="0" w:color="auto"/>
        <w:left w:val="none" w:sz="0" w:space="0" w:color="auto"/>
        <w:bottom w:val="none" w:sz="0" w:space="0" w:color="auto"/>
        <w:right w:val="none" w:sz="0" w:space="0" w:color="auto"/>
      </w:divBdr>
    </w:div>
    <w:div w:id="246424800">
      <w:bodyDiv w:val="1"/>
      <w:marLeft w:val="0"/>
      <w:marRight w:val="0"/>
      <w:marTop w:val="0"/>
      <w:marBottom w:val="0"/>
      <w:divBdr>
        <w:top w:val="none" w:sz="0" w:space="0" w:color="auto"/>
        <w:left w:val="none" w:sz="0" w:space="0" w:color="auto"/>
        <w:bottom w:val="none" w:sz="0" w:space="0" w:color="auto"/>
        <w:right w:val="none" w:sz="0" w:space="0" w:color="auto"/>
      </w:divBdr>
    </w:div>
    <w:div w:id="334309459">
      <w:bodyDiv w:val="1"/>
      <w:marLeft w:val="0"/>
      <w:marRight w:val="0"/>
      <w:marTop w:val="0"/>
      <w:marBottom w:val="0"/>
      <w:divBdr>
        <w:top w:val="none" w:sz="0" w:space="0" w:color="auto"/>
        <w:left w:val="none" w:sz="0" w:space="0" w:color="auto"/>
        <w:bottom w:val="none" w:sz="0" w:space="0" w:color="auto"/>
        <w:right w:val="none" w:sz="0" w:space="0" w:color="auto"/>
      </w:divBdr>
    </w:div>
    <w:div w:id="353457340">
      <w:bodyDiv w:val="1"/>
      <w:marLeft w:val="0"/>
      <w:marRight w:val="0"/>
      <w:marTop w:val="0"/>
      <w:marBottom w:val="0"/>
      <w:divBdr>
        <w:top w:val="none" w:sz="0" w:space="0" w:color="auto"/>
        <w:left w:val="none" w:sz="0" w:space="0" w:color="auto"/>
        <w:bottom w:val="none" w:sz="0" w:space="0" w:color="auto"/>
        <w:right w:val="none" w:sz="0" w:space="0" w:color="auto"/>
      </w:divBdr>
    </w:div>
    <w:div w:id="365376201">
      <w:bodyDiv w:val="1"/>
      <w:marLeft w:val="0"/>
      <w:marRight w:val="0"/>
      <w:marTop w:val="0"/>
      <w:marBottom w:val="0"/>
      <w:divBdr>
        <w:top w:val="none" w:sz="0" w:space="0" w:color="auto"/>
        <w:left w:val="none" w:sz="0" w:space="0" w:color="auto"/>
        <w:bottom w:val="none" w:sz="0" w:space="0" w:color="auto"/>
        <w:right w:val="none" w:sz="0" w:space="0" w:color="auto"/>
      </w:divBdr>
    </w:div>
    <w:div w:id="369376992">
      <w:bodyDiv w:val="1"/>
      <w:marLeft w:val="0"/>
      <w:marRight w:val="0"/>
      <w:marTop w:val="0"/>
      <w:marBottom w:val="0"/>
      <w:divBdr>
        <w:top w:val="none" w:sz="0" w:space="0" w:color="auto"/>
        <w:left w:val="none" w:sz="0" w:space="0" w:color="auto"/>
        <w:bottom w:val="none" w:sz="0" w:space="0" w:color="auto"/>
        <w:right w:val="none" w:sz="0" w:space="0" w:color="auto"/>
      </w:divBdr>
    </w:div>
    <w:div w:id="460734764">
      <w:bodyDiv w:val="1"/>
      <w:marLeft w:val="0"/>
      <w:marRight w:val="0"/>
      <w:marTop w:val="0"/>
      <w:marBottom w:val="0"/>
      <w:divBdr>
        <w:top w:val="none" w:sz="0" w:space="0" w:color="auto"/>
        <w:left w:val="none" w:sz="0" w:space="0" w:color="auto"/>
        <w:bottom w:val="none" w:sz="0" w:space="0" w:color="auto"/>
        <w:right w:val="none" w:sz="0" w:space="0" w:color="auto"/>
      </w:divBdr>
    </w:div>
    <w:div w:id="468590182">
      <w:bodyDiv w:val="1"/>
      <w:marLeft w:val="0"/>
      <w:marRight w:val="0"/>
      <w:marTop w:val="0"/>
      <w:marBottom w:val="0"/>
      <w:divBdr>
        <w:top w:val="none" w:sz="0" w:space="0" w:color="auto"/>
        <w:left w:val="none" w:sz="0" w:space="0" w:color="auto"/>
        <w:bottom w:val="none" w:sz="0" w:space="0" w:color="auto"/>
        <w:right w:val="none" w:sz="0" w:space="0" w:color="auto"/>
      </w:divBdr>
    </w:div>
    <w:div w:id="469858159">
      <w:bodyDiv w:val="1"/>
      <w:marLeft w:val="0"/>
      <w:marRight w:val="0"/>
      <w:marTop w:val="0"/>
      <w:marBottom w:val="0"/>
      <w:divBdr>
        <w:top w:val="none" w:sz="0" w:space="0" w:color="auto"/>
        <w:left w:val="none" w:sz="0" w:space="0" w:color="auto"/>
        <w:bottom w:val="none" w:sz="0" w:space="0" w:color="auto"/>
        <w:right w:val="none" w:sz="0" w:space="0" w:color="auto"/>
      </w:divBdr>
    </w:div>
    <w:div w:id="533228311">
      <w:bodyDiv w:val="1"/>
      <w:marLeft w:val="0"/>
      <w:marRight w:val="0"/>
      <w:marTop w:val="0"/>
      <w:marBottom w:val="0"/>
      <w:divBdr>
        <w:top w:val="none" w:sz="0" w:space="0" w:color="auto"/>
        <w:left w:val="none" w:sz="0" w:space="0" w:color="auto"/>
        <w:bottom w:val="none" w:sz="0" w:space="0" w:color="auto"/>
        <w:right w:val="none" w:sz="0" w:space="0" w:color="auto"/>
      </w:divBdr>
    </w:div>
    <w:div w:id="570192475">
      <w:bodyDiv w:val="1"/>
      <w:marLeft w:val="0"/>
      <w:marRight w:val="0"/>
      <w:marTop w:val="0"/>
      <w:marBottom w:val="0"/>
      <w:divBdr>
        <w:top w:val="none" w:sz="0" w:space="0" w:color="auto"/>
        <w:left w:val="none" w:sz="0" w:space="0" w:color="auto"/>
        <w:bottom w:val="none" w:sz="0" w:space="0" w:color="auto"/>
        <w:right w:val="none" w:sz="0" w:space="0" w:color="auto"/>
      </w:divBdr>
    </w:div>
    <w:div w:id="582691681">
      <w:bodyDiv w:val="1"/>
      <w:marLeft w:val="0"/>
      <w:marRight w:val="0"/>
      <w:marTop w:val="0"/>
      <w:marBottom w:val="0"/>
      <w:divBdr>
        <w:top w:val="none" w:sz="0" w:space="0" w:color="auto"/>
        <w:left w:val="none" w:sz="0" w:space="0" w:color="auto"/>
        <w:bottom w:val="none" w:sz="0" w:space="0" w:color="auto"/>
        <w:right w:val="none" w:sz="0" w:space="0" w:color="auto"/>
      </w:divBdr>
    </w:div>
    <w:div w:id="609162530">
      <w:bodyDiv w:val="1"/>
      <w:marLeft w:val="0"/>
      <w:marRight w:val="0"/>
      <w:marTop w:val="0"/>
      <w:marBottom w:val="0"/>
      <w:divBdr>
        <w:top w:val="none" w:sz="0" w:space="0" w:color="auto"/>
        <w:left w:val="none" w:sz="0" w:space="0" w:color="auto"/>
        <w:bottom w:val="none" w:sz="0" w:space="0" w:color="auto"/>
        <w:right w:val="none" w:sz="0" w:space="0" w:color="auto"/>
      </w:divBdr>
    </w:div>
    <w:div w:id="618416630">
      <w:bodyDiv w:val="1"/>
      <w:marLeft w:val="0"/>
      <w:marRight w:val="0"/>
      <w:marTop w:val="0"/>
      <w:marBottom w:val="0"/>
      <w:divBdr>
        <w:top w:val="none" w:sz="0" w:space="0" w:color="auto"/>
        <w:left w:val="none" w:sz="0" w:space="0" w:color="auto"/>
        <w:bottom w:val="none" w:sz="0" w:space="0" w:color="auto"/>
        <w:right w:val="none" w:sz="0" w:space="0" w:color="auto"/>
      </w:divBdr>
    </w:div>
    <w:div w:id="623198967">
      <w:bodyDiv w:val="1"/>
      <w:marLeft w:val="0"/>
      <w:marRight w:val="0"/>
      <w:marTop w:val="0"/>
      <w:marBottom w:val="0"/>
      <w:divBdr>
        <w:top w:val="none" w:sz="0" w:space="0" w:color="auto"/>
        <w:left w:val="none" w:sz="0" w:space="0" w:color="auto"/>
        <w:bottom w:val="none" w:sz="0" w:space="0" w:color="auto"/>
        <w:right w:val="none" w:sz="0" w:space="0" w:color="auto"/>
      </w:divBdr>
    </w:div>
    <w:div w:id="639772953">
      <w:bodyDiv w:val="1"/>
      <w:marLeft w:val="0"/>
      <w:marRight w:val="0"/>
      <w:marTop w:val="0"/>
      <w:marBottom w:val="0"/>
      <w:divBdr>
        <w:top w:val="none" w:sz="0" w:space="0" w:color="auto"/>
        <w:left w:val="none" w:sz="0" w:space="0" w:color="auto"/>
        <w:bottom w:val="none" w:sz="0" w:space="0" w:color="auto"/>
        <w:right w:val="none" w:sz="0" w:space="0" w:color="auto"/>
      </w:divBdr>
    </w:div>
    <w:div w:id="641076718">
      <w:bodyDiv w:val="1"/>
      <w:marLeft w:val="0"/>
      <w:marRight w:val="0"/>
      <w:marTop w:val="0"/>
      <w:marBottom w:val="0"/>
      <w:divBdr>
        <w:top w:val="none" w:sz="0" w:space="0" w:color="auto"/>
        <w:left w:val="none" w:sz="0" w:space="0" w:color="auto"/>
        <w:bottom w:val="none" w:sz="0" w:space="0" w:color="auto"/>
        <w:right w:val="none" w:sz="0" w:space="0" w:color="auto"/>
      </w:divBdr>
    </w:div>
    <w:div w:id="657226497">
      <w:bodyDiv w:val="1"/>
      <w:marLeft w:val="0"/>
      <w:marRight w:val="0"/>
      <w:marTop w:val="0"/>
      <w:marBottom w:val="0"/>
      <w:divBdr>
        <w:top w:val="none" w:sz="0" w:space="0" w:color="auto"/>
        <w:left w:val="none" w:sz="0" w:space="0" w:color="auto"/>
        <w:bottom w:val="none" w:sz="0" w:space="0" w:color="auto"/>
        <w:right w:val="none" w:sz="0" w:space="0" w:color="auto"/>
      </w:divBdr>
    </w:div>
    <w:div w:id="665405125">
      <w:bodyDiv w:val="1"/>
      <w:marLeft w:val="0"/>
      <w:marRight w:val="0"/>
      <w:marTop w:val="0"/>
      <w:marBottom w:val="0"/>
      <w:divBdr>
        <w:top w:val="none" w:sz="0" w:space="0" w:color="auto"/>
        <w:left w:val="none" w:sz="0" w:space="0" w:color="auto"/>
        <w:bottom w:val="none" w:sz="0" w:space="0" w:color="auto"/>
        <w:right w:val="none" w:sz="0" w:space="0" w:color="auto"/>
      </w:divBdr>
    </w:div>
    <w:div w:id="681205276">
      <w:bodyDiv w:val="1"/>
      <w:marLeft w:val="0"/>
      <w:marRight w:val="0"/>
      <w:marTop w:val="0"/>
      <w:marBottom w:val="0"/>
      <w:divBdr>
        <w:top w:val="none" w:sz="0" w:space="0" w:color="auto"/>
        <w:left w:val="none" w:sz="0" w:space="0" w:color="auto"/>
        <w:bottom w:val="none" w:sz="0" w:space="0" w:color="auto"/>
        <w:right w:val="none" w:sz="0" w:space="0" w:color="auto"/>
      </w:divBdr>
      <w:divsChild>
        <w:div w:id="1366638682">
          <w:marLeft w:val="720"/>
          <w:marRight w:val="0"/>
          <w:marTop w:val="0"/>
          <w:marBottom w:val="0"/>
          <w:divBdr>
            <w:top w:val="none" w:sz="0" w:space="0" w:color="auto"/>
            <w:left w:val="none" w:sz="0" w:space="0" w:color="auto"/>
            <w:bottom w:val="none" w:sz="0" w:space="0" w:color="auto"/>
            <w:right w:val="none" w:sz="0" w:space="0" w:color="auto"/>
          </w:divBdr>
        </w:div>
        <w:div w:id="570240127">
          <w:marLeft w:val="1310"/>
          <w:marRight w:val="0"/>
          <w:marTop w:val="0"/>
          <w:marBottom w:val="0"/>
          <w:divBdr>
            <w:top w:val="none" w:sz="0" w:space="0" w:color="auto"/>
            <w:left w:val="none" w:sz="0" w:space="0" w:color="auto"/>
            <w:bottom w:val="none" w:sz="0" w:space="0" w:color="auto"/>
            <w:right w:val="none" w:sz="0" w:space="0" w:color="auto"/>
          </w:divBdr>
        </w:div>
        <w:div w:id="1180196094">
          <w:marLeft w:val="1310"/>
          <w:marRight w:val="0"/>
          <w:marTop w:val="0"/>
          <w:marBottom w:val="0"/>
          <w:divBdr>
            <w:top w:val="none" w:sz="0" w:space="0" w:color="auto"/>
            <w:left w:val="none" w:sz="0" w:space="0" w:color="auto"/>
            <w:bottom w:val="none" w:sz="0" w:space="0" w:color="auto"/>
            <w:right w:val="none" w:sz="0" w:space="0" w:color="auto"/>
          </w:divBdr>
        </w:div>
      </w:divsChild>
    </w:div>
    <w:div w:id="693268134">
      <w:bodyDiv w:val="1"/>
      <w:marLeft w:val="0"/>
      <w:marRight w:val="0"/>
      <w:marTop w:val="0"/>
      <w:marBottom w:val="0"/>
      <w:divBdr>
        <w:top w:val="none" w:sz="0" w:space="0" w:color="auto"/>
        <w:left w:val="none" w:sz="0" w:space="0" w:color="auto"/>
        <w:bottom w:val="none" w:sz="0" w:space="0" w:color="auto"/>
        <w:right w:val="none" w:sz="0" w:space="0" w:color="auto"/>
      </w:divBdr>
    </w:div>
    <w:div w:id="771316309">
      <w:bodyDiv w:val="1"/>
      <w:marLeft w:val="0"/>
      <w:marRight w:val="0"/>
      <w:marTop w:val="0"/>
      <w:marBottom w:val="0"/>
      <w:divBdr>
        <w:top w:val="none" w:sz="0" w:space="0" w:color="auto"/>
        <w:left w:val="none" w:sz="0" w:space="0" w:color="auto"/>
        <w:bottom w:val="none" w:sz="0" w:space="0" w:color="auto"/>
        <w:right w:val="none" w:sz="0" w:space="0" w:color="auto"/>
      </w:divBdr>
    </w:div>
    <w:div w:id="830291083">
      <w:bodyDiv w:val="1"/>
      <w:marLeft w:val="0"/>
      <w:marRight w:val="0"/>
      <w:marTop w:val="0"/>
      <w:marBottom w:val="0"/>
      <w:divBdr>
        <w:top w:val="none" w:sz="0" w:space="0" w:color="auto"/>
        <w:left w:val="none" w:sz="0" w:space="0" w:color="auto"/>
        <w:bottom w:val="none" w:sz="0" w:space="0" w:color="auto"/>
        <w:right w:val="none" w:sz="0" w:space="0" w:color="auto"/>
      </w:divBdr>
    </w:div>
    <w:div w:id="833108841">
      <w:bodyDiv w:val="1"/>
      <w:marLeft w:val="0"/>
      <w:marRight w:val="0"/>
      <w:marTop w:val="0"/>
      <w:marBottom w:val="0"/>
      <w:divBdr>
        <w:top w:val="none" w:sz="0" w:space="0" w:color="auto"/>
        <w:left w:val="none" w:sz="0" w:space="0" w:color="auto"/>
        <w:bottom w:val="none" w:sz="0" w:space="0" w:color="auto"/>
        <w:right w:val="none" w:sz="0" w:space="0" w:color="auto"/>
      </w:divBdr>
    </w:div>
    <w:div w:id="838622429">
      <w:bodyDiv w:val="1"/>
      <w:marLeft w:val="0"/>
      <w:marRight w:val="0"/>
      <w:marTop w:val="0"/>
      <w:marBottom w:val="0"/>
      <w:divBdr>
        <w:top w:val="none" w:sz="0" w:space="0" w:color="auto"/>
        <w:left w:val="none" w:sz="0" w:space="0" w:color="auto"/>
        <w:bottom w:val="none" w:sz="0" w:space="0" w:color="auto"/>
        <w:right w:val="none" w:sz="0" w:space="0" w:color="auto"/>
      </w:divBdr>
    </w:div>
    <w:div w:id="865870686">
      <w:bodyDiv w:val="1"/>
      <w:marLeft w:val="0"/>
      <w:marRight w:val="0"/>
      <w:marTop w:val="0"/>
      <w:marBottom w:val="0"/>
      <w:divBdr>
        <w:top w:val="none" w:sz="0" w:space="0" w:color="auto"/>
        <w:left w:val="none" w:sz="0" w:space="0" w:color="auto"/>
        <w:bottom w:val="none" w:sz="0" w:space="0" w:color="auto"/>
        <w:right w:val="none" w:sz="0" w:space="0" w:color="auto"/>
      </w:divBdr>
    </w:div>
    <w:div w:id="944849581">
      <w:bodyDiv w:val="1"/>
      <w:marLeft w:val="0"/>
      <w:marRight w:val="0"/>
      <w:marTop w:val="0"/>
      <w:marBottom w:val="0"/>
      <w:divBdr>
        <w:top w:val="none" w:sz="0" w:space="0" w:color="auto"/>
        <w:left w:val="none" w:sz="0" w:space="0" w:color="auto"/>
        <w:bottom w:val="none" w:sz="0" w:space="0" w:color="auto"/>
        <w:right w:val="none" w:sz="0" w:space="0" w:color="auto"/>
      </w:divBdr>
    </w:div>
    <w:div w:id="955604739">
      <w:bodyDiv w:val="1"/>
      <w:marLeft w:val="0"/>
      <w:marRight w:val="0"/>
      <w:marTop w:val="0"/>
      <w:marBottom w:val="0"/>
      <w:divBdr>
        <w:top w:val="none" w:sz="0" w:space="0" w:color="auto"/>
        <w:left w:val="none" w:sz="0" w:space="0" w:color="auto"/>
        <w:bottom w:val="none" w:sz="0" w:space="0" w:color="auto"/>
        <w:right w:val="none" w:sz="0" w:space="0" w:color="auto"/>
      </w:divBdr>
    </w:div>
    <w:div w:id="1046023269">
      <w:bodyDiv w:val="1"/>
      <w:marLeft w:val="0"/>
      <w:marRight w:val="0"/>
      <w:marTop w:val="0"/>
      <w:marBottom w:val="0"/>
      <w:divBdr>
        <w:top w:val="none" w:sz="0" w:space="0" w:color="auto"/>
        <w:left w:val="none" w:sz="0" w:space="0" w:color="auto"/>
        <w:bottom w:val="none" w:sz="0" w:space="0" w:color="auto"/>
        <w:right w:val="none" w:sz="0" w:space="0" w:color="auto"/>
      </w:divBdr>
    </w:div>
    <w:div w:id="1093354992">
      <w:bodyDiv w:val="1"/>
      <w:marLeft w:val="0"/>
      <w:marRight w:val="0"/>
      <w:marTop w:val="0"/>
      <w:marBottom w:val="0"/>
      <w:divBdr>
        <w:top w:val="none" w:sz="0" w:space="0" w:color="auto"/>
        <w:left w:val="none" w:sz="0" w:space="0" w:color="auto"/>
        <w:bottom w:val="none" w:sz="0" w:space="0" w:color="auto"/>
        <w:right w:val="none" w:sz="0" w:space="0" w:color="auto"/>
      </w:divBdr>
    </w:div>
    <w:div w:id="1163742068">
      <w:bodyDiv w:val="1"/>
      <w:marLeft w:val="0"/>
      <w:marRight w:val="0"/>
      <w:marTop w:val="0"/>
      <w:marBottom w:val="0"/>
      <w:divBdr>
        <w:top w:val="none" w:sz="0" w:space="0" w:color="auto"/>
        <w:left w:val="none" w:sz="0" w:space="0" w:color="auto"/>
        <w:bottom w:val="none" w:sz="0" w:space="0" w:color="auto"/>
        <w:right w:val="none" w:sz="0" w:space="0" w:color="auto"/>
      </w:divBdr>
    </w:div>
    <w:div w:id="1173765366">
      <w:bodyDiv w:val="1"/>
      <w:marLeft w:val="0"/>
      <w:marRight w:val="0"/>
      <w:marTop w:val="0"/>
      <w:marBottom w:val="0"/>
      <w:divBdr>
        <w:top w:val="none" w:sz="0" w:space="0" w:color="auto"/>
        <w:left w:val="none" w:sz="0" w:space="0" w:color="auto"/>
        <w:bottom w:val="none" w:sz="0" w:space="0" w:color="auto"/>
        <w:right w:val="none" w:sz="0" w:space="0" w:color="auto"/>
      </w:divBdr>
    </w:div>
    <w:div w:id="1191525905">
      <w:bodyDiv w:val="1"/>
      <w:marLeft w:val="0"/>
      <w:marRight w:val="0"/>
      <w:marTop w:val="0"/>
      <w:marBottom w:val="0"/>
      <w:divBdr>
        <w:top w:val="none" w:sz="0" w:space="0" w:color="auto"/>
        <w:left w:val="none" w:sz="0" w:space="0" w:color="auto"/>
        <w:bottom w:val="none" w:sz="0" w:space="0" w:color="auto"/>
        <w:right w:val="none" w:sz="0" w:space="0" w:color="auto"/>
      </w:divBdr>
    </w:div>
    <w:div w:id="1197082380">
      <w:bodyDiv w:val="1"/>
      <w:marLeft w:val="0"/>
      <w:marRight w:val="0"/>
      <w:marTop w:val="0"/>
      <w:marBottom w:val="0"/>
      <w:divBdr>
        <w:top w:val="none" w:sz="0" w:space="0" w:color="auto"/>
        <w:left w:val="none" w:sz="0" w:space="0" w:color="auto"/>
        <w:bottom w:val="none" w:sz="0" w:space="0" w:color="auto"/>
        <w:right w:val="none" w:sz="0" w:space="0" w:color="auto"/>
      </w:divBdr>
    </w:div>
    <w:div w:id="1243685783">
      <w:bodyDiv w:val="1"/>
      <w:marLeft w:val="0"/>
      <w:marRight w:val="0"/>
      <w:marTop w:val="0"/>
      <w:marBottom w:val="0"/>
      <w:divBdr>
        <w:top w:val="none" w:sz="0" w:space="0" w:color="auto"/>
        <w:left w:val="none" w:sz="0" w:space="0" w:color="auto"/>
        <w:bottom w:val="none" w:sz="0" w:space="0" w:color="auto"/>
        <w:right w:val="none" w:sz="0" w:space="0" w:color="auto"/>
      </w:divBdr>
    </w:div>
    <w:div w:id="1252356922">
      <w:bodyDiv w:val="1"/>
      <w:marLeft w:val="0"/>
      <w:marRight w:val="0"/>
      <w:marTop w:val="0"/>
      <w:marBottom w:val="0"/>
      <w:divBdr>
        <w:top w:val="none" w:sz="0" w:space="0" w:color="auto"/>
        <w:left w:val="none" w:sz="0" w:space="0" w:color="auto"/>
        <w:bottom w:val="none" w:sz="0" w:space="0" w:color="auto"/>
        <w:right w:val="none" w:sz="0" w:space="0" w:color="auto"/>
      </w:divBdr>
    </w:div>
    <w:div w:id="1255554316">
      <w:bodyDiv w:val="1"/>
      <w:marLeft w:val="0"/>
      <w:marRight w:val="0"/>
      <w:marTop w:val="0"/>
      <w:marBottom w:val="0"/>
      <w:divBdr>
        <w:top w:val="none" w:sz="0" w:space="0" w:color="auto"/>
        <w:left w:val="none" w:sz="0" w:space="0" w:color="auto"/>
        <w:bottom w:val="none" w:sz="0" w:space="0" w:color="auto"/>
        <w:right w:val="none" w:sz="0" w:space="0" w:color="auto"/>
      </w:divBdr>
    </w:div>
    <w:div w:id="1260067050">
      <w:bodyDiv w:val="1"/>
      <w:marLeft w:val="0"/>
      <w:marRight w:val="0"/>
      <w:marTop w:val="0"/>
      <w:marBottom w:val="0"/>
      <w:divBdr>
        <w:top w:val="none" w:sz="0" w:space="0" w:color="auto"/>
        <w:left w:val="none" w:sz="0" w:space="0" w:color="auto"/>
        <w:bottom w:val="none" w:sz="0" w:space="0" w:color="auto"/>
        <w:right w:val="none" w:sz="0" w:space="0" w:color="auto"/>
      </w:divBdr>
    </w:div>
    <w:div w:id="1263148514">
      <w:bodyDiv w:val="1"/>
      <w:marLeft w:val="0"/>
      <w:marRight w:val="0"/>
      <w:marTop w:val="0"/>
      <w:marBottom w:val="0"/>
      <w:divBdr>
        <w:top w:val="none" w:sz="0" w:space="0" w:color="auto"/>
        <w:left w:val="none" w:sz="0" w:space="0" w:color="auto"/>
        <w:bottom w:val="none" w:sz="0" w:space="0" w:color="auto"/>
        <w:right w:val="none" w:sz="0" w:space="0" w:color="auto"/>
      </w:divBdr>
    </w:div>
    <w:div w:id="1267688282">
      <w:bodyDiv w:val="1"/>
      <w:marLeft w:val="0"/>
      <w:marRight w:val="0"/>
      <w:marTop w:val="0"/>
      <w:marBottom w:val="0"/>
      <w:divBdr>
        <w:top w:val="none" w:sz="0" w:space="0" w:color="auto"/>
        <w:left w:val="none" w:sz="0" w:space="0" w:color="auto"/>
        <w:bottom w:val="none" w:sz="0" w:space="0" w:color="auto"/>
        <w:right w:val="none" w:sz="0" w:space="0" w:color="auto"/>
      </w:divBdr>
    </w:div>
    <w:div w:id="1277328558">
      <w:bodyDiv w:val="1"/>
      <w:marLeft w:val="0"/>
      <w:marRight w:val="0"/>
      <w:marTop w:val="0"/>
      <w:marBottom w:val="0"/>
      <w:divBdr>
        <w:top w:val="none" w:sz="0" w:space="0" w:color="auto"/>
        <w:left w:val="none" w:sz="0" w:space="0" w:color="auto"/>
        <w:bottom w:val="none" w:sz="0" w:space="0" w:color="auto"/>
        <w:right w:val="none" w:sz="0" w:space="0" w:color="auto"/>
      </w:divBdr>
    </w:div>
    <w:div w:id="1360744584">
      <w:bodyDiv w:val="1"/>
      <w:marLeft w:val="0"/>
      <w:marRight w:val="0"/>
      <w:marTop w:val="0"/>
      <w:marBottom w:val="0"/>
      <w:divBdr>
        <w:top w:val="none" w:sz="0" w:space="0" w:color="auto"/>
        <w:left w:val="none" w:sz="0" w:space="0" w:color="auto"/>
        <w:bottom w:val="none" w:sz="0" w:space="0" w:color="auto"/>
        <w:right w:val="none" w:sz="0" w:space="0" w:color="auto"/>
      </w:divBdr>
    </w:div>
    <w:div w:id="1395275911">
      <w:bodyDiv w:val="1"/>
      <w:marLeft w:val="0"/>
      <w:marRight w:val="0"/>
      <w:marTop w:val="0"/>
      <w:marBottom w:val="0"/>
      <w:divBdr>
        <w:top w:val="none" w:sz="0" w:space="0" w:color="auto"/>
        <w:left w:val="none" w:sz="0" w:space="0" w:color="auto"/>
        <w:bottom w:val="none" w:sz="0" w:space="0" w:color="auto"/>
        <w:right w:val="none" w:sz="0" w:space="0" w:color="auto"/>
      </w:divBdr>
    </w:div>
    <w:div w:id="1410421918">
      <w:bodyDiv w:val="1"/>
      <w:marLeft w:val="0"/>
      <w:marRight w:val="0"/>
      <w:marTop w:val="0"/>
      <w:marBottom w:val="0"/>
      <w:divBdr>
        <w:top w:val="none" w:sz="0" w:space="0" w:color="auto"/>
        <w:left w:val="none" w:sz="0" w:space="0" w:color="auto"/>
        <w:bottom w:val="none" w:sz="0" w:space="0" w:color="auto"/>
        <w:right w:val="none" w:sz="0" w:space="0" w:color="auto"/>
      </w:divBdr>
    </w:div>
    <w:div w:id="1414401264">
      <w:bodyDiv w:val="1"/>
      <w:marLeft w:val="0"/>
      <w:marRight w:val="0"/>
      <w:marTop w:val="0"/>
      <w:marBottom w:val="0"/>
      <w:divBdr>
        <w:top w:val="none" w:sz="0" w:space="0" w:color="auto"/>
        <w:left w:val="none" w:sz="0" w:space="0" w:color="auto"/>
        <w:bottom w:val="none" w:sz="0" w:space="0" w:color="auto"/>
        <w:right w:val="none" w:sz="0" w:space="0" w:color="auto"/>
      </w:divBdr>
    </w:div>
    <w:div w:id="1447651673">
      <w:bodyDiv w:val="1"/>
      <w:marLeft w:val="0"/>
      <w:marRight w:val="0"/>
      <w:marTop w:val="0"/>
      <w:marBottom w:val="0"/>
      <w:divBdr>
        <w:top w:val="none" w:sz="0" w:space="0" w:color="auto"/>
        <w:left w:val="none" w:sz="0" w:space="0" w:color="auto"/>
        <w:bottom w:val="none" w:sz="0" w:space="0" w:color="auto"/>
        <w:right w:val="none" w:sz="0" w:space="0" w:color="auto"/>
      </w:divBdr>
    </w:div>
    <w:div w:id="1482843029">
      <w:bodyDiv w:val="1"/>
      <w:marLeft w:val="0"/>
      <w:marRight w:val="0"/>
      <w:marTop w:val="0"/>
      <w:marBottom w:val="0"/>
      <w:divBdr>
        <w:top w:val="none" w:sz="0" w:space="0" w:color="auto"/>
        <w:left w:val="none" w:sz="0" w:space="0" w:color="auto"/>
        <w:bottom w:val="none" w:sz="0" w:space="0" w:color="auto"/>
        <w:right w:val="none" w:sz="0" w:space="0" w:color="auto"/>
      </w:divBdr>
    </w:div>
    <w:div w:id="1500804560">
      <w:bodyDiv w:val="1"/>
      <w:marLeft w:val="0"/>
      <w:marRight w:val="0"/>
      <w:marTop w:val="0"/>
      <w:marBottom w:val="0"/>
      <w:divBdr>
        <w:top w:val="none" w:sz="0" w:space="0" w:color="auto"/>
        <w:left w:val="none" w:sz="0" w:space="0" w:color="auto"/>
        <w:bottom w:val="none" w:sz="0" w:space="0" w:color="auto"/>
        <w:right w:val="none" w:sz="0" w:space="0" w:color="auto"/>
      </w:divBdr>
    </w:div>
    <w:div w:id="1539468249">
      <w:bodyDiv w:val="1"/>
      <w:marLeft w:val="0"/>
      <w:marRight w:val="0"/>
      <w:marTop w:val="0"/>
      <w:marBottom w:val="0"/>
      <w:divBdr>
        <w:top w:val="none" w:sz="0" w:space="0" w:color="auto"/>
        <w:left w:val="none" w:sz="0" w:space="0" w:color="auto"/>
        <w:bottom w:val="none" w:sz="0" w:space="0" w:color="auto"/>
        <w:right w:val="none" w:sz="0" w:space="0" w:color="auto"/>
      </w:divBdr>
    </w:div>
    <w:div w:id="1572040370">
      <w:bodyDiv w:val="1"/>
      <w:marLeft w:val="0"/>
      <w:marRight w:val="0"/>
      <w:marTop w:val="0"/>
      <w:marBottom w:val="0"/>
      <w:divBdr>
        <w:top w:val="none" w:sz="0" w:space="0" w:color="auto"/>
        <w:left w:val="none" w:sz="0" w:space="0" w:color="auto"/>
        <w:bottom w:val="none" w:sz="0" w:space="0" w:color="auto"/>
        <w:right w:val="none" w:sz="0" w:space="0" w:color="auto"/>
      </w:divBdr>
    </w:div>
    <w:div w:id="1580745319">
      <w:bodyDiv w:val="1"/>
      <w:marLeft w:val="0"/>
      <w:marRight w:val="0"/>
      <w:marTop w:val="0"/>
      <w:marBottom w:val="0"/>
      <w:divBdr>
        <w:top w:val="none" w:sz="0" w:space="0" w:color="auto"/>
        <w:left w:val="none" w:sz="0" w:space="0" w:color="auto"/>
        <w:bottom w:val="none" w:sz="0" w:space="0" w:color="auto"/>
        <w:right w:val="none" w:sz="0" w:space="0" w:color="auto"/>
      </w:divBdr>
    </w:div>
    <w:div w:id="1715348878">
      <w:bodyDiv w:val="1"/>
      <w:marLeft w:val="0"/>
      <w:marRight w:val="0"/>
      <w:marTop w:val="0"/>
      <w:marBottom w:val="0"/>
      <w:divBdr>
        <w:top w:val="none" w:sz="0" w:space="0" w:color="auto"/>
        <w:left w:val="none" w:sz="0" w:space="0" w:color="auto"/>
        <w:bottom w:val="none" w:sz="0" w:space="0" w:color="auto"/>
        <w:right w:val="none" w:sz="0" w:space="0" w:color="auto"/>
      </w:divBdr>
    </w:div>
    <w:div w:id="1733768992">
      <w:bodyDiv w:val="1"/>
      <w:marLeft w:val="0"/>
      <w:marRight w:val="0"/>
      <w:marTop w:val="0"/>
      <w:marBottom w:val="0"/>
      <w:divBdr>
        <w:top w:val="none" w:sz="0" w:space="0" w:color="auto"/>
        <w:left w:val="none" w:sz="0" w:space="0" w:color="auto"/>
        <w:bottom w:val="none" w:sz="0" w:space="0" w:color="auto"/>
        <w:right w:val="none" w:sz="0" w:space="0" w:color="auto"/>
      </w:divBdr>
    </w:div>
    <w:div w:id="1760637096">
      <w:bodyDiv w:val="1"/>
      <w:marLeft w:val="0"/>
      <w:marRight w:val="0"/>
      <w:marTop w:val="0"/>
      <w:marBottom w:val="0"/>
      <w:divBdr>
        <w:top w:val="none" w:sz="0" w:space="0" w:color="auto"/>
        <w:left w:val="none" w:sz="0" w:space="0" w:color="auto"/>
        <w:bottom w:val="none" w:sz="0" w:space="0" w:color="auto"/>
        <w:right w:val="none" w:sz="0" w:space="0" w:color="auto"/>
      </w:divBdr>
    </w:div>
    <w:div w:id="1765108548">
      <w:bodyDiv w:val="1"/>
      <w:marLeft w:val="0"/>
      <w:marRight w:val="0"/>
      <w:marTop w:val="0"/>
      <w:marBottom w:val="0"/>
      <w:divBdr>
        <w:top w:val="none" w:sz="0" w:space="0" w:color="auto"/>
        <w:left w:val="none" w:sz="0" w:space="0" w:color="auto"/>
        <w:bottom w:val="none" w:sz="0" w:space="0" w:color="auto"/>
        <w:right w:val="none" w:sz="0" w:space="0" w:color="auto"/>
      </w:divBdr>
    </w:div>
    <w:div w:id="1781753073">
      <w:bodyDiv w:val="1"/>
      <w:marLeft w:val="0"/>
      <w:marRight w:val="0"/>
      <w:marTop w:val="0"/>
      <w:marBottom w:val="0"/>
      <w:divBdr>
        <w:top w:val="none" w:sz="0" w:space="0" w:color="auto"/>
        <w:left w:val="none" w:sz="0" w:space="0" w:color="auto"/>
        <w:bottom w:val="none" w:sz="0" w:space="0" w:color="auto"/>
        <w:right w:val="none" w:sz="0" w:space="0" w:color="auto"/>
      </w:divBdr>
    </w:div>
    <w:div w:id="1809009350">
      <w:bodyDiv w:val="1"/>
      <w:marLeft w:val="0"/>
      <w:marRight w:val="0"/>
      <w:marTop w:val="0"/>
      <w:marBottom w:val="0"/>
      <w:divBdr>
        <w:top w:val="none" w:sz="0" w:space="0" w:color="auto"/>
        <w:left w:val="none" w:sz="0" w:space="0" w:color="auto"/>
        <w:bottom w:val="none" w:sz="0" w:space="0" w:color="auto"/>
        <w:right w:val="none" w:sz="0" w:space="0" w:color="auto"/>
      </w:divBdr>
    </w:div>
    <w:div w:id="1825201055">
      <w:bodyDiv w:val="1"/>
      <w:marLeft w:val="0"/>
      <w:marRight w:val="0"/>
      <w:marTop w:val="0"/>
      <w:marBottom w:val="0"/>
      <w:divBdr>
        <w:top w:val="none" w:sz="0" w:space="0" w:color="auto"/>
        <w:left w:val="none" w:sz="0" w:space="0" w:color="auto"/>
        <w:bottom w:val="none" w:sz="0" w:space="0" w:color="auto"/>
        <w:right w:val="none" w:sz="0" w:space="0" w:color="auto"/>
      </w:divBdr>
    </w:div>
    <w:div w:id="1841769991">
      <w:bodyDiv w:val="1"/>
      <w:marLeft w:val="0"/>
      <w:marRight w:val="0"/>
      <w:marTop w:val="0"/>
      <w:marBottom w:val="0"/>
      <w:divBdr>
        <w:top w:val="none" w:sz="0" w:space="0" w:color="auto"/>
        <w:left w:val="none" w:sz="0" w:space="0" w:color="auto"/>
        <w:bottom w:val="none" w:sz="0" w:space="0" w:color="auto"/>
        <w:right w:val="none" w:sz="0" w:space="0" w:color="auto"/>
      </w:divBdr>
    </w:div>
    <w:div w:id="1860006092">
      <w:bodyDiv w:val="1"/>
      <w:marLeft w:val="0"/>
      <w:marRight w:val="0"/>
      <w:marTop w:val="0"/>
      <w:marBottom w:val="0"/>
      <w:divBdr>
        <w:top w:val="none" w:sz="0" w:space="0" w:color="auto"/>
        <w:left w:val="none" w:sz="0" w:space="0" w:color="auto"/>
        <w:bottom w:val="none" w:sz="0" w:space="0" w:color="auto"/>
        <w:right w:val="none" w:sz="0" w:space="0" w:color="auto"/>
      </w:divBdr>
    </w:div>
    <w:div w:id="1866819316">
      <w:bodyDiv w:val="1"/>
      <w:marLeft w:val="0"/>
      <w:marRight w:val="0"/>
      <w:marTop w:val="0"/>
      <w:marBottom w:val="0"/>
      <w:divBdr>
        <w:top w:val="none" w:sz="0" w:space="0" w:color="auto"/>
        <w:left w:val="none" w:sz="0" w:space="0" w:color="auto"/>
        <w:bottom w:val="none" w:sz="0" w:space="0" w:color="auto"/>
        <w:right w:val="none" w:sz="0" w:space="0" w:color="auto"/>
      </w:divBdr>
    </w:div>
    <w:div w:id="1911185127">
      <w:bodyDiv w:val="1"/>
      <w:marLeft w:val="0"/>
      <w:marRight w:val="0"/>
      <w:marTop w:val="0"/>
      <w:marBottom w:val="0"/>
      <w:divBdr>
        <w:top w:val="none" w:sz="0" w:space="0" w:color="auto"/>
        <w:left w:val="none" w:sz="0" w:space="0" w:color="auto"/>
        <w:bottom w:val="none" w:sz="0" w:space="0" w:color="auto"/>
        <w:right w:val="none" w:sz="0" w:space="0" w:color="auto"/>
      </w:divBdr>
    </w:div>
    <w:div w:id="1912230355">
      <w:bodyDiv w:val="1"/>
      <w:marLeft w:val="0"/>
      <w:marRight w:val="0"/>
      <w:marTop w:val="0"/>
      <w:marBottom w:val="0"/>
      <w:divBdr>
        <w:top w:val="none" w:sz="0" w:space="0" w:color="auto"/>
        <w:left w:val="none" w:sz="0" w:space="0" w:color="auto"/>
        <w:bottom w:val="none" w:sz="0" w:space="0" w:color="auto"/>
        <w:right w:val="none" w:sz="0" w:space="0" w:color="auto"/>
      </w:divBdr>
    </w:div>
    <w:div w:id="1926835600">
      <w:bodyDiv w:val="1"/>
      <w:marLeft w:val="0"/>
      <w:marRight w:val="0"/>
      <w:marTop w:val="0"/>
      <w:marBottom w:val="0"/>
      <w:divBdr>
        <w:top w:val="none" w:sz="0" w:space="0" w:color="auto"/>
        <w:left w:val="none" w:sz="0" w:space="0" w:color="auto"/>
        <w:bottom w:val="none" w:sz="0" w:space="0" w:color="auto"/>
        <w:right w:val="none" w:sz="0" w:space="0" w:color="auto"/>
      </w:divBdr>
    </w:div>
    <w:div w:id="1963994054">
      <w:bodyDiv w:val="1"/>
      <w:marLeft w:val="0"/>
      <w:marRight w:val="0"/>
      <w:marTop w:val="0"/>
      <w:marBottom w:val="0"/>
      <w:divBdr>
        <w:top w:val="none" w:sz="0" w:space="0" w:color="auto"/>
        <w:left w:val="none" w:sz="0" w:space="0" w:color="auto"/>
        <w:bottom w:val="none" w:sz="0" w:space="0" w:color="auto"/>
        <w:right w:val="none" w:sz="0" w:space="0" w:color="auto"/>
      </w:divBdr>
    </w:div>
    <w:div w:id="1992901938">
      <w:bodyDiv w:val="1"/>
      <w:marLeft w:val="0"/>
      <w:marRight w:val="0"/>
      <w:marTop w:val="0"/>
      <w:marBottom w:val="0"/>
      <w:divBdr>
        <w:top w:val="none" w:sz="0" w:space="0" w:color="auto"/>
        <w:left w:val="none" w:sz="0" w:space="0" w:color="auto"/>
        <w:bottom w:val="none" w:sz="0" w:space="0" w:color="auto"/>
        <w:right w:val="none" w:sz="0" w:space="0" w:color="auto"/>
      </w:divBdr>
    </w:div>
    <w:div w:id="1998727354">
      <w:bodyDiv w:val="1"/>
      <w:marLeft w:val="0"/>
      <w:marRight w:val="0"/>
      <w:marTop w:val="0"/>
      <w:marBottom w:val="0"/>
      <w:divBdr>
        <w:top w:val="none" w:sz="0" w:space="0" w:color="auto"/>
        <w:left w:val="none" w:sz="0" w:space="0" w:color="auto"/>
        <w:bottom w:val="none" w:sz="0" w:space="0" w:color="auto"/>
        <w:right w:val="none" w:sz="0" w:space="0" w:color="auto"/>
      </w:divBdr>
      <w:divsChild>
        <w:div w:id="164396152">
          <w:marLeft w:val="720"/>
          <w:marRight w:val="0"/>
          <w:marTop w:val="0"/>
          <w:marBottom w:val="0"/>
          <w:divBdr>
            <w:top w:val="none" w:sz="0" w:space="0" w:color="auto"/>
            <w:left w:val="none" w:sz="0" w:space="0" w:color="auto"/>
            <w:bottom w:val="none" w:sz="0" w:space="0" w:color="auto"/>
            <w:right w:val="none" w:sz="0" w:space="0" w:color="auto"/>
          </w:divBdr>
        </w:div>
        <w:div w:id="1163469092">
          <w:marLeft w:val="706"/>
          <w:marRight w:val="0"/>
          <w:marTop w:val="0"/>
          <w:marBottom w:val="0"/>
          <w:divBdr>
            <w:top w:val="none" w:sz="0" w:space="0" w:color="auto"/>
            <w:left w:val="none" w:sz="0" w:space="0" w:color="auto"/>
            <w:bottom w:val="none" w:sz="0" w:space="0" w:color="auto"/>
            <w:right w:val="none" w:sz="0" w:space="0" w:color="auto"/>
          </w:divBdr>
        </w:div>
      </w:divsChild>
    </w:div>
    <w:div w:id="2017609528">
      <w:bodyDiv w:val="1"/>
      <w:marLeft w:val="0"/>
      <w:marRight w:val="0"/>
      <w:marTop w:val="0"/>
      <w:marBottom w:val="0"/>
      <w:divBdr>
        <w:top w:val="none" w:sz="0" w:space="0" w:color="auto"/>
        <w:left w:val="none" w:sz="0" w:space="0" w:color="auto"/>
        <w:bottom w:val="none" w:sz="0" w:space="0" w:color="auto"/>
        <w:right w:val="none" w:sz="0" w:space="0" w:color="auto"/>
      </w:divBdr>
    </w:div>
    <w:div w:id="2029601283">
      <w:bodyDiv w:val="1"/>
      <w:marLeft w:val="0"/>
      <w:marRight w:val="0"/>
      <w:marTop w:val="0"/>
      <w:marBottom w:val="0"/>
      <w:divBdr>
        <w:top w:val="none" w:sz="0" w:space="0" w:color="auto"/>
        <w:left w:val="none" w:sz="0" w:space="0" w:color="auto"/>
        <w:bottom w:val="none" w:sz="0" w:space="0" w:color="auto"/>
        <w:right w:val="none" w:sz="0" w:space="0" w:color="auto"/>
      </w:divBdr>
    </w:div>
    <w:div w:id="2038306900">
      <w:bodyDiv w:val="1"/>
      <w:marLeft w:val="0"/>
      <w:marRight w:val="0"/>
      <w:marTop w:val="0"/>
      <w:marBottom w:val="0"/>
      <w:divBdr>
        <w:top w:val="none" w:sz="0" w:space="0" w:color="auto"/>
        <w:left w:val="none" w:sz="0" w:space="0" w:color="auto"/>
        <w:bottom w:val="none" w:sz="0" w:space="0" w:color="auto"/>
        <w:right w:val="none" w:sz="0" w:space="0" w:color="auto"/>
      </w:divBdr>
    </w:div>
    <w:div w:id="2084062169">
      <w:bodyDiv w:val="1"/>
      <w:marLeft w:val="0"/>
      <w:marRight w:val="0"/>
      <w:marTop w:val="0"/>
      <w:marBottom w:val="0"/>
      <w:divBdr>
        <w:top w:val="none" w:sz="0" w:space="0" w:color="auto"/>
        <w:left w:val="none" w:sz="0" w:space="0" w:color="auto"/>
        <w:bottom w:val="none" w:sz="0" w:space="0" w:color="auto"/>
        <w:right w:val="none" w:sz="0" w:space="0" w:color="auto"/>
      </w:divBdr>
    </w:div>
    <w:div w:id="2097289124">
      <w:bodyDiv w:val="1"/>
      <w:marLeft w:val="0"/>
      <w:marRight w:val="0"/>
      <w:marTop w:val="0"/>
      <w:marBottom w:val="0"/>
      <w:divBdr>
        <w:top w:val="none" w:sz="0" w:space="0" w:color="auto"/>
        <w:left w:val="none" w:sz="0" w:space="0" w:color="auto"/>
        <w:bottom w:val="none" w:sz="0" w:space="0" w:color="auto"/>
        <w:right w:val="none" w:sz="0" w:space="0" w:color="auto"/>
      </w:divBdr>
    </w:div>
    <w:div w:id="2110077977">
      <w:bodyDiv w:val="1"/>
      <w:marLeft w:val="0"/>
      <w:marRight w:val="0"/>
      <w:marTop w:val="0"/>
      <w:marBottom w:val="0"/>
      <w:divBdr>
        <w:top w:val="none" w:sz="0" w:space="0" w:color="auto"/>
        <w:left w:val="none" w:sz="0" w:space="0" w:color="auto"/>
        <w:bottom w:val="none" w:sz="0" w:space="0" w:color="auto"/>
        <w:right w:val="none" w:sz="0" w:space="0" w:color="auto"/>
      </w:divBdr>
    </w:div>
    <w:div w:id="2120106158">
      <w:bodyDiv w:val="1"/>
      <w:marLeft w:val="0"/>
      <w:marRight w:val="0"/>
      <w:marTop w:val="0"/>
      <w:marBottom w:val="0"/>
      <w:divBdr>
        <w:top w:val="none" w:sz="0" w:space="0" w:color="auto"/>
        <w:left w:val="none" w:sz="0" w:space="0" w:color="auto"/>
        <w:bottom w:val="none" w:sz="0" w:space="0" w:color="auto"/>
        <w:right w:val="none" w:sz="0" w:space="0" w:color="auto"/>
      </w:divBdr>
    </w:div>
    <w:div w:id="2143185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991DF-FEE2-4490-80D7-45948E35A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4352</Words>
  <Characters>27285</Characters>
  <Application>Microsoft Office Word</Application>
  <DocSecurity>0</DocSecurity>
  <Lines>718</Lines>
  <Paragraphs>285</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SUBMINISTRAMENTS OBERT SIMPLIFICAT SUMARI-ABREUJAT</vt:lpstr>
      <vt:lpstr>PLEC DE CLÀUSULES ADMINISTRATIVES PARTICULARS</vt:lpstr>
    </vt:vector>
  </TitlesOfParts>
  <Company>Ajuntament de Barcelona</Company>
  <LinksUpToDate>false</LinksUpToDate>
  <CharactersWithSpaces>31352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SUBMINISTRAMENTS OBERT SIMPLIFICAT SUMARI-ABREUJAT</dc:title>
  <dc:creator>13-03-2018</dc:creator>
  <cp:lastModifiedBy>Soler Sastre, Marisol</cp:lastModifiedBy>
  <cp:revision>4</cp:revision>
  <cp:lastPrinted>2018-03-20T08:27:00Z</cp:lastPrinted>
  <dcterms:created xsi:type="dcterms:W3CDTF">2026-01-14T13:56:00Z</dcterms:created>
  <dcterms:modified xsi:type="dcterms:W3CDTF">2026-01-15T09:45:00Z</dcterms:modified>
</cp:coreProperties>
</file>