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27A47" w14:textId="77777777" w:rsidR="00706809" w:rsidRPr="00706809" w:rsidRDefault="00706809" w:rsidP="00706809">
      <w:pPr>
        <w:keepNext/>
        <w:suppressAutoHyphens/>
        <w:spacing w:after="0" w:line="240" w:lineRule="auto"/>
        <w:jc w:val="center"/>
        <w:textAlignment w:val="baseline"/>
        <w:rPr>
          <w:rFonts w:ascii="Verdana" w:eastAsia="Times New Roman" w:hAnsi="Verdana" w:cs="Arial"/>
          <w:b/>
          <w:color w:val="00000A"/>
          <w:sz w:val="20"/>
          <w:szCs w:val="20"/>
          <w:u w:val="single"/>
          <w:lang w:val="es-ES_tradnl" w:eastAsia="zh-CN"/>
          <w14:ligatures w14:val="none"/>
        </w:rPr>
      </w:pPr>
      <w:r w:rsidRPr="00706809">
        <w:rPr>
          <w:rFonts w:ascii="Verdana" w:eastAsia="Times New Roman" w:hAnsi="Verdana" w:cs="Arial"/>
          <w:b/>
          <w:color w:val="00000A"/>
          <w:sz w:val="20"/>
          <w:szCs w:val="20"/>
          <w:u w:val="single"/>
          <w:lang w:val="es-ES_tradnl" w:eastAsia="zh-CN"/>
          <w14:ligatures w14:val="none"/>
        </w:rPr>
        <w:t xml:space="preserve">ANEXO </w:t>
      </w:r>
      <w:proofErr w:type="spellStart"/>
      <w:r w:rsidRPr="00706809">
        <w:rPr>
          <w:rFonts w:ascii="Verdana" w:eastAsia="Times New Roman" w:hAnsi="Verdana" w:cs="Arial"/>
          <w:b/>
          <w:color w:val="00000A"/>
          <w:sz w:val="20"/>
          <w:szCs w:val="20"/>
          <w:u w:val="single"/>
          <w:lang w:val="es-ES_tradnl" w:eastAsia="zh-CN"/>
          <w14:ligatures w14:val="none"/>
        </w:rPr>
        <w:t>Nº</w:t>
      </w:r>
      <w:proofErr w:type="spellEnd"/>
      <w:r w:rsidRPr="00706809">
        <w:rPr>
          <w:rFonts w:ascii="Verdana" w:eastAsia="Times New Roman" w:hAnsi="Verdana" w:cs="Arial"/>
          <w:b/>
          <w:color w:val="00000A"/>
          <w:sz w:val="20"/>
          <w:szCs w:val="20"/>
          <w:u w:val="single"/>
          <w:lang w:val="es-ES_tradnl" w:eastAsia="zh-CN"/>
          <w14:ligatures w14:val="none"/>
        </w:rPr>
        <w:t>. 1</w:t>
      </w:r>
    </w:p>
    <w:p w14:paraId="7729A884" w14:textId="77777777" w:rsidR="00706809" w:rsidRPr="00706809" w:rsidRDefault="00706809" w:rsidP="00706809">
      <w:pPr>
        <w:keepNext/>
        <w:suppressAutoHyphens/>
        <w:spacing w:after="0" w:line="240" w:lineRule="auto"/>
        <w:jc w:val="center"/>
        <w:textAlignment w:val="baseline"/>
        <w:rPr>
          <w:rFonts w:ascii="Verdana" w:eastAsia="Times New Roman" w:hAnsi="Verdana" w:cs="Arial"/>
          <w:b/>
          <w:color w:val="00000A"/>
          <w:sz w:val="20"/>
          <w:szCs w:val="20"/>
          <w:u w:val="single"/>
          <w:lang w:val="es-ES_tradnl" w:eastAsia="zh-CN"/>
          <w14:ligatures w14:val="none"/>
        </w:rPr>
      </w:pPr>
      <w:r w:rsidRPr="00706809">
        <w:rPr>
          <w:rFonts w:ascii="Verdana" w:eastAsia="Times New Roman" w:hAnsi="Verdana" w:cs="Arial"/>
          <w:b/>
          <w:color w:val="00000A"/>
          <w:sz w:val="20"/>
          <w:szCs w:val="20"/>
          <w:u w:val="single"/>
          <w:lang w:val="es-ES_tradnl" w:eastAsia="zh-CN"/>
          <w14:ligatures w14:val="none"/>
        </w:rPr>
        <w:t>DECLARACIÓN RESPONSABLE</w:t>
      </w:r>
    </w:p>
    <w:p w14:paraId="1432CF09" w14:textId="77777777" w:rsidR="00706809" w:rsidRPr="00706809" w:rsidRDefault="00706809" w:rsidP="00706809">
      <w:pPr>
        <w:keepNext/>
        <w:suppressAutoHyphens/>
        <w:spacing w:after="0" w:line="240" w:lineRule="auto"/>
        <w:jc w:val="center"/>
        <w:textAlignment w:val="baseline"/>
        <w:rPr>
          <w:rFonts w:ascii="Verdana" w:eastAsia="Times New Roman" w:hAnsi="Verdana" w:cs="Courier"/>
          <w:color w:val="00000A"/>
          <w:sz w:val="20"/>
          <w:szCs w:val="20"/>
          <w:lang w:val="es-ES_tradnl" w:eastAsia="zh-CN"/>
          <w14:ligatures w14:val="none"/>
        </w:rPr>
      </w:pPr>
    </w:p>
    <w:p w14:paraId="7C3D5087" w14:textId="77777777" w:rsidR="00706809" w:rsidRPr="00706809" w:rsidRDefault="00706809" w:rsidP="00706809">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r w:rsidRPr="00706809">
        <w:rPr>
          <w:rFonts w:ascii="Verdana" w:eastAsia="Times New Roman" w:hAnsi="Verdana" w:cs="Arial"/>
          <w:i/>
          <w:color w:val="00000A"/>
          <w:sz w:val="20"/>
          <w:szCs w:val="20"/>
          <w:lang w:val="es-ES_tradnl" w:eastAsia="zh-CN"/>
          <w14:ligatures w14:val="none"/>
        </w:rPr>
        <w:t xml:space="preserve">(declaración responsable a presentar por el licitador propuesto como adjudicatario) </w:t>
      </w:r>
    </w:p>
    <w:p w14:paraId="57473717" w14:textId="77777777" w:rsidR="00706809" w:rsidRPr="00706809" w:rsidRDefault="00706809" w:rsidP="00706809">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6219447F" w14:textId="77777777" w:rsidR="00706809" w:rsidRPr="00706809" w:rsidRDefault="00706809" w:rsidP="00706809">
      <w:pPr>
        <w:suppressAutoHyphens/>
        <w:spacing w:after="0" w:line="240" w:lineRule="auto"/>
        <w:jc w:val="both"/>
        <w:textAlignment w:val="baseline"/>
        <w:rPr>
          <w:rFonts w:ascii="Verdana" w:eastAsia="Times New Roman" w:hAnsi="Verdana" w:cs="Arial"/>
          <w:b/>
          <w:color w:val="00000A"/>
          <w:sz w:val="20"/>
          <w:szCs w:val="20"/>
          <w:lang w:val="es-ES_tradnl" w:eastAsia="zh-CN"/>
          <w14:ligatures w14:val="none"/>
        </w:rPr>
      </w:pPr>
      <w:r w:rsidRPr="00706809">
        <w:rPr>
          <w:rFonts w:ascii="Verdana" w:eastAsia="Times New Roman" w:hAnsi="Verdana" w:cs="Arial"/>
          <w:color w:val="00000A"/>
          <w:sz w:val="20"/>
          <w:szCs w:val="20"/>
          <w:lang w:val="es-ES_tradnl" w:eastAsia="zh-CN"/>
          <w14:ligatures w14:val="none"/>
        </w:rPr>
        <w:t xml:space="preserve">El Sr. .............................., con DNI </w:t>
      </w:r>
      <w:proofErr w:type="spellStart"/>
      <w:r w:rsidRPr="00706809">
        <w:rPr>
          <w:rFonts w:ascii="Verdana" w:eastAsia="Times New Roman" w:hAnsi="Verdana" w:cs="Arial"/>
          <w:color w:val="00000A"/>
          <w:sz w:val="20"/>
          <w:szCs w:val="20"/>
          <w:lang w:val="es-ES_tradnl" w:eastAsia="zh-CN"/>
          <w14:ligatures w14:val="none"/>
        </w:rPr>
        <w:t>núm</w:t>
      </w:r>
      <w:proofErr w:type="spellEnd"/>
      <w:r w:rsidRPr="00706809">
        <w:rPr>
          <w:rFonts w:ascii="Verdana" w:eastAsia="Times New Roman" w:hAnsi="Verdana" w:cs="Arial"/>
          <w:color w:val="00000A"/>
          <w:sz w:val="20"/>
          <w:szCs w:val="20"/>
          <w:lang w:val="es-ES_tradnl" w:eastAsia="zh-CN"/>
          <w14:ligatures w14:val="none"/>
        </w:rPr>
        <w:t xml:space="preserve"> ................ ........., actuando en nombre y representación de .................................. ................... (licitador), en su condición de ...................... ........................... y con poderes suficientes para suscribir la presente declaración responsable, enterado de la convocatoria del procedimiento de contratación para la adjudicación del contrato...........................................................................................................,</w:t>
      </w:r>
      <w:r w:rsidRPr="00706809">
        <w:rPr>
          <w:rFonts w:ascii="Verdana" w:eastAsia="Times New Roman" w:hAnsi="Verdana" w:cs="Arial"/>
          <w:b/>
          <w:color w:val="00000A"/>
          <w:sz w:val="20"/>
          <w:szCs w:val="20"/>
          <w:lang w:val="es-ES_tradnl" w:eastAsia="zh-CN"/>
          <w14:ligatures w14:val="none"/>
        </w:rPr>
        <w:t xml:space="preserve"> </w:t>
      </w:r>
    </w:p>
    <w:p w14:paraId="7E659F7D" w14:textId="77777777" w:rsidR="00706809" w:rsidRPr="00706809" w:rsidRDefault="00706809" w:rsidP="00706809">
      <w:pPr>
        <w:suppressAutoHyphens/>
        <w:spacing w:after="0" w:line="240" w:lineRule="auto"/>
        <w:jc w:val="both"/>
        <w:textAlignment w:val="baseline"/>
        <w:rPr>
          <w:rFonts w:ascii="Verdana" w:eastAsia="Times New Roman" w:hAnsi="Verdana" w:cs="Arial"/>
          <w:b/>
          <w:color w:val="00000A"/>
          <w:sz w:val="20"/>
          <w:szCs w:val="20"/>
          <w:lang w:val="es-ES_tradnl" w:eastAsia="zh-CN"/>
          <w14:ligatures w14:val="none"/>
        </w:rPr>
      </w:pPr>
    </w:p>
    <w:p w14:paraId="1BA47912" w14:textId="77777777" w:rsidR="00706809" w:rsidRPr="00706809" w:rsidRDefault="00706809" w:rsidP="00706809">
      <w:pPr>
        <w:spacing w:after="0" w:line="240" w:lineRule="auto"/>
        <w:jc w:val="center"/>
        <w:rPr>
          <w:rFonts w:ascii="Verdana" w:eastAsia="Times New Roman" w:hAnsi="Verdana" w:cs="Arial"/>
          <w:b/>
          <w:snapToGrid w:val="0"/>
          <w:color w:val="000000"/>
          <w:kern w:val="0"/>
          <w:sz w:val="20"/>
          <w:szCs w:val="20"/>
          <w:lang w:val="es-ES_tradnl" w:eastAsia="es-ES"/>
          <w14:ligatures w14:val="none"/>
        </w:rPr>
      </w:pPr>
      <w:r w:rsidRPr="00706809">
        <w:rPr>
          <w:rFonts w:ascii="Verdana" w:eastAsia="Times New Roman" w:hAnsi="Verdana" w:cs="Arial"/>
          <w:b/>
          <w:snapToGrid w:val="0"/>
          <w:color w:val="000000"/>
          <w:kern w:val="0"/>
          <w:sz w:val="20"/>
          <w:szCs w:val="20"/>
          <w:lang w:val="es-ES_tradnl" w:eastAsia="es-ES"/>
          <w14:ligatures w14:val="none"/>
        </w:rPr>
        <w:t xml:space="preserve">DECLARA BAJO SU RESPONSABILIDAD </w:t>
      </w:r>
      <w:r w:rsidRPr="00706809">
        <w:rPr>
          <w:rFonts w:ascii="Verdana" w:eastAsia="Times New Roman" w:hAnsi="Verdana" w:cs="Arial"/>
          <w:b/>
          <w:snapToGrid w:val="0"/>
          <w:color w:val="000000"/>
          <w:kern w:val="0"/>
          <w:vertAlign w:val="superscript"/>
          <w:lang w:val="es-ES_tradnl" w:eastAsia="es-ES"/>
          <w14:ligatures w14:val="none"/>
        </w:rPr>
        <w:footnoteReference w:id="1"/>
      </w:r>
    </w:p>
    <w:p w14:paraId="0FC5685B" w14:textId="77777777" w:rsidR="00706809" w:rsidRPr="00706809" w:rsidRDefault="00706809" w:rsidP="00706809">
      <w:pPr>
        <w:spacing w:after="0" w:line="240" w:lineRule="auto"/>
        <w:jc w:val="center"/>
        <w:rPr>
          <w:rFonts w:ascii="Verdana" w:eastAsia="Times New Roman" w:hAnsi="Verdana" w:cs="Arial"/>
          <w:snapToGrid w:val="0"/>
          <w:color w:val="000000"/>
          <w:kern w:val="0"/>
          <w:sz w:val="20"/>
          <w:szCs w:val="20"/>
          <w:lang w:val="es-ES_tradnl" w:eastAsia="es-ES"/>
          <w14:ligatures w14:val="none"/>
        </w:rPr>
      </w:pPr>
    </w:p>
    <w:p w14:paraId="2341231B" w14:textId="77777777" w:rsidR="00706809" w:rsidRPr="00706809" w:rsidRDefault="00706809" w:rsidP="00706809">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r w:rsidRPr="00706809">
        <w:rPr>
          <w:rFonts w:ascii="Verdana" w:eastAsia="Times New Roman" w:hAnsi="Verdana" w:cs="Arial"/>
          <w:color w:val="000000"/>
          <w:kern w:val="0"/>
          <w:sz w:val="20"/>
          <w:szCs w:val="20"/>
          <w:lang w:val="es-ES_tradnl" w:eastAsia="ca-ES"/>
          <w14:ligatures w14:val="none"/>
        </w:rPr>
        <w:t>Que ostenta la representación de la empresa licitadora que presenta la oferta.</w:t>
      </w:r>
    </w:p>
    <w:p w14:paraId="14EC978E" w14:textId="77777777" w:rsidR="00706809" w:rsidRPr="00706809" w:rsidRDefault="00706809" w:rsidP="00706809">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p>
    <w:p w14:paraId="537EE6C5" w14:textId="77777777" w:rsidR="00706809" w:rsidRPr="00706809" w:rsidRDefault="00706809" w:rsidP="00706809">
      <w:pPr>
        <w:shd w:val="clear" w:color="auto" w:fill="FFFFFF"/>
        <w:spacing w:after="0" w:line="240" w:lineRule="auto"/>
        <w:jc w:val="center"/>
        <w:rPr>
          <w:rFonts w:ascii="Verdana" w:eastAsia="Times New Roman" w:hAnsi="Verdana" w:cs="Arial"/>
          <w:b/>
          <w:color w:val="000000"/>
          <w:kern w:val="0"/>
          <w:sz w:val="20"/>
          <w:szCs w:val="20"/>
          <w:lang w:val="es-ES_tradnl" w:eastAsia="ca-ES"/>
          <w14:ligatures w14:val="none"/>
        </w:rPr>
      </w:pPr>
    </w:p>
    <w:p w14:paraId="4667F8A5" w14:textId="77777777" w:rsidR="00706809" w:rsidRPr="00706809" w:rsidRDefault="00706809" w:rsidP="00706809">
      <w:pPr>
        <w:shd w:val="clear" w:color="auto" w:fill="FFFFFF"/>
        <w:spacing w:after="0" w:line="240" w:lineRule="auto"/>
        <w:jc w:val="center"/>
        <w:rPr>
          <w:rFonts w:ascii="Verdana" w:eastAsia="Times New Roman" w:hAnsi="Verdana" w:cs="Arial"/>
          <w:b/>
          <w:color w:val="000000"/>
          <w:kern w:val="0"/>
          <w:sz w:val="20"/>
          <w:szCs w:val="20"/>
          <w:lang w:val="es-ES_tradnl" w:eastAsia="ca-ES"/>
          <w14:ligatures w14:val="none"/>
        </w:rPr>
      </w:pPr>
      <w:r w:rsidRPr="00706809">
        <w:rPr>
          <w:rFonts w:ascii="Verdana" w:eastAsia="Times New Roman" w:hAnsi="Verdana" w:cs="Arial"/>
          <w:b/>
          <w:color w:val="000000"/>
          <w:kern w:val="0"/>
          <w:sz w:val="20"/>
          <w:szCs w:val="20"/>
          <w:lang w:val="es-ES_tradnl" w:eastAsia="ca-ES"/>
          <w14:ligatures w14:val="none"/>
        </w:rPr>
        <w:t>Que la empresa licitadora que representa:</w:t>
      </w:r>
    </w:p>
    <w:p w14:paraId="1DBAAD0E" w14:textId="77777777" w:rsidR="00706809" w:rsidRPr="00706809" w:rsidRDefault="00706809" w:rsidP="00706809">
      <w:pPr>
        <w:shd w:val="clear" w:color="auto" w:fill="FFFFFF"/>
        <w:spacing w:after="0" w:line="240" w:lineRule="auto"/>
        <w:jc w:val="center"/>
        <w:rPr>
          <w:rFonts w:ascii="Verdana" w:eastAsia="Times New Roman" w:hAnsi="Verdana" w:cs="Arial"/>
          <w:b/>
          <w:color w:val="000000"/>
          <w:kern w:val="0"/>
          <w:sz w:val="20"/>
          <w:szCs w:val="20"/>
          <w:lang w:val="es-ES_tradnl" w:eastAsia="ca-ES"/>
          <w14:ligatures w14:val="none"/>
        </w:rPr>
      </w:pPr>
    </w:p>
    <w:p w14:paraId="1D8DC722" w14:textId="77777777" w:rsidR="00706809" w:rsidRPr="00706809" w:rsidRDefault="00706809" w:rsidP="00706809">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r w:rsidRPr="00706809">
        <w:rPr>
          <w:rFonts w:ascii="Verdana" w:eastAsia="Times New Roman" w:hAnsi="Verdana" w:cs="Arial"/>
          <w:color w:val="000000"/>
          <w:kern w:val="0"/>
          <w:sz w:val="20"/>
          <w:szCs w:val="20"/>
          <w:lang w:val="es-ES_tradnl" w:eastAsia="ca-ES"/>
          <w14:ligatures w14:val="none"/>
        </w:rPr>
        <w:t>Cumple:</w:t>
      </w:r>
    </w:p>
    <w:p w14:paraId="631D1D0B" w14:textId="77777777" w:rsidR="00706809" w:rsidRPr="00706809" w:rsidRDefault="00706809" w:rsidP="00706809">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p>
    <w:p w14:paraId="6EF029F3" w14:textId="77777777" w:rsidR="00706809" w:rsidRPr="00706809" w:rsidRDefault="00706809" w:rsidP="00706809">
      <w:pPr>
        <w:shd w:val="clear" w:color="auto" w:fill="FFFFFF"/>
        <w:spacing w:after="0" w:line="240" w:lineRule="auto"/>
        <w:ind w:firstLine="708"/>
        <w:jc w:val="both"/>
        <w:rPr>
          <w:rFonts w:ascii="Verdana" w:eastAsia="Times New Roman" w:hAnsi="Verdana" w:cs="Arial"/>
          <w:kern w:val="0"/>
          <w:sz w:val="20"/>
          <w:szCs w:val="20"/>
          <w:lang w:val="es-ES_tradnl" w:eastAsia="ca-ES"/>
          <w14:ligatures w14:val="none"/>
        </w:rPr>
      </w:pPr>
      <w:r w:rsidRPr="00706809">
        <w:rPr>
          <w:rFonts w:ascii="Verdana" w:eastAsia="Times New Roman" w:hAnsi="Verdana" w:cs="Arial"/>
          <w:i/>
          <w:kern w:val="0"/>
          <w:sz w:val="20"/>
          <w:szCs w:val="20"/>
          <w:lang w:val="es-ES_tradnl" w:eastAsia="ca-ES"/>
          <w14:ligatures w14:val="none"/>
        </w:rPr>
        <w:fldChar w:fldCharType="begin">
          <w:ffData>
            <w:name w:val="Verifica1"/>
            <w:enabled w:val="0"/>
            <w:calcOnExit w:val="0"/>
            <w:checkBox>
              <w:sizeAuto/>
              <w:default w:val="0"/>
            </w:checkBox>
          </w:ffData>
        </w:fldChar>
      </w:r>
      <w:r w:rsidRPr="00706809">
        <w:rPr>
          <w:rFonts w:ascii="Verdana" w:eastAsia="Times New Roman" w:hAnsi="Verdana" w:cs="Arial"/>
          <w:i/>
          <w:kern w:val="0"/>
          <w:sz w:val="20"/>
          <w:szCs w:val="20"/>
          <w:lang w:val="es-ES_tradnl" w:eastAsia="ca-ES"/>
          <w14:ligatures w14:val="none"/>
        </w:rPr>
        <w:instrText xml:space="preserve"> FORMCHECKBOX </w:instrText>
      </w:r>
      <w:r w:rsidRPr="00706809">
        <w:rPr>
          <w:rFonts w:ascii="Verdana" w:eastAsia="Times New Roman" w:hAnsi="Verdana" w:cs="Arial"/>
          <w:i/>
          <w:kern w:val="0"/>
          <w:sz w:val="20"/>
          <w:szCs w:val="20"/>
          <w:lang w:val="es-ES_tradnl" w:eastAsia="ca-ES"/>
          <w14:ligatures w14:val="none"/>
        </w:rPr>
      </w:r>
      <w:r w:rsidRPr="00706809">
        <w:rPr>
          <w:rFonts w:ascii="Verdana" w:eastAsia="Times New Roman" w:hAnsi="Verdana" w:cs="Arial"/>
          <w:i/>
          <w:kern w:val="0"/>
          <w:sz w:val="20"/>
          <w:szCs w:val="20"/>
          <w:lang w:val="es-ES_tradnl" w:eastAsia="ca-ES"/>
          <w14:ligatures w14:val="none"/>
        </w:rPr>
        <w:fldChar w:fldCharType="separate"/>
      </w:r>
      <w:r w:rsidRPr="00706809">
        <w:rPr>
          <w:rFonts w:ascii="Verdana" w:eastAsia="Times New Roman" w:hAnsi="Verdana" w:cs="Arial"/>
          <w:i/>
          <w:kern w:val="0"/>
          <w:sz w:val="20"/>
          <w:szCs w:val="20"/>
          <w:lang w:val="es-ES_tradnl" w:eastAsia="ca-ES"/>
          <w14:ligatures w14:val="none"/>
        </w:rPr>
        <w:fldChar w:fldCharType="end"/>
      </w:r>
      <w:r w:rsidRPr="00706809">
        <w:rPr>
          <w:rFonts w:ascii="Verdana" w:eastAsia="Times New Roman" w:hAnsi="Verdana" w:cs="Arial"/>
          <w:i/>
          <w:kern w:val="0"/>
          <w:sz w:val="20"/>
          <w:szCs w:val="20"/>
          <w:lang w:val="es-ES_tradnl" w:eastAsia="ca-ES"/>
          <w14:ligatures w14:val="none"/>
        </w:rPr>
        <w:t xml:space="preserve"> </w:t>
      </w:r>
      <w:r w:rsidRPr="00706809">
        <w:rPr>
          <w:rFonts w:ascii="Verdana" w:eastAsia="Times New Roman" w:hAnsi="Verdana" w:cs="Arial"/>
          <w:kern w:val="0"/>
          <w:sz w:val="20"/>
          <w:szCs w:val="20"/>
          <w:lang w:val="es-ES_tradnl" w:eastAsia="ca-ES"/>
          <w14:ligatures w14:val="none"/>
        </w:rPr>
        <w:t xml:space="preserve"> con la adecuada solvencia económica, financiera y técnica</w:t>
      </w:r>
    </w:p>
    <w:p w14:paraId="0E865241" w14:textId="77777777" w:rsidR="00706809" w:rsidRPr="00706809" w:rsidRDefault="00706809" w:rsidP="00706809">
      <w:pPr>
        <w:shd w:val="clear" w:color="auto" w:fill="FFFFFF"/>
        <w:spacing w:after="0" w:line="240" w:lineRule="auto"/>
        <w:ind w:firstLine="708"/>
        <w:jc w:val="both"/>
        <w:rPr>
          <w:rFonts w:ascii="Verdana" w:eastAsia="Times New Roman" w:hAnsi="Verdana" w:cs="Arial"/>
          <w:kern w:val="0"/>
          <w:sz w:val="20"/>
          <w:szCs w:val="20"/>
          <w:lang w:val="es-ES_tradnl" w:eastAsia="ca-ES"/>
          <w14:ligatures w14:val="none"/>
        </w:rPr>
      </w:pPr>
      <w:r w:rsidRPr="00706809">
        <w:rPr>
          <w:rFonts w:ascii="Verdana" w:eastAsia="Times New Roman" w:hAnsi="Verdana" w:cs="Arial"/>
          <w:i/>
          <w:kern w:val="0"/>
          <w:sz w:val="20"/>
          <w:szCs w:val="20"/>
          <w:lang w:val="es-ES_tradnl" w:eastAsia="ca-ES"/>
          <w14:ligatures w14:val="none"/>
        </w:rPr>
        <w:fldChar w:fldCharType="begin">
          <w:ffData>
            <w:name w:val="Verifica1"/>
            <w:enabled w:val="0"/>
            <w:calcOnExit w:val="0"/>
            <w:checkBox>
              <w:sizeAuto/>
              <w:default w:val="0"/>
            </w:checkBox>
          </w:ffData>
        </w:fldChar>
      </w:r>
      <w:r w:rsidRPr="00706809">
        <w:rPr>
          <w:rFonts w:ascii="Verdana" w:eastAsia="Times New Roman" w:hAnsi="Verdana" w:cs="Arial"/>
          <w:i/>
          <w:kern w:val="0"/>
          <w:sz w:val="20"/>
          <w:szCs w:val="20"/>
          <w:lang w:val="es-ES_tradnl" w:eastAsia="ca-ES"/>
          <w14:ligatures w14:val="none"/>
        </w:rPr>
        <w:instrText xml:space="preserve"> FORMCHECKBOX </w:instrText>
      </w:r>
      <w:r w:rsidRPr="00706809">
        <w:rPr>
          <w:rFonts w:ascii="Verdana" w:eastAsia="Times New Roman" w:hAnsi="Verdana" w:cs="Arial"/>
          <w:i/>
          <w:kern w:val="0"/>
          <w:sz w:val="20"/>
          <w:szCs w:val="20"/>
          <w:lang w:val="es-ES_tradnl" w:eastAsia="ca-ES"/>
          <w14:ligatures w14:val="none"/>
        </w:rPr>
      </w:r>
      <w:r w:rsidRPr="00706809">
        <w:rPr>
          <w:rFonts w:ascii="Verdana" w:eastAsia="Times New Roman" w:hAnsi="Verdana" w:cs="Arial"/>
          <w:i/>
          <w:kern w:val="0"/>
          <w:sz w:val="20"/>
          <w:szCs w:val="20"/>
          <w:lang w:val="es-ES_tradnl" w:eastAsia="ca-ES"/>
          <w14:ligatures w14:val="none"/>
        </w:rPr>
        <w:fldChar w:fldCharType="separate"/>
      </w:r>
      <w:r w:rsidRPr="00706809">
        <w:rPr>
          <w:rFonts w:ascii="Verdana" w:eastAsia="Times New Roman" w:hAnsi="Verdana" w:cs="Arial"/>
          <w:i/>
          <w:kern w:val="0"/>
          <w:sz w:val="20"/>
          <w:szCs w:val="20"/>
          <w:lang w:val="es-ES_tradnl" w:eastAsia="ca-ES"/>
          <w14:ligatures w14:val="none"/>
        </w:rPr>
        <w:fldChar w:fldCharType="end"/>
      </w:r>
      <w:r w:rsidRPr="00706809">
        <w:rPr>
          <w:rFonts w:ascii="Verdana" w:eastAsia="Times New Roman" w:hAnsi="Verdana" w:cs="Arial"/>
          <w:kern w:val="0"/>
          <w:sz w:val="20"/>
          <w:szCs w:val="20"/>
          <w:lang w:val="es-ES_tradnl" w:eastAsia="ca-ES"/>
          <w14:ligatures w14:val="none"/>
        </w:rPr>
        <w:t xml:space="preserve">  con la clasificación empresarial correspondiente</w:t>
      </w:r>
    </w:p>
    <w:p w14:paraId="520E4E92" w14:textId="77777777" w:rsidR="00706809" w:rsidRPr="00706809" w:rsidRDefault="00706809" w:rsidP="00706809">
      <w:pPr>
        <w:shd w:val="clear" w:color="auto" w:fill="FFFFFF"/>
        <w:spacing w:after="0" w:line="240" w:lineRule="auto"/>
        <w:ind w:left="1134" w:hanging="426"/>
        <w:jc w:val="both"/>
        <w:rPr>
          <w:rFonts w:ascii="Verdana" w:eastAsia="Times New Roman" w:hAnsi="Verdana" w:cs="Arial"/>
          <w:kern w:val="0"/>
          <w:sz w:val="20"/>
          <w:szCs w:val="20"/>
          <w:lang w:val="es-ES_tradnl" w:eastAsia="ca-ES"/>
          <w14:ligatures w14:val="none"/>
        </w:rPr>
      </w:pPr>
      <w:r w:rsidRPr="00706809">
        <w:rPr>
          <w:rFonts w:ascii="Verdana" w:eastAsia="Times New Roman" w:hAnsi="Verdana" w:cs="Arial"/>
          <w:i/>
          <w:kern w:val="0"/>
          <w:sz w:val="20"/>
          <w:szCs w:val="20"/>
          <w:lang w:val="es-ES_tradnl" w:eastAsia="ca-ES"/>
          <w14:ligatures w14:val="none"/>
        </w:rPr>
        <w:fldChar w:fldCharType="begin">
          <w:ffData>
            <w:name w:val="Verifica1"/>
            <w:enabled w:val="0"/>
            <w:calcOnExit w:val="0"/>
            <w:checkBox>
              <w:sizeAuto/>
              <w:default w:val="0"/>
            </w:checkBox>
          </w:ffData>
        </w:fldChar>
      </w:r>
      <w:r w:rsidRPr="00706809">
        <w:rPr>
          <w:rFonts w:ascii="Verdana" w:eastAsia="Times New Roman" w:hAnsi="Verdana" w:cs="Arial"/>
          <w:i/>
          <w:kern w:val="0"/>
          <w:sz w:val="20"/>
          <w:szCs w:val="20"/>
          <w:lang w:val="es-ES_tradnl" w:eastAsia="ca-ES"/>
          <w14:ligatures w14:val="none"/>
        </w:rPr>
        <w:instrText xml:space="preserve"> FORMCHECKBOX </w:instrText>
      </w:r>
      <w:r w:rsidRPr="00706809">
        <w:rPr>
          <w:rFonts w:ascii="Verdana" w:eastAsia="Times New Roman" w:hAnsi="Verdana" w:cs="Arial"/>
          <w:i/>
          <w:kern w:val="0"/>
          <w:sz w:val="20"/>
          <w:szCs w:val="20"/>
          <w:lang w:val="es-ES_tradnl" w:eastAsia="ca-ES"/>
          <w14:ligatures w14:val="none"/>
        </w:rPr>
      </w:r>
      <w:r w:rsidRPr="00706809">
        <w:rPr>
          <w:rFonts w:ascii="Verdana" w:eastAsia="Times New Roman" w:hAnsi="Verdana" w:cs="Arial"/>
          <w:i/>
          <w:kern w:val="0"/>
          <w:sz w:val="20"/>
          <w:szCs w:val="20"/>
          <w:lang w:val="es-ES_tradnl" w:eastAsia="ca-ES"/>
          <w14:ligatures w14:val="none"/>
        </w:rPr>
        <w:fldChar w:fldCharType="separate"/>
      </w:r>
      <w:r w:rsidRPr="00706809">
        <w:rPr>
          <w:rFonts w:ascii="Verdana" w:eastAsia="Times New Roman" w:hAnsi="Verdana" w:cs="Arial"/>
          <w:i/>
          <w:kern w:val="0"/>
          <w:sz w:val="20"/>
          <w:szCs w:val="20"/>
          <w:lang w:val="es-ES_tradnl" w:eastAsia="ca-ES"/>
          <w14:ligatures w14:val="none"/>
        </w:rPr>
        <w:fldChar w:fldCharType="end"/>
      </w:r>
      <w:r w:rsidRPr="00706809">
        <w:rPr>
          <w:rFonts w:ascii="Verdana" w:eastAsia="Times New Roman" w:hAnsi="Verdana" w:cs="Arial"/>
          <w:kern w:val="0"/>
          <w:sz w:val="20"/>
          <w:szCs w:val="20"/>
          <w:lang w:val="es-ES_tradnl" w:eastAsia="ca-ES"/>
          <w14:ligatures w14:val="none"/>
        </w:rPr>
        <w:t xml:space="preserve">  se basa en las capacidades de otras entidades para acreditar la solvencia necesaria para suscribir este contrato </w:t>
      </w:r>
      <w:r w:rsidRPr="00706809">
        <w:rPr>
          <w:rFonts w:ascii="Verdana" w:eastAsia="Times New Roman" w:hAnsi="Verdana" w:cs="Arial"/>
          <w:b/>
          <w:kern w:val="0"/>
          <w:sz w:val="20"/>
          <w:szCs w:val="20"/>
          <w:vertAlign w:val="superscript"/>
          <w:lang w:val="es-ES_tradnl" w:eastAsia="ca-ES"/>
          <w14:ligatures w14:val="none"/>
        </w:rPr>
        <w:footnoteReference w:id="2"/>
      </w:r>
    </w:p>
    <w:p w14:paraId="09E91168" w14:textId="77777777" w:rsidR="00706809" w:rsidRPr="00706809" w:rsidRDefault="00706809" w:rsidP="00706809">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p>
    <w:p w14:paraId="4D4D7881" w14:textId="77777777" w:rsidR="00706809" w:rsidRPr="00706809" w:rsidRDefault="00706809" w:rsidP="00706809">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r w:rsidRPr="00706809">
        <w:rPr>
          <w:rFonts w:ascii="Verdana" w:eastAsia="Times New Roman" w:hAnsi="Verdana" w:cs="Arial"/>
          <w:color w:val="000000"/>
          <w:kern w:val="0"/>
          <w:sz w:val="20"/>
          <w:szCs w:val="20"/>
          <w:lang w:val="es-ES_tradnl" w:eastAsia="ca-ES"/>
          <w14:ligatures w14:val="none"/>
        </w:rPr>
        <w:t>Está en posesión de las autorizaciones necesarias para ejercer la actividad.</w:t>
      </w:r>
    </w:p>
    <w:p w14:paraId="3014CFC5" w14:textId="77777777" w:rsidR="00706809" w:rsidRPr="00706809" w:rsidRDefault="00706809" w:rsidP="00706809">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p>
    <w:p w14:paraId="2973896A" w14:textId="77777777" w:rsidR="00706809" w:rsidRPr="00706809" w:rsidRDefault="00706809" w:rsidP="00706809">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r w:rsidRPr="00706809">
        <w:rPr>
          <w:rFonts w:ascii="Verdana" w:eastAsia="Times New Roman" w:hAnsi="Verdana" w:cs="Times New Roman"/>
          <w:color w:val="000000"/>
          <w:kern w:val="0"/>
          <w:sz w:val="20"/>
          <w:szCs w:val="20"/>
          <w:lang w:val="es-ES_tradnl" w:eastAsia="ca-ES"/>
          <w14:ligatures w14:val="none"/>
        </w:rPr>
        <w:t>No esta incursa en prohibición de contratar</w:t>
      </w:r>
      <w:r w:rsidRPr="00706809">
        <w:rPr>
          <w:rFonts w:ascii="Verdana" w:eastAsia="Times New Roman" w:hAnsi="Verdana" w:cs="Arial"/>
          <w:color w:val="000000"/>
          <w:kern w:val="0"/>
          <w:sz w:val="20"/>
          <w:szCs w:val="20"/>
          <w:lang w:val="es-ES_tradnl" w:eastAsia="ca-ES"/>
          <w14:ligatures w14:val="none"/>
        </w:rPr>
        <w:t xml:space="preserve"> con la Administración establecidas en el art. 71 de la LCSP.</w:t>
      </w:r>
    </w:p>
    <w:p w14:paraId="506B80F9" w14:textId="77777777" w:rsidR="00706809" w:rsidRPr="00706809" w:rsidRDefault="00706809" w:rsidP="00706809">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473FA5A6" w14:textId="77777777" w:rsidR="00706809" w:rsidRPr="00706809" w:rsidRDefault="00706809" w:rsidP="00706809">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r w:rsidRPr="00706809">
        <w:rPr>
          <w:rFonts w:ascii="Verdana" w:eastAsia="Times New Roman" w:hAnsi="Verdana" w:cs="Arial"/>
          <w:color w:val="00000A"/>
          <w:sz w:val="20"/>
          <w:szCs w:val="20"/>
          <w:lang w:val="es-ES_tradnl" w:eastAsia="zh-CN"/>
          <w14:ligatures w14:val="none"/>
        </w:rPr>
        <w:t xml:space="preserve">No ha retirado indebidamente su proposición o candidatura en un procedimiento de adjudicación, ni ha imposibilitado la adjudicación de un contrato a su favor por no cumplimentar lo establecido en el artículo 150.2 de la LCSP, dentro del plazo señalado al efecto interviniendo dolo, culpa o negligencia. </w:t>
      </w:r>
    </w:p>
    <w:p w14:paraId="6FC2BF4C" w14:textId="77777777" w:rsidR="00706809" w:rsidRPr="00706809" w:rsidRDefault="00706809" w:rsidP="00706809">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1D31B954" w14:textId="77777777" w:rsidR="00706809" w:rsidRPr="00706809" w:rsidRDefault="00706809" w:rsidP="00706809">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r w:rsidRPr="00706809">
        <w:rPr>
          <w:rFonts w:ascii="Verdana" w:eastAsia="Times New Roman" w:hAnsi="Verdana" w:cs="Courier"/>
          <w:color w:val="00000A"/>
          <w:sz w:val="20"/>
          <w:szCs w:val="20"/>
          <w:lang w:val="es-ES_tradnl" w:eastAsia="zh-CN"/>
          <w14:ligatures w14:val="none"/>
        </w:rPr>
        <w:t>Cumple</w:t>
      </w:r>
      <w:r w:rsidRPr="00706809">
        <w:rPr>
          <w:rFonts w:ascii="Verdana" w:eastAsia="Times New Roman" w:hAnsi="Verdana" w:cs="Arial"/>
          <w:color w:val="00000A"/>
          <w:sz w:val="20"/>
          <w:szCs w:val="20"/>
          <w:lang w:val="es-ES_tradnl" w:eastAsia="zh-CN"/>
          <w14:ligatures w14:val="none"/>
        </w:rPr>
        <w:t xml:space="preserve"> y se compromete a cumplir los principios éticos y reglas de conducta, asumiendo las responsabilidades de su incumplimiento.</w:t>
      </w:r>
    </w:p>
    <w:p w14:paraId="179F8297" w14:textId="77777777" w:rsidR="00706809" w:rsidRPr="00706809" w:rsidRDefault="00706809" w:rsidP="00706809">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5D61A1BC" w14:textId="77777777" w:rsidR="00706809" w:rsidRPr="00706809" w:rsidRDefault="00706809" w:rsidP="00706809">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r w:rsidRPr="00706809">
        <w:rPr>
          <w:rFonts w:ascii="Verdana" w:eastAsia="Times New Roman" w:hAnsi="Verdana" w:cs="Courier"/>
          <w:color w:val="00000A"/>
          <w:sz w:val="20"/>
          <w:szCs w:val="20"/>
          <w:lang w:val="es-ES_tradnl" w:eastAsia="zh-CN"/>
          <w14:ligatures w14:val="none"/>
        </w:rPr>
        <w:t>Durante la ejecución del servicio objeto del contrato, se mantendrán las condiciones de trabajo (jornada, salario y mejoras sobre legislación laboral básica) de los trabajadores adscritos al contrato.</w:t>
      </w:r>
    </w:p>
    <w:p w14:paraId="0586A30F" w14:textId="77777777" w:rsidR="00706809" w:rsidRPr="00706809" w:rsidRDefault="00706809" w:rsidP="00706809">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192A304C" w14:textId="77777777" w:rsidR="00706809" w:rsidRPr="00706809" w:rsidRDefault="00706809" w:rsidP="00706809">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r w:rsidRPr="00706809">
        <w:rPr>
          <w:rFonts w:ascii="Verdana" w:eastAsia="Times New Roman" w:hAnsi="Verdana" w:cs="Courier"/>
          <w:color w:val="00000A"/>
          <w:sz w:val="20"/>
          <w:szCs w:val="20"/>
          <w:lang w:val="es-ES_tradnl" w:eastAsia="zh-CN"/>
          <w14:ligatures w14:val="none"/>
        </w:rPr>
        <w:t>Se respetarán las condiciones del convenio colectivo que resulte de aplicación al presentarse la oferta, y que el mismo, no vulnera el ordenamiento jurídico español ni el Derecho de la Unión Europea, no siendo discriminatorio y respetando el principio de publicidad.</w:t>
      </w:r>
    </w:p>
    <w:p w14:paraId="028B8FC8" w14:textId="77777777" w:rsidR="00706809" w:rsidRPr="00706809" w:rsidRDefault="00706809" w:rsidP="00706809">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3F1799AA" w14:textId="77777777" w:rsidR="00706809" w:rsidRPr="00706809" w:rsidRDefault="00706809" w:rsidP="00706809">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r w:rsidRPr="00706809">
        <w:rPr>
          <w:rFonts w:ascii="Verdana" w:eastAsia="Times New Roman" w:hAnsi="Verdana" w:cs="Courier"/>
          <w:color w:val="00000A"/>
          <w:sz w:val="20"/>
          <w:szCs w:val="20"/>
          <w:lang w:val="es-ES_tradnl" w:eastAsia="zh-CN"/>
          <w14:ligatures w14:val="none"/>
        </w:rPr>
        <w:t xml:space="preserve">Durante la ejecución del contrato, se efectuarán debidamente los pagos a las empresas subcontratadas o proveedores derivados de la ejecución del servicio en el plazo previsto en la </w:t>
      </w:r>
      <w:r w:rsidRPr="00706809">
        <w:rPr>
          <w:rFonts w:ascii="Verdana" w:eastAsia="Times New Roman" w:hAnsi="Verdana" w:cs="Arial"/>
          <w:color w:val="00000A"/>
          <w:sz w:val="20"/>
          <w:szCs w:val="20"/>
          <w:lang w:val="es-ES_tradnl" w:eastAsia="zh-CN"/>
          <w14:ligatures w14:val="none"/>
        </w:rPr>
        <w:t>Ley 3/2004, de 29 de diciembre, por la que se establecen medidas de lucha contra la morosidad de las operaciones comerciales.</w:t>
      </w:r>
    </w:p>
    <w:p w14:paraId="076ED678" w14:textId="77777777" w:rsidR="00706809" w:rsidRPr="00706809" w:rsidRDefault="00706809" w:rsidP="00706809">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42267D8E" w14:textId="77777777" w:rsidR="00706809" w:rsidRPr="00706809" w:rsidRDefault="00706809" w:rsidP="00706809">
      <w:pPr>
        <w:shd w:val="clear" w:color="auto" w:fill="FFFFFF"/>
        <w:spacing w:after="0" w:line="240" w:lineRule="auto"/>
        <w:jc w:val="both"/>
        <w:rPr>
          <w:rFonts w:ascii="Arial" w:eastAsia="Times New Roman" w:hAnsi="Arial" w:cs="Arial"/>
          <w:color w:val="000000"/>
          <w:kern w:val="0"/>
          <w:sz w:val="20"/>
          <w:szCs w:val="20"/>
          <w:lang w:val="es-ES_tradnl" w:eastAsia="ca-ES"/>
          <w14:ligatures w14:val="none"/>
        </w:rPr>
      </w:pPr>
      <w:r w:rsidRPr="00706809">
        <w:rPr>
          <w:rFonts w:ascii="Verdana" w:eastAsia="Times New Roman" w:hAnsi="Verdana" w:cs="Times New Roman"/>
          <w:b/>
          <w:color w:val="000000"/>
          <w:kern w:val="0"/>
          <w:sz w:val="20"/>
          <w:szCs w:val="20"/>
          <w:lang w:val="es-ES_tradnl" w:eastAsia="ca-ES"/>
          <w14:ligatures w14:val="none"/>
        </w:rPr>
        <w:t>Que la entidad que representa, sus empresas filiales u otras:</w:t>
      </w:r>
    </w:p>
    <w:p w14:paraId="59AB80C2" w14:textId="77777777" w:rsidR="00706809" w:rsidRPr="00706809" w:rsidRDefault="00706809" w:rsidP="00706809">
      <w:pPr>
        <w:shd w:val="clear" w:color="auto" w:fill="FFFFFF"/>
        <w:spacing w:after="0" w:line="240" w:lineRule="auto"/>
        <w:jc w:val="both"/>
        <w:rPr>
          <w:rFonts w:ascii="Arial" w:eastAsia="Times New Roman" w:hAnsi="Arial" w:cs="Arial"/>
          <w:snapToGrid w:val="0"/>
          <w:color w:val="000000"/>
          <w:kern w:val="0"/>
          <w:sz w:val="20"/>
          <w:szCs w:val="20"/>
          <w:lang w:val="es-ES_tradnl" w:eastAsia="ca-ES"/>
          <w14:ligatures w14:val="none"/>
        </w:rPr>
      </w:pPr>
    </w:p>
    <w:p w14:paraId="237779F4" w14:textId="77777777" w:rsidR="00706809" w:rsidRPr="00706809" w:rsidRDefault="00706809" w:rsidP="00706809">
      <w:pPr>
        <w:autoSpaceDE w:val="0"/>
        <w:autoSpaceDN w:val="0"/>
        <w:spacing w:after="0" w:line="240" w:lineRule="auto"/>
        <w:ind w:firstLine="708"/>
        <w:jc w:val="both"/>
        <w:rPr>
          <w:rFonts w:ascii="Verdana" w:eastAsia="Times New Roman" w:hAnsi="Verdana" w:cs="Times New Roman"/>
          <w:color w:val="000000"/>
          <w:kern w:val="0"/>
          <w:sz w:val="20"/>
          <w:szCs w:val="20"/>
          <w:lang w:val="es-ES_tradnl" w:eastAsia="ca-ES"/>
          <w14:ligatures w14:val="none"/>
        </w:rPr>
      </w:pPr>
      <w:r w:rsidRPr="00706809">
        <w:rPr>
          <w:rFonts w:ascii="Verdana" w:eastAsia="Times New Roman" w:hAnsi="Verdana" w:cs="Arial"/>
          <w:i/>
          <w:color w:val="000000"/>
          <w:kern w:val="0"/>
          <w:sz w:val="20"/>
          <w:szCs w:val="20"/>
          <w:lang w:val="es-ES_tradnl" w:eastAsia="ca-ES"/>
          <w14:ligatures w14:val="none"/>
        </w:rPr>
        <w:fldChar w:fldCharType="begin">
          <w:ffData>
            <w:name w:val="Verifica1"/>
            <w:enabled w:val="0"/>
            <w:calcOnExit w:val="0"/>
            <w:checkBox>
              <w:sizeAuto/>
              <w:default w:val="0"/>
            </w:checkBox>
          </w:ffData>
        </w:fldChar>
      </w:r>
      <w:r w:rsidRPr="00706809">
        <w:rPr>
          <w:rFonts w:ascii="Verdana" w:eastAsia="Times New Roman" w:hAnsi="Verdana" w:cs="Arial"/>
          <w:i/>
          <w:color w:val="000000"/>
          <w:kern w:val="0"/>
          <w:sz w:val="20"/>
          <w:szCs w:val="20"/>
          <w:lang w:val="es-ES_tradnl" w:eastAsia="ca-ES"/>
          <w14:ligatures w14:val="none"/>
        </w:rPr>
        <w:instrText xml:space="preserve"> FORMCHECKBOX </w:instrText>
      </w:r>
      <w:r w:rsidRPr="00706809">
        <w:rPr>
          <w:rFonts w:ascii="Verdana" w:eastAsia="Times New Roman" w:hAnsi="Verdana" w:cs="Arial"/>
          <w:i/>
          <w:color w:val="000000"/>
          <w:kern w:val="0"/>
          <w:sz w:val="20"/>
          <w:szCs w:val="20"/>
          <w:lang w:val="es-ES_tradnl" w:eastAsia="ca-ES"/>
          <w14:ligatures w14:val="none"/>
        </w:rPr>
      </w:r>
      <w:r w:rsidRPr="00706809">
        <w:rPr>
          <w:rFonts w:ascii="Verdana" w:eastAsia="Times New Roman" w:hAnsi="Verdana" w:cs="Arial"/>
          <w:i/>
          <w:color w:val="000000"/>
          <w:kern w:val="0"/>
          <w:sz w:val="20"/>
          <w:szCs w:val="20"/>
          <w:lang w:val="es-ES_tradnl" w:eastAsia="ca-ES"/>
          <w14:ligatures w14:val="none"/>
        </w:rPr>
        <w:fldChar w:fldCharType="separate"/>
      </w:r>
      <w:r w:rsidRPr="00706809">
        <w:rPr>
          <w:rFonts w:ascii="Verdana" w:eastAsia="Times New Roman" w:hAnsi="Verdana" w:cs="Arial"/>
          <w:i/>
          <w:color w:val="000000"/>
          <w:kern w:val="0"/>
          <w:sz w:val="20"/>
          <w:szCs w:val="20"/>
          <w:lang w:val="es-ES_tradnl" w:eastAsia="ca-ES"/>
          <w14:ligatures w14:val="none"/>
        </w:rPr>
        <w:fldChar w:fldCharType="end"/>
      </w:r>
      <w:r w:rsidRPr="00706809">
        <w:rPr>
          <w:rFonts w:ascii="Verdana" w:eastAsia="Times New Roman" w:hAnsi="Verdana" w:cs="Times New Roman"/>
          <w:color w:val="000000"/>
          <w:kern w:val="0"/>
          <w:sz w:val="20"/>
          <w:szCs w:val="20"/>
          <w:lang w:val="es-ES_tradnl" w:eastAsia="ca-ES"/>
          <w14:ligatures w14:val="none"/>
        </w:rPr>
        <w:t xml:space="preserve"> No realiza/n operaciones que vulneren lo que estipula la Declaración Universal de los Derechos Humanos, adoptada y proclamada por la 183ª Asamblea General de la Organización de las Naciones Unidas, así como tampoco ningún Tratado o Resolución Internacional suscrita o vinculante para el Estado Español, relativa al Sistema Universal de Protección de los Derechos Humanos.  </w:t>
      </w:r>
    </w:p>
    <w:p w14:paraId="398E5990" w14:textId="77777777" w:rsidR="00706809" w:rsidRPr="00706809" w:rsidRDefault="00706809" w:rsidP="00706809">
      <w:pPr>
        <w:autoSpaceDE w:val="0"/>
        <w:autoSpaceDN w:val="0"/>
        <w:spacing w:after="0" w:line="240" w:lineRule="auto"/>
        <w:ind w:firstLine="708"/>
        <w:jc w:val="both"/>
        <w:rPr>
          <w:rFonts w:ascii="Verdana" w:eastAsia="Times New Roman" w:hAnsi="Verdana" w:cs="Times New Roman"/>
          <w:color w:val="000000"/>
          <w:kern w:val="0"/>
          <w:sz w:val="20"/>
          <w:szCs w:val="20"/>
          <w:lang w:val="es-ES_tradnl" w:eastAsia="ca-ES"/>
          <w14:ligatures w14:val="none"/>
        </w:rPr>
      </w:pPr>
    </w:p>
    <w:p w14:paraId="250EAD93" w14:textId="77777777" w:rsidR="00706809" w:rsidRPr="00706809" w:rsidRDefault="00706809" w:rsidP="00706809">
      <w:pPr>
        <w:autoSpaceDE w:val="0"/>
        <w:autoSpaceDN w:val="0"/>
        <w:spacing w:after="0" w:line="240" w:lineRule="auto"/>
        <w:ind w:firstLine="708"/>
        <w:jc w:val="both"/>
        <w:rPr>
          <w:rFonts w:ascii="Verdana" w:eastAsia="Times New Roman" w:hAnsi="Verdana" w:cs="Times New Roman"/>
          <w:color w:val="000000"/>
          <w:kern w:val="0"/>
          <w:sz w:val="20"/>
          <w:szCs w:val="20"/>
          <w:lang w:val="es-ES_tradnl" w:eastAsia="ca-ES"/>
          <w14:ligatures w14:val="none"/>
        </w:rPr>
      </w:pPr>
      <w:r w:rsidRPr="00706809">
        <w:rPr>
          <w:rFonts w:ascii="Verdana" w:eastAsia="Times New Roman" w:hAnsi="Verdana" w:cs="Arial"/>
          <w:i/>
          <w:color w:val="000000"/>
          <w:kern w:val="0"/>
          <w:sz w:val="20"/>
          <w:szCs w:val="20"/>
          <w:lang w:val="es-ES_tradnl" w:eastAsia="ca-ES"/>
          <w14:ligatures w14:val="none"/>
        </w:rPr>
        <w:fldChar w:fldCharType="begin">
          <w:ffData>
            <w:name w:val="Verifica1"/>
            <w:enabled w:val="0"/>
            <w:calcOnExit w:val="0"/>
            <w:checkBox>
              <w:sizeAuto/>
              <w:default w:val="0"/>
            </w:checkBox>
          </w:ffData>
        </w:fldChar>
      </w:r>
      <w:r w:rsidRPr="00706809">
        <w:rPr>
          <w:rFonts w:ascii="Verdana" w:eastAsia="Times New Roman" w:hAnsi="Verdana" w:cs="Arial"/>
          <w:i/>
          <w:color w:val="000000"/>
          <w:kern w:val="0"/>
          <w:sz w:val="20"/>
          <w:szCs w:val="20"/>
          <w:lang w:val="es-ES_tradnl" w:eastAsia="ca-ES"/>
          <w14:ligatures w14:val="none"/>
        </w:rPr>
        <w:instrText xml:space="preserve"> FORMCHECKBOX </w:instrText>
      </w:r>
      <w:r w:rsidRPr="00706809">
        <w:rPr>
          <w:rFonts w:ascii="Verdana" w:eastAsia="Times New Roman" w:hAnsi="Verdana" w:cs="Arial"/>
          <w:i/>
          <w:color w:val="000000"/>
          <w:kern w:val="0"/>
          <w:sz w:val="20"/>
          <w:szCs w:val="20"/>
          <w:lang w:val="es-ES_tradnl" w:eastAsia="ca-ES"/>
          <w14:ligatures w14:val="none"/>
        </w:rPr>
      </w:r>
      <w:r w:rsidRPr="00706809">
        <w:rPr>
          <w:rFonts w:ascii="Verdana" w:eastAsia="Times New Roman" w:hAnsi="Verdana" w:cs="Arial"/>
          <w:i/>
          <w:color w:val="000000"/>
          <w:kern w:val="0"/>
          <w:sz w:val="20"/>
          <w:szCs w:val="20"/>
          <w:lang w:val="es-ES_tradnl" w:eastAsia="ca-ES"/>
          <w14:ligatures w14:val="none"/>
        </w:rPr>
        <w:fldChar w:fldCharType="separate"/>
      </w:r>
      <w:r w:rsidRPr="00706809">
        <w:rPr>
          <w:rFonts w:ascii="Verdana" w:eastAsia="Times New Roman" w:hAnsi="Verdana" w:cs="Arial"/>
          <w:i/>
          <w:color w:val="000000"/>
          <w:kern w:val="0"/>
          <w:sz w:val="20"/>
          <w:szCs w:val="20"/>
          <w:lang w:val="es-ES_tradnl" w:eastAsia="ca-ES"/>
          <w14:ligatures w14:val="none"/>
        </w:rPr>
        <w:fldChar w:fldCharType="end"/>
      </w:r>
      <w:r w:rsidRPr="00706809">
        <w:rPr>
          <w:rFonts w:ascii="Verdana" w:eastAsia="Times New Roman" w:hAnsi="Verdana" w:cs="Arial"/>
          <w:i/>
          <w:color w:val="000000"/>
          <w:kern w:val="0"/>
          <w:sz w:val="20"/>
          <w:szCs w:val="20"/>
          <w:lang w:val="es-ES_tradnl" w:eastAsia="ca-ES"/>
          <w14:ligatures w14:val="none"/>
        </w:rPr>
        <w:t xml:space="preserve"> </w:t>
      </w:r>
      <w:r w:rsidRPr="00706809">
        <w:rPr>
          <w:rFonts w:ascii="Verdana" w:eastAsia="Times New Roman" w:hAnsi="Verdana" w:cs="Times New Roman"/>
          <w:color w:val="000000"/>
          <w:kern w:val="0"/>
          <w:sz w:val="20"/>
          <w:szCs w:val="20"/>
          <w:lang w:val="es-ES_tradnl" w:eastAsia="ca-ES"/>
          <w14:ligatures w14:val="none"/>
        </w:rPr>
        <w:t xml:space="preserve">No interviene/n en operaciones con terceros los cuales vulneren lo que estipula la Declaración Universal de los Derechos Humanos, adoptada y proclamada por la 183ª Asamblea General de la Organización de las Naciones Unidas, así como tampoco ningún Tratado o Resolución Internacional suscrita o vinculante por el Estado Español, relativa al Sistema Universal de Protección de los Derechos Humanos.  </w:t>
      </w:r>
    </w:p>
    <w:p w14:paraId="3F25A616" w14:textId="77777777" w:rsidR="00706809" w:rsidRPr="00706809" w:rsidRDefault="00706809" w:rsidP="00706809">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226170FC" w14:textId="77777777" w:rsidR="00706809" w:rsidRPr="00706809" w:rsidRDefault="00706809" w:rsidP="00706809">
      <w:pPr>
        <w:autoSpaceDE w:val="0"/>
        <w:autoSpaceDN w:val="0"/>
        <w:spacing w:after="0" w:line="240" w:lineRule="auto"/>
        <w:ind w:firstLine="708"/>
        <w:jc w:val="both"/>
        <w:rPr>
          <w:rFonts w:ascii="Verdana" w:eastAsia="Times New Roman" w:hAnsi="Verdana" w:cs="Times New Roman"/>
          <w:color w:val="000000"/>
          <w:kern w:val="0"/>
          <w:sz w:val="20"/>
          <w:szCs w:val="20"/>
          <w:lang w:val="es-ES_tradnl" w:eastAsia="ca-ES"/>
          <w14:ligatures w14:val="none"/>
        </w:rPr>
      </w:pPr>
      <w:r w:rsidRPr="00706809">
        <w:rPr>
          <w:rFonts w:ascii="Verdana" w:eastAsia="Times New Roman" w:hAnsi="Verdana" w:cs="Arial"/>
          <w:i/>
          <w:color w:val="000000"/>
          <w:kern w:val="0"/>
          <w:sz w:val="20"/>
          <w:szCs w:val="20"/>
          <w:lang w:val="es-ES_tradnl" w:eastAsia="ca-ES"/>
          <w14:ligatures w14:val="none"/>
        </w:rPr>
        <w:fldChar w:fldCharType="begin">
          <w:ffData>
            <w:name w:val="Verifica1"/>
            <w:enabled w:val="0"/>
            <w:calcOnExit w:val="0"/>
            <w:checkBox>
              <w:sizeAuto/>
              <w:default w:val="0"/>
            </w:checkBox>
          </w:ffData>
        </w:fldChar>
      </w:r>
      <w:r w:rsidRPr="00706809">
        <w:rPr>
          <w:rFonts w:ascii="Verdana" w:eastAsia="Times New Roman" w:hAnsi="Verdana" w:cs="Arial"/>
          <w:i/>
          <w:color w:val="000000"/>
          <w:kern w:val="0"/>
          <w:sz w:val="20"/>
          <w:szCs w:val="20"/>
          <w:lang w:val="es-ES_tradnl" w:eastAsia="ca-ES"/>
          <w14:ligatures w14:val="none"/>
        </w:rPr>
        <w:instrText xml:space="preserve"> FORMCHECKBOX </w:instrText>
      </w:r>
      <w:r w:rsidRPr="00706809">
        <w:rPr>
          <w:rFonts w:ascii="Verdana" w:eastAsia="Times New Roman" w:hAnsi="Verdana" w:cs="Arial"/>
          <w:i/>
          <w:color w:val="000000"/>
          <w:kern w:val="0"/>
          <w:sz w:val="20"/>
          <w:szCs w:val="20"/>
          <w:lang w:val="es-ES_tradnl" w:eastAsia="ca-ES"/>
          <w14:ligatures w14:val="none"/>
        </w:rPr>
      </w:r>
      <w:r w:rsidRPr="00706809">
        <w:rPr>
          <w:rFonts w:ascii="Verdana" w:eastAsia="Times New Roman" w:hAnsi="Verdana" w:cs="Arial"/>
          <w:i/>
          <w:color w:val="000000"/>
          <w:kern w:val="0"/>
          <w:sz w:val="20"/>
          <w:szCs w:val="20"/>
          <w:lang w:val="es-ES_tradnl" w:eastAsia="ca-ES"/>
          <w14:ligatures w14:val="none"/>
        </w:rPr>
        <w:fldChar w:fldCharType="separate"/>
      </w:r>
      <w:r w:rsidRPr="00706809">
        <w:rPr>
          <w:rFonts w:ascii="Verdana" w:eastAsia="Times New Roman" w:hAnsi="Verdana" w:cs="Arial"/>
          <w:i/>
          <w:color w:val="000000"/>
          <w:kern w:val="0"/>
          <w:sz w:val="20"/>
          <w:szCs w:val="20"/>
          <w:lang w:val="es-ES_tradnl" w:eastAsia="ca-ES"/>
          <w14:ligatures w14:val="none"/>
        </w:rPr>
        <w:fldChar w:fldCharType="end"/>
      </w:r>
      <w:r w:rsidRPr="00706809">
        <w:rPr>
          <w:rFonts w:ascii="Verdana" w:eastAsia="Times New Roman" w:hAnsi="Verdana" w:cs="Arial"/>
          <w:i/>
          <w:color w:val="000000"/>
          <w:kern w:val="0"/>
          <w:sz w:val="20"/>
          <w:szCs w:val="20"/>
          <w:lang w:val="es-ES_tradnl" w:eastAsia="ca-ES"/>
          <w14:ligatures w14:val="none"/>
        </w:rPr>
        <w:t xml:space="preserve"> </w:t>
      </w:r>
      <w:r w:rsidRPr="00706809">
        <w:rPr>
          <w:rFonts w:ascii="Verdana" w:eastAsia="Times New Roman" w:hAnsi="Verdana" w:cs="Times New Roman"/>
          <w:color w:val="000000"/>
          <w:kern w:val="0"/>
          <w:sz w:val="20"/>
          <w:szCs w:val="20"/>
          <w:lang w:val="es-ES_tradnl" w:eastAsia="ca-ES"/>
          <w14:ligatures w14:val="none"/>
        </w:rPr>
        <w:t xml:space="preserve">Cumple las obligaciones legales en materia de igualdad efectiva de mujeres y hombres.  </w:t>
      </w:r>
    </w:p>
    <w:p w14:paraId="0F3848F8" w14:textId="77777777" w:rsidR="00706809" w:rsidRPr="00706809" w:rsidRDefault="00706809" w:rsidP="00706809">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7D540843" w14:textId="77777777" w:rsidR="00706809" w:rsidRPr="00706809" w:rsidRDefault="00706809" w:rsidP="00706809">
      <w:pPr>
        <w:autoSpaceDE w:val="0"/>
        <w:autoSpaceDN w:val="0"/>
        <w:spacing w:after="0" w:line="240" w:lineRule="auto"/>
        <w:jc w:val="both"/>
        <w:rPr>
          <w:rFonts w:ascii="Verdana" w:eastAsia="Times New Roman" w:hAnsi="Verdana" w:cs="Times New Roman"/>
          <w:color w:val="000000"/>
          <w:kern w:val="0"/>
          <w:sz w:val="20"/>
          <w:szCs w:val="20"/>
          <w:lang w:val="es-ES_tradnl" w:eastAsia="ca-ES"/>
          <w14:ligatures w14:val="none"/>
        </w:rPr>
      </w:pPr>
      <w:r w:rsidRPr="00706809">
        <w:rPr>
          <w:rFonts w:ascii="Verdana" w:eastAsia="Times New Roman" w:hAnsi="Verdana" w:cs="Times New Roman"/>
          <w:b/>
          <w:bCs/>
          <w:color w:val="000000"/>
          <w:kern w:val="0"/>
          <w:sz w:val="20"/>
          <w:szCs w:val="20"/>
          <w:lang w:val="es-ES_tradnl" w:eastAsia="ca-ES"/>
          <w14:ligatures w14:val="none"/>
        </w:rPr>
        <w:t>Que la empresa que representa tiene 50 o más trabajadores</w:t>
      </w:r>
      <w:r w:rsidRPr="00706809">
        <w:rPr>
          <w:rFonts w:ascii="Verdana" w:eastAsia="Times New Roman" w:hAnsi="Verdana" w:cs="Times New Roman"/>
          <w:color w:val="000000"/>
          <w:kern w:val="0"/>
          <w:sz w:val="20"/>
          <w:szCs w:val="20"/>
          <w:lang w:val="es-ES_tradnl" w:eastAsia="ca-ES"/>
          <w14:ligatures w14:val="none"/>
        </w:rPr>
        <w:t>: SI / NO</w:t>
      </w:r>
    </w:p>
    <w:p w14:paraId="1BCDFF0F" w14:textId="77777777" w:rsidR="00706809" w:rsidRPr="00706809" w:rsidRDefault="00706809" w:rsidP="00706809">
      <w:pPr>
        <w:autoSpaceDE w:val="0"/>
        <w:autoSpaceDN w:val="0"/>
        <w:spacing w:after="0" w:line="240" w:lineRule="auto"/>
        <w:jc w:val="both"/>
        <w:rPr>
          <w:rFonts w:ascii="Verdana" w:eastAsia="Times New Roman" w:hAnsi="Verdana" w:cs="Times New Roman"/>
          <w:color w:val="000000"/>
          <w:kern w:val="0"/>
          <w:sz w:val="20"/>
          <w:szCs w:val="20"/>
          <w:lang w:val="es-ES_tradnl" w:eastAsia="ca-ES"/>
          <w14:ligatures w14:val="none"/>
        </w:rPr>
      </w:pPr>
    </w:p>
    <w:p w14:paraId="48BE9AB8" w14:textId="77777777" w:rsidR="00706809" w:rsidRPr="00706809" w:rsidRDefault="00706809" w:rsidP="00706809">
      <w:pPr>
        <w:autoSpaceDE w:val="0"/>
        <w:autoSpaceDN w:val="0"/>
        <w:spacing w:after="0" w:line="240" w:lineRule="auto"/>
        <w:jc w:val="both"/>
        <w:rPr>
          <w:rFonts w:ascii="Verdana" w:eastAsia="Times New Roman" w:hAnsi="Verdana" w:cs="Times New Roman"/>
          <w:color w:val="000000"/>
          <w:kern w:val="0"/>
          <w:sz w:val="20"/>
          <w:szCs w:val="20"/>
          <w:lang w:val="es-ES_tradnl" w:eastAsia="ca-ES"/>
          <w14:ligatures w14:val="none"/>
        </w:rPr>
      </w:pPr>
      <w:r w:rsidRPr="00706809">
        <w:rPr>
          <w:rFonts w:ascii="Verdana" w:eastAsia="Times New Roman" w:hAnsi="Verdana" w:cs="Times New Roman"/>
          <w:color w:val="000000"/>
          <w:kern w:val="0"/>
          <w:sz w:val="20"/>
          <w:szCs w:val="20"/>
          <w:lang w:val="es-ES_tradnl" w:eastAsia="ca-ES"/>
          <w14:ligatures w14:val="none"/>
        </w:rPr>
        <w:t xml:space="preserve">En caso afirmativo, indicar el </w:t>
      </w:r>
      <w:proofErr w:type="spellStart"/>
      <w:r w:rsidRPr="00706809">
        <w:rPr>
          <w:rFonts w:ascii="Verdana" w:eastAsia="Times New Roman" w:hAnsi="Verdana" w:cs="Times New Roman"/>
          <w:color w:val="000000"/>
          <w:kern w:val="0"/>
          <w:sz w:val="20"/>
          <w:szCs w:val="20"/>
          <w:lang w:val="es-ES_tradnl" w:eastAsia="ca-ES"/>
          <w14:ligatures w14:val="none"/>
        </w:rPr>
        <w:t>nº</w:t>
      </w:r>
      <w:proofErr w:type="spellEnd"/>
      <w:r w:rsidRPr="00706809">
        <w:rPr>
          <w:rFonts w:ascii="Verdana" w:eastAsia="Times New Roman" w:hAnsi="Verdana" w:cs="Times New Roman"/>
          <w:color w:val="000000"/>
          <w:kern w:val="0"/>
          <w:sz w:val="20"/>
          <w:szCs w:val="20"/>
          <w:lang w:val="es-ES_tradnl" w:eastAsia="ca-ES"/>
          <w14:ligatures w14:val="none"/>
        </w:rPr>
        <w:t xml:space="preserve"> de registro del REGCON para acceder al Plan de igualdad obligatorio:</w:t>
      </w:r>
      <w:r w:rsidRPr="00706809">
        <w:rPr>
          <w:rFonts w:ascii="Verdana" w:eastAsia="Times New Roman" w:hAnsi="Verdana" w:cs="Times New Roman"/>
          <w:b/>
          <w:bCs/>
          <w:color w:val="000000"/>
          <w:kern w:val="0"/>
          <w:sz w:val="20"/>
          <w:szCs w:val="20"/>
          <w:lang w:val="es-ES_tradnl" w:eastAsia="ca-ES"/>
          <w14:ligatures w14:val="none"/>
        </w:rPr>
        <w:t xml:space="preserve"> …………………</w:t>
      </w:r>
    </w:p>
    <w:p w14:paraId="53426E7E" w14:textId="77777777" w:rsidR="00706809" w:rsidRPr="00706809" w:rsidRDefault="00706809" w:rsidP="00706809">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3695B5F6" w14:textId="77777777" w:rsidR="00706809" w:rsidRPr="00706809" w:rsidRDefault="00706809" w:rsidP="00706809">
      <w:pPr>
        <w:shd w:val="clear" w:color="auto" w:fill="FFFFFF"/>
        <w:spacing w:after="0" w:line="240" w:lineRule="auto"/>
        <w:jc w:val="both"/>
        <w:rPr>
          <w:rFonts w:ascii="Verdana" w:eastAsia="Times New Roman" w:hAnsi="Verdana" w:cs="Arial"/>
          <w:kern w:val="0"/>
          <w:sz w:val="20"/>
          <w:szCs w:val="20"/>
          <w:lang w:val="es-ES_tradnl" w:eastAsia="es-ES"/>
          <w14:ligatures w14:val="none"/>
        </w:rPr>
      </w:pPr>
    </w:p>
    <w:p w14:paraId="28725E35" w14:textId="77777777" w:rsidR="00706809" w:rsidRPr="00706809" w:rsidRDefault="00706809" w:rsidP="00706809">
      <w:pPr>
        <w:spacing w:before="100" w:after="200" w:line="276" w:lineRule="auto"/>
        <w:contextualSpacing/>
        <w:jc w:val="both"/>
        <w:rPr>
          <w:rFonts w:ascii="Calibri" w:eastAsia="Times New Roman" w:hAnsi="Calibri" w:cs="Times New Roman"/>
          <w:kern w:val="0"/>
          <w:sz w:val="20"/>
          <w:szCs w:val="20"/>
          <w:lang w:val="es-ES_tradnl" w:eastAsia="ja-JP"/>
          <w14:ligatures w14:val="none"/>
        </w:rPr>
      </w:pPr>
    </w:p>
    <w:p w14:paraId="4694E7CD" w14:textId="77777777" w:rsidR="00706809" w:rsidRPr="00706809" w:rsidRDefault="00706809" w:rsidP="00706809">
      <w:pPr>
        <w:spacing w:after="0" w:line="240" w:lineRule="auto"/>
        <w:jc w:val="both"/>
        <w:rPr>
          <w:rFonts w:ascii="Arial" w:eastAsia="Times New Roman" w:hAnsi="Arial" w:cs="Arial"/>
          <w:b/>
          <w:color w:val="000000"/>
          <w:kern w:val="0"/>
          <w:sz w:val="20"/>
          <w:szCs w:val="20"/>
          <w:lang w:val="es-ES_tradnl" w:eastAsia="ca-ES"/>
          <w14:ligatures w14:val="none"/>
        </w:rPr>
      </w:pPr>
      <w:r w:rsidRPr="00706809">
        <w:rPr>
          <w:rFonts w:ascii="Verdana" w:eastAsia="Times New Roman" w:hAnsi="Verdana" w:cs="Times New Roman"/>
          <w:b/>
          <w:color w:val="000000"/>
          <w:kern w:val="0"/>
          <w:sz w:val="20"/>
          <w:szCs w:val="20"/>
          <w:lang w:val="es-ES_tradnl" w:eastAsia="ca-ES"/>
          <w14:ligatures w14:val="none"/>
        </w:rPr>
        <w:t>Declara bajo su responsabilidad: que reconoce que falsear esta declaración comportará la imposición de penalidades y si aplica la resolución del contrato</w:t>
      </w:r>
      <w:r w:rsidRPr="00706809">
        <w:rPr>
          <w:rFonts w:ascii="Arial" w:eastAsia="Times New Roman" w:hAnsi="Arial" w:cs="Arial"/>
          <w:b/>
          <w:color w:val="000000"/>
          <w:kern w:val="0"/>
          <w:sz w:val="20"/>
          <w:szCs w:val="20"/>
          <w:lang w:val="es-ES_tradnl" w:eastAsia="ca-ES"/>
          <w14:ligatures w14:val="none"/>
        </w:rPr>
        <w:t>.</w:t>
      </w:r>
    </w:p>
    <w:p w14:paraId="598D876D" w14:textId="77777777" w:rsidR="00706809" w:rsidRPr="00706809" w:rsidRDefault="00706809" w:rsidP="00706809">
      <w:pPr>
        <w:spacing w:before="100" w:after="200" w:line="276" w:lineRule="auto"/>
        <w:contextualSpacing/>
        <w:jc w:val="both"/>
        <w:rPr>
          <w:rFonts w:ascii="Calibri" w:eastAsia="Times New Roman" w:hAnsi="Calibri" w:cs="Times New Roman"/>
          <w:kern w:val="0"/>
          <w:sz w:val="20"/>
          <w:szCs w:val="20"/>
          <w:lang w:val="es-ES_tradnl" w:eastAsia="ja-JP"/>
          <w14:ligatures w14:val="none"/>
        </w:rPr>
      </w:pPr>
    </w:p>
    <w:p w14:paraId="25914647" w14:textId="77777777" w:rsidR="00706809" w:rsidRPr="00706809" w:rsidRDefault="00706809" w:rsidP="00706809">
      <w:pPr>
        <w:spacing w:before="100" w:after="200" w:line="276" w:lineRule="auto"/>
        <w:contextualSpacing/>
        <w:jc w:val="both"/>
        <w:rPr>
          <w:rFonts w:ascii="Calibri" w:eastAsia="Times New Roman" w:hAnsi="Calibri" w:cs="Times New Roman"/>
          <w:kern w:val="0"/>
          <w:sz w:val="20"/>
          <w:szCs w:val="20"/>
          <w:lang w:val="es-ES_tradnl" w:eastAsia="ja-JP"/>
          <w14:ligatures w14:val="none"/>
        </w:rPr>
      </w:pPr>
    </w:p>
    <w:p w14:paraId="5141D7ED" w14:textId="77777777" w:rsidR="00706809" w:rsidRPr="00706809" w:rsidRDefault="00706809" w:rsidP="00706809">
      <w:pPr>
        <w:spacing w:before="100" w:after="200" w:line="276" w:lineRule="auto"/>
        <w:contextualSpacing/>
        <w:jc w:val="both"/>
        <w:rPr>
          <w:rFonts w:ascii="Verdana" w:eastAsia="Times New Roman" w:hAnsi="Verdana" w:cs="Times New Roman"/>
          <w:kern w:val="0"/>
          <w:lang w:val="es-ES_tradnl" w:eastAsia="ja-JP"/>
          <w14:ligatures w14:val="none"/>
        </w:rPr>
      </w:pPr>
    </w:p>
    <w:p w14:paraId="66057989" w14:textId="77777777" w:rsidR="00706809" w:rsidRPr="00706809" w:rsidRDefault="00706809" w:rsidP="00706809">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7B145FD2" w14:textId="77777777" w:rsidR="00706809" w:rsidRPr="00706809" w:rsidRDefault="00706809" w:rsidP="00706809">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r w:rsidRPr="00706809">
        <w:rPr>
          <w:rFonts w:ascii="Verdana" w:eastAsia="Times New Roman" w:hAnsi="Verdana" w:cs="Arial"/>
          <w:color w:val="00000A"/>
          <w:sz w:val="20"/>
          <w:szCs w:val="20"/>
          <w:lang w:val="es-ES_tradnl" w:eastAsia="zh-CN"/>
          <w14:ligatures w14:val="none"/>
        </w:rPr>
        <w:t>Y a los efectos oportunos, se firma la presente declaración responsable, a ............ de .................. ... de ............</w:t>
      </w:r>
    </w:p>
    <w:p w14:paraId="57AD006F" w14:textId="77777777" w:rsidR="00706809" w:rsidRPr="00706809" w:rsidRDefault="00706809" w:rsidP="00706809">
      <w:pPr>
        <w:suppressAutoHyphens/>
        <w:spacing w:after="0" w:line="240" w:lineRule="auto"/>
        <w:jc w:val="center"/>
        <w:textAlignment w:val="baseline"/>
        <w:rPr>
          <w:rFonts w:ascii="Verdana" w:eastAsia="Times New Roman" w:hAnsi="Verdana" w:cs="Courier"/>
          <w:color w:val="00000A"/>
          <w:sz w:val="20"/>
          <w:szCs w:val="20"/>
          <w:lang w:val="es-ES_tradnl" w:eastAsia="zh-CN"/>
          <w14:ligatures w14:val="none"/>
        </w:rPr>
      </w:pPr>
    </w:p>
    <w:p w14:paraId="22F699FD" w14:textId="77777777" w:rsidR="00706809" w:rsidRPr="00706809" w:rsidRDefault="00706809" w:rsidP="00706809">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r w:rsidRPr="00706809">
        <w:rPr>
          <w:rFonts w:ascii="Verdana" w:eastAsia="Times New Roman" w:hAnsi="Verdana" w:cs="Arial"/>
          <w:color w:val="00000A"/>
          <w:sz w:val="20"/>
          <w:szCs w:val="20"/>
          <w:lang w:val="es-ES_tradnl" w:eastAsia="zh-CN"/>
          <w14:ligatures w14:val="none"/>
        </w:rPr>
        <w:t>Firma</w:t>
      </w:r>
    </w:p>
    <w:p w14:paraId="697E3575" w14:textId="77777777" w:rsidR="00706809" w:rsidRPr="00706809" w:rsidRDefault="00706809" w:rsidP="00706809">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29D5AC56" w14:textId="77777777" w:rsidR="00706809" w:rsidRPr="00706809" w:rsidRDefault="00706809" w:rsidP="00706809">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05412920" w14:textId="77777777" w:rsidR="00706809" w:rsidRPr="00706809" w:rsidRDefault="00706809" w:rsidP="00706809">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2FD367D9" w14:textId="77777777" w:rsidR="00706809" w:rsidRPr="00706809" w:rsidRDefault="00706809" w:rsidP="00706809">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5C43C4A6" w14:textId="77777777" w:rsidR="00706809" w:rsidRPr="00706809" w:rsidRDefault="00706809" w:rsidP="00706809">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2EDC05D3" w14:textId="77777777" w:rsidR="00706809" w:rsidRPr="00706809" w:rsidRDefault="00706809" w:rsidP="00706809">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49D82A3F" w14:textId="77777777" w:rsidR="00706809" w:rsidRPr="00706809" w:rsidRDefault="00706809" w:rsidP="00706809">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04D98E61" w14:textId="77777777" w:rsidR="00706809" w:rsidRPr="00706809" w:rsidRDefault="00706809" w:rsidP="00706809">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2937CA66" w14:textId="77777777" w:rsidR="00706809" w:rsidRPr="00706809" w:rsidRDefault="00706809" w:rsidP="00706809">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5C5C7682" w14:textId="77777777" w:rsidR="00706809" w:rsidRPr="00706809" w:rsidRDefault="00706809" w:rsidP="00706809">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623B2FB1" w14:textId="77777777" w:rsidR="00706809" w:rsidRPr="00706809" w:rsidRDefault="00706809" w:rsidP="00706809">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13A18AAC" w14:textId="77777777" w:rsidR="00706809" w:rsidRPr="00706809" w:rsidRDefault="00706809" w:rsidP="00706809">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37519524" w14:textId="77777777" w:rsidR="00706809" w:rsidRPr="00706809" w:rsidRDefault="00706809" w:rsidP="00706809">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4FD369CF" w14:textId="77777777" w:rsidR="00706809" w:rsidRPr="00706809" w:rsidRDefault="00706809" w:rsidP="00706809">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7C8EFAF8" w14:textId="77777777" w:rsidR="00706809" w:rsidRPr="00706809" w:rsidRDefault="00706809" w:rsidP="00706809">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143EF4F5" w14:textId="77777777" w:rsidR="00706809" w:rsidRPr="00706809" w:rsidRDefault="00706809" w:rsidP="00706809">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4E480E08" w14:textId="77777777" w:rsidR="00706809" w:rsidRPr="00706809" w:rsidRDefault="00706809" w:rsidP="00706809">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3D4F1722" w14:textId="77777777" w:rsidR="00706809" w:rsidRPr="00706809" w:rsidRDefault="00706809" w:rsidP="00706809">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1E373F1B" w14:textId="77777777" w:rsidR="00706809" w:rsidRPr="00706809" w:rsidRDefault="00706809" w:rsidP="00706809">
      <w:pPr>
        <w:spacing w:after="0" w:line="240" w:lineRule="auto"/>
        <w:jc w:val="center"/>
        <w:rPr>
          <w:rFonts w:ascii="Verdana" w:eastAsia="Times New Roman" w:hAnsi="Verdana" w:cs="Arial"/>
          <w:b/>
          <w:bCs/>
          <w:color w:val="000000"/>
          <w:kern w:val="0"/>
          <w:sz w:val="20"/>
          <w:szCs w:val="20"/>
          <w:u w:val="single"/>
          <w:lang w:val="es-ES_tradnl" w:eastAsia="es-ES"/>
          <w14:ligatures w14:val="none"/>
        </w:rPr>
      </w:pPr>
    </w:p>
    <w:p w14:paraId="487CBAC9" w14:textId="77777777" w:rsidR="00706809" w:rsidRPr="00706809" w:rsidRDefault="00706809" w:rsidP="00706809">
      <w:pPr>
        <w:spacing w:after="0" w:line="240" w:lineRule="auto"/>
        <w:jc w:val="center"/>
        <w:rPr>
          <w:rFonts w:ascii="Verdana" w:eastAsia="Times New Roman" w:hAnsi="Verdana" w:cs="Arial"/>
          <w:b/>
          <w:bCs/>
          <w:color w:val="000000"/>
          <w:kern w:val="0"/>
          <w:sz w:val="20"/>
          <w:szCs w:val="20"/>
          <w:u w:val="single"/>
          <w:lang w:val="es-ES_tradnl" w:eastAsia="es-ES"/>
          <w14:ligatures w14:val="none"/>
        </w:rPr>
      </w:pPr>
    </w:p>
    <w:p w14:paraId="741691E6" w14:textId="77777777" w:rsidR="00706809" w:rsidRPr="00706809" w:rsidRDefault="00706809" w:rsidP="00706809">
      <w:pPr>
        <w:spacing w:after="0" w:line="240" w:lineRule="auto"/>
        <w:jc w:val="center"/>
        <w:rPr>
          <w:rFonts w:ascii="Verdana" w:eastAsia="Times New Roman" w:hAnsi="Verdana" w:cs="Arial"/>
          <w:b/>
          <w:bCs/>
          <w:color w:val="000000"/>
          <w:kern w:val="0"/>
          <w:sz w:val="20"/>
          <w:szCs w:val="20"/>
          <w:u w:val="single"/>
          <w:lang w:val="es-ES_tradnl" w:eastAsia="es-ES"/>
          <w14:ligatures w14:val="none"/>
        </w:rPr>
      </w:pPr>
      <w:r w:rsidRPr="00706809">
        <w:rPr>
          <w:rFonts w:ascii="Verdana" w:eastAsia="Times New Roman" w:hAnsi="Verdana" w:cs="Arial"/>
          <w:b/>
          <w:bCs/>
          <w:color w:val="000000"/>
          <w:kern w:val="0"/>
          <w:sz w:val="20"/>
          <w:szCs w:val="20"/>
          <w:u w:val="single"/>
          <w:lang w:val="es-ES_tradnl" w:eastAsia="es-ES"/>
          <w14:ligatures w14:val="none"/>
        </w:rPr>
        <w:t xml:space="preserve">ANEXO </w:t>
      </w:r>
      <w:proofErr w:type="spellStart"/>
      <w:r w:rsidRPr="00706809">
        <w:rPr>
          <w:rFonts w:ascii="Verdana" w:eastAsia="Times New Roman" w:hAnsi="Verdana" w:cs="Arial"/>
          <w:b/>
          <w:bCs/>
          <w:color w:val="000000"/>
          <w:kern w:val="0"/>
          <w:sz w:val="20"/>
          <w:szCs w:val="20"/>
          <w:u w:val="single"/>
          <w:lang w:val="es-ES_tradnl" w:eastAsia="es-ES"/>
          <w14:ligatures w14:val="none"/>
        </w:rPr>
        <w:t>Nº</w:t>
      </w:r>
      <w:proofErr w:type="spellEnd"/>
      <w:r w:rsidRPr="00706809">
        <w:rPr>
          <w:rFonts w:ascii="Verdana" w:eastAsia="Times New Roman" w:hAnsi="Verdana" w:cs="Arial"/>
          <w:b/>
          <w:bCs/>
          <w:color w:val="000000"/>
          <w:kern w:val="0"/>
          <w:sz w:val="20"/>
          <w:szCs w:val="20"/>
          <w:u w:val="single"/>
          <w:lang w:val="es-ES_tradnl" w:eastAsia="es-ES"/>
          <w14:ligatures w14:val="none"/>
        </w:rPr>
        <w:t>.</w:t>
      </w:r>
      <w:r w:rsidRPr="00706809">
        <w:rPr>
          <w:rFonts w:ascii="Verdana" w:eastAsia="Times New Roman" w:hAnsi="Verdana" w:cs="Times New Roman"/>
          <w:color w:val="000000"/>
          <w:kern w:val="0"/>
          <w:sz w:val="20"/>
          <w:szCs w:val="20"/>
          <w:u w:val="single"/>
          <w:lang w:val="es-ES_tradnl" w:eastAsia="es-ES"/>
          <w14:ligatures w14:val="none"/>
        </w:rPr>
        <w:t> </w:t>
      </w:r>
      <w:r w:rsidRPr="00706809">
        <w:rPr>
          <w:rFonts w:ascii="Verdana" w:eastAsia="Times New Roman" w:hAnsi="Verdana" w:cs="Arial"/>
          <w:b/>
          <w:bCs/>
          <w:color w:val="000000"/>
          <w:kern w:val="0"/>
          <w:sz w:val="20"/>
          <w:szCs w:val="20"/>
          <w:u w:val="single"/>
          <w:lang w:val="es-ES_tradnl" w:eastAsia="es-ES"/>
          <w14:ligatures w14:val="none"/>
        </w:rPr>
        <w:t>2</w:t>
      </w:r>
    </w:p>
    <w:p w14:paraId="20E81F70" w14:textId="77777777" w:rsidR="00706809" w:rsidRPr="00706809" w:rsidRDefault="00706809" w:rsidP="00706809">
      <w:pPr>
        <w:spacing w:after="0" w:line="240" w:lineRule="auto"/>
        <w:jc w:val="center"/>
        <w:rPr>
          <w:rFonts w:ascii="Verdana" w:eastAsia="Times New Roman" w:hAnsi="Verdana" w:cs="Arial"/>
          <w:b/>
          <w:bCs/>
          <w:color w:val="000000"/>
          <w:kern w:val="0"/>
          <w:sz w:val="20"/>
          <w:szCs w:val="20"/>
          <w:u w:val="single"/>
          <w:lang w:val="es-ES_tradnl" w:eastAsia="es-ES"/>
          <w14:ligatures w14:val="none"/>
        </w:rPr>
      </w:pPr>
    </w:p>
    <w:p w14:paraId="040AE156" w14:textId="77777777" w:rsidR="00706809" w:rsidRPr="00706809" w:rsidRDefault="00706809" w:rsidP="00706809">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706809">
        <w:rPr>
          <w:rFonts w:ascii="Verdana" w:eastAsia="Times New Roman" w:hAnsi="Verdana" w:cs="Arial"/>
          <w:b/>
          <w:bCs/>
          <w:iCs/>
          <w:color w:val="000000"/>
          <w:kern w:val="0"/>
          <w:sz w:val="20"/>
          <w:szCs w:val="20"/>
          <w:u w:val="single"/>
          <w:lang w:val="es-ES_tradnl" w:eastAsia="es-ES"/>
          <w14:ligatures w14:val="none"/>
        </w:rPr>
        <w:t>PROPUESTA ECONÓMICA Y OTROS CRITERIOS EVALUABLES AUTOMÁTICAMENTE</w:t>
      </w:r>
    </w:p>
    <w:p w14:paraId="307344F5" w14:textId="77777777" w:rsidR="00706809" w:rsidRPr="00706809" w:rsidRDefault="00706809" w:rsidP="00706809">
      <w:pPr>
        <w:spacing w:after="0" w:line="240" w:lineRule="auto"/>
        <w:jc w:val="both"/>
        <w:rPr>
          <w:rFonts w:ascii="Verdana" w:eastAsia="Times New Roman" w:hAnsi="Verdana" w:cs="Arial"/>
          <w:iCs/>
          <w:color w:val="000000"/>
          <w:kern w:val="0"/>
          <w:sz w:val="20"/>
          <w:szCs w:val="20"/>
          <w:lang w:val="es-ES_tradnl" w:eastAsia="es-ES"/>
          <w14:ligatures w14:val="none"/>
        </w:rPr>
      </w:pPr>
      <w:r w:rsidRPr="00706809">
        <w:rPr>
          <w:rFonts w:ascii="Verdana" w:eastAsia="Times New Roman" w:hAnsi="Verdana" w:cs="Arial"/>
          <w:i/>
          <w:iCs/>
          <w:color w:val="000000"/>
          <w:kern w:val="0"/>
          <w:sz w:val="20"/>
          <w:szCs w:val="20"/>
          <w:lang w:val="es-ES_tradnl" w:eastAsia="es-ES"/>
          <w14:ligatures w14:val="none"/>
        </w:rPr>
        <w:t> </w:t>
      </w:r>
    </w:p>
    <w:p w14:paraId="512944FE" w14:textId="77777777" w:rsidR="00706809" w:rsidRPr="00706809" w:rsidRDefault="00706809" w:rsidP="00706809">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r w:rsidRPr="00706809">
        <w:rPr>
          <w:rFonts w:ascii="Verdana" w:eastAsia="Times New Roman" w:hAnsi="Verdana" w:cs="Arial"/>
          <w:color w:val="00000A"/>
          <w:sz w:val="20"/>
          <w:szCs w:val="20"/>
          <w:lang w:val="es-ES_tradnl" w:eastAsia="zh-CN"/>
          <w14:ligatures w14:val="none"/>
        </w:rPr>
        <w:t xml:space="preserve">El Sr./Sra. .............................., con DNI </w:t>
      </w:r>
      <w:proofErr w:type="spellStart"/>
      <w:r w:rsidRPr="00706809">
        <w:rPr>
          <w:rFonts w:ascii="Verdana" w:eastAsia="Times New Roman" w:hAnsi="Verdana" w:cs="Arial"/>
          <w:color w:val="00000A"/>
          <w:sz w:val="20"/>
          <w:szCs w:val="20"/>
          <w:lang w:val="es-ES_tradnl" w:eastAsia="zh-CN"/>
          <w14:ligatures w14:val="none"/>
        </w:rPr>
        <w:t>núm</w:t>
      </w:r>
      <w:proofErr w:type="spellEnd"/>
      <w:r w:rsidRPr="00706809">
        <w:rPr>
          <w:rFonts w:ascii="Verdana" w:eastAsia="Times New Roman" w:hAnsi="Verdana" w:cs="Arial"/>
          <w:color w:val="00000A"/>
          <w:sz w:val="20"/>
          <w:szCs w:val="20"/>
          <w:lang w:val="es-ES_tradnl" w:eastAsia="zh-CN"/>
          <w14:ligatures w14:val="none"/>
        </w:rPr>
        <w:t xml:space="preserve"> ................ ........., actuando en nombre y representación de .................................. ................... (licitador), con CIF número </w:t>
      </w:r>
      <w:proofErr w:type="gramStart"/>
      <w:r w:rsidRPr="00706809">
        <w:rPr>
          <w:rFonts w:ascii="Verdana" w:eastAsia="Times New Roman" w:hAnsi="Verdana" w:cs="Arial"/>
          <w:color w:val="00000A"/>
          <w:sz w:val="20"/>
          <w:szCs w:val="20"/>
          <w:lang w:val="es-ES_tradnl" w:eastAsia="zh-CN"/>
          <w14:ligatures w14:val="none"/>
        </w:rPr>
        <w:t>…….</w:t>
      </w:r>
      <w:proofErr w:type="gramEnd"/>
      <w:r w:rsidRPr="00706809">
        <w:rPr>
          <w:rFonts w:ascii="Verdana" w:eastAsia="Times New Roman" w:hAnsi="Verdana" w:cs="Arial"/>
          <w:color w:val="00000A"/>
          <w:sz w:val="20"/>
          <w:szCs w:val="20"/>
          <w:lang w:val="es-ES_tradnl" w:eastAsia="zh-CN"/>
          <w14:ligatures w14:val="none"/>
        </w:rPr>
        <w:t>. y con poderes suficientes para suscribir la presente declaración responsable, enterado de la convocatoria del procedimiento de contratación para la adjudicación del contrato relativo al .........................................................., se compromete en nombre (propio o de la empresa que representa), a realizarlas con estricta sujeción a las siguientes condiciones:</w:t>
      </w:r>
    </w:p>
    <w:p w14:paraId="3748A3E2" w14:textId="77777777" w:rsidR="00706809" w:rsidRPr="00706809" w:rsidRDefault="00706809" w:rsidP="00706809">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78C3E63F" w14:textId="77777777" w:rsidR="00706809" w:rsidRPr="00706809" w:rsidRDefault="00706809" w:rsidP="00706809">
      <w:pPr>
        <w:numPr>
          <w:ilvl w:val="1"/>
          <w:numId w:val="19"/>
        </w:numPr>
        <w:suppressAutoHyphens/>
        <w:spacing w:after="0" w:line="240" w:lineRule="auto"/>
        <w:contextualSpacing/>
        <w:jc w:val="both"/>
        <w:textAlignment w:val="baseline"/>
        <w:rPr>
          <w:rFonts w:ascii="Verdana" w:eastAsia="Times New Roman" w:hAnsi="Verdana" w:cs="Arial"/>
          <w:b/>
          <w:color w:val="00000A"/>
          <w:sz w:val="20"/>
          <w:szCs w:val="20"/>
          <w:lang w:val="es-ES_tradnl" w:eastAsia="zh-CN"/>
          <w14:ligatures w14:val="none"/>
        </w:rPr>
      </w:pPr>
      <w:r w:rsidRPr="00706809">
        <w:rPr>
          <w:rFonts w:ascii="Verdana" w:eastAsia="Times New Roman" w:hAnsi="Verdana" w:cs="Arial"/>
          <w:b/>
          <w:color w:val="00000A"/>
          <w:sz w:val="20"/>
          <w:szCs w:val="20"/>
          <w:lang w:val="es-ES_tradnl" w:eastAsia="zh-CN"/>
          <w14:ligatures w14:val="none"/>
        </w:rPr>
        <w:t>OFERTA ECONÓMICA.</w:t>
      </w:r>
    </w:p>
    <w:p w14:paraId="0E64F43A" w14:textId="77777777" w:rsidR="00706809" w:rsidRPr="00706809" w:rsidRDefault="00706809" w:rsidP="00706809">
      <w:pPr>
        <w:keepNext/>
        <w:numPr>
          <w:ilvl w:val="2"/>
          <w:numId w:val="0"/>
        </w:numPr>
        <w:spacing w:before="240" w:after="60" w:line="240" w:lineRule="auto"/>
        <w:jc w:val="both"/>
        <w:outlineLvl w:val="2"/>
        <w:rPr>
          <w:rFonts w:ascii="Verdana" w:eastAsia="Times New Roman" w:hAnsi="Verdana" w:cs="Times New Roman"/>
          <w:b/>
          <w:i/>
          <w:spacing w:val="4"/>
          <w:kern w:val="28"/>
          <w:sz w:val="20"/>
          <w:szCs w:val="20"/>
          <w:lang w:eastAsia="es-ES"/>
          <w14:ligatures w14:val="none"/>
        </w:rPr>
      </w:pPr>
      <w:r w:rsidRPr="00706809">
        <w:rPr>
          <w:rFonts w:ascii="Verdana" w:eastAsia="Times New Roman" w:hAnsi="Verdana" w:cs="Times New Roman"/>
          <w:b/>
          <w:i/>
          <w:spacing w:val="4"/>
          <w:kern w:val="28"/>
          <w:sz w:val="20"/>
          <w:szCs w:val="20"/>
          <w:lang w:eastAsia="es-ES"/>
          <w14:ligatures w14:val="none"/>
        </w:rPr>
        <w:t>Licencias</w:t>
      </w:r>
    </w:p>
    <w:p w14:paraId="51FA19EE"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p>
    <w:p w14:paraId="02C19688"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r w:rsidRPr="00706809">
        <w:rPr>
          <w:rFonts w:ascii="Verdana" w:eastAsia="Times New Roman" w:hAnsi="Verdana" w:cs="Times New Roman"/>
          <w:spacing w:val="4"/>
          <w:kern w:val="28"/>
          <w:sz w:val="20"/>
          <w:szCs w:val="20"/>
          <w:lang w:eastAsia="es-ES"/>
          <w14:ligatures w14:val="none"/>
        </w:rPr>
        <w:t>Los licitadores deberán presentar precios unitarios anuales para cada uno de los siguientes tipos de licencia y módulos adicionales.</w:t>
      </w:r>
    </w:p>
    <w:p w14:paraId="57B8956E"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p>
    <w:p w14:paraId="5F497561"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r w:rsidRPr="00706809">
        <w:rPr>
          <w:rFonts w:ascii="Verdana" w:eastAsia="Times New Roman" w:hAnsi="Verdana" w:cs="Times New Roman"/>
          <w:spacing w:val="4"/>
          <w:kern w:val="28"/>
          <w:sz w:val="20"/>
          <w:szCs w:val="20"/>
          <w:lang w:eastAsia="es-ES"/>
          <w14:ligatures w14:val="none"/>
        </w:rPr>
        <w:t>En caso de que el modelo de licenciamiento del fabricante no coincida con este modelo, el licitador deberá adaptar su modelo al esquema exigido, aportando una tabla de equivalencias en la que se indique:</w:t>
      </w:r>
    </w:p>
    <w:p w14:paraId="2028E19B"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p>
    <w:p w14:paraId="5B63C934" w14:textId="77777777" w:rsidR="00706809" w:rsidRPr="00706809" w:rsidRDefault="00706809" w:rsidP="00706809">
      <w:pPr>
        <w:numPr>
          <w:ilvl w:val="0"/>
          <w:numId w:val="47"/>
        </w:numPr>
        <w:spacing w:after="0" w:line="240" w:lineRule="auto"/>
        <w:jc w:val="both"/>
        <w:rPr>
          <w:rFonts w:ascii="Verdana" w:eastAsia="Times New Roman" w:hAnsi="Verdana" w:cs="Times New Roman"/>
          <w:spacing w:val="4"/>
          <w:kern w:val="28"/>
          <w:sz w:val="20"/>
          <w:szCs w:val="20"/>
          <w:lang w:eastAsia="es-ES"/>
          <w14:ligatures w14:val="none"/>
        </w:rPr>
      </w:pPr>
      <w:r w:rsidRPr="00706809">
        <w:rPr>
          <w:rFonts w:ascii="Verdana" w:eastAsia="Times New Roman" w:hAnsi="Verdana" w:cs="Times New Roman"/>
          <w:spacing w:val="4"/>
          <w:kern w:val="28"/>
          <w:sz w:val="20"/>
          <w:szCs w:val="20"/>
          <w:lang w:eastAsia="es-ES"/>
          <w14:ligatures w14:val="none"/>
        </w:rPr>
        <w:t>Tipo de licencia del fabricante</w:t>
      </w:r>
    </w:p>
    <w:p w14:paraId="1E2ABE30" w14:textId="77777777" w:rsidR="00706809" w:rsidRPr="00706809" w:rsidRDefault="00706809" w:rsidP="00706809">
      <w:pPr>
        <w:numPr>
          <w:ilvl w:val="0"/>
          <w:numId w:val="47"/>
        </w:numPr>
        <w:spacing w:after="0" w:line="240" w:lineRule="auto"/>
        <w:jc w:val="both"/>
        <w:rPr>
          <w:rFonts w:ascii="Verdana" w:eastAsia="Times New Roman" w:hAnsi="Verdana" w:cs="Times New Roman"/>
          <w:spacing w:val="4"/>
          <w:kern w:val="28"/>
          <w:sz w:val="20"/>
          <w:szCs w:val="20"/>
          <w:lang w:eastAsia="es-ES"/>
          <w14:ligatures w14:val="none"/>
        </w:rPr>
      </w:pPr>
      <w:r w:rsidRPr="00706809">
        <w:rPr>
          <w:rFonts w:ascii="Verdana" w:eastAsia="Times New Roman" w:hAnsi="Verdana" w:cs="Times New Roman"/>
          <w:spacing w:val="4"/>
          <w:kern w:val="28"/>
          <w:sz w:val="20"/>
          <w:szCs w:val="20"/>
          <w:lang w:eastAsia="es-ES"/>
          <w14:ligatures w14:val="none"/>
        </w:rPr>
        <w:t>Tipo equivalente del pliego</w:t>
      </w:r>
    </w:p>
    <w:p w14:paraId="68CEF94C" w14:textId="77777777" w:rsidR="00706809" w:rsidRPr="00706809" w:rsidRDefault="00706809" w:rsidP="00706809">
      <w:pPr>
        <w:numPr>
          <w:ilvl w:val="0"/>
          <w:numId w:val="47"/>
        </w:numPr>
        <w:spacing w:after="0" w:line="240" w:lineRule="auto"/>
        <w:jc w:val="both"/>
        <w:rPr>
          <w:rFonts w:ascii="Verdana" w:eastAsia="Times New Roman" w:hAnsi="Verdana" w:cs="Times New Roman"/>
          <w:spacing w:val="4"/>
          <w:kern w:val="28"/>
          <w:sz w:val="20"/>
          <w:szCs w:val="20"/>
          <w:lang w:eastAsia="es-ES"/>
          <w14:ligatures w14:val="none"/>
        </w:rPr>
      </w:pPr>
      <w:r w:rsidRPr="00706809">
        <w:rPr>
          <w:rFonts w:ascii="Verdana" w:eastAsia="Times New Roman" w:hAnsi="Verdana" w:cs="Times New Roman"/>
          <w:spacing w:val="4"/>
          <w:kern w:val="28"/>
          <w:sz w:val="20"/>
          <w:szCs w:val="20"/>
          <w:lang w:eastAsia="es-ES"/>
          <w14:ligatures w14:val="none"/>
        </w:rPr>
        <w:t>Alcance funcional, debiendo cumplir íntegramente con lo exigido en el PPT</w:t>
      </w:r>
    </w:p>
    <w:p w14:paraId="673ECBD9" w14:textId="77777777" w:rsidR="00706809" w:rsidRPr="00706809" w:rsidRDefault="00706809" w:rsidP="00706809">
      <w:pPr>
        <w:numPr>
          <w:ilvl w:val="0"/>
          <w:numId w:val="47"/>
        </w:numPr>
        <w:spacing w:after="0" w:line="240" w:lineRule="auto"/>
        <w:jc w:val="both"/>
        <w:rPr>
          <w:rFonts w:ascii="Verdana" w:eastAsia="Times New Roman" w:hAnsi="Verdana" w:cs="Times New Roman"/>
          <w:spacing w:val="4"/>
          <w:kern w:val="28"/>
          <w:sz w:val="20"/>
          <w:szCs w:val="20"/>
          <w:lang w:eastAsia="es-ES"/>
          <w14:ligatures w14:val="none"/>
        </w:rPr>
      </w:pPr>
      <w:r w:rsidRPr="00706809">
        <w:rPr>
          <w:rFonts w:ascii="Verdana" w:eastAsia="Times New Roman" w:hAnsi="Verdana" w:cs="Times New Roman"/>
          <w:spacing w:val="4"/>
          <w:kern w:val="28"/>
          <w:sz w:val="20"/>
          <w:szCs w:val="20"/>
          <w:lang w:eastAsia="es-ES"/>
          <w14:ligatures w14:val="none"/>
        </w:rPr>
        <w:t>Observaciones relevantes</w:t>
      </w:r>
    </w:p>
    <w:p w14:paraId="6F1F2B9B"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p>
    <w:p w14:paraId="19D8C91B"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r w:rsidRPr="00706809">
        <w:rPr>
          <w:rFonts w:ascii="Verdana" w:eastAsia="Times New Roman" w:hAnsi="Verdana" w:cs="Times New Roman"/>
          <w:spacing w:val="4"/>
          <w:kern w:val="28"/>
          <w:sz w:val="20"/>
          <w:szCs w:val="20"/>
          <w:lang w:eastAsia="es-ES"/>
          <w14:ligatures w14:val="none"/>
        </w:rPr>
        <w:t xml:space="preserve">No se admitirán licencias ni módulos en fase beta, </w:t>
      </w:r>
      <w:proofErr w:type="spellStart"/>
      <w:r w:rsidRPr="00706809">
        <w:rPr>
          <w:rFonts w:ascii="Verdana" w:eastAsia="Times New Roman" w:hAnsi="Verdana" w:cs="Times New Roman"/>
          <w:spacing w:val="4"/>
          <w:kern w:val="28"/>
          <w:sz w:val="20"/>
          <w:szCs w:val="20"/>
          <w:lang w:eastAsia="es-ES"/>
          <w14:ligatures w14:val="none"/>
        </w:rPr>
        <w:t>roadmap</w:t>
      </w:r>
      <w:proofErr w:type="spellEnd"/>
      <w:r w:rsidRPr="00706809">
        <w:rPr>
          <w:rFonts w:ascii="Verdana" w:eastAsia="Times New Roman" w:hAnsi="Verdana" w:cs="Times New Roman"/>
          <w:spacing w:val="4"/>
          <w:kern w:val="28"/>
          <w:sz w:val="20"/>
          <w:szCs w:val="20"/>
          <w:lang w:eastAsia="es-ES"/>
          <w14:ligatures w14:val="none"/>
        </w:rPr>
        <w:t xml:space="preserve"> o sujetos a desarrollos futuros.</w:t>
      </w:r>
    </w:p>
    <w:p w14:paraId="2CA7C496" w14:textId="77777777" w:rsidR="00706809" w:rsidRPr="00706809" w:rsidRDefault="00706809" w:rsidP="00706809">
      <w:pPr>
        <w:spacing w:after="0" w:line="240" w:lineRule="auto"/>
        <w:ind w:left="720"/>
        <w:jc w:val="both"/>
        <w:rPr>
          <w:rFonts w:ascii="Verdana" w:eastAsia="Times New Roman" w:hAnsi="Verdana" w:cs="Times New Roman"/>
          <w:spacing w:val="4"/>
          <w:kern w:val="28"/>
          <w:sz w:val="20"/>
          <w:szCs w:val="20"/>
          <w:lang w:eastAsia="es-ES"/>
          <w14:ligatures w14:val="none"/>
        </w:rPr>
      </w:pPr>
    </w:p>
    <w:p w14:paraId="3B2D75AD"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r w:rsidRPr="00706809">
        <w:rPr>
          <w:rFonts w:ascii="Verdana" w:eastAsia="Times New Roman" w:hAnsi="Verdana" w:cs="Times New Roman"/>
          <w:spacing w:val="4"/>
          <w:kern w:val="28"/>
          <w:sz w:val="20"/>
          <w:szCs w:val="20"/>
          <w:lang w:eastAsia="es-ES"/>
          <w14:ligatures w14:val="none"/>
        </w:rPr>
        <w:t>Los precios unitarios ofertados deberán ser independientes del volumen y no podrán estar condicionados a un número mínimo de usuarios o paquetes.</w:t>
      </w:r>
    </w:p>
    <w:p w14:paraId="5A0836C0"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p>
    <w:p w14:paraId="082959D7" w14:textId="77777777" w:rsidR="00706809" w:rsidRPr="00706809" w:rsidRDefault="00706809" w:rsidP="00706809">
      <w:pPr>
        <w:spacing w:after="200" w:line="276" w:lineRule="auto"/>
        <w:jc w:val="both"/>
        <w:rPr>
          <w:rFonts w:ascii="Verdana" w:eastAsia="Times New Roman" w:hAnsi="Verdana" w:cs="Times New Roman"/>
          <w:spacing w:val="4"/>
          <w:kern w:val="28"/>
          <w:sz w:val="20"/>
          <w:szCs w:val="20"/>
          <w:u w:val="single"/>
          <w:lang w:eastAsia="es-ES"/>
          <w14:ligatures w14:val="none"/>
        </w:rPr>
      </w:pPr>
      <w:r w:rsidRPr="00706809">
        <w:rPr>
          <w:rFonts w:ascii="Verdana" w:eastAsia="Times New Roman" w:hAnsi="Verdana" w:cs="Times New Roman"/>
          <w:spacing w:val="4"/>
          <w:kern w:val="28"/>
          <w:sz w:val="20"/>
          <w:szCs w:val="20"/>
          <w:u w:val="single"/>
          <w:lang w:eastAsia="es-ES"/>
          <w14:ligatures w14:val="none"/>
        </w:rPr>
        <w:t>Se establece un incremento anual máximo del 3% sobre las partidas correspondientes al licenciamiento, aplicable durante toda la vigencia del contrato, incluidas las prórrogas.</w:t>
      </w:r>
    </w:p>
    <w:p w14:paraId="35684AC6"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r w:rsidRPr="00706809">
        <w:rPr>
          <w:rFonts w:ascii="Verdana" w:eastAsia="Times New Roman" w:hAnsi="Verdana" w:cs="Times New Roman"/>
          <w:spacing w:val="4"/>
          <w:kern w:val="28"/>
          <w:sz w:val="20"/>
          <w:szCs w:val="20"/>
          <w:lang w:eastAsia="es-ES"/>
          <w14:ligatures w14:val="none"/>
        </w:rPr>
        <w:t xml:space="preserve">El licitador deberá ofertar de forma obligatoria todas las licencias, módulos y </w:t>
      </w:r>
      <w:proofErr w:type="spellStart"/>
      <w:r w:rsidRPr="00706809">
        <w:rPr>
          <w:rFonts w:ascii="Verdana" w:eastAsia="Times New Roman" w:hAnsi="Verdana" w:cs="Times New Roman"/>
          <w:spacing w:val="4"/>
          <w:kern w:val="28"/>
          <w:sz w:val="20"/>
          <w:szCs w:val="20"/>
          <w:lang w:eastAsia="es-ES"/>
          <w14:ligatures w14:val="none"/>
        </w:rPr>
        <w:t>add-ons</w:t>
      </w:r>
      <w:proofErr w:type="spellEnd"/>
      <w:r w:rsidRPr="00706809">
        <w:rPr>
          <w:rFonts w:ascii="Verdana" w:eastAsia="Times New Roman" w:hAnsi="Verdana" w:cs="Times New Roman"/>
          <w:spacing w:val="4"/>
          <w:kern w:val="28"/>
          <w:sz w:val="20"/>
          <w:szCs w:val="20"/>
          <w:lang w:eastAsia="es-ES"/>
          <w14:ligatures w14:val="none"/>
        </w:rPr>
        <w:t xml:space="preserve"> necesarios para cubrir el 100% de los requisitos funcionales reflejados en el Pliego de Prescripciones Técnicas (PPT).</w:t>
      </w:r>
    </w:p>
    <w:p w14:paraId="7D095436"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p>
    <w:p w14:paraId="69F083FD"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r w:rsidRPr="00706809">
        <w:rPr>
          <w:rFonts w:ascii="Verdana" w:eastAsia="Times New Roman" w:hAnsi="Verdana" w:cs="Times New Roman"/>
          <w:spacing w:val="4"/>
          <w:kern w:val="28"/>
          <w:sz w:val="20"/>
          <w:szCs w:val="20"/>
          <w:lang w:eastAsia="es-ES"/>
          <w14:ligatures w14:val="none"/>
        </w:rPr>
        <w:t>La ausencia de cualquier módulo necesario para dar cumplimiento a una funcionalidad descrita en el PPT será motivo de exclusión de la oferta.</w:t>
      </w:r>
    </w:p>
    <w:p w14:paraId="4B048229"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p>
    <w:p w14:paraId="07024566"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r w:rsidRPr="00706809">
        <w:rPr>
          <w:rFonts w:ascii="Verdana" w:eastAsia="Times New Roman" w:hAnsi="Verdana" w:cs="Times New Roman"/>
          <w:spacing w:val="4"/>
          <w:kern w:val="28"/>
          <w:sz w:val="20"/>
          <w:szCs w:val="20"/>
          <w:lang w:eastAsia="es-ES"/>
          <w14:ligatures w14:val="none"/>
        </w:rPr>
        <w:t>El licitador deberá aportar una declaración firmada indicando la correspondencia exacta entre los requisitos del PPT y las licencias/</w:t>
      </w:r>
      <w:proofErr w:type="spellStart"/>
      <w:r w:rsidRPr="00706809">
        <w:rPr>
          <w:rFonts w:ascii="Verdana" w:eastAsia="Times New Roman" w:hAnsi="Verdana" w:cs="Times New Roman"/>
          <w:spacing w:val="4"/>
          <w:kern w:val="28"/>
          <w:sz w:val="20"/>
          <w:szCs w:val="20"/>
          <w:lang w:eastAsia="es-ES"/>
          <w14:ligatures w14:val="none"/>
        </w:rPr>
        <w:t>add-ons</w:t>
      </w:r>
      <w:proofErr w:type="spellEnd"/>
      <w:r w:rsidRPr="00706809">
        <w:rPr>
          <w:rFonts w:ascii="Verdana" w:eastAsia="Times New Roman" w:hAnsi="Verdana" w:cs="Times New Roman"/>
          <w:spacing w:val="4"/>
          <w:kern w:val="28"/>
          <w:sz w:val="20"/>
          <w:szCs w:val="20"/>
          <w:lang w:eastAsia="es-ES"/>
          <w14:ligatures w14:val="none"/>
        </w:rPr>
        <w:t xml:space="preserve"> ofertados, detallando para cada requisito qué licencia o módulo lo habilita.</w:t>
      </w:r>
    </w:p>
    <w:p w14:paraId="7D2D201C"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p>
    <w:p w14:paraId="4735CC01"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r w:rsidRPr="00706809">
        <w:rPr>
          <w:rFonts w:ascii="Verdana" w:eastAsia="Times New Roman" w:hAnsi="Verdana" w:cs="Times New Roman"/>
          <w:spacing w:val="4"/>
          <w:kern w:val="28"/>
          <w:sz w:val="20"/>
          <w:szCs w:val="20"/>
          <w:lang w:eastAsia="es-ES"/>
          <w14:ligatures w14:val="none"/>
        </w:rPr>
        <w:t>No se admitirán costes adicionales de licenciamiento derivados de funcionalidades requeridas en el PPT y no incluidas en la oferta inicial. Se considerará que todo lo necesario para el cumplimiento del PPT está incluido en la oferta económica presentada.</w:t>
      </w:r>
    </w:p>
    <w:p w14:paraId="75E029B0"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p>
    <w:p w14:paraId="33AC3149"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r w:rsidRPr="00706809">
        <w:rPr>
          <w:rFonts w:ascii="Verdana" w:eastAsia="Times New Roman" w:hAnsi="Verdana" w:cs="Times New Roman"/>
          <w:spacing w:val="4"/>
          <w:kern w:val="28"/>
          <w:sz w:val="20"/>
          <w:szCs w:val="20"/>
          <w:lang w:eastAsia="es-ES"/>
          <w14:ligatures w14:val="none"/>
        </w:rPr>
        <w:t>Todas las licencias ofertadas deberán incluir:</w:t>
      </w:r>
    </w:p>
    <w:p w14:paraId="6FEB8A2B"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p>
    <w:p w14:paraId="3A208CDB" w14:textId="77777777" w:rsidR="00706809" w:rsidRPr="00706809" w:rsidRDefault="00706809" w:rsidP="00706809">
      <w:pPr>
        <w:numPr>
          <w:ilvl w:val="0"/>
          <w:numId w:val="51"/>
        </w:numPr>
        <w:spacing w:after="0" w:line="240" w:lineRule="auto"/>
        <w:jc w:val="both"/>
        <w:rPr>
          <w:rFonts w:ascii="Verdana" w:eastAsia="Times New Roman" w:hAnsi="Verdana" w:cs="Times New Roman"/>
          <w:spacing w:val="4"/>
          <w:kern w:val="28"/>
          <w:sz w:val="20"/>
          <w:szCs w:val="20"/>
          <w:lang w:eastAsia="es-ES"/>
          <w14:ligatures w14:val="none"/>
        </w:rPr>
      </w:pPr>
      <w:r w:rsidRPr="00706809">
        <w:rPr>
          <w:rFonts w:ascii="Verdana" w:eastAsia="Times New Roman" w:hAnsi="Verdana" w:cs="Times New Roman"/>
          <w:spacing w:val="4"/>
          <w:kern w:val="28"/>
          <w:sz w:val="20"/>
          <w:szCs w:val="20"/>
          <w:lang w:eastAsia="es-ES"/>
          <w14:ligatures w14:val="none"/>
        </w:rPr>
        <w:t>Actualizaciones y mantenimiento del fabricante.</w:t>
      </w:r>
    </w:p>
    <w:p w14:paraId="0DC88381" w14:textId="77777777" w:rsidR="00706809" w:rsidRPr="00706809" w:rsidRDefault="00706809" w:rsidP="00706809">
      <w:pPr>
        <w:numPr>
          <w:ilvl w:val="0"/>
          <w:numId w:val="51"/>
        </w:numPr>
        <w:spacing w:after="0" w:line="240" w:lineRule="auto"/>
        <w:jc w:val="both"/>
        <w:rPr>
          <w:rFonts w:ascii="Verdana" w:eastAsia="Times New Roman" w:hAnsi="Verdana" w:cs="Times New Roman"/>
          <w:spacing w:val="4"/>
          <w:kern w:val="28"/>
          <w:sz w:val="20"/>
          <w:szCs w:val="20"/>
          <w:lang w:eastAsia="es-ES"/>
          <w14:ligatures w14:val="none"/>
        </w:rPr>
      </w:pPr>
      <w:r w:rsidRPr="00706809">
        <w:rPr>
          <w:rFonts w:ascii="Verdana" w:eastAsia="Times New Roman" w:hAnsi="Verdana" w:cs="Times New Roman"/>
          <w:spacing w:val="4"/>
          <w:kern w:val="28"/>
          <w:sz w:val="20"/>
          <w:szCs w:val="20"/>
          <w:lang w:eastAsia="es-ES"/>
          <w14:ligatures w14:val="none"/>
        </w:rPr>
        <w:t>Soporte técnico estándar.</w:t>
      </w:r>
    </w:p>
    <w:p w14:paraId="6069AC73" w14:textId="77777777" w:rsidR="00706809" w:rsidRPr="00706809" w:rsidRDefault="00706809" w:rsidP="00706809">
      <w:pPr>
        <w:numPr>
          <w:ilvl w:val="0"/>
          <w:numId w:val="51"/>
        </w:numPr>
        <w:spacing w:after="0" w:line="240" w:lineRule="auto"/>
        <w:jc w:val="both"/>
        <w:rPr>
          <w:rFonts w:ascii="Verdana" w:eastAsia="Times New Roman" w:hAnsi="Verdana" w:cs="Times New Roman"/>
          <w:spacing w:val="4"/>
          <w:kern w:val="28"/>
          <w:sz w:val="20"/>
          <w:szCs w:val="20"/>
          <w:lang w:eastAsia="es-ES"/>
          <w14:ligatures w14:val="none"/>
        </w:rPr>
      </w:pPr>
      <w:r w:rsidRPr="00706809">
        <w:rPr>
          <w:rFonts w:ascii="Verdana" w:eastAsia="Times New Roman" w:hAnsi="Verdana" w:cs="Times New Roman"/>
          <w:spacing w:val="4"/>
          <w:kern w:val="28"/>
          <w:sz w:val="20"/>
          <w:szCs w:val="20"/>
          <w:lang w:eastAsia="es-ES"/>
          <w14:ligatures w14:val="none"/>
        </w:rPr>
        <w:t>Pleno uso en las tres unidades de negocio del Grupo TERSA.</w:t>
      </w:r>
    </w:p>
    <w:p w14:paraId="5109A7A5"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p>
    <w:p w14:paraId="7A71460C"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p>
    <w:p w14:paraId="669923C8"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u w:val="single"/>
          <w:lang w:eastAsia="es-ES"/>
          <w14:ligatures w14:val="none"/>
        </w:rPr>
      </w:pPr>
      <w:r w:rsidRPr="00706809">
        <w:rPr>
          <w:rFonts w:ascii="Verdana" w:eastAsia="Times New Roman" w:hAnsi="Verdana" w:cs="Times New Roman"/>
          <w:spacing w:val="4"/>
          <w:kern w:val="28"/>
          <w:sz w:val="20"/>
          <w:szCs w:val="20"/>
          <w:u w:val="single"/>
          <w:lang w:eastAsia="es-ES"/>
          <w14:ligatures w14:val="none"/>
        </w:rPr>
        <w:t>Licencias de usuario</w:t>
      </w:r>
    </w:p>
    <w:p w14:paraId="1BFE9F60"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u w:val="single"/>
          <w:lang w:eastAsia="es-ES"/>
          <w14:ligatures w14:val="none"/>
        </w:rPr>
      </w:pPr>
    </w:p>
    <w:p w14:paraId="1234F90C"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r w:rsidRPr="00706809">
        <w:rPr>
          <w:rFonts w:ascii="Verdana" w:eastAsia="Times New Roman" w:hAnsi="Verdana" w:cs="Times New Roman"/>
          <w:spacing w:val="4"/>
          <w:kern w:val="28"/>
          <w:sz w:val="20"/>
          <w:szCs w:val="20"/>
          <w:lang w:eastAsia="es-ES"/>
          <w14:ligatures w14:val="none"/>
        </w:rPr>
        <w:t>El licitador deberá indicar en su oferta el precio unitario anual (sin IVA) por cada tipo de usuario, independientemente de la denominación comercial que utilice su solución EAM.</w:t>
      </w:r>
    </w:p>
    <w:p w14:paraId="15430CAA"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p>
    <w:p w14:paraId="48499E4A"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r w:rsidRPr="00706809">
        <w:rPr>
          <w:rFonts w:ascii="Verdana" w:eastAsia="Times New Roman" w:hAnsi="Verdana" w:cs="Times New Roman"/>
          <w:spacing w:val="4"/>
          <w:kern w:val="28"/>
          <w:sz w:val="20"/>
          <w:szCs w:val="20"/>
          <w:lang w:eastAsia="es-ES"/>
          <w14:ligatures w14:val="none"/>
        </w:rPr>
        <w:t>En el Pliego de Prescripciones Técnicas (PPT) se incluye, a título estimativo, el número estimado de usuarios por cada una de las unidades de negocio del Grupo TERSA. Dichas cifras servirán únicamente para orientar al licitador en la configuración de su propuesta, sin que tengan carácter vinculante.</w:t>
      </w:r>
    </w:p>
    <w:p w14:paraId="4B4A5021"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p>
    <w:p w14:paraId="7CF0D442"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r w:rsidRPr="00706809">
        <w:rPr>
          <w:rFonts w:ascii="Verdana" w:eastAsia="Times New Roman" w:hAnsi="Verdana" w:cs="Times New Roman"/>
          <w:spacing w:val="4"/>
          <w:kern w:val="28"/>
          <w:sz w:val="20"/>
          <w:szCs w:val="20"/>
          <w:lang w:eastAsia="es-ES"/>
          <w14:ligatures w14:val="none"/>
        </w:rPr>
        <w:t>El adjudicatario solo facturará las licencias correspondientes a los usuarios activos durante el período contractual.</w:t>
      </w:r>
    </w:p>
    <w:p w14:paraId="3E0BD2C0"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p>
    <w:p w14:paraId="66A0E371"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r w:rsidRPr="00706809">
        <w:rPr>
          <w:rFonts w:ascii="Verdana" w:eastAsia="Times New Roman" w:hAnsi="Verdana" w:cs="Times New Roman"/>
          <w:spacing w:val="4"/>
          <w:kern w:val="28"/>
          <w:sz w:val="20"/>
          <w:szCs w:val="20"/>
          <w:lang w:eastAsia="es-ES"/>
          <w14:ligatures w14:val="none"/>
        </w:rPr>
        <w:t>Los precios unitarios anuales ofertados por tipo de usuario:</w:t>
      </w:r>
    </w:p>
    <w:p w14:paraId="45426222"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p>
    <w:p w14:paraId="1EBB8467" w14:textId="77777777" w:rsidR="00706809" w:rsidRPr="00706809" w:rsidRDefault="00706809" w:rsidP="00706809">
      <w:pPr>
        <w:numPr>
          <w:ilvl w:val="0"/>
          <w:numId w:val="50"/>
        </w:numPr>
        <w:spacing w:after="0" w:line="240" w:lineRule="auto"/>
        <w:jc w:val="both"/>
        <w:rPr>
          <w:rFonts w:ascii="Verdana" w:eastAsia="Times New Roman" w:hAnsi="Verdana" w:cs="Times New Roman"/>
          <w:spacing w:val="4"/>
          <w:kern w:val="28"/>
          <w:sz w:val="20"/>
          <w:szCs w:val="20"/>
          <w:lang w:eastAsia="es-ES"/>
          <w14:ligatures w14:val="none"/>
        </w:rPr>
      </w:pPr>
      <w:r w:rsidRPr="00706809">
        <w:rPr>
          <w:rFonts w:ascii="Verdana" w:eastAsia="Times New Roman" w:hAnsi="Verdana" w:cs="Times New Roman"/>
          <w:spacing w:val="4"/>
          <w:kern w:val="28"/>
          <w:sz w:val="20"/>
          <w:szCs w:val="20"/>
          <w:lang w:eastAsia="es-ES"/>
          <w14:ligatures w14:val="none"/>
        </w:rPr>
        <w:t>serán de aplicación para las tres unidades de negocio (PVE, IESFV y CTRM).</w:t>
      </w:r>
    </w:p>
    <w:p w14:paraId="1AD312ED" w14:textId="77777777" w:rsidR="00706809" w:rsidRPr="00706809" w:rsidRDefault="00706809" w:rsidP="00706809">
      <w:pPr>
        <w:numPr>
          <w:ilvl w:val="0"/>
          <w:numId w:val="50"/>
        </w:numPr>
        <w:spacing w:after="0" w:line="240" w:lineRule="auto"/>
        <w:jc w:val="both"/>
        <w:rPr>
          <w:rFonts w:ascii="Verdana" w:eastAsia="Times New Roman" w:hAnsi="Verdana" w:cs="Times New Roman"/>
          <w:spacing w:val="4"/>
          <w:kern w:val="28"/>
          <w:sz w:val="20"/>
          <w:szCs w:val="20"/>
          <w:lang w:eastAsia="es-ES"/>
          <w14:ligatures w14:val="none"/>
        </w:rPr>
      </w:pPr>
      <w:r w:rsidRPr="00706809">
        <w:rPr>
          <w:rFonts w:ascii="Verdana" w:eastAsia="Times New Roman" w:hAnsi="Verdana" w:cs="Times New Roman"/>
          <w:spacing w:val="4"/>
          <w:kern w:val="28"/>
          <w:sz w:val="20"/>
          <w:szCs w:val="20"/>
          <w:lang w:eastAsia="es-ES"/>
          <w14:ligatures w14:val="none"/>
        </w:rPr>
        <w:t>serán válidos para toda la duración del contrato, incluyendo prórrogas.</w:t>
      </w:r>
    </w:p>
    <w:p w14:paraId="2E89C7B8"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u w:val="single"/>
          <w:lang w:eastAsia="es-ES"/>
          <w14:ligatures w14:val="none"/>
        </w:rPr>
      </w:pPr>
    </w:p>
    <w:p w14:paraId="76BFAB77"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p>
    <w:tbl>
      <w:tblPr>
        <w:tblW w:w="5000" w:type="pct"/>
        <w:tblCellMar>
          <w:left w:w="70" w:type="dxa"/>
          <w:right w:w="70" w:type="dxa"/>
        </w:tblCellMar>
        <w:tblLook w:val="04A0" w:firstRow="1" w:lastRow="0" w:firstColumn="1" w:lastColumn="0" w:noHBand="0" w:noVBand="1"/>
      </w:tblPr>
      <w:tblGrid>
        <w:gridCol w:w="3575"/>
        <w:gridCol w:w="1639"/>
        <w:gridCol w:w="1641"/>
        <w:gridCol w:w="1639"/>
      </w:tblGrid>
      <w:tr w:rsidR="00706809" w:rsidRPr="00706809" w14:paraId="1A4D3FEE" w14:textId="77777777" w:rsidTr="00706809">
        <w:trPr>
          <w:trHeight w:val="699"/>
        </w:trPr>
        <w:tc>
          <w:tcPr>
            <w:tcW w:w="210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21FB54" w14:textId="77777777" w:rsidR="00706809" w:rsidRPr="00706809" w:rsidRDefault="00706809" w:rsidP="00706809">
            <w:pPr>
              <w:spacing w:after="0" w:line="240" w:lineRule="auto"/>
              <w:jc w:val="center"/>
              <w:rPr>
                <w:rFonts w:ascii="Times New Roman" w:eastAsia="Times New Roman" w:hAnsi="Times New Roman" w:cs="Times New Roman"/>
                <w:b/>
                <w:bCs/>
                <w:spacing w:val="4"/>
                <w:kern w:val="0"/>
                <w:sz w:val="16"/>
                <w:szCs w:val="16"/>
                <w:lang w:eastAsia="es-ES"/>
                <w14:ligatures w14:val="none"/>
              </w:rPr>
            </w:pPr>
            <w:r w:rsidRPr="00706809">
              <w:rPr>
                <w:rFonts w:ascii="Verdana" w:eastAsia="Times New Roman" w:hAnsi="Verdana" w:cs="Times New Roman"/>
                <w:b/>
                <w:bCs/>
                <w:spacing w:val="4"/>
                <w:kern w:val="0"/>
                <w:sz w:val="16"/>
                <w:szCs w:val="16"/>
                <w:lang w:eastAsia="es-ES"/>
                <w14:ligatures w14:val="none"/>
              </w:rPr>
              <w:t>DESCRIPCIÓN</w:t>
            </w:r>
          </w:p>
        </w:tc>
        <w:tc>
          <w:tcPr>
            <w:tcW w:w="965" w:type="pct"/>
            <w:tcBorders>
              <w:top w:val="single" w:sz="4" w:space="0" w:color="auto"/>
              <w:left w:val="single" w:sz="4" w:space="0" w:color="auto"/>
              <w:bottom w:val="single" w:sz="4" w:space="0" w:color="auto"/>
            </w:tcBorders>
            <w:shd w:val="clear" w:color="auto" w:fill="D9D9D9"/>
            <w:vAlign w:val="center"/>
          </w:tcPr>
          <w:p w14:paraId="5CB38C2C" w14:textId="77777777" w:rsidR="00706809" w:rsidRPr="00706809" w:rsidRDefault="00706809" w:rsidP="00706809">
            <w:pPr>
              <w:spacing w:after="0" w:line="240" w:lineRule="auto"/>
              <w:jc w:val="center"/>
              <w:rPr>
                <w:rFonts w:ascii="Verdana" w:eastAsia="Times New Roman" w:hAnsi="Verdana" w:cs="Times New Roman"/>
                <w:b/>
                <w:bCs/>
                <w:spacing w:val="4"/>
                <w:kern w:val="0"/>
                <w:sz w:val="16"/>
                <w:szCs w:val="16"/>
                <w:lang w:eastAsia="es-ES"/>
                <w14:ligatures w14:val="none"/>
              </w:rPr>
            </w:pPr>
            <w:r w:rsidRPr="00706809">
              <w:rPr>
                <w:rFonts w:ascii="Verdana" w:eastAsia="Times New Roman" w:hAnsi="Verdana" w:cs="Times New Roman"/>
                <w:b/>
                <w:bCs/>
                <w:spacing w:val="4"/>
                <w:kern w:val="0"/>
                <w:sz w:val="16"/>
                <w:szCs w:val="16"/>
                <w:lang w:eastAsia="es-ES"/>
                <w14:ligatures w14:val="none"/>
              </w:rPr>
              <w:t>UNIDAD</w:t>
            </w:r>
          </w:p>
        </w:tc>
        <w:tc>
          <w:tcPr>
            <w:tcW w:w="96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1558D6" w14:textId="77777777" w:rsidR="00706809" w:rsidRPr="00706809" w:rsidRDefault="00706809" w:rsidP="00706809">
            <w:pPr>
              <w:spacing w:after="0" w:line="240" w:lineRule="auto"/>
              <w:jc w:val="center"/>
              <w:rPr>
                <w:rFonts w:ascii="Verdana" w:eastAsia="Times New Roman" w:hAnsi="Verdana" w:cs="Calibri"/>
                <w:b/>
                <w:bCs/>
                <w:color w:val="000000"/>
                <w:spacing w:val="4"/>
                <w:kern w:val="0"/>
                <w:sz w:val="16"/>
                <w:szCs w:val="16"/>
                <w:lang w:eastAsia="es-ES"/>
                <w14:ligatures w14:val="none"/>
              </w:rPr>
            </w:pPr>
            <w:r w:rsidRPr="00706809">
              <w:rPr>
                <w:rFonts w:ascii="Verdana" w:eastAsia="Times New Roman" w:hAnsi="Verdana" w:cs="Calibri"/>
                <w:b/>
                <w:bCs/>
                <w:color w:val="000000"/>
                <w:spacing w:val="4"/>
                <w:kern w:val="0"/>
                <w:sz w:val="16"/>
                <w:szCs w:val="16"/>
                <w:lang w:eastAsia="es-ES"/>
                <w14:ligatures w14:val="none"/>
              </w:rPr>
              <w:t xml:space="preserve">PRECIO UNITARIO MÁXIMO </w:t>
            </w:r>
          </w:p>
          <w:p w14:paraId="20FDF651" w14:textId="77777777" w:rsidR="00706809" w:rsidRPr="00706809" w:rsidRDefault="00706809" w:rsidP="00706809">
            <w:pPr>
              <w:spacing w:after="0" w:line="240" w:lineRule="auto"/>
              <w:jc w:val="center"/>
              <w:rPr>
                <w:rFonts w:ascii="Verdana" w:eastAsia="Times New Roman" w:hAnsi="Verdana" w:cs="Calibri"/>
                <w:b/>
                <w:bCs/>
                <w:color w:val="000000"/>
                <w:spacing w:val="4"/>
                <w:kern w:val="0"/>
                <w:sz w:val="16"/>
                <w:szCs w:val="16"/>
                <w:lang w:eastAsia="es-ES"/>
                <w14:ligatures w14:val="none"/>
              </w:rPr>
            </w:pPr>
            <w:r w:rsidRPr="00706809">
              <w:rPr>
                <w:rFonts w:ascii="Verdana" w:eastAsia="Times New Roman" w:hAnsi="Verdana" w:cs="Calibri"/>
                <w:b/>
                <w:bCs/>
                <w:color w:val="000000"/>
                <w:spacing w:val="4"/>
                <w:kern w:val="0"/>
                <w:sz w:val="16"/>
                <w:szCs w:val="16"/>
                <w:lang w:eastAsia="es-ES"/>
                <w14:ligatures w14:val="none"/>
              </w:rPr>
              <w:t>1ER AÑO</w:t>
            </w:r>
          </w:p>
          <w:p w14:paraId="49DF3C8B" w14:textId="77777777" w:rsidR="00706809" w:rsidRPr="00706809" w:rsidRDefault="00706809" w:rsidP="00706809">
            <w:pPr>
              <w:spacing w:after="0" w:line="240" w:lineRule="auto"/>
              <w:jc w:val="center"/>
              <w:rPr>
                <w:rFonts w:ascii="Verdana" w:eastAsia="Times New Roman" w:hAnsi="Verdana" w:cs="Calibri"/>
                <w:b/>
                <w:bCs/>
                <w:color w:val="000000"/>
                <w:spacing w:val="4"/>
                <w:kern w:val="0"/>
                <w:sz w:val="16"/>
                <w:szCs w:val="16"/>
                <w:lang w:eastAsia="es-ES"/>
                <w14:ligatures w14:val="none"/>
              </w:rPr>
            </w:pPr>
            <w:r w:rsidRPr="00706809">
              <w:rPr>
                <w:rFonts w:ascii="Verdana" w:eastAsia="Times New Roman" w:hAnsi="Verdana" w:cs="Calibri"/>
                <w:b/>
                <w:bCs/>
                <w:color w:val="000000"/>
                <w:spacing w:val="4"/>
                <w:kern w:val="0"/>
                <w:sz w:val="16"/>
                <w:szCs w:val="16"/>
                <w:lang w:eastAsia="es-ES"/>
                <w14:ligatures w14:val="none"/>
              </w:rPr>
              <w:t xml:space="preserve"> (SIN IVA)</w:t>
            </w:r>
          </w:p>
        </w:tc>
        <w:tc>
          <w:tcPr>
            <w:tcW w:w="966" w:type="pct"/>
            <w:tcBorders>
              <w:top w:val="single" w:sz="4" w:space="0" w:color="auto"/>
              <w:bottom w:val="single" w:sz="4" w:space="0" w:color="auto"/>
              <w:right w:val="single" w:sz="4" w:space="0" w:color="auto"/>
            </w:tcBorders>
            <w:shd w:val="clear" w:color="auto" w:fill="D9D9D9"/>
            <w:vAlign w:val="center"/>
          </w:tcPr>
          <w:p w14:paraId="14228667" w14:textId="77777777" w:rsidR="00706809" w:rsidRPr="00706809" w:rsidRDefault="00706809" w:rsidP="00706809">
            <w:pPr>
              <w:spacing w:after="0" w:line="240" w:lineRule="auto"/>
              <w:jc w:val="center"/>
              <w:rPr>
                <w:rFonts w:ascii="Verdana" w:eastAsia="Times New Roman" w:hAnsi="Verdana" w:cs="Calibri"/>
                <w:b/>
                <w:bCs/>
                <w:color w:val="000000"/>
                <w:spacing w:val="4"/>
                <w:kern w:val="0"/>
                <w:sz w:val="16"/>
                <w:szCs w:val="16"/>
                <w:lang w:eastAsia="es-ES"/>
                <w14:ligatures w14:val="none"/>
              </w:rPr>
            </w:pPr>
            <w:r w:rsidRPr="00706809">
              <w:rPr>
                <w:rFonts w:ascii="Verdana" w:eastAsia="Times New Roman" w:hAnsi="Verdana" w:cs="Calibri"/>
                <w:b/>
                <w:bCs/>
                <w:color w:val="000000"/>
                <w:spacing w:val="4"/>
                <w:kern w:val="0"/>
                <w:sz w:val="16"/>
                <w:szCs w:val="16"/>
                <w:lang w:eastAsia="es-ES"/>
                <w14:ligatures w14:val="none"/>
              </w:rPr>
              <w:t xml:space="preserve">PRECIO UNITARIO OFERTADO </w:t>
            </w:r>
          </w:p>
          <w:p w14:paraId="0B8AD219" w14:textId="77777777" w:rsidR="00706809" w:rsidRPr="00706809" w:rsidRDefault="00706809" w:rsidP="00706809">
            <w:pPr>
              <w:spacing w:after="0" w:line="240" w:lineRule="auto"/>
              <w:jc w:val="center"/>
              <w:rPr>
                <w:rFonts w:ascii="Verdana" w:eastAsia="Times New Roman" w:hAnsi="Verdana" w:cs="Calibri"/>
                <w:b/>
                <w:bCs/>
                <w:color w:val="000000"/>
                <w:spacing w:val="4"/>
                <w:kern w:val="0"/>
                <w:sz w:val="16"/>
                <w:szCs w:val="16"/>
                <w:lang w:eastAsia="es-ES"/>
                <w14:ligatures w14:val="none"/>
              </w:rPr>
            </w:pPr>
            <w:r w:rsidRPr="00706809">
              <w:rPr>
                <w:rFonts w:ascii="Verdana" w:eastAsia="Times New Roman" w:hAnsi="Verdana" w:cs="Calibri"/>
                <w:b/>
                <w:bCs/>
                <w:color w:val="000000"/>
                <w:spacing w:val="4"/>
                <w:kern w:val="0"/>
                <w:sz w:val="16"/>
                <w:szCs w:val="16"/>
                <w:lang w:eastAsia="es-ES"/>
                <w14:ligatures w14:val="none"/>
              </w:rPr>
              <w:t xml:space="preserve">1ER AÑO </w:t>
            </w:r>
          </w:p>
          <w:p w14:paraId="67AAB0CB" w14:textId="77777777" w:rsidR="00706809" w:rsidRPr="00706809" w:rsidRDefault="00706809" w:rsidP="00706809">
            <w:pPr>
              <w:spacing w:after="0" w:line="240" w:lineRule="auto"/>
              <w:jc w:val="center"/>
              <w:rPr>
                <w:rFonts w:ascii="Verdana" w:eastAsia="Times New Roman" w:hAnsi="Verdana" w:cs="Calibri"/>
                <w:b/>
                <w:bCs/>
                <w:color w:val="000000"/>
                <w:spacing w:val="4"/>
                <w:kern w:val="0"/>
                <w:sz w:val="16"/>
                <w:szCs w:val="16"/>
                <w:lang w:eastAsia="es-ES"/>
                <w14:ligatures w14:val="none"/>
              </w:rPr>
            </w:pPr>
            <w:r w:rsidRPr="00706809">
              <w:rPr>
                <w:rFonts w:ascii="Verdana" w:eastAsia="Times New Roman" w:hAnsi="Verdana" w:cs="Calibri"/>
                <w:b/>
                <w:bCs/>
                <w:color w:val="000000"/>
                <w:spacing w:val="4"/>
                <w:kern w:val="0"/>
                <w:sz w:val="16"/>
                <w:szCs w:val="16"/>
                <w:lang w:eastAsia="es-ES"/>
                <w14:ligatures w14:val="none"/>
              </w:rPr>
              <w:t xml:space="preserve"> (SIN IVA)</w:t>
            </w:r>
          </w:p>
        </w:tc>
      </w:tr>
      <w:tr w:rsidR="00706809" w:rsidRPr="00706809" w14:paraId="7344C9F5" w14:textId="77777777" w:rsidTr="007118D1">
        <w:trPr>
          <w:trHeight w:val="288"/>
        </w:trPr>
        <w:tc>
          <w:tcPr>
            <w:tcW w:w="2104" w:type="pct"/>
            <w:tcBorders>
              <w:top w:val="nil"/>
              <w:left w:val="single" w:sz="4" w:space="0" w:color="auto"/>
              <w:bottom w:val="single" w:sz="4" w:space="0" w:color="auto"/>
              <w:right w:val="single" w:sz="4" w:space="0" w:color="auto"/>
            </w:tcBorders>
            <w:vAlign w:val="center"/>
            <w:hideMark/>
          </w:tcPr>
          <w:p w14:paraId="209A3B52" w14:textId="77777777" w:rsidR="00706809" w:rsidRPr="00706809" w:rsidRDefault="00706809" w:rsidP="00706809">
            <w:pPr>
              <w:spacing w:after="0" w:line="240" w:lineRule="auto"/>
              <w:rPr>
                <w:rFonts w:ascii="Verdana" w:eastAsia="Times New Roman" w:hAnsi="Verdana" w:cs="Calibri"/>
                <w:color w:val="000000"/>
                <w:spacing w:val="4"/>
                <w:kern w:val="0"/>
                <w:sz w:val="16"/>
                <w:szCs w:val="16"/>
                <w:lang w:eastAsia="es-ES"/>
                <w14:ligatures w14:val="none"/>
              </w:rPr>
            </w:pPr>
            <w:r w:rsidRPr="00706809">
              <w:rPr>
                <w:rFonts w:ascii="Verdana" w:eastAsia="Times New Roman" w:hAnsi="Verdana" w:cs="Times New Roman"/>
                <w:spacing w:val="4"/>
                <w:kern w:val="28"/>
                <w:sz w:val="16"/>
                <w:szCs w:val="16"/>
                <w:lang w:eastAsia="es-ES"/>
                <w14:ligatures w14:val="none"/>
              </w:rPr>
              <w:t>Usuario completo</w:t>
            </w:r>
          </w:p>
        </w:tc>
        <w:tc>
          <w:tcPr>
            <w:tcW w:w="965" w:type="pct"/>
            <w:tcBorders>
              <w:top w:val="single" w:sz="4" w:space="0" w:color="auto"/>
              <w:bottom w:val="single" w:sz="4" w:space="0" w:color="auto"/>
              <w:right w:val="single" w:sz="4" w:space="0" w:color="auto"/>
            </w:tcBorders>
            <w:vAlign w:val="center"/>
          </w:tcPr>
          <w:p w14:paraId="57E2728F" w14:textId="77777777" w:rsidR="00706809" w:rsidRPr="00706809" w:rsidRDefault="00706809" w:rsidP="00706809">
            <w:pPr>
              <w:spacing w:after="0" w:line="240" w:lineRule="auto"/>
              <w:jc w:val="center"/>
              <w:rPr>
                <w:rFonts w:ascii="Verdana" w:eastAsia="Times New Roman" w:hAnsi="Verdana" w:cs="Times New Roman"/>
                <w:spacing w:val="4"/>
                <w:kern w:val="0"/>
                <w:sz w:val="16"/>
                <w:szCs w:val="16"/>
                <w:lang w:eastAsia="es-ES"/>
                <w14:ligatures w14:val="none"/>
              </w:rPr>
            </w:pPr>
            <w:r w:rsidRPr="00706809">
              <w:rPr>
                <w:rFonts w:ascii="Verdana" w:eastAsia="Times New Roman" w:hAnsi="Verdana" w:cs="Times New Roman"/>
                <w:spacing w:val="4"/>
                <w:kern w:val="0"/>
                <w:sz w:val="16"/>
                <w:szCs w:val="16"/>
                <w:lang w:eastAsia="es-ES"/>
                <w14:ligatures w14:val="none"/>
              </w:rPr>
              <w:t>€/usuario/año</w:t>
            </w:r>
          </w:p>
        </w:tc>
        <w:tc>
          <w:tcPr>
            <w:tcW w:w="966" w:type="pct"/>
            <w:tcBorders>
              <w:top w:val="nil"/>
              <w:left w:val="single" w:sz="4" w:space="0" w:color="auto"/>
              <w:bottom w:val="single" w:sz="4" w:space="0" w:color="auto"/>
              <w:right w:val="single" w:sz="4" w:space="0" w:color="auto"/>
            </w:tcBorders>
            <w:noWrap/>
            <w:vAlign w:val="center"/>
          </w:tcPr>
          <w:p w14:paraId="2551B383" w14:textId="77777777" w:rsidR="00706809" w:rsidRPr="00706809" w:rsidRDefault="00706809" w:rsidP="00706809">
            <w:pPr>
              <w:spacing w:after="0" w:line="240" w:lineRule="auto"/>
              <w:jc w:val="center"/>
              <w:rPr>
                <w:rFonts w:ascii="Verdana" w:eastAsia="Times New Roman" w:hAnsi="Verdana" w:cs="Calibri"/>
                <w:color w:val="000000"/>
                <w:spacing w:val="4"/>
                <w:kern w:val="0"/>
                <w:sz w:val="16"/>
                <w:szCs w:val="16"/>
                <w:highlight w:val="yellow"/>
                <w:lang w:eastAsia="es-ES"/>
                <w14:ligatures w14:val="none"/>
              </w:rPr>
            </w:pPr>
            <w:r w:rsidRPr="00706809">
              <w:rPr>
                <w:rFonts w:ascii="Verdana" w:eastAsia="Times New Roman" w:hAnsi="Verdana" w:cs="Calibri"/>
                <w:color w:val="000000"/>
                <w:spacing w:val="4"/>
                <w:kern w:val="28"/>
                <w:sz w:val="16"/>
                <w:szCs w:val="16"/>
                <w:lang w:eastAsia="es-ES"/>
                <w14:ligatures w14:val="none"/>
              </w:rPr>
              <w:t>1.750,00 €</w:t>
            </w:r>
          </w:p>
        </w:tc>
        <w:tc>
          <w:tcPr>
            <w:tcW w:w="966" w:type="pct"/>
            <w:tcBorders>
              <w:top w:val="single" w:sz="4" w:space="0" w:color="auto"/>
              <w:bottom w:val="single" w:sz="4" w:space="0" w:color="auto"/>
              <w:right w:val="single" w:sz="4" w:space="0" w:color="auto"/>
            </w:tcBorders>
            <w:vAlign w:val="center"/>
          </w:tcPr>
          <w:p w14:paraId="4A608114" w14:textId="77777777" w:rsidR="00706809" w:rsidRPr="00706809" w:rsidRDefault="00706809" w:rsidP="00706809">
            <w:pPr>
              <w:spacing w:after="0" w:line="240" w:lineRule="auto"/>
              <w:jc w:val="center"/>
              <w:rPr>
                <w:rFonts w:ascii="Verdana" w:eastAsia="Times New Roman" w:hAnsi="Verdana" w:cs="Calibri"/>
                <w:color w:val="000000"/>
                <w:spacing w:val="4"/>
                <w:kern w:val="28"/>
                <w:sz w:val="16"/>
                <w:szCs w:val="16"/>
                <w:lang w:eastAsia="es-ES"/>
                <w14:ligatures w14:val="none"/>
              </w:rPr>
            </w:pPr>
          </w:p>
        </w:tc>
      </w:tr>
      <w:tr w:rsidR="00706809" w:rsidRPr="00706809" w14:paraId="2035F26A" w14:textId="77777777" w:rsidTr="007118D1">
        <w:trPr>
          <w:trHeight w:val="288"/>
        </w:trPr>
        <w:tc>
          <w:tcPr>
            <w:tcW w:w="2104" w:type="pct"/>
            <w:tcBorders>
              <w:top w:val="nil"/>
              <w:left w:val="single" w:sz="4" w:space="0" w:color="auto"/>
              <w:bottom w:val="single" w:sz="4" w:space="0" w:color="auto"/>
              <w:right w:val="single" w:sz="4" w:space="0" w:color="auto"/>
            </w:tcBorders>
            <w:vAlign w:val="center"/>
            <w:hideMark/>
          </w:tcPr>
          <w:p w14:paraId="3104B936" w14:textId="77777777" w:rsidR="00706809" w:rsidRPr="00706809" w:rsidRDefault="00706809" w:rsidP="00706809">
            <w:pPr>
              <w:spacing w:after="0" w:line="240" w:lineRule="auto"/>
              <w:rPr>
                <w:rFonts w:ascii="Verdana" w:eastAsia="Times New Roman" w:hAnsi="Verdana" w:cs="Calibri"/>
                <w:color w:val="000000"/>
                <w:spacing w:val="4"/>
                <w:kern w:val="0"/>
                <w:sz w:val="16"/>
                <w:szCs w:val="16"/>
                <w:lang w:eastAsia="es-ES"/>
                <w14:ligatures w14:val="none"/>
              </w:rPr>
            </w:pPr>
            <w:r w:rsidRPr="00706809">
              <w:rPr>
                <w:rFonts w:ascii="Verdana" w:eastAsia="Times New Roman" w:hAnsi="Verdana" w:cs="Times New Roman"/>
                <w:spacing w:val="4"/>
                <w:kern w:val="28"/>
                <w:sz w:val="16"/>
                <w:szCs w:val="16"/>
                <w:lang w:eastAsia="es-ES"/>
                <w14:ligatures w14:val="none"/>
              </w:rPr>
              <w:t xml:space="preserve">Usuario técnico </w:t>
            </w:r>
          </w:p>
        </w:tc>
        <w:tc>
          <w:tcPr>
            <w:tcW w:w="965" w:type="pct"/>
            <w:tcBorders>
              <w:top w:val="single" w:sz="4" w:space="0" w:color="auto"/>
              <w:bottom w:val="single" w:sz="4" w:space="0" w:color="auto"/>
              <w:right w:val="single" w:sz="4" w:space="0" w:color="auto"/>
            </w:tcBorders>
            <w:vAlign w:val="center"/>
          </w:tcPr>
          <w:p w14:paraId="1D42142D" w14:textId="77777777" w:rsidR="00706809" w:rsidRPr="00706809" w:rsidRDefault="00706809" w:rsidP="00706809">
            <w:pPr>
              <w:spacing w:after="0" w:line="240" w:lineRule="auto"/>
              <w:jc w:val="center"/>
              <w:rPr>
                <w:rFonts w:ascii="Verdana" w:eastAsia="Times New Roman" w:hAnsi="Verdana" w:cs="Times New Roman"/>
                <w:spacing w:val="4"/>
                <w:kern w:val="0"/>
                <w:sz w:val="16"/>
                <w:szCs w:val="16"/>
                <w:lang w:eastAsia="es-ES"/>
                <w14:ligatures w14:val="none"/>
              </w:rPr>
            </w:pPr>
            <w:r w:rsidRPr="00706809">
              <w:rPr>
                <w:rFonts w:ascii="Verdana" w:eastAsia="Times New Roman" w:hAnsi="Verdana" w:cs="Times New Roman"/>
                <w:spacing w:val="4"/>
                <w:kern w:val="0"/>
                <w:sz w:val="16"/>
                <w:szCs w:val="16"/>
                <w:lang w:eastAsia="es-ES"/>
                <w14:ligatures w14:val="none"/>
              </w:rPr>
              <w:t>€/usuario/año</w:t>
            </w:r>
          </w:p>
        </w:tc>
        <w:tc>
          <w:tcPr>
            <w:tcW w:w="966" w:type="pct"/>
            <w:tcBorders>
              <w:top w:val="nil"/>
              <w:left w:val="single" w:sz="4" w:space="0" w:color="auto"/>
              <w:bottom w:val="single" w:sz="4" w:space="0" w:color="auto"/>
              <w:right w:val="single" w:sz="4" w:space="0" w:color="auto"/>
            </w:tcBorders>
            <w:noWrap/>
            <w:vAlign w:val="center"/>
          </w:tcPr>
          <w:p w14:paraId="0B0CC7BC" w14:textId="77777777" w:rsidR="00706809" w:rsidRPr="00706809" w:rsidRDefault="00706809" w:rsidP="00706809">
            <w:pPr>
              <w:spacing w:after="0" w:line="240" w:lineRule="auto"/>
              <w:jc w:val="center"/>
              <w:rPr>
                <w:rFonts w:ascii="Verdana" w:eastAsia="Times New Roman" w:hAnsi="Verdana" w:cs="Calibri"/>
                <w:color w:val="000000"/>
                <w:spacing w:val="4"/>
                <w:kern w:val="0"/>
                <w:sz w:val="16"/>
                <w:szCs w:val="16"/>
                <w:highlight w:val="yellow"/>
                <w:lang w:eastAsia="es-ES"/>
                <w14:ligatures w14:val="none"/>
              </w:rPr>
            </w:pPr>
            <w:r w:rsidRPr="00706809">
              <w:rPr>
                <w:rFonts w:ascii="Verdana" w:eastAsia="Times New Roman" w:hAnsi="Verdana" w:cs="Calibri"/>
                <w:color w:val="000000"/>
                <w:spacing w:val="4"/>
                <w:kern w:val="28"/>
                <w:sz w:val="16"/>
                <w:szCs w:val="16"/>
                <w:lang w:eastAsia="es-ES"/>
                <w14:ligatures w14:val="none"/>
              </w:rPr>
              <w:t>1.050,00 €</w:t>
            </w:r>
          </w:p>
        </w:tc>
        <w:tc>
          <w:tcPr>
            <w:tcW w:w="966" w:type="pct"/>
            <w:tcBorders>
              <w:top w:val="single" w:sz="4" w:space="0" w:color="auto"/>
              <w:bottom w:val="single" w:sz="4" w:space="0" w:color="auto"/>
              <w:right w:val="single" w:sz="4" w:space="0" w:color="auto"/>
            </w:tcBorders>
            <w:vAlign w:val="center"/>
          </w:tcPr>
          <w:p w14:paraId="0457326B" w14:textId="77777777" w:rsidR="00706809" w:rsidRPr="00706809" w:rsidRDefault="00706809" w:rsidP="00706809">
            <w:pPr>
              <w:spacing w:after="0" w:line="240" w:lineRule="auto"/>
              <w:jc w:val="center"/>
              <w:rPr>
                <w:rFonts w:ascii="Verdana" w:eastAsia="Times New Roman" w:hAnsi="Verdana" w:cs="Calibri"/>
                <w:color w:val="000000"/>
                <w:spacing w:val="4"/>
                <w:kern w:val="28"/>
                <w:sz w:val="16"/>
                <w:szCs w:val="16"/>
                <w:lang w:eastAsia="es-ES"/>
                <w14:ligatures w14:val="none"/>
              </w:rPr>
            </w:pPr>
          </w:p>
        </w:tc>
      </w:tr>
      <w:tr w:rsidR="00706809" w:rsidRPr="00706809" w14:paraId="7639A555" w14:textId="77777777" w:rsidTr="007118D1">
        <w:trPr>
          <w:trHeight w:val="288"/>
        </w:trPr>
        <w:tc>
          <w:tcPr>
            <w:tcW w:w="2104" w:type="pct"/>
            <w:tcBorders>
              <w:top w:val="nil"/>
              <w:left w:val="single" w:sz="4" w:space="0" w:color="auto"/>
              <w:bottom w:val="single" w:sz="4" w:space="0" w:color="auto"/>
              <w:right w:val="single" w:sz="4" w:space="0" w:color="auto"/>
            </w:tcBorders>
            <w:vAlign w:val="center"/>
            <w:hideMark/>
          </w:tcPr>
          <w:p w14:paraId="50A1812F" w14:textId="77777777" w:rsidR="00706809" w:rsidRPr="00706809" w:rsidRDefault="00706809" w:rsidP="00706809">
            <w:pPr>
              <w:spacing w:after="0" w:line="240" w:lineRule="auto"/>
              <w:rPr>
                <w:rFonts w:ascii="Verdana" w:eastAsia="Times New Roman" w:hAnsi="Verdana" w:cs="Calibri"/>
                <w:color w:val="000000"/>
                <w:spacing w:val="4"/>
                <w:kern w:val="0"/>
                <w:sz w:val="16"/>
                <w:szCs w:val="16"/>
                <w:lang w:eastAsia="es-ES"/>
                <w14:ligatures w14:val="none"/>
              </w:rPr>
            </w:pPr>
            <w:r w:rsidRPr="00706809">
              <w:rPr>
                <w:rFonts w:ascii="Verdana" w:eastAsia="Times New Roman" w:hAnsi="Verdana" w:cs="Times New Roman"/>
                <w:spacing w:val="4"/>
                <w:kern w:val="28"/>
                <w:sz w:val="16"/>
                <w:szCs w:val="16"/>
                <w:lang w:eastAsia="es-ES"/>
                <w14:ligatures w14:val="none"/>
              </w:rPr>
              <w:t>Usuario básico</w:t>
            </w:r>
          </w:p>
        </w:tc>
        <w:tc>
          <w:tcPr>
            <w:tcW w:w="965" w:type="pct"/>
            <w:tcBorders>
              <w:top w:val="single" w:sz="4" w:space="0" w:color="auto"/>
              <w:bottom w:val="single" w:sz="4" w:space="0" w:color="auto"/>
              <w:right w:val="single" w:sz="4" w:space="0" w:color="auto"/>
            </w:tcBorders>
            <w:vAlign w:val="center"/>
          </w:tcPr>
          <w:p w14:paraId="5EE5B626" w14:textId="77777777" w:rsidR="00706809" w:rsidRPr="00706809" w:rsidRDefault="00706809" w:rsidP="00706809">
            <w:pPr>
              <w:spacing w:after="0" w:line="240" w:lineRule="auto"/>
              <w:jc w:val="center"/>
              <w:rPr>
                <w:rFonts w:ascii="Verdana" w:eastAsia="Times New Roman" w:hAnsi="Verdana" w:cs="Times New Roman"/>
                <w:spacing w:val="4"/>
                <w:kern w:val="0"/>
                <w:sz w:val="16"/>
                <w:szCs w:val="16"/>
                <w:lang w:eastAsia="es-ES"/>
                <w14:ligatures w14:val="none"/>
              </w:rPr>
            </w:pPr>
            <w:r w:rsidRPr="00706809">
              <w:rPr>
                <w:rFonts w:ascii="Verdana" w:eastAsia="Times New Roman" w:hAnsi="Verdana" w:cs="Times New Roman"/>
                <w:spacing w:val="4"/>
                <w:kern w:val="0"/>
                <w:sz w:val="16"/>
                <w:szCs w:val="16"/>
                <w:lang w:eastAsia="es-ES"/>
                <w14:ligatures w14:val="none"/>
              </w:rPr>
              <w:t>€/usuario/año</w:t>
            </w:r>
          </w:p>
        </w:tc>
        <w:tc>
          <w:tcPr>
            <w:tcW w:w="966" w:type="pct"/>
            <w:tcBorders>
              <w:top w:val="nil"/>
              <w:left w:val="single" w:sz="4" w:space="0" w:color="auto"/>
              <w:bottom w:val="single" w:sz="4" w:space="0" w:color="auto"/>
              <w:right w:val="single" w:sz="4" w:space="0" w:color="auto"/>
            </w:tcBorders>
            <w:noWrap/>
            <w:vAlign w:val="center"/>
          </w:tcPr>
          <w:p w14:paraId="2D89B3FC" w14:textId="77777777" w:rsidR="00706809" w:rsidRPr="00706809" w:rsidRDefault="00706809" w:rsidP="00706809">
            <w:pPr>
              <w:spacing w:after="0" w:line="240" w:lineRule="auto"/>
              <w:jc w:val="center"/>
              <w:rPr>
                <w:rFonts w:ascii="Verdana" w:eastAsia="Times New Roman" w:hAnsi="Verdana" w:cs="Calibri"/>
                <w:color w:val="000000"/>
                <w:spacing w:val="4"/>
                <w:kern w:val="0"/>
                <w:sz w:val="16"/>
                <w:szCs w:val="16"/>
                <w:highlight w:val="yellow"/>
                <w:lang w:eastAsia="es-ES"/>
                <w14:ligatures w14:val="none"/>
              </w:rPr>
            </w:pPr>
            <w:r w:rsidRPr="00706809">
              <w:rPr>
                <w:rFonts w:ascii="Verdana" w:eastAsia="Times New Roman" w:hAnsi="Verdana" w:cs="Calibri"/>
                <w:color w:val="000000"/>
                <w:spacing w:val="4"/>
                <w:kern w:val="28"/>
                <w:sz w:val="16"/>
                <w:szCs w:val="16"/>
                <w:lang w:eastAsia="es-ES"/>
                <w14:ligatures w14:val="none"/>
              </w:rPr>
              <w:t>320,00 €</w:t>
            </w:r>
          </w:p>
        </w:tc>
        <w:tc>
          <w:tcPr>
            <w:tcW w:w="966" w:type="pct"/>
            <w:tcBorders>
              <w:top w:val="single" w:sz="4" w:space="0" w:color="auto"/>
              <w:bottom w:val="single" w:sz="4" w:space="0" w:color="auto"/>
              <w:right w:val="single" w:sz="4" w:space="0" w:color="auto"/>
            </w:tcBorders>
            <w:vAlign w:val="center"/>
          </w:tcPr>
          <w:p w14:paraId="16CA9EC5" w14:textId="77777777" w:rsidR="00706809" w:rsidRPr="00706809" w:rsidRDefault="00706809" w:rsidP="00706809">
            <w:pPr>
              <w:spacing w:after="0" w:line="240" w:lineRule="auto"/>
              <w:jc w:val="center"/>
              <w:rPr>
                <w:rFonts w:ascii="Verdana" w:eastAsia="Times New Roman" w:hAnsi="Verdana" w:cs="Calibri"/>
                <w:color w:val="000000"/>
                <w:spacing w:val="4"/>
                <w:kern w:val="28"/>
                <w:sz w:val="16"/>
                <w:szCs w:val="16"/>
                <w:lang w:eastAsia="es-ES"/>
                <w14:ligatures w14:val="none"/>
              </w:rPr>
            </w:pPr>
          </w:p>
        </w:tc>
      </w:tr>
    </w:tbl>
    <w:p w14:paraId="1C88AFCF"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u w:val="single"/>
          <w:lang w:eastAsia="es-ES"/>
          <w14:ligatures w14:val="none"/>
        </w:rPr>
      </w:pPr>
    </w:p>
    <w:p w14:paraId="42CD4A7A"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u w:val="single"/>
          <w:lang w:eastAsia="es-ES"/>
          <w14:ligatures w14:val="none"/>
        </w:rPr>
      </w:pPr>
      <w:r w:rsidRPr="00706809">
        <w:rPr>
          <w:rFonts w:ascii="Verdana" w:eastAsia="Times New Roman" w:hAnsi="Verdana" w:cs="Times New Roman"/>
          <w:spacing w:val="4"/>
          <w:kern w:val="28"/>
          <w:sz w:val="20"/>
          <w:szCs w:val="20"/>
          <w:u w:val="single"/>
          <w:lang w:eastAsia="es-ES"/>
          <w14:ligatures w14:val="none"/>
        </w:rPr>
        <w:t>Licencia para módulos adicionales (Add-Ons)</w:t>
      </w:r>
    </w:p>
    <w:p w14:paraId="58AEFF96"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u w:val="single"/>
          <w:lang w:eastAsia="es-ES"/>
          <w14:ligatures w14:val="none"/>
        </w:rPr>
      </w:pPr>
    </w:p>
    <w:p w14:paraId="4C901274"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r w:rsidRPr="00706809">
        <w:rPr>
          <w:rFonts w:ascii="Verdana" w:eastAsia="Times New Roman" w:hAnsi="Verdana" w:cs="Times New Roman"/>
          <w:spacing w:val="4"/>
          <w:kern w:val="28"/>
          <w:sz w:val="20"/>
          <w:szCs w:val="20"/>
          <w:lang w:eastAsia="es-ES"/>
          <w14:ligatures w14:val="none"/>
        </w:rPr>
        <w:t>Los licitadores podrán ofertar los módulos adicionales que consideren necesarios para dar cumplimiento a las funcionalidades exigidas en el Pliego de Prescripciones Técnicas, describiendo para cada uno su denominación, funcionalidad y precio unitario anual.</w:t>
      </w:r>
    </w:p>
    <w:p w14:paraId="4E20DABC"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p>
    <w:p w14:paraId="5D743C08"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r w:rsidRPr="00706809">
        <w:rPr>
          <w:rFonts w:ascii="Verdana" w:eastAsia="Times New Roman" w:hAnsi="Verdana" w:cs="Times New Roman"/>
          <w:spacing w:val="4"/>
          <w:kern w:val="28"/>
          <w:sz w:val="20"/>
          <w:szCs w:val="20"/>
          <w:lang w:eastAsia="es-ES"/>
          <w14:ligatures w14:val="none"/>
        </w:rPr>
        <w:t>En el presente cuadro se incluyen, a título meramente orientativo, algunos ejemplos de módulos adicionales que podrían ser necesarios para cumplir con las funcionalidades descritas en el Pliego de Prescripciones Técnicas.</w:t>
      </w:r>
    </w:p>
    <w:p w14:paraId="4F2FE1A9"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p>
    <w:p w14:paraId="7AF0F9AA"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r w:rsidRPr="00706809">
        <w:rPr>
          <w:rFonts w:ascii="Verdana" w:eastAsia="Times New Roman" w:hAnsi="Verdana" w:cs="Times New Roman"/>
          <w:spacing w:val="4"/>
          <w:kern w:val="28"/>
          <w:sz w:val="20"/>
          <w:szCs w:val="20"/>
          <w:lang w:eastAsia="es-ES"/>
          <w14:ligatures w14:val="none"/>
        </w:rPr>
        <w:t>Estos módulos no son obligatorios ni limitan la propuesta técnica del licitador, quien podrá ofertar los módulos adicionales que considere adecuados, con la denominación comercial propia de su solución.</w:t>
      </w:r>
    </w:p>
    <w:p w14:paraId="09A6F6D5"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p>
    <w:p w14:paraId="6557F775"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r w:rsidRPr="00706809">
        <w:rPr>
          <w:rFonts w:ascii="Verdana" w:eastAsia="Times New Roman" w:hAnsi="Verdana" w:cs="Times New Roman"/>
          <w:spacing w:val="4"/>
          <w:kern w:val="28"/>
          <w:sz w:val="20"/>
          <w:szCs w:val="20"/>
          <w:lang w:eastAsia="es-ES"/>
          <w14:ligatures w14:val="none"/>
        </w:rPr>
        <w:t>Cada módulo adicional ofertado deberá incluir su:</w:t>
      </w:r>
    </w:p>
    <w:p w14:paraId="7ABD388A" w14:textId="77777777" w:rsidR="00706809" w:rsidRPr="00706809" w:rsidRDefault="00706809" w:rsidP="00706809">
      <w:pPr>
        <w:numPr>
          <w:ilvl w:val="0"/>
          <w:numId w:val="48"/>
        </w:numPr>
        <w:spacing w:after="0" w:line="240" w:lineRule="auto"/>
        <w:jc w:val="both"/>
        <w:rPr>
          <w:rFonts w:ascii="Verdana" w:eastAsia="Times New Roman" w:hAnsi="Verdana" w:cs="Times New Roman"/>
          <w:spacing w:val="4"/>
          <w:kern w:val="28"/>
          <w:sz w:val="20"/>
          <w:szCs w:val="20"/>
          <w:lang w:eastAsia="es-ES"/>
          <w14:ligatures w14:val="none"/>
        </w:rPr>
      </w:pPr>
      <w:r w:rsidRPr="00706809">
        <w:rPr>
          <w:rFonts w:ascii="Verdana" w:eastAsia="Times New Roman" w:hAnsi="Verdana" w:cs="Times New Roman"/>
          <w:spacing w:val="4"/>
          <w:kern w:val="28"/>
          <w:sz w:val="20"/>
          <w:szCs w:val="20"/>
          <w:lang w:eastAsia="es-ES"/>
          <w14:ligatures w14:val="none"/>
        </w:rPr>
        <w:t>Denominación</w:t>
      </w:r>
    </w:p>
    <w:p w14:paraId="482EFBB2" w14:textId="77777777" w:rsidR="00706809" w:rsidRPr="00706809" w:rsidRDefault="00706809" w:rsidP="00706809">
      <w:pPr>
        <w:numPr>
          <w:ilvl w:val="0"/>
          <w:numId w:val="48"/>
        </w:numPr>
        <w:spacing w:after="0" w:line="240" w:lineRule="auto"/>
        <w:jc w:val="both"/>
        <w:rPr>
          <w:rFonts w:ascii="Verdana" w:eastAsia="Times New Roman" w:hAnsi="Verdana" w:cs="Times New Roman"/>
          <w:spacing w:val="4"/>
          <w:kern w:val="28"/>
          <w:sz w:val="20"/>
          <w:szCs w:val="20"/>
          <w:lang w:eastAsia="es-ES"/>
          <w14:ligatures w14:val="none"/>
        </w:rPr>
      </w:pPr>
      <w:r w:rsidRPr="00706809">
        <w:rPr>
          <w:rFonts w:ascii="Verdana" w:eastAsia="Times New Roman" w:hAnsi="Verdana" w:cs="Times New Roman"/>
          <w:spacing w:val="4"/>
          <w:kern w:val="28"/>
          <w:sz w:val="20"/>
          <w:szCs w:val="20"/>
          <w:lang w:eastAsia="es-ES"/>
          <w14:ligatures w14:val="none"/>
        </w:rPr>
        <w:t>Descripción funcional</w:t>
      </w:r>
    </w:p>
    <w:p w14:paraId="4D7AB55A" w14:textId="77777777" w:rsidR="00706809" w:rsidRPr="00706809" w:rsidRDefault="00706809" w:rsidP="00706809">
      <w:pPr>
        <w:numPr>
          <w:ilvl w:val="0"/>
          <w:numId w:val="48"/>
        </w:numPr>
        <w:spacing w:after="0" w:line="240" w:lineRule="auto"/>
        <w:jc w:val="both"/>
        <w:rPr>
          <w:rFonts w:ascii="Verdana" w:eastAsia="Times New Roman" w:hAnsi="Verdana" w:cs="Times New Roman"/>
          <w:spacing w:val="4"/>
          <w:kern w:val="28"/>
          <w:sz w:val="20"/>
          <w:szCs w:val="20"/>
          <w:lang w:eastAsia="es-ES"/>
          <w14:ligatures w14:val="none"/>
        </w:rPr>
      </w:pPr>
      <w:r w:rsidRPr="00706809">
        <w:rPr>
          <w:rFonts w:ascii="Verdana" w:eastAsia="Times New Roman" w:hAnsi="Verdana" w:cs="Times New Roman"/>
          <w:spacing w:val="4"/>
          <w:kern w:val="28"/>
          <w:sz w:val="20"/>
          <w:szCs w:val="20"/>
          <w:lang w:eastAsia="es-ES"/>
          <w14:ligatures w14:val="none"/>
        </w:rPr>
        <w:t>Precio unitario anual</w:t>
      </w:r>
    </w:p>
    <w:p w14:paraId="778C27CA"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p>
    <w:p w14:paraId="56DF7860"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r w:rsidRPr="00706809">
        <w:rPr>
          <w:rFonts w:ascii="Verdana" w:eastAsia="Times New Roman" w:hAnsi="Verdana" w:cs="Times New Roman"/>
          <w:spacing w:val="4"/>
          <w:kern w:val="28"/>
          <w:sz w:val="20"/>
          <w:szCs w:val="20"/>
          <w:lang w:eastAsia="es-ES"/>
          <w14:ligatures w14:val="none"/>
        </w:rPr>
        <w:t>Con el fin de garantizar la proporcionalidad económica y evitar precios anómalamente elevados, se establecen los siguientes límites máximos admisibles:</w:t>
      </w:r>
    </w:p>
    <w:p w14:paraId="5619EECA"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p>
    <w:p w14:paraId="3BEA9526" w14:textId="77777777" w:rsidR="00706809" w:rsidRPr="00706809" w:rsidRDefault="00706809" w:rsidP="00706809">
      <w:pPr>
        <w:numPr>
          <w:ilvl w:val="0"/>
          <w:numId w:val="49"/>
        </w:numPr>
        <w:spacing w:after="0" w:line="240" w:lineRule="auto"/>
        <w:jc w:val="both"/>
        <w:rPr>
          <w:rFonts w:ascii="Verdana" w:eastAsia="Times New Roman" w:hAnsi="Verdana" w:cs="Times New Roman"/>
          <w:spacing w:val="4"/>
          <w:kern w:val="28"/>
          <w:sz w:val="20"/>
          <w:szCs w:val="20"/>
          <w:lang w:eastAsia="es-ES"/>
          <w14:ligatures w14:val="none"/>
        </w:rPr>
      </w:pPr>
      <w:r w:rsidRPr="00706809">
        <w:rPr>
          <w:rFonts w:ascii="Verdana" w:eastAsia="Times New Roman" w:hAnsi="Verdana" w:cs="Times New Roman"/>
          <w:spacing w:val="4"/>
          <w:kern w:val="28"/>
          <w:sz w:val="20"/>
          <w:szCs w:val="20"/>
          <w:lang w:eastAsia="es-ES"/>
          <w14:ligatures w14:val="none"/>
        </w:rPr>
        <w:t xml:space="preserve">El precio unitario de cada módulo adicional ofertado no podrá superar </w:t>
      </w:r>
      <w:r w:rsidRPr="00706809">
        <w:rPr>
          <w:rFonts w:ascii="Verdana" w:eastAsia="Times New Roman" w:hAnsi="Verdana" w:cs="Times New Roman"/>
          <w:b/>
          <w:bCs/>
          <w:spacing w:val="4"/>
          <w:kern w:val="28"/>
          <w:sz w:val="20"/>
          <w:szCs w:val="20"/>
          <w:lang w:eastAsia="es-ES"/>
          <w14:ligatures w14:val="none"/>
        </w:rPr>
        <w:t>9.000 euros/año (sin IVA)</w:t>
      </w:r>
      <w:r w:rsidRPr="00706809">
        <w:rPr>
          <w:rFonts w:ascii="Verdana" w:eastAsia="Times New Roman" w:hAnsi="Verdana" w:cs="Times New Roman"/>
          <w:spacing w:val="4"/>
          <w:kern w:val="28"/>
          <w:sz w:val="20"/>
          <w:szCs w:val="20"/>
          <w:lang w:eastAsia="es-ES"/>
          <w14:ligatures w14:val="none"/>
        </w:rPr>
        <w:t>.</w:t>
      </w:r>
    </w:p>
    <w:p w14:paraId="31689D82" w14:textId="77777777" w:rsidR="00706809" w:rsidRPr="00706809" w:rsidRDefault="00706809" w:rsidP="00706809">
      <w:pPr>
        <w:numPr>
          <w:ilvl w:val="0"/>
          <w:numId w:val="49"/>
        </w:numPr>
        <w:spacing w:after="0" w:line="240" w:lineRule="auto"/>
        <w:jc w:val="both"/>
        <w:rPr>
          <w:rFonts w:ascii="Verdana" w:eastAsia="Times New Roman" w:hAnsi="Verdana" w:cs="Times New Roman"/>
          <w:spacing w:val="4"/>
          <w:kern w:val="28"/>
          <w:sz w:val="20"/>
          <w:szCs w:val="20"/>
          <w:lang w:eastAsia="es-ES"/>
          <w14:ligatures w14:val="none"/>
        </w:rPr>
      </w:pPr>
      <w:r w:rsidRPr="00706809">
        <w:rPr>
          <w:rFonts w:ascii="Verdana" w:eastAsia="Times New Roman" w:hAnsi="Verdana" w:cs="Times New Roman"/>
          <w:spacing w:val="4"/>
          <w:kern w:val="28"/>
          <w:sz w:val="20"/>
          <w:szCs w:val="20"/>
          <w:lang w:eastAsia="es-ES"/>
          <w14:ligatures w14:val="none"/>
        </w:rPr>
        <w:t xml:space="preserve">La suma total de los módulos adicionales ofertados no podrá superar </w:t>
      </w:r>
      <w:r w:rsidRPr="00706809">
        <w:rPr>
          <w:rFonts w:ascii="Verdana" w:eastAsia="Times New Roman" w:hAnsi="Verdana" w:cs="Times New Roman"/>
          <w:b/>
          <w:bCs/>
          <w:spacing w:val="4"/>
          <w:kern w:val="28"/>
          <w:sz w:val="20"/>
          <w:szCs w:val="20"/>
          <w:lang w:eastAsia="es-ES"/>
          <w14:ligatures w14:val="none"/>
        </w:rPr>
        <w:t>40.000 euros/año (sin IVA)</w:t>
      </w:r>
      <w:r w:rsidRPr="00706809">
        <w:rPr>
          <w:rFonts w:ascii="Verdana" w:eastAsia="Times New Roman" w:hAnsi="Verdana" w:cs="Times New Roman"/>
          <w:spacing w:val="4"/>
          <w:kern w:val="28"/>
          <w:sz w:val="20"/>
          <w:szCs w:val="20"/>
          <w:lang w:eastAsia="es-ES"/>
          <w14:ligatures w14:val="none"/>
        </w:rPr>
        <w:t>.</w:t>
      </w:r>
    </w:p>
    <w:p w14:paraId="156F61BD" w14:textId="77777777" w:rsidR="00706809" w:rsidRPr="00706809" w:rsidRDefault="00706809" w:rsidP="00706809">
      <w:pPr>
        <w:numPr>
          <w:ilvl w:val="0"/>
          <w:numId w:val="49"/>
        </w:numPr>
        <w:spacing w:after="0" w:line="240" w:lineRule="auto"/>
        <w:jc w:val="both"/>
        <w:rPr>
          <w:rFonts w:ascii="Verdana" w:eastAsia="Times New Roman" w:hAnsi="Verdana" w:cs="Times New Roman"/>
          <w:spacing w:val="4"/>
          <w:kern w:val="28"/>
          <w:sz w:val="20"/>
          <w:szCs w:val="20"/>
          <w:lang w:eastAsia="es-ES"/>
          <w14:ligatures w14:val="none"/>
        </w:rPr>
      </w:pPr>
      <w:r w:rsidRPr="00706809">
        <w:rPr>
          <w:rFonts w:ascii="Verdana" w:eastAsia="Times New Roman" w:hAnsi="Verdana" w:cs="Times New Roman"/>
          <w:spacing w:val="4"/>
          <w:kern w:val="28"/>
          <w:sz w:val="20"/>
          <w:szCs w:val="20"/>
          <w:lang w:eastAsia="es-ES"/>
          <w14:ligatures w14:val="none"/>
        </w:rPr>
        <w:t>El incumplimiento de cualquiera de estos límites supondrá la inadmisión de la oferta económica.</w:t>
      </w:r>
    </w:p>
    <w:p w14:paraId="6D055D82" w14:textId="77777777" w:rsidR="00706809" w:rsidRPr="00706809" w:rsidRDefault="00706809" w:rsidP="00706809">
      <w:pPr>
        <w:spacing w:after="0" w:line="240" w:lineRule="auto"/>
        <w:rPr>
          <w:rFonts w:ascii="Verdana" w:eastAsia="Times New Roman" w:hAnsi="Verdana" w:cs="Times New Roman"/>
          <w:spacing w:val="4"/>
          <w:kern w:val="28"/>
          <w:sz w:val="20"/>
          <w:szCs w:val="20"/>
          <w:lang w:eastAsia="es-ES"/>
          <w14:ligatures w14:val="none"/>
        </w:rPr>
      </w:pPr>
    </w:p>
    <w:p w14:paraId="01E139DE"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r w:rsidRPr="00706809">
        <w:rPr>
          <w:rFonts w:ascii="Verdana" w:eastAsia="Times New Roman" w:hAnsi="Verdana" w:cs="Times New Roman"/>
          <w:spacing w:val="4"/>
          <w:kern w:val="28"/>
          <w:sz w:val="20"/>
          <w:szCs w:val="20"/>
          <w:lang w:eastAsia="es-ES"/>
          <w14:ligatures w14:val="none"/>
        </w:rPr>
        <w:t>Todos los precios ofertados incluyen el uso para las tres (3) unidades de negocio del Grupo TERSA: PVE, IEFSV, CTRM.</w:t>
      </w:r>
    </w:p>
    <w:p w14:paraId="3875B405"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p>
    <w:p w14:paraId="1687EA67"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r w:rsidRPr="00706809">
        <w:rPr>
          <w:rFonts w:ascii="Verdana" w:eastAsia="Times New Roman" w:hAnsi="Verdana" w:cs="Times New Roman"/>
          <w:spacing w:val="4"/>
          <w:kern w:val="28"/>
          <w:sz w:val="20"/>
          <w:szCs w:val="20"/>
          <w:lang w:eastAsia="es-ES"/>
          <w14:ligatures w14:val="none"/>
        </w:rPr>
        <w:t>El pago de la licencia implicará que ésta es plenamente válida y apta para su uso en las tres unidades de negocio, sin que puedan aplicarse sobrecostes.</w:t>
      </w:r>
    </w:p>
    <w:p w14:paraId="77383FF1"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p>
    <w:p w14:paraId="43F9E82D"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r w:rsidRPr="00706809">
        <w:rPr>
          <w:rFonts w:ascii="Verdana" w:eastAsia="Times New Roman" w:hAnsi="Verdana" w:cs="Times New Roman"/>
          <w:spacing w:val="4"/>
          <w:kern w:val="28"/>
          <w:sz w:val="20"/>
          <w:szCs w:val="20"/>
          <w:lang w:eastAsia="es-ES"/>
          <w14:ligatures w14:val="none"/>
        </w:rPr>
        <w:t>Únicamente se facturarán las licencias adicionales (</w:t>
      </w:r>
      <w:proofErr w:type="spellStart"/>
      <w:r w:rsidRPr="00706809">
        <w:rPr>
          <w:rFonts w:ascii="Verdana" w:eastAsia="Times New Roman" w:hAnsi="Verdana" w:cs="Times New Roman"/>
          <w:spacing w:val="4"/>
          <w:kern w:val="28"/>
          <w:sz w:val="20"/>
          <w:szCs w:val="20"/>
          <w:lang w:eastAsia="es-ES"/>
          <w14:ligatures w14:val="none"/>
        </w:rPr>
        <w:t>add-ons</w:t>
      </w:r>
      <w:proofErr w:type="spellEnd"/>
      <w:r w:rsidRPr="00706809">
        <w:rPr>
          <w:rFonts w:ascii="Verdana" w:eastAsia="Times New Roman" w:hAnsi="Verdana" w:cs="Times New Roman"/>
          <w:spacing w:val="4"/>
          <w:kern w:val="28"/>
          <w:sz w:val="20"/>
          <w:szCs w:val="20"/>
          <w:lang w:eastAsia="es-ES"/>
          <w14:ligatures w14:val="none"/>
        </w:rPr>
        <w:t>) que sean efectivamente requeridas durante la fase de implantación.</w:t>
      </w:r>
    </w:p>
    <w:p w14:paraId="654CE847"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u w:val="single"/>
          <w:lang w:eastAsia="es-ES"/>
          <w14:ligatures w14:val="none"/>
        </w:rPr>
      </w:pPr>
    </w:p>
    <w:tbl>
      <w:tblPr>
        <w:tblW w:w="4478" w:type="pct"/>
        <w:jc w:val="center"/>
        <w:tblCellMar>
          <w:left w:w="70" w:type="dxa"/>
          <w:right w:w="70" w:type="dxa"/>
        </w:tblCellMar>
        <w:tblLook w:val="04A0" w:firstRow="1" w:lastRow="0" w:firstColumn="1" w:lastColumn="0" w:noHBand="0" w:noVBand="1"/>
      </w:tblPr>
      <w:tblGrid>
        <w:gridCol w:w="4327"/>
        <w:gridCol w:w="1640"/>
        <w:gridCol w:w="1640"/>
      </w:tblGrid>
      <w:tr w:rsidR="00706809" w:rsidRPr="00706809" w14:paraId="35EEFB57" w14:textId="77777777" w:rsidTr="00706809">
        <w:trPr>
          <w:trHeight w:val="699"/>
          <w:jc w:val="center"/>
        </w:trPr>
        <w:tc>
          <w:tcPr>
            <w:tcW w:w="284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277D524" w14:textId="77777777" w:rsidR="00706809" w:rsidRPr="00706809" w:rsidRDefault="00706809" w:rsidP="00706809">
            <w:pPr>
              <w:spacing w:after="0" w:line="240" w:lineRule="auto"/>
              <w:jc w:val="center"/>
              <w:rPr>
                <w:rFonts w:ascii="Times New Roman" w:eastAsia="Times New Roman" w:hAnsi="Times New Roman" w:cs="Times New Roman"/>
                <w:b/>
                <w:bCs/>
                <w:spacing w:val="4"/>
                <w:kern w:val="0"/>
                <w:sz w:val="16"/>
                <w:szCs w:val="16"/>
                <w:lang w:eastAsia="es-ES"/>
                <w14:ligatures w14:val="none"/>
              </w:rPr>
            </w:pPr>
            <w:r w:rsidRPr="00706809">
              <w:rPr>
                <w:rFonts w:ascii="Verdana" w:eastAsia="Times New Roman" w:hAnsi="Verdana" w:cs="Times New Roman"/>
                <w:b/>
                <w:bCs/>
                <w:spacing w:val="4"/>
                <w:kern w:val="0"/>
                <w:sz w:val="16"/>
                <w:szCs w:val="16"/>
                <w:lang w:eastAsia="es-ES"/>
                <w14:ligatures w14:val="none"/>
              </w:rPr>
              <w:t>DESCRIPCIÓN</w:t>
            </w:r>
          </w:p>
        </w:tc>
        <w:tc>
          <w:tcPr>
            <w:tcW w:w="1078" w:type="pct"/>
            <w:tcBorders>
              <w:top w:val="single" w:sz="4" w:space="0" w:color="auto"/>
              <w:left w:val="single" w:sz="4" w:space="0" w:color="auto"/>
              <w:bottom w:val="single" w:sz="4" w:space="0" w:color="auto"/>
              <w:right w:val="single" w:sz="4" w:space="0" w:color="auto"/>
            </w:tcBorders>
            <w:shd w:val="clear" w:color="auto" w:fill="D9D9D9"/>
            <w:vAlign w:val="center"/>
          </w:tcPr>
          <w:p w14:paraId="5A38AEC0" w14:textId="77777777" w:rsidR="00706809" w:rsidRPr="00706809" w:rsidRDefault="00706809" w:rsidP="00706809">
            <w:pPr>
              <w:spacing w:after="0" w:line="240" w:lineRule="auto"/>
              <w:jc w:val="center"/>
              <w:rPr>
                <w:rFonts w:ascii="Verdana" w:eastAsia="Times New Roman" w:hAnsi="Verdana" w:cs="Times New Roman"/>
                <w:b/>
                <w:bCs/>
                <w:spacing w:val="4"/>
                <w:kern w:val="0"/>
                <w:sz w:val="16"/>
                <w:szCs w:val="16"/>
                <w:lang w:eastAsia="es-ES"/>
                <w14:ligatures w14:val="none"/>
              </w:rPr>
            </w:pPr>
            <w:r w:rsidRPr="00706809">
              <w:rPr>
                <w:rFonts w:ascii="Verdana" w:eastAsia="Times New Roman" w:hAnsi="Verdana" w:cs="Times New Roman"/>
                <w:b/>
                <w:bCs/>
                <w:spacing w:val="4"/>
                <w:kern w:val="0"/>
                <w:sz w:val="16"/>
                <w:szCs w:val="16"/>
                <w:lang w:eastAsia="es-ES"/>
                <w14:ligatures w14:val="none"/>
              </w:rPr>
              <w:t>UNIDAD</w:t>
            </w:r>
          </w:p>
        </w:tc>
        <w:tc>
          <w:tcPr>
            <w:tcW w:w="1078" w:type="pct"/>
            <w:tcBorders>
              <w:top w:val="single" w:sz="4" w:space="0" w:color="auto"/>
              <w:left w:val="single" w:sz="4" w:space="0" w:color="auto"/>
              <w:bottom w:val="single" w:sz="4" w:space="0" w:color="auto"/>
              <w:right w:val="single" w:sz="4" w:space="0" w:color="auto"/>
            </w:tcBorders>
            <w:shd w:val="clear" w:color="auto" w:fill="D9D9D9"/>
            <w:vAlign w:val="center"/>
          </w:tcPr>
          <w:p w14:paraId="4B94F270" w14:textId="77777777" w:rsidR="00706809" w:rsidRPr="00706809" w:rsidRDefault="00706809" w:rsidP="00706809">
            <w:pPr>
              <w:spacing w:after="0" w:line="240" w:lineRule="auto"/>
              <w:jc w:val="center"/>
              <w:rPr>
                <w:rFonts w:ascii="Verdana" w:eastAsia="Times New Roman" w:hAnsi="Verdana" w:cs="Calibri"/>
                <w:b/>
                <w:bCs/>
                <w:color w:val="000000"/>
                <w:spacing w:val="4"/>
                <w:kern w:val="0"/>
                <w:sz w:val="16"/>
                <w:szCs w:val="16"/>
                <w:lang w:eastAsia="es-ES"/>
                <w14:ligatures w14:val="none"/>
              </w:rPr>
            </w:pPr>
            <w:r w:rsidRPr="00706809">
              <w:rPr>
                <w:rFonts w:ascii="Verdana" w:eastAsia="Times New Roman" w:hAnsi="Verdana" w:cs="Calibri"/>
                <w:b/>
                <w:bCs/>
                <w:color w:val="000000"/>
                <w:spacing w:val="4"/>
                <w:kern w:val="0"/>
                <w:sz w:val="16"/>
                <w:szCs w:val="16"/>
                <w:lang w:eastAsia="es-ES"/>
                <w14:ligatures w14:val="none"/>
              </w:rPr>
              <w:t xml:space="preserve">PRECIO UNITARIO OFERTADO 1ER AÑO </w:t>
            </w:r>
          </w:p>
          <w:p w14:paraId="2C2581BD" w14:textId="77777777" w:rsidR="00706809" w:rsidRPr="00706809" w:rsidRDefault="00706809" w:rsidP="00706809">
            <w:pPr>
              <w:spacing w:after="0" w:line="240" w:lineRule="auto"/>
              <w:jc w:val="center"/>
              <w:rPr>
                <w:rFonts w:ascii="Verdana" w:eastAsia="Times New Roman" w:hAnsi="Verdana" w:cs="Calibri"/>
                <w:b/>
                <w:bCs/>
                <w:color w:val="000000"/>
                <w:spacing w:val="4"/>
                <w:kern w:val="0"/>
                <w:sz w:val="16"/>
                <w:szCs w:val="16"/>
                <w:lang w:eastAsia="es-ES"/>
                <w14:ligatures w14:val="none"/>
              </w:rPr>
            </w:pPr>
            <w:r w:rsidRPr="00706809">
              <w:rPr>
                <w:rFonts w:ascii="Verdana" w:eastAsia="Times New Roman" w:hAnsi="Verdana" w:cs="Calibri"/>
                <w:b/>
                <w:bCs/>
                <w:color w:val="000000"/>
                <w:spacing w:val="4"/>
                <w:kern w:val="0"/>
                <w:sz w:val="16"/>
                <w:szCs w:val="16"/>
                <w:lang w:eastAsia="es-ES"/>
                <w14:ligatures w14:val="none"/>
              </w:rPr>
              <w:t xml:space="preserve"> (SIN IVA)</w:t>
            </w:r>
          </w:p>
        </w:tc>
      </w:tr>
      <w:tr w:rsidR="00706809" w:rsidRPr="00706809" w14:paraId="608E8F75" w14:textId="77777777" w:rsidTr="007118D1">
        <w:trPr>
          <w:trHeight w:val="288"/>
          <w:jc w:val="center"/>
        </w:trPr>
        <w:tc>
          <w:tcPr>
            <w:tcW w:w="2844" w:type="pct"/>
            <w:tcBorders>
              <w:top w:val="nil"/>
              <w:left w:val="single" w:sz="4" w:space="0" w:color="auto"/>
              <w:bottom w:val="single" w:sz="4" w:space="0" w:color="auto"/>
              <w:right w:val="single" w:sz="4" w:space="0" w:color="auto"/>
            </w:tcBorders>
            <w:vAlign w:val="center"/>
            <w:hideMark/>
          </w:tcPr>
          <w:p w14:paraId="2C2CFD9E" w14:textId="77777777" w:rsidR="00706809" w:rsidRPr="00706809" w:rsidRDefault="00706809" w:rsidP="00706809">
            <w:pPr>
              <w:spacing w:after="0" w:line="240" w:lineRule="auto"/>
              <w:jc w:val="both"/>
              <w:rPr>
                <w:rFonts w:ascii="Verdana" w:eastAsia="Times New Roman" w:hAnsi="Verdana" w:cs="Calibri"/>
                <w:color w:val="000000"/>
                <w:spacing w:val="4"/>
                <w:kern w:val="0"/>
                <w:sz w:val="16"/>
                <w:szCs w:val="16"/>
                <w:lang w:eastAsia="es-ES"/>
                <w14:ligatures w14:val="none"/>
              </w:rPr>
            </w:pPr>
            <w:r w:rsidRPr="00706809">
              <w:rPr>
                <w:rFonts w:ascii="Verdana" w:eastAsia="Times New Roman" w:hAnsi="Verdana" w:cs="Times New Roman"/>
                <w:spacing w:val="4"/>
                <w:kern w:val="28"/>
                <w:sz w:val="16"/>
                <w:szCs w:val="16"/>
                <w:lang w:eastAsia="es-ES"/>
                <w14:ligatures w14:val="none"/>
              </w:rPr>
              <w:t>Módulo para la generación de incidencias – usuarios ilimitados</w:t>
            </w:r>
          </w:p>
        </w:tc>
        <w:tc>
          <w:tcPr>
            <w:tcW w:w="1078" w:type="pct"/>
            <w:tcBorders>
              <w:top w:val="single" w:sz="4" w:space="0" w:color="auto"/>
              <w:bottom w:val="single" w:sz="4" w:space="0" w:color="auto"/>
              <w:right w:val="single" w:sz="4" w:space="0" w:color="auto"/>
            </w:tcBorders>
            <w:vAlign w:val="center"/>
          </w:tcPr>
          <w:p w14:paraId="550A550A" w14:textId="77777777" w:rsidR="00706809" w:rsidRPr="00706809" w:rsidRDefault="00706809" w:rsidP="00706809">
            <w:pPr>
              <w:spacing w:after="0" w:line="240" w:lineRule="auto"/>
              <w:jc w:val="center"/>
              <w:rPr>
                <w:rFonts w:ascii="Verdana" w:eastAsia="Times New Roman" w:hAnsi="Verdana" w:cs="Times New Roman"/>
                <w:spacing w:val="4"/>
                <w:kern w:val="0"/>
                <w:sz w:val="16"/>
                <w:szCs w:val="16"/>
                <w:lang w:eastAsia="es-ES"/>
                <w14:ligatures w14:val="none"/>
              </w:rPr>
            </w:pPr>
            <w:r w:rsidRPr="00706809">
              <w:rPr>
                <w:rFonts w:ascii="Verdana" w:eastAsia="Times New Roman" w:hAnsi="Verdana" w:cs="Times New Roman"/>
                <w:spacing w:val="4"/>
                <w:kern w:val="0"/>
                <w:sz w:val="16"/>
                <w:szCs w:val="16"/>
                <w:lang w:eastAsia="es-ES"/>
                <w14:ligatures w14:val="none"/>
              </w:rPr>
              <w:t>€/módulo/año</w:t>
            </w:r>
          </w:p>
        </w:tc>
        <w:tc>
          <w:tcPr>
            <w:tcW w:w="1078" w:type="pct"/>
            <w:tcBorders>
              <w:top w:val="single" w:sz="4" w:space="0" w:color="auto"/>
              <w:bottom w:val="single" w:sz="4" w:space="0" w:color="auto"/>
              <w:right w:val="single" w:sz="4" w:space="0" w:color="auto"/>
            </w:tcBorders>
            <w:vAlign w:val="center"/>
          </w:tcPr>
          <w:p w14:paraId="086D34C8" w14:textId="77777777" w:rsidR="00706809" w:rsidRPr="00706809" w:rsidRDefault="00706809" w:rsidP="00706809">
            <w:pPr>
              <w:spacing w:after="0" w:line="240" w:lineRule="auto"/>
              <w:jc w:val="center"/>
              <w:rPr>
                <w:rFonts w:ascii="Verdana" w:eastAsia="Times New Roman" w:hAnsi="Verdana" w:cs="Calibri"/>
                <w:color w:val="000000"/>
                <w:spacing w:val="4"/>
                <w:kern w:val="28"/>
                <w:sz w:val="16"/>
                <w:szCs w:val="16"/>
                <w:lang w:eastAsia="es-ES"/>
                <w14:ligatures w14:val="none"/>
              </w:rPr>
            </w:pPr>
          </w:p>
        </w:tc>
      </w:tr>
      <w:tr w:rsidR="00706809" w:rsidRPr="00706809" w14:paraId="5A4E1622" w14:textId="77777777" w:rsidTr="007118D1">
        <w:trPr>
          <w:trHeight w:val="288"/>
          <w:jc w:val="center"/>
        </w:trPr>
        <w:tc>
          <w:tcPr>
            <w:tcW w:w="2844" w:type="pct"/>
            <w:tcBorders>
              <w:top w:val="nil"/>
              <w:left w:val="single" w:sz="4" w:space="0" w:color="auto"/>
              <w:bottom w:val="single" w:sz="4" w:space="0" w:color="auto"/>
              <w:right w:val="single" w:sz="4" w:space="0" w:color="auto"/>
            </w:tcBorders>
            <w:vAlign w:val="center"/>
            <w:hideMark/>
          </w:tcPr>
          <w:p w14:paraId="58225B30" w14:textId="77777777" w:rsidR="00706809" w:rsidRPr="00706809" w:rsidRDefault="00706809" w:rsidP="00706809">
            <w:pPr>
              <w:spacing w:after="0" w:line="240" w:lineRule="auto"/>
              <w:jc w:val="both"/>
              <w:rPr>
                <w:rFonts w:ascii="Verdana" w:eastAsia="Times New Roman" w:hAnsi="Verdana" w:cs="Calibri"/>
                <w:color w:val="000000"/>
                <w:spacing w:val="4"/>
                <w:kern w:val="0"/>
                <w:sz w:val="16"/>
                <w:szCs w:val="16"/>
                <w:lang w:eastAsia="es-ES"/>
                <w14:ligatures w14:val="none"/>
              </w:rPr>
            </w:pPr>
            <w:r w:rsidRPr="00706809">
              <w:rPr>
                <w:rFonts w:ascii="Verdana" w:eastAsia="Times New Roman" w:hAnsi="Verdana" w:cs="Times New Roman"/>
                <w:spacing w:val="4"/>
                <w:kern w:val="28"/>
                <w:sz w:val="16"/>
                <w:szCs w:val="16"/>
                <w:lang w:eastAsia="es-ES"/>
                <w14:ligatures w14:val="none"/>
              </w:rPr>
              <w:t>Modulo seguridad y salud - HSE</w:t>
            </w:r>
          </w:p>
        </w:tc>
        <w:tc>
          <w:tcPr>
            <w:tcW w:w="1078" w:type="pct"/>
            <w:tcBorders>
              <w:top w:val="single" w:sz="4" w:space="0" w:color="auto"/>
              <w:bottom w:val="single" w:sz="4" w:space="0" w:color="auto"/>
              <w:right w:val="single" w:sz="4" w:space="0" w:color="auto"/>
            </w:tcBorders>
            <w:vAlign w:val="center"/>
          </w:tcPr>
          <w:p w14:paraId="3911188E" w14:textId="77777777" w:rsidR="00706809" w:rsidRPr="00706809" w:rsidRDefault="00706809" w:rsidP="00706809">
            <w:pPr>
              <w:spacing w:after="0" w:line="240" w:lineRule="auto"/>
              <w:jc w:val="center"/>
              <w:rPr>
                <w:rFonts w:ascii="Verdana" w:eastAsia="Times New Roman" w:hAnsi="Verdana" w:cs="Times New Roman"/>
                <w:spacing w:val="4"/>
                <w:kern w:val="0"/>
                <w:sz w:val="16"/>
                <w:szCs w:val="16"/>
                <w:lang w:eastAsia="es-ES"/>
                <w14:ligatures w14:val="none"/>
              </w:rPr>
            </w:pPr>
            <w:r w:rsidRPr="00706809">
              <w:rPr>
                <w:rFonts w:ascii="Verdana" w:eastAsia="Times New Roman" w:hAnsi="Verdana" w:cs="Times New Roman"/>
                <w:spacing w:val="4"/>
                <w:kern w:val="0"/>
                <w:sz w:val="16"/>
                <w:szCs w:val="16"/>
                <w:lang w:eastAsia="es-ES"/>
                <w14:ligatures w14:val="none"/>
              </w:rPr>
              <w:t>€/módulo/año</w:t>
            </w:r>
          </w:p>
        </w:tc>
        <w:tc>
          <w:tcPr>
            <w:tcW w:w="1078" w:type="pct"/>
            <w:tcBorders>
              <w:top w:val="single" w:sz="4" w:space="0" w:color="auto"/>
              <w:bottom w:val="single" w:sz="4" w:space="0" w:color="auto"/>
              <w:right w:val="single" w:sz="4" w:space="0" w:color="auto"/>
            </w:tcBorders>
            <w:vAlign w:val="center"/>
          </w:tcPr>
          <w:p w14:paraId="5FE7CA70" w14:textId="77777777" w:rsidR="00706809" w:rsidRPr="00706809" w:rsidRDefault="00706809" w:rsidP="00706809">
            <w:pPr>
              <w:spacing w:after="0" w:line="240" w:lineRule="auto"/>
              <w:jc w:val="center"/>
              <w:rPr>
                <w:rFonts w:ascii="Verdana" w:eastAsia="Times New Roman" w:hAnsi="Verdana" w:cs="Calibri"/>
                <w:color w:val="000000"/>
                <w:spacing w:val="4"/>
                <w:kern w:val="28"/>
                <w:sz w:val="16"/>
                <w:szCs w:val="16"/>
                <w:lang w:eastAsia="es-ES"/>
                <w14:ligatures w14:val="none"/>
              </w:rPr>
            </w:pPr>
          </w:p>
        </w:tc>
      </w:tr>
      <w:tr w:rsidR="00706809" w:rsidRPr="00706809" w14:paraId="4FDE1121" w14:textId="77777777" w:rsidTr="007118D1">
        <w:trPr>
          <w:trHeight w:val="288"/>
          <w:jc w:val="center"/>
        </w:trPr>
        <w:tc>
          <w:tcPr>
            <w:tcW w:w="2844" w:type="pct"/>
            <w:tcBorders>
              <w:top w:val="nil"/>
              <w:left w:val="single" w:sz="4" w:space="0" w:color="auto"/>
              <w:bottom w:val="single" w:sz="4" w:space="0" w:color="auto"/>
              <w:right w:val="single" w:sz="4" w:space="0" w:color="auto"/>
            </w:tcBorders>
            <w:vAlign w:val="center"/>
            <w:hideMark/>
          </w:tcPr>
          <w:p w14:paraId="00B40254" w14:textId="77777777" w:rsidR="00706809" w:rsidRPr="00706809" w:rsidRDefault="00706809" w:rsidP="00706809">
            <w:pPr>
              <w:spacing w:after="0" w:line="240" w:lineRule="auto"/>
              <w:jc w:val="both"/>
              <w:rPr>
                <w:rFonts w:ascii="Verdana" w:eastAsia="Times New Roman" w:hAnsi="Verdana" w:cs="Calibri"/>
                <w:color w:val="000000"/>
                <w:spacing w:val="4"/>
                <w:kern w:val="0"/>
                <w:sz w:val="16"/>
                <w:szCs w:val="16"/>
                <w:lang w:eastAsia="es-ES"/>
                <w14:ligatures w14:val="none"/>
              </w:rPr>
            </w:pPr>
            <w:r w:rsidRPr="00706809">
              <w:rPr>
                <w:rFonts w:ascii="Verdana" w:eastAsia="Times New Roman" w:hAnsi="Verdana" w:cs="Times New Roman"/>
                <w:spacing w:val="4"/>
                <w:kern w:val="28"/>
                <w:sz w:val="16"/>
                <w:szCs w:val="16"/>
                <w:lang w:eastAsia="es-ES"/>
                <w14:ligatures w14:val="none"/>
              </w:rPr>
              <w:t>Módulo para explotación de toda la BD con otras herramientas BI</w:t>
            </w:r>
          </w:p>
        </w:tc>
        <w:tc>
          <w:tcPr>
            <w:tcW w:w="1078" w:type="pct"/>
            <w:tcBorders>
              <w:top w:val="single" w:sz="4" w:space="0" w:color="auto"/>
              <w:bottom w:val="single" w:sz="4" w:space="0" w:color="auto"/>
              <w:right w:val="single" w:sz="4" w:space="0" w:color="auto"/>
            </w:tcBorders>
            <w:vAlign w:val="center"/>
          </w:tcPr>
          <w:p w14:paraId="14C9FA2E" w14:textId="77777777" w:rsidR="00706809" w:rsidRPr="00706809" w:rsidRDefault="00706809" w:rsidP="00706809">
            <w:pPr>
              <w:spacing w:after="0" w:line="240" w:lineRule="auto"/>
              <w:jc w:val="center"/>
              <w:rPr>
                <w:rFonts w:ascii="Verdana" w:eastAsia="Times New Roman" w:hAnsi="Verdana" w:cs="Times New Roman"/>
                <w:spacing w:val="4"/>
                <w:kern w:val="0"/>
                <w:sz w:val="16"/>
                <w:szCs w:val="16"/>
                <w:lang w:eastAsia="es-ES"/>
                <w14:ligatures w14:val="none"/>
              </w:rPr>
            </w:pPr>
            <w:r w:rsidRPr="00706809">
              <w:rPr>
                <w:rFonts w:ascii="Verdana" w:eastAsia="Times New Roman" w:hAnsi="Verdana" w:cs="Times New Roman"/>
                <w:spacing w:val="4"/>
                <w:kern w:val="0"/>
                <w:sz w:val="16"/>
                <w:szCs w:val="16"/>
                <w:lang w:eastAsia="es-ES"/>
                <w14:ligatures w14:val="none"/>
              </w:rPr>
              <w:t>€/módulo/año</w:t>
            </w:r>
          </w:p>
        </w:tc>
        <w:tc>
          <w:tcPr>
            <w:tcW w:w="1078" w:type="pct"/>
            <w:tcBorders>
              <w:top w:val="single" w:sz="4" w:space="0" w:color="auto"/>
              <w:bottom w:val="single" w:sz="4" w:space="0" w:color="auto"/>
              <w:right w:val="single" w:sz="4" w:space="0" w:color="auto"/>
            </w:tcBorders>
            <w:vAlign w:val="center"/>
          </w:tcPr>
          <w:p w14:paraId="238F69E4" w14:textId="77777777" w:rsidR="00706809" w:rsidRPr="00706809" w:rsidRDefault="00706809" w:rsidP="00706809">
            <w:pPr>
              <w:spacing w:after="0" w:line="240" w:lineRule="auto"/>
              <w:jc w:val="center"/>
              <w:rPr>
                <w:rFonts w:ascii="Verdana" w:eastAsia="Times New Roman" w:hAnsi="Verdana" w:cs="Calibri"/>
                <w:color w:val="000000"/>
                <w:spacing w:val="4"/>
                <w:kern w:val="28"/>
                <w:sz w:val="16"/>
                <w:szCs w:val="16"/>
                <w:lang w:eastAsia="es-ES"/>
                <w14:ligatures w14:val="none"/>
              </w:rPr>
            </w:pPr>
          </w:p>
        </w:tc>
      </w:tr>
      <w:tr w:rsidR="00706809" w:rsidRPr="00706809" w14:paraId="06B7CFE8" w14:textId="77777777" w:rsidTr="007118D1">
        <w:trPr>
          <w:trHeight w:val="288"/>
          <w:jc w:val="center"/>
        </w:trPr>
        <w:tc>
          <w:tcPr>
            <w:tcW w:w="2844" w:type="pct"/>
            <w:tcBorders>
              <w:top w:val="nil"/>
              <w:left w:val="single" w:sz="4" w:space="0" w:color="auto"/>
              <w:bottom w:val="single" w:sz="4" w:space="0" w:color="auto"/>
              <w:right w:val="single" w:sz="4" w:space="0" w:color="auto"/>
            </w:tcBorders>
            <w:vAlign w:val="center"/>
            <w:hideMark/>
          </w:tcPr>
          <w:p w14:paraId="1543F126" w14:textId="77777777" w:rsidR="00706809" w:rsidRPr="00706809" w:rsidRDefault="00706809" w:rsidP="00706809">
            <w:pPr>
              <w:spacing w:after="0" w:line="240" w:lineRule="auto"/>
              <w:jc w:val="both"/>
              <w:rPr>
                <w:rFonts w:ascii="Verdana" w:eastAsia="Times New Roman" w:hAnsi="Verdana" w:cs="Calibri"/>
                <w:color w:val="000000"/>
                <w:spacing w:val="4"/>
                <w:kern w:val="0"/>
                <w:sz w:val="16"/>
                <w:szCs w:val="16"/>
                <w:lang w:eastAsia="es-ES"/>
                <w14:ligatures w14:val="none"/>
              </w:rPr>
            </w:pPr>
            <w:r w:rsidRPr="00706809">
              <w:rPr>
                <w:rFonts w:ascii="Verdana" w:eastAsia="Times New Roman" w:hAnsi="Verdana" w:cs="Times New Roman"/>
                <w:spacing w:val="4"/>
                <w:kern w:val="28"/>
                <w:sz w:val="16"/>
                <w:szCs w:val="16"/>
                <w:lang w:eastAsia="es-ES"/>
                <w14:ligatures w14:val="none"/>
              </w:rPr>
              <w:t>Módulo libro turno y TPM</w:t>
            </w:r>
          </w:p>
        </w:tc>
        <w:tc>
          <w:tcPr>
            <w:tcW w:w="1078" w:type="pct"/>
            <w:tcBorders>
              <w:top w:val="single" w:sz="4" w:space="0" w:color="auto"/>
              <w:bottom w:val="single" w:sz="4" w:space="0" w:color="auto"/>
              <w:right w:val="single" w:sz="4" w:space="0" w:color="auto"/>
            </w:tcBorders>
            <w:vAlign w:val="center"/>
          </w:tcPr>
          <w:p w14:paraId="6A870BFB" w14:textId="77777777" w:rsidR="00706809" w:rsidRPr="00706809" w:rsidRDefault="00706809" w:rsidP="00706809">
            <w:pPr>
              <w:spacing w:after="0" w:line="240" w:lineRule="auto"/>
              <w:jc w:val="center"/>
              <w:rPr>
                <w:rFonts w:ascii="Verdana" w:eastAsia="Times New Roman" w:hAnsi="Verdana" w:cs="Times New Roman"/>
                <w:spacing w:val="4"/>
                <w:kern w:val="0"/>
                <w:sz w:val="16"/>
                <w:szCs w:val="16"/>
                <w:lang w:eastAsia="es-ES"/>
                <w14:ligatures w14:val="none"/>
              </w:rPr>
            </w:pPr>
            <w:r w:rsidRPr="00706809">
              <w:rPr>
                <w:rFonts w:ascii="Verdana" w:eastAsia="Times New Roman" w:hAnsi="Verdana" w:cs="Times New Roman"/>
                <w:spacing w:val="4"/>
                <w:kern w:val="0"/>
                <w:sz w:val="16"/>
                <w:szCs w:val="16"/>
                <w:lang w:eastAsia="es-ES"/>
                <w14:ligatures w14:val="none"/>
              </w:rPr>
              <w:t>€/módulo/año</w:t>
            </w:r>
          </w:p>
        </w:tc>
        <w:tc>
          <w:tcPr>
            <w:tcW w:w="1078" w:type="pct"/>
            <w:tcBorders>
              <w:top w:val="single" w:sz="4" w:space="0" w:color="auto"/>
              <w:bottom w:val="single" w:sz="4" w:space="0" w:color="auto"/>
              <w:right w:val="single" w:sz="4" w:space="0" w:color="auto"/>
            </w:tcBorders>
            <w:vAlign w:val="center"/>
          </w:tcPr>
          <w:p w14:paraId="59E37978" w14:textId="77777777" w:rsidR="00706809" w:rsidRPr="00706809" w:rsidRDefault="00706809" w:rsidP="00706809">
            <w:pPr>
              <w:spacing w:after="0" w:line="240" w:lineRule="auto"/>
              <w:jc w:val="center"/>
              <w:rPr>
                <w:rFonts w:ascii="Verdana" w:eastAsia="Times New Roman" w:hAnsi="Verdana" w:cs="Calibri"/>
                <w:color w:val="000000"/>
                <w:spacing w:val="4"/>
                <w:kern w:val="28"/>
                <w:sz w:val="16"/>
                <w:szCs w:val="16"/>
                <w:lang w:eastAsia="es-ES"/>
                <w14:ligatures w14:val="none"/>
              </w:rPr>
            </w:pPr>
          </w:p>
        </w:tc>
      </w:tr>
      <w:tr w:rsidR="00706809" w:rsidRPr="00706809" w14:paraId="6010A654" w14:textId="77777777" w:rsidTr="007118D1">
        <w:trPr>
          <w:trHeight w:val="288"/>
          <w:jc w:val="center"/>
        </w:trPr>
        <w:tc>
          <w:tcPr>
            <w:tcW w:w="2844" w:type="pct"/>
            <w:tcBorders>
              <w:top w:val="single" w:sz="4" w:space="0" w:color="auto"/>
              <w:left w:val="single" w:sz="4" w:space="0" w:color="auto"/>
              <w:bottom w:val="single" w:sz="4" w:space="0" w:color="auto"/>
              <w:right w:val="single" w:sz="4" w:space="0" w:color="auto"/>
            </w:tcBorders>
            <w:vAlign w:val="center"/>
            <w:hideMark/>
          </w:tcPr>
          <w:p w14:paraId="54AFAC8E" w14:textId="77777777" w:rsidR="00706809" w:rsidRPr="00706809" w:rsidRDefault="00706809" w:rsidP="00706809">
            <w:pPr>
              <w:spacing w:after="0" w:line="240" w:lineRule="auto"/>
              <w:jc w:val="both"/>
              <w:rPr>
                <w:rFonts w:ascii="Verdana" w:eastAsia="Times New Roman" w:hAnsi="Verdana" w:cs="Calibri"/>
                <w:color w:val="000000"/>
                <w:spacing w:val="4"/>
                <w:kern w:val="0"/>
                <w:sz w:val="16"/>
                <w:szCs w:val="16"/>
                <w:lang w:eastAsia="es-ES"/>
                <w14:ligatures w14:val="none"/>
              </w:rPr>
            </w:pPr>
            <w:r w:rsidRPr="00706809">
              <w:rPr>
                <w:rFonts w:ascii="Verdana" w:eastAsia="Times New Roman" w:hAnsi="Verdana" w:cs="Times New Roman"/>
                <w:spacing w:val="4"/>
                <w:kern w:val="28"/>
                <w:sz w:val="16"/>
                <w:szCs w:val="16"/>
                <w:lang w:eastAsia="es-ES"/>
                <w14:ligatures w14:val="none"/>
              </w:rPr>
              <w:t>Módulo planificador de paradas</w:t>
            </w:r>
          </w:p>
        </w:tc>
        <w:tc>
          <w:tcPr>
            <w:tcW w:w="1078" w:type="pct"/>
            <w:tcBorders>
              <w:top w:val="single" w:sz="4" w:space="0" w:color="auto"/>
              <w:bottom w:val="single" w:sz="4" w:space="0" w:color="auto"/>
              <w:right w:val="single" w:sz="4" w:space="0" w:color="auto"/>
            </w:tcBorders>
            <w:vAlign w:val="center"/>
          </w:tcPr>
          <w:p w14:paraId="727BA30B" w14:textId="77777777" w:rsidR="00706809" w:rsidRPr="00706809" w:rsidRDefault="00706809" w:rsidP="00706809">
            <w:pPr>
              <w:spacing w:after="0" w:line="240" w:lineRule="auto"/>
              <w:jc w:val="center"/>
              <w:rPr>
                <w:rFonts w:ascii="Verdana" w:eastAsia="Times New Roman" w:hAnsi="Verdana" w:cs="Times New Roman"/>
                <w:spacing w:val="4"/>
                <w:kern w:val="0"/>
                <w:sz w:val="16"/>
                <w:szCs w:val="16"/>
                <w:lang w:eastAsia="es-ES"/>
                <w14:ligatures w14:val="none"/>
              </w:rPr>
            </w:pPr>
            <w:r w:rsidRPr="00706809">
              <w:rPr>
                <w:rFonts w:ascii="Verdana" w:eastAsia="Times New Roman" w:hAnsi="Verdana" w:cs="Times New Roman"/>
                <w:spacing w:val="4"/>
                <w:kern w:val="0"/>
                <w:sz w:val="16"/>
                <w:szCs w:val="16"/>
                <w:lang w:eastAsia="es-ES"/>
                <w14:ligatures w14:val="none"/>
              </w:rPr>
              <w:t>€/módulo/año</w:t>
            </w:r>
          </w:p>
        </w:tc>
        <w:tc>
          <w:tcPr>
            <w:tcW w:w="1078" w:type="pct"/>
            <w:tcBorders>
              <w:top w:val="single" w:sz="4" w:space="0" w:color="auto"/>
              <w:bottom w:val="single" w:sz="4" w:space="0" w:color="auto"/>
              <w:right w:val="single" w:sz="4" w:space="0" w:color="auto"/>
            </w:tcBorders>
            <w:vAlign w:val="center"/>
          </w:tcPr>
          <w:p w14:paraId="0C2AC693" w14:textId="77777777" w:rsidR="00706809" w:rsidRPr="00706809" w:rsidRDefault="00706809" w:rsidP="00706809">
            <w:pPr>
              <w:spacing w:after="0" w:line="240" w:lineRule="auto"/>
              <w:jc w:val="center"/>
              <w:rPr>
                <w:rFonts w:ascii="Verdana" w:eastAsia="Times New Roman" w:hAnsi="Verdana" w:cs="Calibri"/>
                <w:color w:val="000000"/>
                <w:spacing w:val="4"/>
                <w:kern w:val="28"/>
                <w:sz w:val="16"/>
                <w:szCs w:val="16"/>
                <w:lang w:eastAsia="es-ES"/>
                <w14:ligatures w14:val="none"/>
              </w:rPr>
            </w:pPr>
          </w:p>
        </w:tc>
      </w:tr>
      <w:tr w:rsidR="00706809" w:rsidRPr="00706809" w14:paraId="0526FAB8" w14:textId="77777777" w:rsidTr="007118D1">
        <w:trPr>
          <w:trHeight w:val="288"/>
          <w:jc w:val="center"/>
        </w:trPr>
        <w:tc>
          <w:tcPr>
            <w:tcW w:w="2844" w:type="pct"/>
            <w:tcBorders>
              <w:top w:val="single" w:sz="4" w:space="0" w:color="auto"/>
              <w:left w:val="single" w:sz="4" w:space="0" w:color="auto"/>
              <w:bottom w:val="single" w:sz="4" w:space="0" w:color="auto"/>
              <w:right w:val="single" w:sz="4" w:space="0" w:color="auto"/>
            </w:tcBorders>
            <w:vAlign w:val="center"/>
          </w:tcPr>
          <w:p w14:paraId="79C9D5CE" w14:textId="77777777" w:rsidR="00706809" w:rsidRPr="00706809" w:rsidRDefault="00706809" w:rsidP="00706809">
            <w:pPr>
              <w:spacing w:after="0" w:line="240" w:lineRule="auto"/>
              <w:jc w:val="both"/>
              <w:rPr>
                <w:rFonts w:ascii="Verdana" w:eastAsia="Times New Roman" w:hAnsi="Verdana" w:cs="Calibri"/>
                <w:color w:val="000000"/>
                <w:spacing w:val="4"/>
                <w:kern w:val="0"/>
                <w:sz w:val="16"/>
                <w:szCs w:val="16"/>
                <w:lang w:eastAsia="es-ES"/>
                <w14:ligatures w14:val="none"/>
              </w:rPr>
            </w:pPr>
            <w:r w:rsidRPr="00706809">
              <w:rPr>
                <w:rFonts w:ascii="Verdana" w:eastAsia="Times New Roman" w:hAnsi="Verdana" w:cs="Times New Roman"/>
                <w:spacing w:val="4"/>
                <w:kern w:val="28"/>
                <w:sz w:val="16"/>
                <w:szCs w:val="16"/>
                <w:lang w:eastAsia="es-ES"/>
                <w14:ligatures w14:val="none"/>
              </w:rPr>
              <w:t>Conector certificado SAP ERP</w:t>
            </w:r>
          </w:p>
        </w:tc>
        <w:tc>
          <w:tcPr>
            <w:tcW w:w="1078" w:type="pct"/>
            <w:tcBorders>
              <w:top w:val="single" w:sz="4" w:space="0" w:color="auto"/>
              <w:bottom w:val="single" w:sz="4" w:space="0" w:color="auto"/>
              <w:right w:val="single" w:sz="4" w:space="0" w:color="auto"/>
            </w:tcBorders>
            <w:vAlign w:val="center"/>
          </w:tcPr>
          <w:p w14:paraId="4F1C3240" w14:textId="77777777" w:rsidR="00706809" w:rsidRPr="00706809" w:rsidRDefault="00706809" w:rsidP="00706809">
            <w:pPr>
              <w:spacing w:after="0" w:line="240" w:lineRule="auto"/>
              <w:jc w:val="center"/>
              <w:rPr>
                <w:rFonts w:ascii="Verdana" w:eastAsia="Times New Roman" w:hAnsi="Verdana" w:cs="Times New Roman"/>
                <w:spacing w:val="4"/>
                <w:kern w:val="0"/>
                <w:sz w:val="16"/>
                <w:szCs w:val="16"/>
                <w:lang w:eastAsia="es-ES"/>
                <w14:ligatures w14:val="none"/>
              </w:rPr>
            </w:pPr>
            <w:r w:rsidRPr="00706809">
              <w:rPr>
                <w:rFonts w:ascii="Verdana" w:eastAsia="Times New Roman" w:hAnsi="Verdana" w:cs="Times New Roman"/>
                <w:spacing w:val="4"/>
                <w:kern w:val="0"/>
                <w:sz w:val="16"/>
                <w:szCs w:val="16"/>
                <w:lang w:eastAsia="es-ES"/>
                <w14:ligatures w14:val="none"/>
              </w:rPr>
              <w:t>€/módulo/año</w:t>
            </w:r>
          </w:p>
        </w:tc>
        <w:tc>
          <w:tcPr>
            <w:tcW w:w="1078" w:type="pct"/>
            <w:tcBorders>
              <w:top w:val="single" w:sz="4" w:space="0" w:color="auto"/>
              <w:bottom w:val="single" w:sz="4" w:space="0" w:color="auto"/>
              <w:right w:val="single" w:sz="4" w:space="0" w:color="auto"/>
            </w:tcBorders>
            <w:vAlign w:val="center"/>
          </w:tcPr>
          <w:p w14:paraId="07C0A92E" w14:textId="77777777" w:rsidR="00706809" w:rsidRPr="00706809" w:rsidRDefault="00706809" w:rsidP="00706809">
            <w:pPr>
              <w:spacing w:after="0" w:line="240" w:lineRule="auto"/>
              <w:jc w:val="center"/>
              <w:rPr>
                <w:rFonts w:ascii="Verdana" w:eastAsia="Times New Roman" w:hAnsi="Verdana" w:cs="Calibri"/>
                <w:color w:val="000000"/>
                <w:spacing w:val="4"/>
                <w:kern w:val="28"/>
                <w:sz w:val="16"/>
                <w:szCs w:val="16"/>
                <w:lang w:eastAsia="es-ES"/>
                <w14:ligatures w14:val="none"/>
              </w:rPr>
            </w:pPr>
          </w:p>
        </w:tc>
      </w:tr>
      <w:tr w:rsidR="00706809" w:rsidRPr="00706809" w14:paraId="684B8FB5" w14:textId="77777777" w:rsidTr="007118D1">
        <w:trPr>
          <w:trHeight w:val="288"/>
          <w:jc w:val="center"/>
        </w:trPr>
        <w:tc>
          <w:tcPr>
            <w:tcW w:w="2844" w:type="pct"/>
            <w:tcBorders>
              <w:top w:val="nil"/>
              <w:left w:val="single" w:sz="4" w:space="0" w:color="auto"/>
              <w:bottom w:val="single" w:sz="4" w:space="0" w:color="auto"/>
              <w:right w:val="single" w:sz="4" w:space="0" w:color="auto"/>
            </w:tcBorders>
            <w:vAlign w:val="center"/>
          </w:tcPr>
          <w:p w14:paraId="436D1061" w14:textId="77777777" w:rsidR="00706809" w:rsidRPr="00706809" w:rsidRDefault="00706809" w:rsidP="00706809">
            <w:pPr>
              <w:spacing w:after="0" w:line="240" w:lineRule="auto"/>
              <w:jc w:val="both"/>
              <w:rPr>
                <w:rFonts w:ascii="Verdana" w:eastAsia="Times New Roman" w:hAnsi="Verdana" w:cs="Calibri"/>
                <w:color w:val="000000"/>
                <w:spacing w:val="4"/>
                <w:kern w:val="0"/>
                <w:sz w:val="16"/>
                <w:szCs w:val="16"/>
                <w:lang w:eastAsia="es-ES"/>
                <w14:ligatures w14:val="none"/>
              </w:rPr>
            </w:pPr>
            <w:r w:rsidRPr="00706809">
              <w:rPr>
                <w:rFonts w:ascii="Verdana" w:eastAsia="Times New Roman" w:hAnsi="Verdana" w:cs="Times New Roman"/>
                <w:spacing w:val="4"/>
                <w:kern w:val="28"/>
                <w:sz w:val="16"/>
                <w:szCs w:val="16"/>
                <w:lang w:eastAsia="es-ES"/>
                <w14:ligatures w14:val="none"/>
              </w:rPr>
              <w:t xml:space="preserve">Servicio de </w:t>
            </w:r>
            <w:proofErr w:type="spellStart"/>
            <w:r w:rsidRPr="00706809">
              <w:rPr>
                <w:rFonts w:ascii="Verdana" w:eastAsia="Times New Roman" w:hAnsi="Verdana" w:cs="Times New Roman"/>
                <w:spacing w:val="4"/>
                <w:kern w:val="28"/>
                <w:sz w:val="16"/>
                <w:szCs w:val="16"/>
                <w:lang w:eastAsia="es-ES"/>
                <w14:ligatures w14:val="none"/>
              </w:rPr>
              <w:t>APIs</w:t>
            </w:r>
            <w:proofErr w:type="spellEnd"/>
            <w:r w:rsidRPr="00706809">
              <w:rPr>
                <w:rFonts w:ascii="Verdana" w:eastAsia="Times New Roman" w:hAnsi="Verdana" w:cs="Times New Roman"/>
                <w:spacing w:val="4"/>
                <w:kern w:val="28"/>
                <w:sz w:val="16"/>
                <w:szCs w:val="16"/>
                <w:lang w:eastAsia="es-ES"/>
                <w14:ligatures w14:val="none"/>
              </w:rPr>
              <w:t xml:space="preserve"> </w:t>
            </w:r>
          </w:p>
        </w:tc>
        <w:tc>
          <w:tcPr>
            <w:tcW w:w="1078" w:type="pct"/>
            <w:tcBorders>
              <w:top w:val="single" w:sz="4" w:space="0" w:color="auto"/>
              <w:bottom w:val="single" w:sz="4" w:space="0" w:color="auto"/>
              <w:right w:val="single" w:sz="4" w:space="0" w:color="auto"/>
            </w:tcBorders>
            <w:vAlign w:val="center"/>
          </w:tcPr>
          <w:p w14:paraId="4A1A212B" w14:textId="77777777" w:rsidR="00706809" w:rsidRPr="00706809" w:rsidRDefault="00706809" w:rsidP="00706809">
            <w:pPr>
              <w:spacing w:after="0" w:line="240" w:lineRule="auto"/>
              <w:jc w:val="center"/>
              <w:rPr>
                <w:rFonts w:ascii="Verdana" w:eastAsia="Times New Roman" w:hAnsi="Verdana" w:cs="Times New Roman"/>
                <w:spacing w:val="4"/>
                <w:kern w:val="0"/>
                <w:sz w:val="16"/>
                <w:szCs w:val="16"/>
                <w:lang w:eastAsia="es-ES"/>
                <w14:ligatures w14:val="none"/>
              </w:rPr>
            </w:pPr>
            <w:r w:rsidRPr="00706809">
              <w:rPr>
                <w:rFonts w:ascii="Verdana" w:eastAsia="Times New Roman" w:hAnsi="Verdana" w:cs="Times New Roman"/>
                <w:spacing w:val="4"/>
                <w:kern w:val="0"/>
                <w:sz w:val="16"/>
                <w:szCs w:val="16"/>
                <w:lang w:eastAsia="es-ES"/>
                <w14:ligatures w14:val="none"/>
              </w:rPr>
              <w:t>€/módulo/año</w:t>
            </w:r>
          </w:p>
        </w:tc>
        <w:tc>
          <w:tcPr>
            <w:tcW w:w="1078" w:type="pct"/>
            <w:tcBorders>
              <w:top w:val="single" w:sz="4" w:space="0" w:color="auto"/>
              <w:bottom w:val="single" w:sz="4" w:space="0" w:color="auto"/>
              <w:right w:val="single" w:sz="4" w:space="0" w:color="auto"/>
            </w:tcBorders>
            <w:vAlign w:val="center"/>
          </w:tcPr>
          <w:p w14:paraId="677756D8" w14:textId="77777777" w:rsidR="00706809" w:rsidRPr="00706809" w:rsidRDefault="00706809" w:rsidP="00706809">
            <w:pPr>
              <w:spacing w:after="0" w:line="240" w:lineRule="auto"/>
              <w:jc w:val="center"/>
              <w:rPr>
                <w:rFonts w:ascii="Verdana" w:eastAsia="Times New Roman" w:hAnsi="Verdana" w:cs="Calibri"/>
                <w:color w:val="000000"/>
                <w:spacing w:val="4"/>
                <w:kern w:val="28"/>
                <w:sz w:val="16"/>
                <w:szCs w:val="16"/>
                <w:lang w:eastAsia="es-ES"/>
                <w14:ligatures w14:val="none"/>
              </w:rPr>
            </w:pPr>
          </w:p>
        </w:tc>
      </w:tr>
      <w:tr w:rsidR="00706809" w:rsidRPr="00706809" w14:paraId="42E6E049" w14:textId="77777777" w:rsidTr="007118D1">
        <w:trPr>
          <w:trHeight w:val="288"/>
          <w:jc w:val="center"/>
        </w:trPr>
        <w:tc>
          <w:tcPr>
            <w:tcW w:w="2844" w:type="pct"/>
            <w:tcBorders>
              <w:top w:val="nil"/>
              <w:left w:val="single" w:sz="4" w:space="0" w:color="auto"/>
              <w:bottom w:val="single" w:sz="4" w:space="0" w:color="auto"/>
              <w:right w:val="single" w:sz="4" w:space="0" w:color="auto"/>
            </w:tcBorders>
            <w:vAlign w:val="center"/>
          </w:tcPr>
          <w:p w14:paraId="35D4FA88" w14:textId="77777777" w:rsidR="00706809" w:rsidRPr="00706809" w:rsidRDefault="00706809" w:rsidP="00706809">
            <w:pPr>
              <w:spacing w:after="0" w:line="240" w:lineRule="auto"/>
              <w:jc w:val="both"/>
              <w:rPr>
                <w:rFonts w:ascii="Verdana" w:eastAsia="Times New Roman" w:hAnsi="Verdana" w:cs="Calibri"/>
                <w:color w:val="000000"/>
                <w:spacing w:val="4"/>
                <w:kern w:val="0"/>
                <w:sz w:val="16"/>
                <w:szCs w:val="16"/>
                <w:lang w:eastAsia="es-ES"/>
                <w14:ligatures w14:val="none"/>
              </w:rPr>
            </w:pPr>
            <w:r w:rsidRPr="00706809">
              <w:rPr>
                <w:rFonts w:ascii="Verdana" w:eastAsia="Times New Roman" w:hAnsi="Verdana" w:cs="Times New Roman"/>
                <w:spacing w:val="4"/>
                <w:kern w:val="28"/>
                <w:sz w:val="16"/>
                <w:szCs w:val="16"/>
                <w:lang w:eastAsia="es-ES"/>
                <w14:ligatures w14:val="none"/>
              </w:rPr>
              <w:t xml:space="preserve">Licencia OPC </w:t>
            </w:r>
            <w:proofErr w:type="spellStart"/>
            <w:r w:rsidRPr="00706809">
              <w:rPr>
                <w:rFonts w:ascii="Verdana" w:eastAsia="Times New Roman" w:hAnsi="Verdana" w:cs="Times New Roman"/>
                <w:spacing w:val="4"/>
                <w:kern w:val="28"/>
                <w:sz w:val="16"/>
                <w:szCs w:val="16"/>
                <w:lang w:eastAsia="es-ES"/>
                <w14:ligatures w14:val="none"/>
              </w:rPr>
              <w:t>Router</w:t>
            </w:r>
            <w:proofErr w:type="spellEnd"/>
            <w:r w:rsidRPr="00706809">
              <w:rPr>
                <w:rFonts w:ascii="Verdana" w:eastAsia="Times New Roman" w:hAnsi="Verdana" w:cs="Times New Roman"/>
                <w:spacing w:val="4"/>
                <w:kern w:val="28"/>
                <w:sz w:val="16"/>
                <w:szCs w:val="16"/>
                <w:lang w:eastAsia="es-ES"/>
                <w14:ligatures w14:val="none"/>
              </w:rPr>
              <w:t xml:space="preserve"> o equivalente</w:t>
            </w:r>
          </w:p>
        </w:tc>
        <w:tc>
          <w:tcPr>
            <w:tcW w:w="1078" w:type="pct"/>
            <w:tcBorders>
              <w:top w:val="single" w:sz="4" w:space="0" w:color="auto"/>
              <w:bottom w:val="single" w:sz="4" w:space="0" w:color="auto"/>
              <w:right w:val="single" w:sz="4" w:space="0" w:color="auto"/>
            </w:tcBorders>
            <w:vAlign w:val="center"/>
          </w:tcPr>
          <w:p w14:paraId="469BFCD6" w14:textId="77777777" w:rsidR="00706809" w:rsidRPr="00706809" w:rsidRDefault="00706809" w:rsidP="00706809">
            <w:pPr>
              <w:spacing w:after="0" w:line="240" w:lineRule="auto"/>
              <w:jc w:val="center"/>
              <w:rPr>
                <w:rFonts w:ascii="Verdana" w:eastAsia="Times New Roman" w:hAnsi="Verdana" w:cs="Times New Roman"/>
                <w:spacing w:val="4"/>
                <w:kern w:val="0"/>
                <w:sz w:val="16"/>
                <w:szCs w:val="16"/>
                <w:lang w:eastAsia="es-ES"/>
                <w14:ligatures w14:val="none"/>
              </w:rPr>
            </w:pPr>
            <w:r w:rsidRPr="00706809">
              <w:rPr>
                <w:rFonts w:ascii="Verdana" w:eastAsia="Times New Roman" w:hAnsi="Verdana" w:cs="Times New Roman"/>
                <w:spacing w:val="4"/>
                <w:kern w:val="0"/>
                <w:sz w:val="16"/>
                <w:szCs w:val="16"/>
                <w:lang w:eastAsia="es-ES"/>
                <w14:ligatures w14:val="none"/>
              </w:rPr>
              <w:t>€/módulo/año</w:t>
            </w:r>
          </w:p>
        </w:tc>
        <w:tc>
          <w:tcPr>
            <w:tcW w:w="1078" w:type="pct"/>
            <w:tcBorders>
              <w:top w:val="single" w:sz="4" w:space="0" w:color="auto"/>
              <w:bottom w:val="single" w:sz="4" w:space="0" w:color="auto"/>
              <w:right w:val="single" w:sz="4" w:space="0" w:color="auto"/>
            </w:tcBorders>
            <w:vAlign w:val="center"/>
          </w:tcPr>
          <w:p w14:paraId="693F77E1" w14:textId="77777777" w:rsidR="00706809" w:rsidRPr="00706809" w:rsidRDefault="00706809" w:rsidP="00706809">
            <w:pPr>
              <w:spacing w:after="0" w:line="240" w:lineRule="auto"/>
              <w:jc w:val="center"/>
              <w:rPr>
                <w:rFonts w:ascii="Verdana" w:eastAsia="Times New Roman" w:hAnsi="Verdana" w:cs="Calibri"/>
                <w:color w:val="000000"/>
                <w:spacing w:val="4"/>
                <w:kern w:val="28"/>
                <w:sz w:val="16"/>
                <w:szCs w:val="16"/>
                <w:lang w:eastAsia="es-ES"/>
                <w14:ligatures w14:val="none"/>
              </w:rPr>
            </w:pPr>
          </w:p>
        </w:tc>
      </w:tr>
      <w:tr w:rsidR="00706809" w:rsidRPr="00706809" w14:paraId="26CE2193" w14:textId="77777777" w:rsidTr="007118D1">
        <w:trPr>
          <w:trHeight w:val="288"/>
          <w:jc w:val="center"/>
        </w:trPr>
        <w:tc>
          <w:tcPr>
            <w:tcW w:w="2844" w:type="pct"/>
            <w:tcBorders>
              <w:top w:val="single" w:sz="4" w:space="0" w:color="auto"/>
              <w:left w:val="single" w:sz="4" w:space="0" w:color="auto"/>
              <w:bottom w:val="single" w:sz="4" w:space="0" w:color="auto"/>
              <w:right w:val="single" w:sz="4" w:space="0" w:color="auto"/>
            </w:tcBorders>
            <w:vAlign w:val="center"/>
          </w:tcPr>
          <w:p w14:paraId="2E37196D" w14:textId="77777777" w:rsidR="00706809" w:rsidRPr="00706809" w:rsidRDefault="00706809" w:rsidP="00706809">
            <w:pPr>
              <w:spacing w:after="0" w:line="240" w:lineRule="auto"/>
              <w:jc w:val="both"/>
              <w:rPr>
                <w:rFonts w:ascii="Verdana" w:eastAsia="Times New Roman" w:hAnsi="Verdana" w:cs="Times New Roman"/>
                <w:spacing w:val="4"/>
                <w:kern w:val="28"/>
                <w:sz w:val="16"/>
                <w:szCs w:val="16"/>
                <w:lang w:eastAsia="es-ES"/>
                <w14:ligatures w14:val="none"/>
              </w:rPr>
            </w:pPr>
            <w:r w:rsidRPr="00706809">
              <w:rPr>
                <w:rFonts w:ascii="Verdana" w:eastAsia="Times New Roman" w:hAnsi="Verdana" w:cs="Times New Roman"/>
                <w:spacing w:val="4"/>
                <w:kern w:val="28"/>
                <w:sz w:val="16"/>
                <w:szCs w:val="16"/>
                <w:lang w:eastAsia="es-ES"/>
                <w14:ligatures w14:val="none"/>
              </w:rPr>
              <w:t>Otros módulos necesarios</w:t>
            </w:r>
          </w:p>
        </w:tc>
        <w:tc>
          <w:tcPr>
            <w:tcW w:w="1078" w:type="pct"/>
            <w:tcBorders>
              <w:top w:val="single" w:sz="4" w:space="0" w:color="auto"/>
              <w:bottom w:val="single" w:sz="4" w:space="0" w:color="auto"/>
              <w:right w:val="single" w:sz="4" w:space="0" w:color="auto"/>
            </w:tcBorders>
            <w:vAlign w:val="center"/>
          </w:tcPr>
          <w:p w14:paraId="12D73A53" w14:textId="77777777" w:rsidR="00706809" w:rsidRPr="00706809" w:rsidRDefault="00706809" w:rsidP="00706809">
            <w:pPr>
              <w:spacing w:after="0" w:line="240" w:lineRule="auto"/>
              <w:jc w:val="center"/>
              <w:rPr>
                <w:rFonts w:ascii="Verdana" w:eastAsia="Times New Roman" w:hAnsi="Verdana" w:cs="Times New Roman"/>
                <w:spacing w:val="4"/>
                <w:kern w:val="0"/>
                <w:sz w:val="16"/>
                <w:szCs w:val="16"/>
                <w:lang w:eastAsia="es-ES"/>
                <w14:ligatures w14:val="none"/>
              </w:rPr>
            </w:pPr>
            <w:r w:rsidRPr="00706809">
              <w:rPr>
                <w:rFonts w:ascii="Verdana" w:eastAsia="Times New Roman" w:hAnsi="Verdana" w:cs="Times New Roman"/>
                <w:spacing w:val="4"/>
                <w:kern w:val="0"/>
                <w:sz w:val="16"/>
                <w:szCs w:val="16"/>
                <w:lang w:eastAsia="es-ES"/>
                <w14:ligatures w14:val="none"/>
              </w:rPr>
              <w:t>€/módulo/año</w:t>
            </w:r>
          </w:p>
        </w:tc>
        <w:tc>
          <w:tcPr>
            <w:tcW w:w="1078" w:type="pct"/>
            <w:tcBorders>
              <w:top w:val="single" w:sz="4" w:space="0" w:color="auto"/>
              <w:bottom w:val="single" w:sz="4" w:space="0" w:color="auto"/>
              <w:right w:val="single" w:sz="4" w:space="0" w:color="auto"/>
            </w:tcBorders>
            <w:vAlign w:val="center"/>
          </w:tcPr>
          <w:p w14:paraId="65E53FD1" w14:textId="77777777" w:rsidR="00706809" w:rsidRPr="00706809" w:rsidRDefault="00706809" w:rsidP="00706809">
            <w:pPr>
              <w:spacing w:after="0" w:line="240" w:lineRule="auto"/>
              <w:jc w:val="center"/>
              <w:rPr>
                <w:rFonts w:ascii="Verdana" w:eastAsia="Times New Roman" w:hAnsi="Verdana" w:cs="Calibri"/>
                <w:color w:val="000000"/>
                <w:spacing w:val="4"/>
                <w:kern w:val="28"/>
                <w:sz w:val="16"/>
                <w:szCs w:val="16"/>
                <w:lang w:eastAsia="es-ES"/>
                <w14:ligatures w14:val="none"/>
              </w:rPr>
            </w:pPr>
          </w:p>
        </w:tc>
      </w:tr>
      <w:tr w:rsidR="00706809" w:rsidRPr="00706809" w14:paraId="50B26255" w14:textId="77777777" w:rsidTr="007118D1">
        <w:trPr>
          <w:trHeight w:val="288"/>
          <w:jc w:val="center"/>
        </w:trPr>
        <w:tc>
          <w:tcPr>
            <w:tcW w:w="2844" w:type="pct"/>
            <w:tcBorders>
              <w:top w:val="single" w:sz="4" w:space="0" w:color="auto"/>
              <w:left w:val="single" w:sz="4" w:space="0" w:color="auto"/>
              <w:bottom w:val="single" w:sz="4" w:space="0" w:color="auto"/>
              <w:right w:val="single" w:sz="4" w:space="0" w:color="auto"/>
            </w:tcBorders>
            <w:vAlign w:val="center"/>
          </w:tcPr>
          <w:p w14:paraId="4CEAC66A" w14:textId="77777777" w:rsidR="00706809" w:rsidRPr="00706809" w:rsidRDefault="00706809" w:rsidP="00706809">
            <w:pPr>
              <w:spacing w:after="0" w:line="240" w:lineRule="auto"/>
              <w:jc w:val="both"/>
              <w:rPr>
                <w:rFonts w:ascii="Verdana" w:eastAsia="Times New Roman" w:hAnsi="Verdana" w:cs="Times New Roman"/>
                <w:spacing w:val="4"/>
                <w:kern w:val="28"/>
                <w:sz w:val="16"/>
                <w:szCs w:val="16"/>
                <w:lang w:eastAsia="es-ES"/>
                <w14:ligatures w14:val="none"/>
              </w:rPr>
            </w:pPr>
            <w:r w:rsidRPr="00706809">
              <w:rPr>
                <w:rFonts w:ascii="Verdana" w:eastAsia="Times New Roman" w:hAnsi="Verdana" w:cs="Times New Roman"/>
                <w:spacing w:val="4"/>
                <w:kern w:val="28"/>
                <w:sz w:val="16"/>
                <w:szCs w:val="16"/>
                <w:lang w:eastAsia="es-ES"/>
                <w14:ligatures w14:val="none"/>
              </w:rPr>
              <w:t>Módulos adicionales del licitador</w:t>
            </w:r>
          </w:p>
        </w:tc>
        <w:tc>
          <w:tcPr>
            <w:tcW w:w="1078" w:type="pct"/>
            <w:tcBorders>
              <w:top w:val="single" w:sz="4" w:space="0" w:color="auto"/>
              <w:bottom w:val="single" w:sz="4" w:space="0" w:color="auto"/>
              <w:right w:val="single" w:sz="4" w:space="0" w:color="auto"/>
            </w:tcBorders>
            <w:vAlign w:val="center"/>
          </w:tcPr>
          <w:p w14:paraId="65CAAB52" w14:textId="77777777" w:rsidR="00706809" w:rsidRPr="00706809" w:rsidRDefault="00706809" w:rsidP="00706809">
            <w:pPr>
              <w:spacing w:after="0" w:line="240" w:lineRule="auto"/>
              <w:jc w:val="center"/>
              <w:rPr>
                <w:rFonts w:ascii="Verdana" w:eastAsia="Times New Roman" w:hAnsi="Verdana" w:cs="Times New Roman"/>
                <w:spacing w:val="4"/>
                <w:kern w:val="0"/>
                <w:sz w:val="16"/>
                <w:szCs w:val="16"/>
                <w:lang w:eastAsia="es-ES"/>
                <w14:ligatures w14:val="none"/>
              </w:rPr>
            </w:pPr>
            <w:r w:rsidRPr="00706809">
              <w:rPr>
                <w:rFonts w:ascii="Verdana" w:eastAsia="Times New Roman" w:hAnsi="Verdana" w:cs="Times New Roman"/>
                <w:spacing w:val="4"/>
                <w:kern w:val="0"/>
                <w:sz w:val="16"/>
                <w:szCs w:val="16"/>
                <w:lang w:eastAsia="es-ES"/>
                <w14:ligatures w14:val="none"/>
              </w:rPr>
              <w:t>€/módulo/año</w:t>
            </w:r>
          </w:p>
        </w:tc>
        <w:tc>
          <w:tcPr>
            <w:tcW w:w="1078" w:type="pct"/>
            <w:tcBorders>
              <w:top w:val="single" w:sz="4" w:space="0" w:color="auto"/>
              <w:bottom w:val="single" w:sz="4" w:space="0" w:color="auto"/>
              <w:right w:val="single" w:sz="4" w:space="0" w:color="auto"/>
            </w:tcBorders>
            <w:vAlign w:val="center"/>
          </w:tcPr>
          <w:p w14:paraId="2B1B4853" w14:textId="77777777" w:rsidR="00706809" w:rsidRPr="00706809" w:rsidRDefault="00706809" w:rsidP="00706809">
            <w:pPr>
              <w:spacing w:after="0" w:line="240" w:lineRule="auto"/>
              <w:jc w:val="center"/>
              <w:rPr>
                <w:rFonts w:ascii="Verdana" w:eastAsia="Times New Roman" w:hAnsi="Verdana" w:cs="Calibri"/>
                <w:color w:val="000000"/>
                <w:spacing w:val="4"/>
                <w:kern w:val="28"/>
                <w:sz w:val="16"/>
                <w:szCs w:val="16"/>
                <w:lang w:eastAsia="es-ES"/>
                <w14:ligatures w14:val="none"/>
              </w:rPr>
            </w:pPr>
          </w:p>
        </w:tc>
      </w:tr>
      <w:tr w:rsidR="00706809" w:rsidRPr="00706809" w14:paraId="7350BD04" w14:textId="77777777" w:rsidTr="007118D1">
        <w:trPr>
          <w:trHeight w:val="288"/>
          <w:jc w:val="center"/>
        </w:trPr>
        <w:tc>
          <w:tcPr>
            <w:tcW w:w="2844" w:type="pct"/>
            <w:tcBorders>
              <w:top w:val="single" w:sz="4" w:space="0" w:color="auto"/>
              <w:left w:val="single" w:sz="4" w:space="0" w:color="auto"/>
              <w:bottom w:val="single" w:sz="4" w:space="0" w:color="auto"/>
              <w:right w:val="single" w:sz="4" w:space="0" w:color="auto"/>
            </w:tcBorders>
            <w:vAlign w:val="center"/>
          </w:tcPr>
          <w:p w14:paraId="667329F9" w14:textId="77777777" w:rsidR="00706809" w:rsidRPr="00706809" w:rsidRDefault="00706809" w:rsidP="00706809">
            <w:pPr>
              <w:spacing w:after="0" w:line="240" w:lineRule="auto"/>
              <w:jc w:val="both"/>
              <w:rPr>
                <w:rFonts w:ascii="Verdana" w:eastAsia="Times New Roman" w:hAnsi="Verdana" w:cs="Times New Roman"/>
                <w:spacing w:val="4"/>
                <w:kern w:val="28"/>
                <w:sz w:val="16"/>
                <w:szCs w:val="16"/>
                <w:lang w:eastAsia="es-ES"/>
                <w14:ligatures w14:val="none"/>
              </w:rPr>
            </w:pPr>
            <w:r w:rsidRPr="00706809">
              <w:rPr>
                <w:rFonts w:ascii="Verdana" w:eastAsia="Times New Roman" w:hAnsi="Verdana" w:cs="Times New Roman"/>
                <w:spacing w:val="4"/>
                <w:kern w:val="28"/>
                <w:sz w:val="16"/>
                <w:szCs w:val="16"/>
                <w:lang w:eastAsia="es-ES"/>
                <w14:ligatures w14:val="none"/>
              </w:rPr>
              <w:t>…</w:t>
            </w:r>
          </w:p>
        </w:tc>
        <w:tc>
          <w:tcPr>
            <w:tcW w:w="1078" w:type="pct"/>
            <w:tcBorders>
              <w:top w:val="single" w:sz="4" w:space="0" w:color="auto"/>
              <w:bottom w:val="single" w:sz="4" w:space="0" w:color="auto"/>
              <w:right w:val="single" w:sz="4" w:space="0" w:color="auto"/>
            </w:tcBorders>
            <w:vAlign w:val="center"/>
          </w:tcPr>
          <w:p w14:paraId="6B1E2027" w14:textId="77777777" w:rsidR="00706809" w:rsidRPr="00706809" w:rsidRDefault="00706809" w:rsidP="00706809">
            <w:pPr>
              <w:spacing w:after="0" w:line="240" w:lineRule="auto"/>
              <w:jc w:val="center"/>
              <w:rPr>
                <w:rFonts w:ascii="Verdana" w:eastAsia="Times New Roman" w:hAnsi="Verdana" w:cs="Times New Roman"/>
                <w:spacing w:val="4"/>
                <w:kern w:val="0"/>
                <w:sz w:val="16"/>
                <w:szCs w:val="16"/>
                <w:lang w:eastAsia="es-ES"/>
                <w14:ligatures w14:val="none"/>
              </w:rPr>
            </w:pPr>
          </w:p>
        </w:tc>
        <w:tc>
          <w:tcPr>
            <w:tcW w:w="1078" w:type="pct"/>
            <w:tcBorders>
              <w:top w:val="single" w:sz="4" w:space="0" w:color="auto"/>
              <w:bottom w:val="single" w:sz="4" w:space="0" w:color="auto"/>
              <w:right w:val="single" w:sz="4" w:space="0" w:color="auto"/>
            </w:tcBorders>
            <w:vAlign w:val="center"/>
          </w:tcPr>
          <w:p w14:paraId="7DC46B2E" w14:textId="77777777" w:rsidR="00706809" w:rsidRPr="00706809" w:rsidRDefault="00706809" w:rsidP="00706809">
            <w:pPr>
              <w:spacing w:after="0" w:line="240" w:lineRule="auto"/>
              <w:jc w:val="center"/>
              <w:rPr>
                <w:rFonts w:ascii="Verdana" w:eastAsia="Times New Roman" w:hAnsi="Verdana" w:cs="Calibri"/>
                <w:color w:val="000000"/>
                <w:spacing w:val="4"/>
                <w:kern w:val="28"/>
                <w:sz w:val="16"/>
                <w:szCs w:val="16"/>
                <w:lang w:eastAsia="es-ES"/>
                <w14:ligatures w14:val="none"/>
              </w:rPr>
            </w:pPr>
          </w:p>
        </w:tc>
      </w:tr>
      <w:tr w:rsidR="00706809" w:rsidRPr="00706809" w14:paraId="361F9AC1" w14:textId="77777777" w:rsidTr="007118D1">
        <w:trPr>
          <w:trHeight w:val="288"/>
          <w:jc w:val="center"/>
        </w:trPr>
        <w:tc>
          <w:tcPr>
            <w:tcW w:w="2844" w:type="pct"/>
            <w:tcBorders>
              <w:top w:val="single" w:sz="4" w:space="0" w:color="auto"/>
              <w:left w:val="single" w:sz="4" w:space="0" w:color="auto"/>
              <w:bottom w:val="single" w:sz="4" w:space="0" w:color="auto"/>
              <w:right w:val="single" w:sz="4" w:space="0" w:color="auto"/>
            </w:tcBorders>
            <w:vAlign w:val="center"/>
          </w:tcPr>
          <w:p w14:paraId="7B7045A6" w14:textId="77777777" w:rsidR="00706809" w:rsidRPr="00706809" w:rsidRDefault="00706809" w:rsidP="00706809">
            <w:pPr>
              <w:spacing w:after="0" w:line="240" w:lineRule="auto"/>
              <w:jc w:val="both"/>
              <w:rPr>
                <w:rFonts w:ascii="Verdana" w:eastAsia="Times New Roman" w:hAnsi="Verdana" w:cs="Times New Roman"/>
                <w:spacing w:val="4"/>
                <w:kern w:val="28"/>
                <w:sz w:val="16"/>
                <w:szCs w:val="16"/>
                <w:lang w:eastAsia="es-ES"/>
                <w14:ligatures w14:val="none"/>
              </w:rPr>
            </w:pPr>
            <w:r w:rsidRPr="00706809">
              <w:rPr>
                <w:rFonts w:ascii="Verdana" w:eastAsia="Times New Roman" w:hAnsi="Verdana" w:cs="Times New Roman"/>
                <w:spacing w:val="4"/>
                <w:kern w:val="28"/>
                <w:sz w:val="16"/>
                <w:szCs w:val="16"/>
                <w:lang w:eastAsia="es-ES"/>
                <w14:ligatures w14:val="none"/>
              </w:rPr>
              <w:t>…</w:t>
            </w:r>
          </w:p>
        </w:tc>
        <w:tc>
          <w:tcPr>
            <w:tcW w:w="1078" w:type="pct"/>
            <w:tcBorders>
              <w:top w:val="single" w:sz="4" w:space="0" w:color="auto"/>
              <w:bottom w:val="single" w:sz="4" w:space="0" w:color="auto"/>
              <w:right w:val="single" w:sz="4" w:space="0" w:color="auto"/>
            </w:tcBorders>
            <w:vAlign w:val="center"/>
          </w:tcPr>
          <w:p w14:paraId="1D2CF39C" w14:textId="77777777" w:rsidR="00706809" w:rsidRPr="00706809" w:rsidRDefault="00706809" w:rsidP="00706809">
            <w:pPr>
              <w:spacing w:after="0" w:line="240" w:lineRule="auto"/>
              <w:jc w:val="center"/>
              <w:rPr>
                <w:rFonts w:ascii="Verdana" w:eastAsia="Times New Roman" w:hAnsi="Verdana" w:cs="Times New Roman"/>
                <w:spacing w:val="4"/>
                <w:kern w:val="0"/>
                <w:sz w:val="16"/>
                <w:szCs w:val="16"/>
                <w:lang w:eastAsia="es-ES"/>
                <w14:ligatures w14:val="none"/>
              </w:rPr>
            </w:pPr>
          </w:p>
        </w:tc>
        <w:tc>
          <w:tcPr>
            <w:tcW w:w="1078" w:type="pct"/>
            <w:tcBorders>
              <w:top w:val="single" w:sz="4" w:space="0" w:color="auto"/>
              <w:bottom w:val="single" w:sz="4" w:space="0" w:color="auto"/>
              <w:right w:val="single" w:sz="4" w:space="0" w:color="auto"/>
            </w:tcBorders>
            <w:vAlign w:val="center"/>
          </w:tcPr>
          <w:p w14:paraId="608A565A" w14:textId="77777777" w:rsidR="00706809" w:rsidRPr="00706809" w:rsidRDefault="00706809" w:rsidP="00706809">
            <w:pPr>
              <w:spacing w:after="0" w:line="240" w:lineRule="auto"/>
              <w:jc w:val="center"/>
              <w:rPr>
                <w:rFonts w:ascii="Verdana" w:eastAsia="Times New Roman" w:hAnsi="Verdana" w:cs="Calibri"/>
                <w:color w:val="000000"/>
                <w:spacing w:val="4"/>
                <w:kern w:val="28"/>
                <w:sz w:val="16"/>
                <w:szCs w:val="16"/>
                <w:lang w:eastAsia="es-ES"/>
                <w14:ligatures w14:val="none"/>
              </w:rPr>
            </w:pPr>
          </w:p>
        </w:tc>
      </w:tr>
      <w:tr w:rsidR="00706809" w:rsidRPr="00706809" w14:paraId="58A5852C" w14:textId="77777777" w:rsidTr="007118D1">
        <w:trPr>
          <w:trHeight w:val="288"/>
          <w:jc w:val="center"/>
        </w:trPr>
        <w:tc>
          <w:tcPr>
            <w:tcW w:w="2844" w:type="pct"/>
            <w:tcBorders>
              <w:top w:val="single" w:sz="4" w:space="0" w:color="auto"/>
              <w:bottom w:val="single" w:sz="4" w:space="0" w:color="auto"/>
            </w:tcBorders>
            <w:vAlign w:val="center"/>
          </w:tcPr>
          <w:p w14:paraId="7580B2B4" w14:textId="77777777" w:rsidR="00706809" w:rsidRPr="00706809" w:rsidRDefault="00706809" w:rsidP="00706809">
            <w:pPr>
              <w:spacing w:after="0" w:line="240" w:lineRule="auto"/>
              <w:jc w:val="both"/>
              <w:rPr>
                <w:rFonts w:ascii="Verdana" w:eastAsia="Times New Roman" w:hAnsi="Verdana" w:cs="Times New Roman"/>
                <w:spacing w:val="4"/>
                <w:kern w:val="28"/>
                <w:sz w:val="16"/>
                <w:szCs w:val="16"/>
                <w:lang w:eastAsia="es-ES"/>
                <w14:ligatures w14:val="none"/>
              </w:rPr>
            </w:pPr>
          </w:p>
        </w:tc>
        <w:tc>
          <w:tcPr>
            <w:tcW w:w="1078" w:type="pct"/>
            <w:tcBorders>
              <w:top w:val="single" w:sz="4" w:space="0" w:color="auto"/>
              <w:bottom w:val="single" w:sz="4" w:space="0" w:color="auto"/>
            </w:tcBorders>
            <w:vAlign w:val="center"/>
          </w:tcPr>
          <w:p w14:paraId="6554A65D" w14:textId="77777777" w:rsidR="00706809" w:rsidRPr="00706809" w:rsidRDefault="00706809" w:rsidP="00706809">
            <w:pPr>
              <w:spacing w:after="0" w:line="240" w:lineRule="auto"/>
              <w:jc w:val="center"/>
              <w:rPr>
                <w:rFonts w:ascii="Verdana" w:eastAsia="Times New Roman" w:hAnsi="Verdana" w:cs="Times New Roman"/>
                <w:spacing w:val="4"/>
                <w:kern w:val="0"/>
                <w:sz w:val="16"/>
                <w:szCs w:val="16"/>
                <w:lang w:eastAsia="es-ES"/>
                <w14:ligatures w14:val="none"/>
              </w:rPr>
            </w:pPr>
          </w:p>
        </w:tc>
        <w:tc>
          <w:tcPr>
            <w:tcW w:w="1078" w:type="pct"/>
            <w:tcBorders>
              <w:top w:val="single" w:sz="4" w:space="0" w:color="auto"/>
              <w:bottom w:val="single" w:sz="4" w:space="0" w:color="auto"/>
            </w:tcBorders>
            <w:vAlign w:val="center"/>
          </w:tcPr>
          <w:p w14:paraId="7B7F2B1A" w14:textId="77777777" w:rsidR="00706809" w:rsidRPr="00706809" w:rsidRDefault="00706809" w:rsidP="00706809">
            <w:pPr>
              <w:spacing w:after="0" w:line="240" w:lineRule="auto"/>
              <w:jc w:val="center"/>
              <w:rPr>
                <w:rFonts w:ascii="Verdana" w:eastAsia="Times New Roman" w:hAnsi="Verdana" w:cs="Calibri"/>
                <w:color w:val="000000"/>
                <w:spacing w:val="4"/>
                <w:kern w:val="28"/>
                <w:sz w:val="16"/>
                <w:szCs w:val="16"/>
                <w:lang w:eastAsia="es-ES"/>
                <w14:ligatures w14:val="none"/>
              </w:rPr>
            </w:pPr>
          </w:p>
        </w:tc>
      </w:tr>
      <w:tr w:rsidR="00706809" w:rsidRPr="00706809" w14:paraId="4492E836" w14:textId="77777777" w:rsidTr="007118D1">
        <w:trPr>
          <w:trHeight w:val="288"/>
          <w:jc w:val="center"/>
        </w:trPr>
        <w:tc>
          <w:tcPr>
            <w:tcW w:w="2844" w:type="pct"/>
            <w:tcBorders>
              <w:top w:val="single" w:sz="4" w:space="0" w:color="auto"/>
              <w:left w:val="single" w:sz="4" w:space="0" w:color="auto"/>
              <w:bottom w:val="single" w:sz="4" w:space="0" w:color="auto"/>
              <w:right w:val="single" w:sz="4" w:space="0" w:color="auto"/>
            </w:tcBorders>
            <w:vAlign w:val="center"/>
          </w:tcPr>
          <w:p w14:paraId="60F2C538" w14:textId="77777777" w:rsidR="00706809" w:rsidRPr="00706809" w:rsidRDefault="00706809" w:rsidP="00706809">
            <w:pPr>
              <w:spacing w:after="0" w:line="240" w:lineRule="auto"/>
              <w:rPr>
                <w:rFonts w:ascii="Verdana" w:eastAsia="Times New Roman" w:hAnsi="Verdana" w:cs="Times New Roman"/>
                <w:b/>
                <w:bCs/>
                <w:spacing w:val="4"/>
                <w:kern w:val="28"/>
                <w:sz w:val="16"/>
                <w:szCs w:val="16"/>
                <w:lang w:eastAsia="es-ES"/>
                <w14:ligatures w14:val="none"/>
              </w:rPr>
            </w:pPr>
            <w:r w:rsidRPr="00706809">
              <w:rPr>
                <w:rFonts w:ascii="Verdana" w:eastAsia="Times New Roman" w:hAnsi="Verdana" w:cs="Times New Roman"/>
                <w:b/>
                <w:bCs/>
                <w:spacing w:val="4"/>
                <w:kern w:val="28"/>
                <w:sz w:val="16"/>
                <w:szCs w:val="16"/>
                <w:lang w:eastAsia="es-ES"/>
                <w14:ligatures w14:val="none"/>
              </w:rPr>
              <w:t>SUMA TOTAL MÓDULOS ADICIONALES</w:t>
            </w:r>
          </w:p>
        </w:tc>
        <w:tc>
          <w:tcPr>
            <w:tcW w:w="1078" w:type="pct"/>
            <w:tcBorders>
              <w:top w:val="single" w:sz="4" w:space="0" w:color="auto"/>
              <w:bottom w:val="single" w:sz="4" w:space="0" w:color="auto"/>
              <w:right w:val="single" w:sz="4" w:space="0" w:color="auto"/>
            </w:tcBorders>
            <w:vAlign w:val="center"/>
          </w:tcPr>
          <w:p w14:paraId="5C84E62F" w14:textId="77777777" w:rsidR="00706809" w:rsidRPr="00706809" w:rsidRDefault="00706809" w:rsidP="00706809">
            <w:pPr>
              <w:spacing w:after="0" w:line="240" w:lineRule="auto"/>
              <w:jc w:val="center"/>
              <w:rPr>
                <w:rFonts w:ascii="Verdana" w:eastAsia="Times New Roman" w:hAnsi="Verdana" w:cs="Times New Roman"/>
                <w:b/>
                <w:bCs/>
                <w:spacing w:val="4"/>
                <w:kern w:val="0"/>
                <w:sz w:val="16"/>
                <w:szCs w:val="16"/>
                <w:lang w:eastAsia="es-ES"/>
                <w14:ligatures w14:val="none"/>
              </w:rPr>
            </w:pPr>
            <w:r w:rsidRPr="00706809">
              <w:rPr>
                <w:rFonts w:ascii="Verdana" w:eastAsia="Times New Roman" w:hAnsi="Verdana" w:cs="Times New Roman"/>
                <w:spacing w:val="4"/>
                <w:kern w:val="0"/>
                <w:sz w:val="16"/>
                <w:szCs w:val="16"/>
                <w:lang w:eastAsia="es-ES"/>
                <w14:ligatures w14:val="none"/>
              </w:rPr>
              <w:t>€/año</w:t>
            </w:r>
          </w:p>
        </w:tc>
        <w:tc>
          <w:tcPr>
            <w:tcW w:w="1078" w:type="pct"/>
            <w:tcBorders>
              <w:top w:val="single" w:sz="4" w:space="0" w:color="auto"/>
              <w:bottom w:val="single" w:sz="4" w:space="0" w:color="auto"/>
              <w:right w:val="single" w:sz="4" w:space="0" w:color="auto"/>
            </w:tcBorders>
            <w:vAlign w:val="center"/>
          </w:tcPr>
          <w:p w14:paraId="717F880A" w14:textId="77777777" w:rsidR="00706809" w:rsidRPr="00706809" w:rsidRDefault="00706809" w:rsidP="00706809">
            <w:pPr>
              <w:spacing w:after="0" w:line="240" w:lineRule="auto"/>
              <w:jc w:val="center"/>
              <w:rPr>
                <w:rFonts w:ascii="Verdana" w:eastAsia="Times New Roman" w:hAnsi="Verdana" w:cs="Calibri"/>
                <w:b/>
                <w:bCs/>
                <w:color w:val="000000"/>
                <w:spacing w:val="4"/>
                <w:kern w:val="28"/>
                <w:sz w:val="16"/>
                <w:szCs w:val="16"/>
                <w:lang w:eastAsia="es-ES"/>
                <w14:ligatures w14:val="none"/>
              </w:rPr>
            </w:pPr>
          </w:p>
        </w:tc>
      </w:tr>
    </w:tbl>
    <w:p w14:paraId="52E32DC4" w14:textId="77777777" w:rsidR="00706809" w:rsidRPr="00706809" w:rsidRDefault="00706809" w:rsidP="00706809">
      <w:pPr>
        <w:keepNext/>
        <w:numPr>
          <w:ilvl w:val="2"/>
          <w:numId w:val="0"/>
        </w:numPr>
        <w:spacing w:before="240" w:after="60" w:line="240" w:lineRule="auto"/>
        <w:jc w:val="both"/>
        <w:outlineLvl w:val="2"/>
        <w:rPr>
          <w:rFonts w:ascii="Verdana" w:eastAsia="Times New Roman" w:hAnsi="Verdana" w:cs="Times New Roman"/>
          <w:b/>
          <w:i/>
          <w:spacing w:val="4"/>
          <w:kern w:val="28"/>
          <w:sz w:val="20"/>
          <w:szCs w:val="20"/>
          <w:lang w:eastAsia="es-ES"/>
          <w14:ligatures w14:val="none"/>
        </w:rPr>
      </w:pPr>
      <w:r w:rsidRPr="00706809">
        <w:rPr>
          <w:rFonts w:ascii="Verdana" w:eastAsia="Times New Roman" w:hAnsi="Verdana" w:cs="Times New Roman"/>
          <w:b/>
          <w:i/>
          <w:spacing w:val="4"/>
          <w:kern w:val="28"/>
          <w:sz w:val="20"/>
          <w:szCs w:val="20"/>
          <w:lang w:eastAsia="es-ES"/>
          <w14:ligatures w14:val="none"/>
        </w:rPr>
        <w:t>Implantación</w:t>
      </w:r>
    </w:p>
    <w:p w14:paraId="705FA359"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p>
    <w:p w14:paraId="200A83CC"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r w:rsidRPr="00706809">
        <w:rPr>
          <w:rFonts w:ascii="Verdana" w:eastAsia="Times New Roman" w:hAnsi="Verdana" w:cs="Times New Roman"/>
          <w:spacing w:val="4"/>
          <w:kern w:val="28"/>
          <w:sz w:val="20"/>
          <w:szCs w:val="20"/>
          <w:lang w:eastAsia="es-ES"/>
          <w14:ligatures w14:val="none"/>
        </w:rPr>
        <w:t>El licitador deberá incluir en su oferta los importes correspondientes a la implantación del sistema en cada una de las tres unidades de negocio: PVE, IESFV y CTRM.</w:t>
      </w:r>
    </w:p>
    <w:p w14:paraId="4E6EE354"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p>
    <w:p w14:paraId="0F13EC87"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r w:rsidRPr="00706809">
        <w:rPr>
          <w:rFonts w:ascii="Verdana" w:eastAsia="Times New Roman" w:hAnsi="Verdana" w:cs="Times New Roman"/>
          <w:spacing w:val="4"/>
          <w:kern w:val="28"/>
          <w:sz w:val="20"/>
          <w:szCs w:val="20"/>
          <w:lang w:eastAsia="es-ES"/>
          <w14:ligatures w14:val="none"/>
        </w:rPr>
        <w:t>Estos importes incluyen todas las actividades necesarias para completar el alcance indicado en el PPT, sin posibilidad de facturar conceptos adicionales.</w:t>
      </w:r>
    </w:p>
    <w:p w14:paraId="0A65B6CF"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p>
    <w:tbl>
      <w:tblPr>
        <w:tblW w:w="5000" w:type="pct"/>
        <w:tblCellMar>
          <w:left w:w="70" w:type="dxa"/>
          <w:right w:w="70" w:type="dxa"/>
        </w:tblCellMar>
        <w:tblLook w:val="04A0" w:firstRow="1" w:lastRow="0" w:firstColumn="1" w:lastColumn="0" w:noHBand="0" w:noVBand="1"/>
      </w:tblPr>
      <w:tblGrid>
        <w:gridCol w:w="4560"/>
        <w:gridCol w:w="2018"/>
        <w:gridCol w:w="1916"/>
      </w:tblGrid>
      <w:tr w:rsidR="00706809" w:rsidRPr="00706809" w14:paraId="39FD28C5" w14:textId="77777777" w:rsidTr="00706809">
        <w:trPr>
          <w:trHeight w:val="699"/>
        </w:trPr>
        <w:tc>
          <w:tcPr>
            <w:tcW w:w="2684" w:type="pct"/>
            <w:tcBorders>
              <w:top w:val="single" w:sz="4" w:space="0" w:color="auto"/>
              <w:left w:val="single" w:sz="4" w:space="0" w:color="auto"/>
              <w:bottom w:val="single" w:sz="4" w:space="0" w:color="auto"/>
              <w:right w:val="nil"/>
            </w:tcBorders>
            <w:shd w:val="clear" w:color="auto" w:fill="D9D9D9"/>
            <w:vAlign w:val="center"/>
            <w:hideMark/>
          </w:tcPr>
          <w:p w14:paraId="7B22ECC7" w14:textId="77777777" w:rsidR="00706809" w:rsidRPr="00706809" w:rsidRDefault="00706809" w:rsidP="00706809">
            <w:pPr>
              <w:spacing w:after="0" w:line="240" w:lineRule="auto"/>
              <w:jc w:val="center"/>
              <w:rPr>
                <w:rFonts w:ascii="Times New Roman" w:eastAsia="Times New Roman" w:hAnsi="Times New Roman" w:cs="Times New Roman"/>
                <w:b/>
                <w:bCs/>
                <w:spacing w:val="4"/>
                <w:kern w:val="0"/>
                <w:sz w:val="16"/>
                <w:szCs w:val="16"/>
                <w:lang w:eastAsia="es-ES"/>
                <w14:ligatures w14:val="none"/>
              </w:rPr>
            </w:pPr>
            <w:r w:rsidRPr="00706809">
              <w:rPr>
                <w:rFonts w:ascii="Verdana" w:eastAsia="Times New Roman" w:hAnsi="Verdana" w:cs="Times New Roman"/>
                <w:b/>
                <w:bCs/>
                <w:spacing w:val="4"/>
                <w:kern w:val="0"/>
                <w:sz w:val="16"/>
                <w:szCs w:val="16"/>
                <w:lang w:eastAsia="es-ES"/>
                <w14:ligatures w14:val="none"/>
              </w:rPr>
              <w:t>DESCRIPCIÓN</w:t>
            </w:r>
          </w:p>
        </w:tc>
        <w:tc>
          <w:tcPr>
            <w:tcW w:w="118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E2765F" w14:textId="77777777" w:rsidR="00706809" w:rsidRPr="00706809" w:rsidRDefault="00706809" w:rsidP="00706809">
            <w:pPr>
              <w:spacing w:after="0" w:line="240" w:lineRule="auto"/>
              <w:jc w:val="center"/>
              <w:rPr>
                <w:rFonts w:ascii="Verdana" w:eastAsia="Times New Roman" w:hAnsi="Verdana" w:cs="Calibri"/>
                <w:b/>
                <w:bCs/>
                <w:color w:val="000000"/>
                <w:spacing w:val="4"/>
                <w:kern w:val="0"/>
                <w:sz w:val="16"/>
                <w:szCs w:val="16"/>
                <w:lang w:eastAsia="es-ES"/>
                <w14:ligatures w14:val="none"/>
              </w:rPr>
            </w:pPr>
            <w:r w:rsidRPr="00706809">
              <w:rPr>
                <w:rFonts w:ascii="Verdana" w:eastAsia="Times New Roman" w:hAnsi="Verdana" w:cs="Calibri"/>
                <w:b/>
                <w:bCs/>
                <w:color w:val="000000"/>
                <w:spacing w:val="4"/>
                <w:kern w:val="0"/>
                <w:sz w:val="16"/>
                <w:szCs w:val="16"/>
                <w:lang w:eastAsia="es-ES"/>
                <w14:ligatures w14:val="none"/>
              </w:rPr>
              <w:t>PRECIO UNITARIO MÁXIMO</w:t>
            </w:r>
          </w:p>
          <w:p w14:paraId="5BE3D986" w14:textId="77777777" w:rsidR="00706809" w:rsidRPr="00706809" w:rsidRDefault="00706809" w:rsidP="00706809">
            <w:pPr>
              <w:spacing w:after="0" w:line="240" w:lineRule="auto"/>
              <w:jc w:val="center"/>
              <w:rPr>
                <w:rFonts w:ascii="Verdana" w:eastAsia="Times New Roman" w:hAnsi="Verdana" w:cs="Calibri"/>
                <w:b/>
                <w:bCs/>
                <w:color w:val="000000"/>
                <w:spacing w:val="4"/>
                <w:kern w:val="0"/>
                <w:sz w:val="16"/>
                <w:szCs w:val="16"/>
                <w:lang w:eastAsia="es-ES"/>
                <w14:ligatures w14:val="none"/>
              </w:rPr>
            </w:pPr>
            <w:r w:rsidRPr="00706809">
              <w:rPr>
                <w:rFonts w:ascii="Verdana" w:eastAsia="Times New Roman" w:hAnsi="Verdana" w:cs="Calibri"/>
                <w:b/>
                <w:bCs/>
                <w:color w:val="000000"/>
                <w:spacing w:val="4"/>
                <w:kern w:val="0"/>
                <w:sz w:val="16"/>
                <w:szCs w:val="16"/>
                <w:lang w:eastAsia="es-ES"/>
                <w14:ligatures w14:val="none"/>
              </w:rPr>
              <w:t xml:space="preserve"> (SIN IVA)</w:t>
            </w:r>
          </w:p>
        </w:tc>
        <w:tc>
          <w:tcPr>
            <w:tcW w:w="1128" w:type="pct"/>
            <w:tcBorders>
              <w:top w:val="single" w:sz="4" w:space="0" w:color="auto"/>
              <w:left w:val="single" w:sz="4" w:space="0" w:color="auto"/>
              <w:bottom w:val="single" w:sz="4" w:space="0" w:color="auto"/>
              <w:right w:val="single" w:sz="4" w:space="0" w:color="auto"/>
            </w:tcBorders>
            <w:shd w:val="clear" w:color="auto" w:fill="D9D9D9"/>
          </w:tcPr>
          <w:p w14:paraId="4F1CE0AA" w14:textId="77777777" w:rsidR="00706809" w:rsidRPr="00706809" w:rsidRDefault="00706809" w:rsidP="00706809">
            <w:pPr>
              <w:spacing w:after="0" w:line="240" w:lineRule="auto"/>
              <w:jc w:val="center"/>
              <w:rPr>
                <w:rFonts w:ascii="Verdana" w:eastAsia="Times New Roman" w:hAnsi="Verdana" w:cs="Calibri"/>
                <w:b/>
                <w:bCs/>
                <w:color w:val="000000"/>
                <w:spacing w:val="4"/>
                <w:kern w:val="0"/>
                <w:sz w:val="16"/>
                <w:szCs w:val="16"/>
                <w:lang w:eastAsia="es-ES"/>
                <w14:ligatures w14:val="none"/>
              </w:rPr>
            </w:pPr>
            <w:r w:rsidRPr="00706809">
              <w:rPr>
                <w:rFonts w:ascii="Verdana" w:eastAsia="Times New Roman" w:hAnsi="Verdana" w:cs="Calibri"/>
                <w:b/>
                <w:bCs/>
                <w:color w:val="000000"/>
                <w:spacing w:val="4"/>
                <w:kern w:val="0"/>
                <w:sz w:val="16"/>
                <w:szCs w:val="16"/>
                <w:lang w:eastAsia="es-ES"/>
                <w14:ligatures w14:val="none"/>
              </w:rPr>
              <w:t>PRECIO UNITARIO OFERTADO</w:t>
            </w:r>
          </w:p>
          <w:p w14:paraId="21E3C4AF" w14:textId="77777777" w:rsidR="00706809" w:rsidRPr="00706809" w:rsidRDefault="00706809" w:rsidP="00706809">
            <w:pPr>
              <w:spacing w:after="0" w:line="240" w:lineRule="auto"/>
              <w:jc w:val="center"/>
              <w:rPr>
                <w:rFonts w:ascii="Verdana" w:eastAsia="Times New Roman" w:hAnsi="Verdana" w:cs="Calibri"/>
                <w:b/>
                <w:bCs/>
                <w:color w:val="000000"/>
                <w:spacing w:val="4"/>
                <w:kern w:val="0"/>
                <w:sz w:val="16"/>
                <w:szCs w:val="16"/>
                <w:lang w:eastAsia="es-ES"/>
                <w14:ligatures w14:val="none"/>
              </w:rPr>
            </w:pPr>
            <w:r w:rsidRPr="00706809">
              <w:rPr>
                <w:rFonts w:ascii="Verdana" w:eastAsia="Times New Roman" w:hAnsi="Verdana" w:cs="Calibri"/>
                <w:b/>
                <w:bCs/>
                <w:color w:val="000000"/>
                <w:spacing w:val="4"/>
                <w:kern w:val="0"/>
                <w:sz w:val="16"/>
                <w:szCs w:val="16"/>
                <w:lang w:eastAsia="es-ES"/>
                <w14:ligatures w14:val="none"/>
              </w:rPr>
              <w:t xml:space="preserve"> (SIN IVA)</w:t>
            </w:r>
          </w:p>
        </w:tc>
      </w:tr>
      <w:tr w:rsidR="00706809" w:rsidRPr="00706809" w14:paraId="5B1F2C51" w14:textId="77777777" w:rsidTr="007118D1">
        <w:trPr>
          <w:trHeight w:val="288"/>
        </w:trPr>
        <w:tc>
          <w:tcPr>
            <w:tcW w:w="2684" w:type="pct"/>
            <w:tcBorders>
              <w:top w:val="nil"/>
              <w:left w:val="single" w:sz="4" w:space="0" w:color="auto"/>
              <w:bottom w:val="single" w:sz="4" w:space="0" w:color="auto"/>
              <w:right w:val="single" w:sz="4" w:space="0" w:color="auto"/>
            </w:tcBorders>
            <w:vAlign w:val="bottom"/>
            <w:hideMark/>
          </w:tcPr>
          <w:p w14:paraId="4011D413" w14:textId="77777777" w:rsidR="00706809" w:rsidRPr="00706809" w:rsidRDefault="00706809" w:rsidP="00706809">
            <w:pPr>
              <w:spacing w:after="0" w:line="240" w:lineRule="auto"/>
              <w:jc w:val="both"/>
              <w:rPr>
                <w:rFonts w:ascii="Verdana" w:eastAsia="Times New Roman" w:hAnsi="Verdana" w:cs="Calibri"/>
                <w:color w:val="000000"/>
                <w:spacing w:val="4"/>
                <w:kern w:val="0"/>
                <w:sz w:val="16"/>
                <w:szCs w:val="16"/>
                <w:lang w:eastAsia="es-ES"/>
                <w14:ligatures w14:val="none"/>
              </w:rPr>
            </w:pPr>
            <w:r w:rsidRPr="00706809">
              <w:rPr>
                <w:rFonts w:ascii="Verdana" w:eastAsia="Times New Roman" w:hAnsi="Verdana" w:cs="Calibri"/>
                <w:color w:val="000000"/>
                <w:spacing w:val="4"/>
                <w:kern w:val="0"/>
                <w:sz w:val="16"/>
                <w:szCs w:val="16"/>
                <w:lang w:eastAsia="es-ES"/>
                <w14:ligatures w14:val="none"/>
              </w:rPr>
              <w:t>Implantación PVE</w:t>
            </w:r>
          </w:p>
        </w:tc>
        <w:tc>
          <w:tcPr>
            <w:tcW w:w="1188" w:type="pct"/>
            <w:tcBorders>
              <w:top w:val="nil"/>
              <w:left w:val="nil"/>
              <w:bottom w:val="single" w:sz="4" w:space="0" w:color="auto"/>
              <w:right w:val="single" w:sz="4" w:space="0" w:color="auto"/>
            </w:tcBorders>
            <w:noWrap/>
            <w:vAlign w:val="center"/>
          </w:tcPr>
          <w:p w14:paraId="0701B3D3" w14:textId="77777777" w:rsidR="00706809" w:rsidRPr="00706809" w:rsidRDefault="00706809" w:rsidP="00706809">
            <w:pPr>
              <w:spacing w:after="0" w:line="240" w:lineRule="auto"/>
              <w:jc w:val="right"/>
              <w:rPr>
                <w:rFonts w:ascii="Verdana" w:eastAsia="Times New Roman" w:hAnsi="Verdana" w:cs="Calibri"/>
                <w:color w:val="000000"/>
                <w:spacing w:val="4"/>
                <w:kern w:val="0"/>
                <w:sz w:val="16"/>
                <w:szCs w:val="16"/>
                <w:highlight w:val="yellow"/>
                <w:lang w:eastAsia="es-ES"/>
                <w14:ligatures w14:val="none"/>
              </w:rPr>
            </w:pPr>
            <w:r w:rsidRPr="00706809">
              <w:rPr>
                <w:rFonts w:ascii="Verdana" w:eastAsia="Times New Roman" w:hAnsi="Verdana" w:cs="Calibri"/>
                <w:color w:val="000000"/>
                <w:spacing w:val="4"/>
                <w:kern w:val="28"/>
                <w:sz w:val="16"/>
                <w:szCs w:val="16"/>
                <w:lang w:eastAsia="es-ES"/>
                <w14:ligatures w14:val="none"/>
              </w:rPr>
              <w:t>60.000,00 €</w:t>
            </w:r>
          </w:p>
        </w:tc>
        <w:tc>
          <w:tcPr>
            <w:tcW w:w="1128" w:type="pct"/>
            <w:tcBorders>
              <w:top w:val="nil"/>
              <w:left w:val="nil"/>
              <w:bottom w:val="single" w:sz="4" w:space="0" w:color="auto"/>
              <w:right w:val="single" w:sz="4" w:space="0" w:color="auto"/>
            </w:tcBorders>
          </w:tcPr>
          <w:p w14:paraId="675C4DBD" w14:textId="77777777" w:rsidR="00706809" w:rsidRPr="00706809" w:rsidRDefault="00706809" w:rsidP="00706809">
            <w:pPr>
              <w:spacing w:after="0" w:line="240" w:lineRule="auto"/>
              <w:jc w:val="right"/>
              <w:rPr>
                <w:rFonts w:ascii="Verdana" w:eastAsia="Times New Roman" w:hAnsi="Verdana" w:cs="Calibri"/>
                <w:color w:val="000000"/>
                <w:spacing w:val="4"/>
                <w:kern w:val="28"/>
                <w:sz w:val="16"/>
                <w:szCs w:val="16"/>
                <w:lang w:eastAsia="es-ES"/>
                <w14:ligatures w14:val="none"/>
              </w:rPr>
            </w:pPr>
          </w:p>
        </w:tc>
      </w:tr>
      <w:tr w:rsidR="00706809" w:rsidRPr="00706809" w14:paraId="5804FAC6" w14:textId="77777777" w:rsidTr="007118D1">
        <w:trPr>
          <w:trHeight w:val="288"/>
        </w:trPr>
        <w:tc>
          <w:tcPr>
            <w:tcW w:w="2684" w:type="pct"/>
            <w:tcBorders>
              <w:top w:val="nil"/>
              <w:left w:val="single" w:sz="4" w:space="0" w:color="auto"/>
              <w:bottom w:val="single" w:sz="4" w:space="0" w:color="auto"/>
              <w:right w:val="single" w:sz="4" w:space="0" w:color="auto"/>
            </w:tcBorders>
            <w:vAlign w:val="bottom"/>
            <w:hideMark/>
          </w:tcPr>
          <w:p w14:paraId="55F40567" w14:textId="77777777" w:rsidR="00706809" w:rsidRPr="00706809" w:rsidRDefault="00706809" w:rsidP="00706809">
            <w:pPr>
              <w:spacing w:after="0" w:line="240" w:lineRule="auto"/>
              <w:jc w:val="both"/>
              <w:rPr>
                <w:rFonts w:ascii="Verdana" w:eastAsia="Times New Roman" w:hAnsi="Verdana" w:cs="Calibri"/>
                <w:color w:val="000000"/>
                <w:spacing w:val="4"/>
                <w:kern w:val="0"/>
                <w:sz w:val="16"/>
                <w:szCs w:val="16"/>
                <w:lang w:eastAsia="es-ES"/>
                <w14:ligatures w14:val="none"/>
              </w:rPr>
            </w:pPr>
            <w:r w:rsidRPr="00706809">
              <w:rPr>
                <w:rFonts w:ascii="Verdana" w:eastAsia="Times New Roman" w:hAnsi="Verdana" w:cs="Calibri"/>
                <w:color w:val="000000"/>
                <w:spacing w:val="4"/>
                <w:kern w:val="0"/>
                <w:sz w:val="16"/>
                <w:szCs w:val="16"/>
                <w:lang w:eastAsia="es-ES"/>
                <w14:ligatures w14:val="none"/>
              </w:rPr>
              <w:t>Implantación IESFV</w:t>
            </w:r>
          </w:p>
        </w:tc>
        <w:tc>
          <w:tcPr>
            <w:tcW w:w="1188" w:type="pct"/>
            <w:tcBorders>
              <w:top w:val="nil"/>
              <w:left w:val="nil"/>
              <w:bottom w:val="single" w:sz="4" w:space="0" w:color="auto"/>
              <w:right w:val="single" w:sz="4" w:space="0" w:color="auto"/>
            </w:tcBorders>
            <w:noWrap/>
            <w:vAlign w:val="center"/>
          </w:tcPr>
          <w:p w14:paraId="0D80226D" w14:textId="77777777" w:rsidR="00706809" w:rsidRPr="00706809" w:rsidRDefault="00706809" w:rsidP="00706809">
            <w:pPr>
              <w:spacing w:after="0" w:line="240" w:lineRule="auto"/>
              <w:jc w:val="right"/>
              <w:rPr>
                <w:rFonts w:ascii="Verdana" w:eastAsia="Times New Roman" w:hAnsi="Verdana" w:cs="Calibri"/>
                <w:color w:val="000000"/>
                <w:spacing w:val="4"/>
                <w:kern w:val="0"/>
                <w:sz w:val="16"/>
                <w:szCs w:val="16"/>
                <w:highlight w:val="yellow"/>
                <w:lang w:eastAsia="es-ES"/>
                <w14:ligatures w14:val="none"/>
              </w:rPr>
            </w:pPr>
            <w:r w:rsidRPr="00706809">
              <w:rPr>
                <w:rFonts w:ascii="Verdana" w:eastAsia="Times New Roman" w:hAnsi="Verdana" w:cs="Calibri"/>
                <w:color w:val="000000"/>
                <w:spacing w:val="4"/>
                <w:kern w:val="28"/>
                <w:sz w:val="16"/>
                <w:szCs w:val="16"/>
                <w:lang w:eastAsia="es-ES"/>
                <w14:ligatures w14:val="none"/>
              </w:rPr>
              <w:t>23.000,00 €</w:t>
            </w:r>
          </w:p>
        </w:tc>
        <w:tc>
          <w:tcPr>
            <w:tcW w:w="1128" w:type="pct"/>
            <w:tcBorders>
              <w:top w:val="nil"/>
              <w:left w:val="nil"/>
              <w:bottom w:val="single" w:sz="4" w:space="0" w:color="auto"/>
              <w:right w:val="single" w:sz="4" w:space="0" w:color="auto"/>
            </w:tcBorders>
          </w:tcPr>
          <w:p w14:paraId="07B5798E" w14:textId="77777777" w:rsidR="00706809" w:rsidRPr="00706809" w:rsidRDefault="00706809" w:rsidP="00706809">
            <w:pPr>
              <w:spacing w:after="0" w:line="240" w:lineRule="auto"/>
              <w:jc w:val="right"/>
              <w:rPr>
                <w:rFonts w:ascii="Verdana" w:eastAsia="Times New Roman" w:hAnsi="Verdana" w:cs="Calibri"/>
                <w:color w:val="000000"/>
                <w:spacing w:val="4"/>
                <w:kern w:val="28"/>
                <w:sz w:val="16"/>
                <w:szCs w:val="16"/>
                <w:lang w:eastAsia="es-ES"/>
                <w14:ligatures w14:val="none"/>
              </w:rPr>
            </w:pPr>
          </w:p>
        </w:tc>
      </w:tr>
      <w:tr w:rsidR="00706809" w:rsidRPr="00706809" w14:paraId="36CB0987" w14:textId="77777777" w:rsidTr="007118D1">
        <w:trPr>
          <w:trHeight w:val="288"/>
        </w:trPr>
        <w:tc>
          <w:tcPr>
            <w:tcW w:w="2684" w:type="pct"/>
            <w:tcBorders>
              <w:top w:val="nil"/>
              <w:left w:val="single" w:sz="4" w:space="0" w:color="auto"/>
              <w:bottom w:val="single" w:sz="4" w:space="0" w:color="auto"/>
              <w:right w:val="single" w:sz="4" w:space="0" w:color="auto"/>
            </w:tcBorders>
            <w:vAlign w:val="bottom"/>
            <w:hideMark/>
          </w:tcPr>
          <w:p w14:paraId="521574FD" w14:textId="77777777" w:rsidR="00706809" w:rsidRPr="00706809" w:rsidRDefault="00706809" w:rsidP="00706809">
            <w:pPr>
              <w:spacing w:after="0" w:line="240" w:lineRule="auto"/>
              <w:jc w:val="both"/>
              <w:rPr>
                <w:rFonts w:ascii="Verdana" w:eastAsia="Times New Roman" w:hAnsi="Verdana" w:cs="Calibri"/>
                <w:color w:val="000000"/>
                <w:spacing w:val="4"/>
                <w:kern w:val="0"/>
                <w:sz w:val="16"/>
                <w:szCs w:val="16"/>
                <w:lang w:eastAsia="es-ES"/>
                <w14:ligatures w14:val="none"/>
              </w:rPr>
            </w:pPr>
            <w:r w:rsidRPr="00706809">
              <w:rPr>
                <w:rFonts w:ascii="Verdana" w:eastAsia="Times New Roman" w:hAnsi="Verdana" w:cs="Calibri"/>
                <w:color w:val="000000"/>
                <w:spacing w:val="4"/>
                <w:kern w:val="0"/>
                <w:sz w:val="16"/>
                <w:szCs w:val="16"/>
                <w:lang w:eastAsia="es-ES"/>
                <w14:ligatures w14:val="none"/>
              </w:rPr>
              <w:t>Implantación CTRM</w:t>
            </w:r>
          </w:p>
        </w:tc>
        <w:tc>
          <w:tcPr>
            <w:tcW w:w="1188" w:type="pct"/>
            <w:tcBorders>
              <w:top w:val="nil"/>
              <w:left w:val="nil"/>
              <w:bottom w:val="single" w:sz="4" w:space="0" w:color="auto"/>
              <w:right w:val="single" w:sz="4" w:space="0" w:color="auto"/>
            </w:tcBorders>
            <w:noWrap/>
            <w:vAlign w:val="center"/>
          </w:tcPr>
          <w:p w14:paraId="1C35FFCE" w14:textId="77777777" w:rsidR="00706809" w:rsidRPr="00706809" w:rsidRDefault="00706809" w:rsidP="00706809">
            <w:pPr>
              <w:spacing w:after="0" w:line="240" w:lineRule="auto"/>
              <w:jc w:val="right"/>
              <w:rPr>
                <w:rFonts w:ascii="Verdana" w:eastAsia="Times New Roman" w:hAnsi="Verdana" w:cs="Calibri"/>
                <w:color w:val="000000"/>
                <w:spacing w:val="4"/>
                <w:kern w:val="0"/>
                <w:sz w:val="16"/>
                <w:szCs w:val="16"/>
                <w:lang w:eastAsia="es-ES"/>
                <w14:ligatures w14:val="none"/>
              </w:rPr>
            </w:pPr>
            <w:r w:rsidRPr="00706809">
              <w:rPr>
                <w:rFonts w:ascii="Verdana" w:eastAsia="Times New Roman" w:hAnsi="Verdana" w:cs="Calibri"/>
                <w:color w:val="000000"/>
                <w:spacing w:val="4"/>
                <w:kern w:val="28"/>
                <w:sz w:val="16"/>
                <w:szCs w:val="16"/>
                <w:lang w:eastAsia="es-ES"/>
                <w14:ligatures w14:val="none"/>
              </w:rPr>
              <w:t xml:space="preserve">         38.000,00 €</w:t>
            </w:r>
          </w:p>
        </w:tc>
        <w:tc>
          <w:tcPr>
            <w:tcW w:w="1128" w:type="pct"/>
            <w:tcBorders>
              <w:top w:val="nil"/>
              <w:left w:val="nil"/>
              <w:bottom w:val="single" w:sz="4" w:space="0" w:color="auto"/>
              <w:right w:val="single" w:sz="4" w:space="0" w:color="auto"/>
            </w:tcBorders>
          </w:tcPr>
          <w:p w14:paraId="5EA338E8" w14:textId="77777777" w:rsidR="00706809" w:rsidRPr="00706809" w:rsidRDefault="00706809" w:rsidP="00706809">
            <w:pPr>
              <w:spacing w:after="0" w:line="240" w:lineRule="auto"/>
              <w:jc w:val="right"/>
              <w:rPr>
                <w:rFonts w:ascii="Verdana" w:eastAsia="Times New Roman" w:hAnsi="Verdana" w:cs="Calibri"/>
                <w:color w:val="000000"/>
                <w:spacing w:val="4"/>
                <w:kern w:val="28"/>
                <w:sz w:val="16"/>
                <w:szCs w:val="16"/>
                <w:lang w:eastAsia="es-ES"/>
                <w14:ligatures w14:val="none"/>
              </w:rPr>
            </w:pPr>
          </w:p>
        </w:tc>
      </w:tr>
    </w:tbl>
    <w:p w14:paraId="26395371" w14:textId="77777777" w:rsidR="00706809" w:rsidRPr="00706809" w:rsidRDefault="00706809" w:rsidP="00706809">
      <w:pPr>
        <w:keepNext/>
        <w:numPr>
          <w:ilvl w:val="2"/>
          <w:numId w:val="0"/>
        </w:numPr>
        <w:spacing w:before="240" w:after="60" w:line="240" w:lineRule="auto"/>
        <w:jc w:val="both"/>
        <w:outlineLvl w:val="2"/>
        <w:rPr>
          <w:rFonts w:ascii="Verdana" w:eastAsia="Times New Roman" w:hAnsi="Verdana" w:cs="Times New Roman"/>
          <w:b/>
          <w:i/>
          <w:spacing w:val="4"/>
          <w:kern w:val="28"/>
          <w:sz w:val="20"/>
          <w:szCs w:val="20"/>
          <w:lang w:eastAsia="es-ES"/>
          <w14:ligatures w14:val="none"/>
        </w:rPr>
      </w:pPr>
      <w:r w:rsidRPr="00706809">
        <w:rPr>
          <w:rFonts w:ascii="Verdana" w:eastAsia="Times New Roman" w:hAnsi="Verdana" w:cs="Times New Roman"/>
          <w:b/>
          <w:i/>
          <w:spacing w:val="4"/>
          <w:kern w:val="28"/>
          <w:sz w:val="20"/>
          <w:szCs w:val="20"/>
          <w:lang w:eastAsia="es-ES"/>
          <w14:ligatures w14:val="none"/>
        </w:rPr>
        <w:lastRenderedPageBreak/>
        <w:t>Tarifa horaria</w:t>
      </w:r>
    </w:p>
    <w:p w14:paraId="0042CFE6"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p>
    <w:p w14:paraId="1E2E66B9"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r w:rsidRPr="00706809">
        <w:rPr>
          <w:rFonts w:ascii="Verdana" w:eastAsia="Times New Roman" w:hAnsi="Verdana" w:cs="Times New Roman"/>
          <w:spacing w:val="4"/>
          <w:kern w:val="28"/>
          <w:sz w:val="20"/>
          <w:szCs w:val="20"/>
          <w:lang w:eastAsia="es-ES"/>
          <w14:ligatures w14:val="none"/>
        </w:rPr>
        <w:t>El licitador deberá ofertar precios unitarios por hora para los perfiles profesionales indicados en la siguiente tabla. Estos precios serán vinculantes para toda la duración del contrato, incluidas las prórrogas.</w:t>
      </w:r>
    </w:p>
    <w:p w14:paraId="75279B93"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p>
    <w:p w14:paraId="0B8852DD"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r w:rsidRPr="00706809">
        <w:rPr>
          <w:rFonts w:ascii="Verdana" w:eastAsia="Times New Roman" w:hAnsi="Verdana" w:cs="Times New Roman"/>
          <w:spacing w:val="4"/>
          <w:kern w:val="28"/>
          <w:sz w:val="20"/>
          <w:szCs w:val="20"/>
          <w:lang w:eastAsia="es-ES"/>
          <w14:ligatures w14:val="none"/>
        </w:rPr>
        <w:t>Estos precios se utilizarán exclusivamente para:</w:t>
      </w:r>
    </w:p>
    <w:p w14:paraId="07DF9087"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p>
    <w:p w14:paraId="26B82CEA" w14:textId="77777777" w:rsidR="00706809" w:rsidRPr="00706809" w:rsidRDefault="00706809" w:rsidP="00706809">
      <w:pPr>
        <w:numPr>
          <w:ilvl w:val="0"/>
          <w:numId w:val="52"/>
        </w:numPr>
        <w:spacing w:after="0" w:line="240" w:lineRule="auto"/>
        <w:jc w:val="both"/>
        <w:rPr>
          <w:rFonts w:ascii="Verdana" w:eastAsia="Times New Roman" w:hAnsi="Verdana" w:cs="Times New Roman"/>
          <w:spacing w:val="4"/>
          <w:kern w:val="28"/>
          <w:sz w:val="20"/>
          <w:szCs w:val="20"/>
          <w:lang w:eastAsia="es-ES"/>
          <w14:ligatures w14:val="none"/>
        </w:rPr>
      </w:pPr>
      <w:r w:rsidRPr="00706809">
        <w:rPr>
          <w:rFonts w:ascii="Verdana" w:eastAsia="Times New Roman" w:hAnsi="Verdana" w:cs="Times New Roman"/>
          <w:spacing w:val="4"/>
          <w:kern w:val="28"/>
          <w:sz w:val="20"/>
          <w:szCs w:val="20"/>
          <w:lang w:eastAsia="es-ES"/>
          <w14:ligatures w14:val="none"/>
        </w:rPr>
        <w:t>Servicios adicionales no incluidos en el alcance del PPT.</w:t>
      </w:r>
    </w:p>
    <w:p w14:paraId="029FC462" w14:textId="77777777" w:rsidR="00706809" w:rsidRPr="00706809" w:rsidRDefault="00706809" w:rsidP="00706809">
      <w:pPr>
        <w:numPr>
          <w:ilvl w:val="0"/>
          <w:numId w:val="52"/>
        </w:numPr>
        <w:spacing w:after="0" w:line="240" w:lineRule="auto"/>
        <w:jc w:val="both"/>
        <w:rPr>
          <w:rFonts w:ascii="Verdana" w:eastAsia="Times New Roman" w:hAnsi="Verdana" w:cs="Times New Roman"/>
          <w:spacing w:val="4"/>
          <w:kern w:val="28"/>
          <w:sz w:val="20"/>
          <w:szCs w:val="20"/>
          <w:lang w:eastAsia="es-ES"/>
          <w14:ligatures w14:val="none"/>
        </w:rPr>
      </w:pPr>
      <w:r w:rsidRPr="00706809">
        <w:rPr>
          <w:rFonts w:ascii="Verdana" w:eastAsia="Times New Roman" w:hAnsi="Verdana" w:cs="Times New Roman"/>
          <w:spacing w:val="4"/>
          <w:kern w:val="28"/>
          <w:sz w:val="20"/>
          <w:szCs w:val="20"/>
          <w:lang w:eastAsia="es-ES"/>
          <w14:ligatures w14:val="none"/>
        </w:rPr>
        <w:t>Horas de soporte o consultoría bajo demanda.</w:t>
      </w:r>
    </w:p>
    <w:p w14:paraId="463D9FFE" w14:textId="77777777" w:rsidR="00706809" w:rsidRPr="00706809" w:rsidRDefault="00706809" w:rsidP="00706809">
      <w:pPr>
        <w:numPr>
          <w:ilvl w:val="0"/>
          <w:numId w:val="52"/>
        </w:numPr>
        <w:spacing w:after="0" w:line="240" w:lineRule="auto"/>
        <w:jc w:val="both"/>
        <w:rPr>
          <w:rFonts w:ascii="Verdana" w:eastAsia="Times New Roman" w:hAnsi="Verdana" w:cs="Times New Roman"/>
          <w:spacing w:val="4"/>
          <w:kern w:val="28"/>
          <w:sz w:val="20"/>
          <w:szCs w:val="20"/>
          <w:lang w:eastAsia="es-ES"/>
          <w14:ligatures w14:val="none"/>
        </w:rPr>
      </w:pPr>
      <w:r w:rsidRPr="00706809">
        <w:rPr>
          <w:rFonts w:ascii="Verdana" w:eastAsia="Times New Roman" w:hAnsi="Verdana" w:cs="Times New Roman"/>
          <w:spacing w:val="4"/>
          <w:kern w:val="28"/>
          <w:sz w:val="20"/>
          <w:szCs w:val="20"/>
          <w:lang w:eastAsia="es-ES"/>
          <w14:ligatures w14:val="none"/>
        </w:rPr>
        <w:t>Adaptaciones o ampliaciones solicitadas por TERSA fuera del alcance contractual.</w:t>
      </w:r>
    </w:p>
    <w:p w14:paraId="452FBC8D"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p>
    <w:tbl>
      <w:tblPr>
        <w:tblW w:w="5000" w:type="pct"/>
        <w:tblCellMar>
          <w:left w:w="70" w:type="dxa"/>
          <w:right w:w="70" w:type="dxa"/>
        </w:tblCellMar>
        <w:tblLook w:val="04A0" w:firstRow="1" w:lastRow="0" w:firstColumn="1" w:lastColumn="0" w:noHBand="0" w:noVBand="1"/>
      </w:tblPr>
      <w:tblGrid>
        <w:gridCol w:w="4578"/>
        <w:gridCol w:w="1981"/>
        <w:gridCol w:w="1935"/>
      </w:tblGrid>
      <w:tr w:rsidR="00706809" w:rsidRPr="00706809" w14:paraId="13885C40" w14:textId="77777777" w:rsidTr="00706809">
        <w:trPr>
          <w:trHeight w:val="699"/>
        </w:trPr>
        <w:tc>
          <w:tcPr>
            <w:tcW w:w="2695" w:type="pct"/>
            <w:tcBorders>
              <w:top w:val="single" w:sz="4" w:space="0" w:color="auto"/>
              <w:left w:val="single" w:sz="4" w:space="0" w:color="auto"/>
              <w:bottom w:val="single" w:sz="4" w:space="0" w:color="auto"/>
              <w:right w:val="nil"/>
            </w:tcBorders>
            <w:shd w:val="clear" w:color="auto" w:fill="D9D9D9"/>
            <w:vAlign w:val="center"/>
            <w:hideMark/>
          </w:tcPr>
          <w:p w14:paraId="53613F91" w14:textId="77777777" w:rsidR="00706809" w:rsidRPr="00706809" w:rsidRDefault="00706809" w:rsidP="00706809">
            <w:pPr>
              <w:spacing w:after="0" w:line="240" w:lineRule="auto"/>
              <w:jc w:val="center"/>
              <w:rPr>
                <w:rFonts w:ascii="Times New Roman" w:eastAsia="Times New Roman" w:hAnsi="Times New Roman" w:cs="Times New Roman"/>
                <w:b/>
                <w:bCs/>
                <w:spacing w:val="4"/>
                <w:kern w:val="0"/>
                <w:sz w:val="16"/>
                <w:szCs w:val="16"/>
                <w:lang w:eastAsia="es-ES"/>
                <w14:ligatures w14:val="none"/>
              </w:rPr>
            </w:pPr>
            <w:r w:rsidRPr="00706809">
              <w:rPr>
                <w:rFonts w:ascii="Verdana" w:eastAsia="Times New Roman" w:hAnsi="Verdana" w:cs="Times New Roman"/>
                <w:b/>
                <w:bCs/>
                <w:spacing w:val="4"/>
                <w:kern w:val="0"/>
                <w:sz w:val="16"/>
                <w:szCs w:val="16"/>
                <w:lang w:eastAsia="es-ES"/>
                <w14:ligatures w14:val="none"/>
              </w:rPr>
              <w:t>DESCRIPCIÓN</w:t>
            </w:r>
          </w:p>
        </w:tc>
        <w:tc>
          <w:tcPr>
            <w:tcW w:w="116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4D08F6A" w14:textId="77777777" w:rsidR="00706809" w:rsidRPr="00706809" w:rsidRDefault="00706809" w:rsidP="00706809">
            <w:pPr>
              <w:spacing w:after="0" w:line="240" w:lineRule="auto"/>
              <w:jc w:val="center"/>
              <w:rPr>
                <w:rFonts w:ascii="Verdana" w:eastAsia="Times New Roman" w:hAnsi="Verdana" w:cs="Calibri"/>
                <w:b/>
                <w:bCs/>
                <w:color w:val="000000"/>
                <w:spacing w:val="4"/>
                <w:kern w:val="0"/>
                <w:sz w:val="16"/>
                <w:szCs w:val="16"/>
                <w:lang w:eastAsia="es-ES"/>
                <w14:ligatures w14:val="none"/>
              </w:rPr>
            </w:pPr>
            <w:r w:rsidRPr="00706809">
              <w:rPr>
                <w:rFonts w:ascii="Verdana" w:eastAsia="Times New Roman" w:hAnsi="Verdana" w:cs="Calibri"/>
                <w:b/>
                <w:bCs/>
                <w:color w:val="000000"/>
                <w:spacing w:val="4"/>
                <w:kern w:val="0"/>
                <w:sz w:val="16"/>
                <w:szCs w:val="16"/>
                <w:lang w:eastAsia="es-ES"/>
                <w14:ligatures w14:val="none"/>
              </w:rPr>
              <w:t>PRECIO UNITARIO MÁXIMO</w:t>
            </w:r>
          </w:p>
          <w:p w14:paraId="601ACB5E" w14:textId="77777777" w:rsidR="00706809" w:rsidRPr="00706809" w:rsidRDefault="00706809" w:rsidP="00706809">
            <w:pPr>
              <w:spacing w:after="0" w:line="240" w:lineRule="auto"/>
              <w:jc w:val="center"/>
              <w:rPr>
                <w:rFonts w:ascii="Verdana" w:eastAsia="Times New Roman" w:hAnsi="Verdana" w:cs="Calibri"/>
                <w:b/>
                <w:bCs/>
                <w:color w:val="000000"/>
                <w:spacing w:val="4"/>
                <w:kern w:val="0"/>
                <w:sz w:val="16"/>
                <w:szCs w:val="16"/>
                <w:lang w:eastAsia="es-ES"/>
                <w14:ligatures w14:val="none"/>
              </w:rPr>
            </w:pPr>
            <w:r w:rsidRPr="00706809">
              <w:rPr>
                <w:rFonts w:ascii="Verdana" w:eastAsia="Times New Roman" w:hAnsi="Verdana" w:cs="Calibri"/>
                <w:b/>
                <w:bCs/>
                <w:color w:val="000000"/>
                <w:spacing w:val="4"/>
                <w:kern w:val="0"/>
                <w:sz w:val="16"/>
                <w:szCs w:val="16"/>
                <w:lang w:eastAsia="es-ES"/>
                <w14:ligatures w14:val="none"/>
              </w:rPr>
              <w:t xml:space="preserve"> (SIN IVA)</w:t>
            </w:r>
          </w:p>
        </w:tc>
        <w:tc>
          <w:tcPr>
            <w:tcW w:w="1139" w:type="pct"/>
            <w:tcBorders>
              <w:top w:val="single" w:sz="4" w:space="0" w:color="auto"/>
              <w:bottom w:val="single" w:sz="4" w:space="0" w:color="auto"/>
              <w:right w:val="single" w:sz="4" w:space="0" w:color="auto"/>
            </w:tcBorders>
            <w:shd w:val="clear" w:color="auto" w:fill="D9D9D9"/>
            <w:vAlign w:val="center"/>
          </w:tcPr>
          <w:p w14:paraId="7EF8CAA2" w14:textId="77777777" w:rsidR="00706809" w:rsidRPr="00706809" w:rsidRDefault="00706809" w:rsidP="00706809">
            <w:pPr>
              <w:spacing w:after="0" w:line="240" w:lineRule="auto"/>
              <w:jc w:val="center"/>
              <w:rPr>
                <w:rFonts w:ascii="Verdana" w:eastAsia="Times New Roman" w:hAnsi="Verdana" w:cs="Calibri"/>
                <w:b/>
                <w:bCs/>
                <w:color w:val="000000"/>
                <w:spacing w:val="4"/>
                <w:kern w:val="0"/>
                <w:sz w:val="16"/>
                <w:szCs w:val="16"/>
                <w:lang w:eastAsia="es-ES"/>
                <w14:ligatures w14:val="none"/>
              </w:rPr>
            </w:pPr>
            <w:r w:rsidRPr="00706809">
              <w:rPr>
                <w:rFonts w:ascii="Verdana" w:eastAsia="Times New Roman" w:hAnsi="Verdana" w:cs="Calibri"/>
                <w:b/>
                <w:bCs/>
                <w:color w:val="000000"/>
                <w:spacing w:val="4"/>
                <w:kern w:val="0"/>
                <w:sz w:val="16"/>
                <w:szCs w:val="16"/>
                <w:lang w:eastAsia="es-ES"/>
                <w14:ligatures w14:val="none"/>
              </w:rPr>
              <w:t>PRECIO UNITARIO OFERTADO</w:t>
            </w:r>
          </w:p>
          <w:p w14:paraId="2982A1DD" w14:textId="77777777" w:rsidR="00706809" w:rsidRPr="00706809" w:rsidRDefault="00706809" w:rsidP="00706809">
            <w:pPr>
              <w:spacing w:after="0" w:line="240" w:lineRule="auto"/>
              <w:jc w:val="center"/>
              <w:rPr>
                <w:rFonts w:ascii="Verdana" w:eastAsia="Times New Roman" w:hAnsi="Verdana" w:cs="Calibri"/>
                <w:b/>
                <w:bCs/>
                <w:color w:val="000000"/>
                <w:spacing w:val="4"/>
                <w:kern w:val="0"/>
                <w:sz w:val="16"/>
                <w:szCs w:val="16"/>
                <w:lang w:eastAsia="es-ES"/>
                <w14:ligatures w14:val="none"/>
              </w:rPr>
            </w:pPr>
            <w:r w:rsidRPr="00706809">
              <w:rPr>
                <w:rFonts w:ascii="Verdana" w:eastAsia="Times New Roman" w:hAnsi="Verdana" w:cs="Calibri"/>
                <w:b/>
                <w:bCs/>
                <w:color w:val="000000"/>
                <w:spacing w:val="4"/>
                <w:kern w:val="0"/>
                <w:sz w:val="16"/>
                <w:szCs w:val="16"/>
                <w:lang w:eastAsia="es-ES"/>
                <w14:ligatures w14:val="none"/>
              </w:rPr>
              <w:t xml:space="preserve"> (SIN IVA)</w:t>
            </w:r>
          </w:p>
        </w:tc>
      </w:tr>
      <w:tr w:rsidR="00706809" w:rsidRPr="00706809" w14:paraId="15475F31" w14:textId="77777777" w:rsidTr="007118D1">
        <w:trPr>
          <w:trHeight w:val="288"/>
        </w:trPr>
        <w:tc>
          <w:tcPr>
            <w:tcW w:w="2695" w:type="pct"/>
            <w:tcBorders>
              <w:top w:val="nil"/>
              <w:left w:val="single" w:sz="4" w:space="0" w:color="auto"/>
              <w:bottom w:val="single" w:sz="4" w:space="0" w:color="auto"/>
              <w:right w:val="single" w:sz="4" w:space="0" w:color="auto"/>
            </w:tcBorders>
            <w:vAlign w:val="center"/>
            <w:hideMark/>
          </w:tcPr>
          <w:p w14:paraId="7147C93B" w14:textId="77777777" w:rsidR="00706809" w:rsidRPr="00706809" w:rsidRDefault="00706809" w:rsidP="00706809">
            <w:pPr>
              <w:spacing w:after="0" w:line="240" w:lineRule="auto"/>
              <w:jc w:val="both"/>
              <w:rPr>
                <w:rFonts w:ascii="Verdana" w:eastAsia="Times New Roman" w:hAnsi="Verdana" w:cs="Calibri"/>
                <w:color w:val="000000"/>
                <w:spacing w:val="4"/>
                <w:kern w:val="0"/>
                <w:sz w:val="16"/>
                <w:szCs w:val="16"/>
                <w:lang w:eastAsia="es-ES"/>
                <w14:ligatures w14:val="none"/>
              </w:rPr>
            </w:pPr>
            <w:r w:rsidRPr="00706809">
              <w:rPr>
                <w:rFonts w:ascii="Verdana" w:eastAsia="Times New Roman" w:hAnsi="Verdana" w:cs="Times New Roman"/>
                <w:spacing w:val="4"/>
                <w:kern w:val="28"/>
                <w:sz w:val="16"/>
                <w:szCs w:val="16"/>
                <w:lang w:eastAsia="es-ES"/>
                <w14:ligatures w14:val="none"/>
              </w:rPr>
              <w:t>Consultor senior</w:t>
            </w:r>
          </w:p>
        </w:tc>
        <w:tc>
          <w:tcPr>
            <w:tcW w:w="1166" w:type="pct"/>
            <w:tcBorders>
              <w:top w:val="nil"/>
              <w:left w:val="nil"/>
              <w:bottom w:val="single" w:sz="4" w:space="0" w:color="auto"/>
              <w:right w:val="single" w:sz="4" w:space="0" w:color="auto"/>
            </w:tcBorders>
            <w:noWrap/>
            <w:vAlign w:val="center"/>
          </w:tcPr>
          <w:p w14:paraId="69FFCF4C" w14:textId="77777777" w:rsidR="00706809" w:rsidRPr="00706809" w:rsidRDefault="00706809" w:rsidP="00706809">
            <w:pPr>
              <w:spacing w:after="0" w:line="240" w:lineRule="auto"/>
              <w:jc w:val="center"/>
              <w:rPr>
                <w:rFonts w:ascii="Verdana" w:eastAsia="Times New Roman" w:hAnsi="Verdana" w:cs="Calibri"/>
                <w:color w:val="000000"/>
                <w:spacing w:val="4"/>
                <w:kern w:val="0"/>
                <w:sz w:val="16"/>
                <w:szCs w:val="16"/>
                <w:highlight w:val="yellow"/>
                <w:lang w:eastAsia="es-ES"/>
                <w14:ligatures w14:val="none"/>
              </w:rPr>
            </w:pPr>
            <w:r w:rsidRPr="00706809">
              <w:rPr>
                <w:rFonts w:ascii="Verdana" w:eastAsia="Times New Roman" w:hAnsi="Verdana" w:cs="Calibri"/>
                <w:color w:val="000000"/>
                <w:spacing w:val="4"/>
                <w:kern w:val="28"/>
                <w:sz w:val="16"/>
                <w:szCs w:val="16"/>
                <w:lang w:eastAsia="es-ES"/>
                <w14:ligatures w14:val="none"/>
              </w:rPr>
              <w:t xml:space="preserve">         70 €/hora</w:t>
            </w:r>
          </w:p>
        </w:tc>
        <w:tc>
          <w:tcPr>
            <w:tcW w:w="1139" w:type="pct"/>
            <w:tcBorders>
              <w:top w:val="single" w:sz="4" w:space="0" w:color="auto"/>
              <w:bottom w:val="single" w:sz="4" w:space="0" w:color="auto"/>
              <w:right w:val="single" w:sz="4" w:space="0" w:color="auto"/>
            </w:tcBorders>
            <w:vAlign w:val="center"/>
          </w:tcPr>
          <w:p w14:paraId="15C081FC" w14:textId="77777777" w:rsidR="00706809" w:rsidRPr="00706809" w:rsidRDefault="00706809" w:rsidP="00706809">
            <w:pPr>
              <w:spacing w:after="0" w:line="240" w:lineRule="auto"/>
              <w:jc w:val="center"/>
              <w:rPr>
                <w:rFonts w:ascii="Verdana" w:eastAsia="Times New Roman" w:hAnsi="Verdana" w:cs="Calibri"/>
                <w:color w:val="000000"/>
                <w:spacing w:val="4"/>
                <w:kern w:val="28"/>
                <w:sz w:val="16"/>
                <w:szCs w:val="16"/>
                <w:lang w:eastAsia="es-ES"/>
                <w14:ligatures w14:val="none"/>
              </w:rPr>
            </w:pPr>
          </w:p>
        </w:tc>
      </w:tr>
      <w:tr w:rsidR="00706809" w:rsidRPr="00706809" w14:paraId="21C16B52" w14:textId="77777777" w:rsidTr="007118D1">
        <w:trPr>
          <w:trHeight w:val="288"/>
        </w:trPr>
        <w:tc>
          <w:tcPr>
            <w:tcW w:w="2695" w:type="pct"/>
            <w:tcBorders>
              <w:top w:val="nil"/>
              <w:left w:val="single" w:sz="4" w:space="0" w:color="auto"/>
              <w:bottom w:val="single" w:sz="4" w:space="0" w:color="auto"/>
              <w:right w:val="single" w:sz="4" w:space="0" w:color="auto"/>
            </w:tcBorders>
            <w:vAlign w:val="center"/>
            <w:hideMark/>
          </w:tcPr>
          <w:p w14:paraId="6E1B8894" w14:textId="77777777" w:rsidR="00706809" w:rsidRPr="00706809" w:rsidRDefault="00706809" w:rsidP="00706809">
            <w:pPr>
              <w:spacing w:after="0" w:line="240" w:lineRule="auto"/>
              <w:jc w:val="both"/>
              <w:rPr>
                <w:rFonts w:ascii="Verdana" w:eastAsia="Times New Roman" w:hAnsi="Verdana" w:cs="Calibri"/>
                <w:color w:val="000000"/>
                <w:spacing w:val="4"/>
                <w:kern w:val="0"/>
                <w:sz w:val="16"/>
                <w:szCs w:val="16"/>
                <w:lang w:eastAsia="es-ES"/>
                <w14:ligatures w14:val="none"/>
              </w:rPr>
            </w:pPr>
            <w:r w:rsidRPr="00706809">
              <w:rPr>
                <w:rFonts w:ascii="Verdana" w:eastAsia="Times New Roman" w:hAnsi="Verdana" w:cs="Times New Roman"/>
                <w:spacing w:val="4"/>
                <w:kern w:val="28"/>
                <w:sz w:val="16"/>
                <w:szCs w:val="16"/>
                <w:lang w:eastAsia="es-ES"/>
                <w14:ligatures w14:val="none"/>
              </w:rPr>
              <w:t>Director de Proyecto</w:t>
            </w:r>
          </w:p>
        </w:tc>
        <w:tc>
          <w:tcPr>
            <w:tcW w:w="1166" w:type="pct"/>
            <w:tcBorders>
              <w:top w:val="nil"/>
              <w:left w:val="nil"/>
              <w:bottom w:val="single" w:sz="4" w:space="0" w:color="auto"/>
              <w:right w:val="single" w:sz="4" w:space="0" w:color="auto"/>
            </w:tcBorders>
            <w:noWrap/>
            <w:vAlign w:val="center"/>
          </w:tcPr>
          <w:p w14:paraId="3153954B" w14:textId="77777777" w:rsidR="00706809" w:rsidRPr="00706809" w:rsidRDefault="00706809" w:rsidP="00706809">
            <w:pPr>
              <w:spacing w:after="0" w:line="240" w:lineRule="auto"/>
              <w:jc w:val="center"/>
              <w:rPr>
                <w:rFonts w:ascii="Verdana" w:eastAsia="Times New Roman" w:hAnsi="Verdana" w:cs="Calibri"/>
                <w:color w:val="000000"/>
                <w:spacing w:val="4"/>
                <w:kern w:val="0"/>
                <w:sz w:val="16"/>
                <w:szCs w:val="16"/>
                <w:highlight w:val="yellow"/>
                <w:lang w:eastAsia="es-ES"/>
                <w14:ligatures w14:val="none"/>
              </w:rPr>
            </w:pPr>
            <w:r w:rsidRPr="00706809">
              <w:rPr>
                <w:rFonts w:ascii="Verdana" w:eastAsia="Times New Roman" w:hAnsi="Verdana" w:cs="Calibri"/>
                <w:color w:val="000000"/>
                <w:spacing w:val="4"/>
                <w:kern w:val="28"/>
                <w:sz w:val="16"/>
                <w:szCs w:val="16"/>
                <w:lang w:eastAsia="es-ES"/>
                <w14:ligatures w14:val="none"/>
              </w:rPr>
              <w:t xml:space="preserve">          110 €/hora</w:t>
            </w:r>
          </w:p>
        </w:tc>
        <w:tc>
          <w:tcPr>
            <w:tcW w:w="1139" w:type="pct"/>
            <w:tcBorders>
              <w:top w:val="single" w:sz="4" w:space="0" w:color="auto"/>
              <w:bottom w:val="single" w:sz="4" w:space="0" w:color="auto"/>
              <w:right w:val="single" w:sz="4" w:space="0" w:color="auto"/>
            </w:tcBorders>
            <w:vAlign w:val="center"/>
          </w:tcPr>
          <w:p w14:paraId="6E933E14" w14:textId="77777777" w:rsidR="00706809" w:rsidRPr="00706809" w:rsidRDefault="00706809" w:rsidP="00706809">
            <w:pPr>
              <w:spacing w:after="0" w:line="240" w:lineRule="auto"/>
              <w:jc w:val="center"/>
              <w:rPr>
                <w:rFonts w:ascii="Verdana" w:eastAsia="Times New Roman" w:hAnsi="Verdana" w:cs="Calibri"/>
                <w:color w:val="000000"/>
                <w:spacing w:val="4"/>
                <w:kern w:val="28"/>
                <w:sz w:val="16"/>
                <w:szCs w:val="16"/>
                <w:lang w:eastAsia="es-ES"/>
                <w14:ligatures w14:val="none"/>
              </w:rPr>
            </w:pPr>
          </w:p>
        </w:tc>
      </w:tr>
      <w:tr w:rsidR="00706809" w:rsidRPr="00706809" w14:paraId="3458924B" w14:textId="77777777" w:rsidTr="007118D1">
        <w:trPr>
          <w:trHeight w:val="288"/>
        </w:trPr>
        <w:tc>
          <w:tcPr>
            <w:tcW w:w="2695" w:type="pct"/>
            <w:tcBorders>
              <w:top w:val="nil"/>
              <w:left w:val="single" w:sz="4" w:space="0" w:color="auto"/>
              <w:bottom w:val="single" w:sz="4" w:space="0" w:color="auto"/>
              <w:right w:val="single" w:sz="4" w:space="0" w:color="auto"/>
            </w:tcBorders>
            <w:vAlign w:val="center"/>
            <w:hideMark/>
          </w:tcPr>
          <w:p w14:paraId="143EEB8E" w14:textId="77777777" w:rsidR="00706809" w:rsidRPr="00706809" w:rsidRDefault="00706809" w:rsidP="00706809">
            <w:pPr>
              <w:spacing w:after="0" w:line="240" w:lineRule="auto"/>
              <w:jc w:val="both"/>
              <w:rPr>
                <w:rFonts w:ascii="Verdana" w:eastAsia="Times New Roman" w:hAnsi="Verdana" w:cs="Calibri"/>
                <w:color w:val="000000"/>
                <w:spacing w:val="4"/>
                <w:kern w:val="0"/>
                <w:sz w:val="16"/>
                <w:szCs w:val="16"/>
                <w:lang w:eastAsia="es-ES"/>
                <w14:ligatures w14:val="none"/>
              </w:rPr>
            </w:pPr>
            <w:r w:rsidRPr="00706809">
              <w:rPr>
                <w:rFonts w:ascii="Verdana" w:eastAsia="Times New Roman" w:hAnsi="Verdana" w:cs="Times New Roman"/>
                <w:spacing w:val="4"/>
                <w:kern w:val="28"/>
                <w:sz w:val="16"/>
                <w:szCs w:val="16"/>
                <w:lang w:eastAsia="es-ES"/>
                <w14:ligatures w14:val="none"/>
              </w:rPr>
              <w:t>Implementador experto EAM (&gt;10 años de experiencia en el software propuesto)</w:t>
            </w:r>
          </w:p>
        </w:tc>
        <w:tc>
          <w:tcPr>
            <w:tcW w:w="1166" w:type="pct"/>
            <w:tcBorders>
              <w:top w:val="nil"/>
              <w:left w:val="nil"/>
              <w:bottom w:val="single" w:sz="4" w:space="0" w:color="auto"/>
              <w:right w:val="single" w:sz="4" w:space="0" w:color="auto"/>
            </w:tcBorders>
            <w:noWrap/>
            <w:vAlign w:val="center"/>
          </w:tcPr>
          <w:p w14:paraId="4CDF53FE" w14:textId="77777777" w:rsidR="00706809" w:rsidRPr="00706809" w:rsidRDefault="00706809" w:rsidP="00706809">
            <w:pPr>
              <w:spacing w:after="0" w:line="240" w:lineRule="auto"/>
              <w:jc w:val="center"/>
              <w:rPr>
                <w:rFonts w:ascii="Verdana" w:eastAsia="Times New Roman" w:hAnsi="Verdana" w:cs="Calibri"/>
                <w:color w:val="000000"/>
                <w:spacing w:val="4"/>
                <w:kern w:val="0"/>
                <w:sz w:val="16"/>
                <w:szCs w:val="16"/>
                <w:highlight w:val="yellow"/>
                <w:lang w:eastAsia="es-ES"/>
                <w14:ligatures w14:val="none"/>
              </w:rPr>
            </w:pPr>
            <w:r w:rsidRPr="00706809">
              <w:rPr>
                <w:rFonts w:ascii="Verdana" w:eastAsia="Times New Roman" w:hAnsi="Verdana" w:cs="Calibri"/>
                <w:color w:val="000000"/>
                <w:spacing w:val="4"/>
                <w:kern w:val="28"/>
                <w:sz w:val="16"/>
                <w:szCs w:val="16"/>
                <w:lang w:eastAsia="es-ES"/>
                <w14:ligatures w14:val="none"/>
              </w:rPr>
              <w:t xml:space="preserve">          131 €/hora</w:t>
            </w:r>
          </w:p>
        </w:tc>
        <w:tc>
          <w:tcPr>
            <w:tcW w:w="1139" w:type="pct"/>
            <w:tcBorders>
              <w:top w:val="single" w:sz="4" w:space="0" w:color="auto"/>
              <w:bottom w:val="single" w:sz="4" w:space="0" w:color="auto"/>
              <w:right w:val="single" w:sz="4" w:space="0" w:color="auto"/>
            </w:tcBorders>
            <w:vAlign w:val="center"/>
          </w:tcPr>
          <w:p w14:paraId="2EA613F6" w14:textId="77777777" w:rsidR="00706809" w:rsidRPr="00706809" w:rsidRDefault="00706809" w:rsidP="00706809">
            <w:pPr>
              <w:spacing w:after="0" w:line="240" w:lineRule="auto"/>
              <w:jc w:val="center"/>
              <w:rPr>
                <w:rFonts w:ascii="Verdana" w:eastAsia="Times New Roman" w:hAnsi="Verdana" w:cs="Calibri"/>
                <w:color w:val="000000"/>
                <w:spacing w:val="4"/>
                <w:kern w:val="28"/>
                <w:sz w:val="16"/>
                <w:szCs w:val="16"/>
                <w:lang w:eastAsia="es-ES"/>
                <w14:ligatures w14:val="none"/>
              </w:rPr>
            </w:pPr>
          </w:p>
        </w:tc>
      </w:tr>
    </w:tbl>
    <w:p w14:paraId="44F11D7D" w14:textId="77777777" w:rsidR="00706809" w:rsidRPr="00706809" w:rsidRDefault="00706809" w:rsidP="00706809">
      <w:pPr>
        <w:keepNext/>
        <w:numPr>
          <w:ilvl w:val="1"/>
          <w:numId w:val="19"/>
        </w:numPr>
        <w:spacing w:before="360" w:after="60" w:line="240" w:lineRule="auto"/>
        <w:contextualSpacing/>
        <w:jc w:val="both"/>
        <w:outlineLvl w:val="1"/>
        <w:rPr>
          <w:rFonts w:ascii="Verdana" w:eastAsia="Times New Roman" w:hAnsi="Verdana" w:cs="Times New Roman"/>
          <w:b/>
          <w:spacing w:val="4"/>
          <w:kern w:val="28"/>
          <w:sz w:val="20"/>
          <w:szCs w:val="20"/>
          <w:lang w:eastAsia="es-ES"/>
          <w14:ligatures w14:val="none"/>
        </w:rPr>
      </w:pPr>
      <w:r w:rsidRPr="00706809">
        <w:rPr>
          <w:rFonts w:ascii="Verdana" w:eastAsia="Times New Roman" w:hAnsi="Verdana" w:cs="Times New Roman"/>
          <w:b/>
          <w:spacing w:val="4"/>
          <w:kern w:val="28"/>
          <w:sz w:val="20"/>
          <w:szCs w:val="20"/>
          <w:lang w:eastAsia="es-ES"/>
          <w14:ligatures w14:val="none"/>
        </w:rPr>
        <w:t>MEDIDAS SOBRE LA RESPONSABILIDAD EN EL NUEVO ENTORNO DIGITAL.</w:t>
      </w:r>
    </w:p>
    <w:p w14:paraId="710520DE"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p>
    <w:p w14:paraId="6CCAEA65" w14:textId="77777777" w:rsidR="00706809" w:rsidRPr="00706809" w:rsidRDefault="00706809" w:rsidP="00706809">
      <w:pPr>
        <w:spacing w:line="259" w:lineRule="auto"/>
        <w:jc w:val="both"/>
        <w:rPr>
          <w:rFonts w:ascii="Verdana" w:eastAsia="Times New Roman" w:hAnsi="Verdana" w:cs="Arial"/>
          <w:spacing w:val="4"/>
          <w:kern w:val="28"/>
          <w:sz w:val="20"/>
          <w:szCs w:val="20"/>
          <w:lang w:val="es-ES_tradnl" w:eastAsia="zh-CN"/>
          <w14:ligatures w14:val="none"/>
        </w:rPr>
      </w:pPr>
      <w:r w:rsidRPr="00706809">
        <w:rPr>
          <w:rFonts w:ascii="Verdana" w:eastAsia="Times New Roman" w:hAnsi="Verdana" w:cs="Arial"/>
          <w:spacing w:val="4"/>
          <w:kern w:val="28"/>
          <w:sz w:val="20"/>
          <w:szCs w:val="20"/>
          <w:lang w:eastAsia="zh-CN"/>
          <w14:ligatures w14:val="none"/>
        </w:rPr>
        <w:t>Se valorará que el</w:t>
      </w:r>
      <w:r w:rsidRPr="00706809">
        <w:rPr>
          <w:rFonts w:ascii="Verdana" w:eastAsia="Times New Roman" w:hAnsi="Verdana" w:cs="Arial"/>
          <w:spacing w:val="4"/>
          <w:kern w:val="28"/>
          <w:sz w:val="20"/>
          <w:szCs w:val="20"/>
          <w:lang w:val="es-ES_tradnl" w:eastAsia="zh-CN"/>
          <w14:ligatures w14:val="none"/>
        </w:rPr>
        <w:t xml:space="preserve"> licitador cumpla con los estándares de seguridad y cumplimiento ISO 27001. Su acreditación consistirá en la presentación de la certificación sobre el sistema de gestión de seguridad de la información ISO 27001 u otra similar. En aquellos casos que no se pueda acreditar con un certificado, justificará documentalmente que dispone de una política de seguridad en la utilización de medios electrónicos que permitan una protección adecuada de la información durante la ejecución del contrato.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6"/>
      </w:tblGrid>
      <w:tr w:rsidR="00706809" w:rsidRPr="00706809" w14:paraId="6D1AA9E4" w14:textId="77777777" w:rsidTr="007118D1">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8F075F" w14:textId="77777777" w:rsidR="00706809" w:rsidRPr="00706809" w:rsidRDefault="00706809" w:rsidP="00706809">
            <w:pPr>
              <w:overflowPunct w:val="0"/>
              <w:autoSpaceDE w:val="0"/>
              <w:autoSpaceDN w:val="0"/>
              <w:adjustRightInd w:val="0"/>
              <w:spacing w:after="120" w:line="240" w:lineRule="auto"/>
              <w:ind w:left="283"/>
              <w:jc w:val="center"/>
              <w:rPr>
                <w:rFonts w:ascii="Verdana" w:eastAsia="Times New Roman" w:hAnsi="Verdana" w:cs="Times New Roman"/>
                <w:b/>
                <w:spacing w:val="4"/>
                <w:kern w:val="0"/>
                <w:sz w:val="16"/>
                <w:szCs w:val="16"/>
                <w:lang w:eastAsia="es-ES"/>
                <w14:ligatures w14:val="none"/>
              </w:rPr>
            </w:pPr>
            <w:r w:rsidRPr="00706809">
              <w:rPr>
                <w:rFonts w:ascii="Verdana" w:eastAsia="Times New Roman" w:hAnsi="Verdana" w:cs="Times New Roman"/>
                <w:b/>
                <w:spacing w:val="4"/>
                <w:kern w:val="0"/>
                <w:sz w:val="16"/>
                <w:szCs w:val="16"/>
                <w:lang w:eastAsia="es-ES"/>
                <w14:ligatures w14:val="none"/>
              </w:rPr>
              <w:t>Dispone de acreditación de ISO 27001</w:t>
            </w:r>
          </w:p>
        </w:tc>
      </w:tr>
      <w:tr w:rsidR="00706809" w:rsidRPr="00706809" w14:paraId="685DD612" w14:textId="77777777" w:rsidTr="007118D1">
        <w:trPr>
          <w:trHeight w:val="929"/>
          <w:jc w:val="center"/>
        </w:trPr>
        <w:tc>
          <w:tcPr>
            <w:tcW w:w="0" w:type="auto"/>
            <w:tcBorders>
              <w:top w:val="single" w:sz="4" w:space="0" w:color="auto"/>
              <w:left w:val="single" w:sz="4" w:space="0" w:color="auto"/>
              <w:bottom w:val="single" w:sz="4" w:space="0" w:color="auto"/>
              <w:right w:val="single" w:sz="4" w:space="0" w:color="auto"/>
            </w:tcBorders>
            <w:vAlign w:val="center"/>
          </w:tcPr>
          <w:p w14:paraId="32F47CA0" w14:textId="77777777" w:rsidR="00706809" w:rsidRPr="00706809" w:rsidRDefault="00706809" w:rsidP="00706809">
            <w:pPr>
              <w:overflowPunct w:val="0"/>
              <w:autoSpaceDE w:val="0"/>
              <w:autoSpaceDN w:val="0"/>
              <w:adjustRightInd w:val="0"/>
              <w:spacing w:after="120" w:line="240" w:lineRule="auto"/>
              <w:jc w:val="center"/>
              <w:rPr>
                <w:rFonts w:ascii="Verdana" w:eastAsia="Times New Roman" w:hAnsi="Verdana" w:cs="Times New Roman"/>
                <w:spacing w:val="4"/>
                <w:kern w:val="0"/>
                <w:sz w:val="16"/>
                <w:szCs w:val="16"/>
                <w:lang w:eastAsia="es-ES"/>
                <w14:ligatures w14:val="none"/>
              </w:rPr>
            </w:pPr>
            <w:r w:rsidRPr="00706809">
              <w:rPr>
                <w:rFonts w:ascii="Verdana" w:eastAsia="Times New Roman" w:hAnsi="Verdana" w:cs="Times New Roman"/>
                <w:spacing w:val="4"/>
                <w:kern w:val="0"/>
                <w:sz w:val="16"/>
                <w:szCs w:val="16"/>
                <w:lang w:eastAsia="es-ES"/>
                <w14:ligatures w14:val="none"/>
              </w:rPr>
              <w:t>El licitador está certificado en la ISO 27001 o equivalente</w:t>
            </w:r>
          </w:p>
        </w:tc>
      </w:tr>
      <w:tr w:rsidR="00706809" w:rsidRPr="00706809" w14:paraId="25DD273E" w14:textId="77777777" w:rsidTr="007118D1">
        <w:trPr>
          <w:trHeight w:val="57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2EA6978" w14:textId="77777777" w:rsidR="00706809" w:rsidRPr="00706809" w:rsidRDefault="00706809" w:rsidP="00706809">
            <w:pPr>
              <w:overflowPunct w:val="0"/>
              <w:autoSpaceDE w:val="0"/>
              <w:autoSpaceDN w:val="0"/>
              <w:adjustRightInd w:val="0"/>
              <w:spacing w:after="120" w:line="240" w:lineRule="auto"/>
              <w:jc w:val="center"/>
              <w:rPr>
                <w:rFonts w:ascii="Verdana" w:eastAsia="Times New Roman" w:hAnsi="Verdana" w:cs="Times New Roman"/>
                <w:spacing w:val="4"/>
                <w:kern w:val="0"/>
                <w:sz w:val="16"/>
                <w:szCs w:val="16"/>
                <w:lang w:eastAsia="es-ES"/>
                <w14:ligatures w14:val="none"/>
              </w:rPr>
            </w:pPr>
            <w:r w:rsidRPr="00706809">
              <w:rPr>
                <w:rFonts w:ascii="Verdana" w:eastAsia="Times New Roman" w:hAnsi="Verdana" w:cs="Times New Roman"/>
                <w:spacing w:val="4"/>
                <w:kern w:val="0"/>
                <w:sz w:val="16"/>
                <w:szCs w:val="16"/>
                <w:lang w:eastAsia="es-ES"/>
                <w14:ligatures w14:val="none"/>
              </w:rPr>
              <w:t xml:space="preserve"> INDICAR: SI/NO</w:t>
            </w:r>
          </w:p>
        </w:tc>
      </w:tr>
    </w:tbl>
    <w:p w14:paraId="303738BC" w14:textId="77777777" w:rsidR="00706809" w:rsidRPr="00706809" w:rsidRDefault="00706809" w:rsidP="00706809">
      <w:pPr>
        <w:keepNext/>
        <w:numPr>
          <w:ilvl w:val="1"/>
          <w:numId w:val="19"/>
        </w:numPr>
        <w:spacing w:before="360" w:after="60" w:line="240" w:lineRule="auto"/>
        <w:contextualSpacing/>
        <w:jc w:val="both"/>
        <w:outlineLvl w:val="1"/>
        <w:rPr>
          <w:rFonts w:ascii="Verdana" w:eastAsia="Times New Roman" w:hAnsi="Verdana" w:cs="Times New Roman"/>
          <w:b/>
          <w:spacing w:val="4"/>
          <w:kern w:val="28"/>
          <w:sz w:val="20"/>
          <w:szCs w:val="20"/>
          <w:lang w:eastAsia="es-ES"/>
          <w14:ligatures w14:val="none"/>
        </w:rPr>
      </w:pPr>
      <w:r w:rsidRPr="00706809">
        <w:rPr>
          <w:rFonts w:ascii="Verdana" w:eastAsia="Times New Roman" w:hAnsi="Verdana" w:cs="Times New Roman"/>
          <w:b/>
          <w:spacing w:val="4"/>
          <w:kern w:val="28"/>
          <w:sz w:val="20"/>
          <w:szCs w:val="20"/>
          <w:lang w:eastAsia="es-ES"/>
          <w14:ligatures w14:val="none"/>
        </w:rPr>
        <w:t>CERTIFICACIONES DEL EQUIPO EN LA HERRAMIENTA EAM PROPUESTA.</w:t>
      </w:r>
    </w:p>
    <w:p w14:paraId="51885B83"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p>
    <w:p w14:paraId="772B9AE9" w14:textId="77777777" w:rsidR="00706809" w:rsidRPr="00706809" w:rsidRDefault="00706809" w:rsidP="00706809">
      <w:pPr>
        <w:spacing w:line="259" w:lineRule="auto"/>
        <w:jc w:val="both"/>
        <w:rPr>
          <w:rFonts w:ascii="Verdana" w:eastAsia="Times New Roman" w:hAnsi="Verdana" w:cs="Arial"/>
          <w:spacing w:val="4"/>
          <w:kern w:val="28"/>
          <w:sz w:val="20"/>
          <w:szCs w:val="20"/>
          <w:lang w:eastAsia="zh-CN"/>
          <w14:ligatures w14:val="none"/>
        </w:rPr>
      </w:pPr>
      <w:r w:rsidRPr="00706809">
        <w:rPr>
          <w:rFonts w:ascii="Verdana" w:eastAsia="Times New Roman" w:hAnsi="Verdana" w:cs="Arial"/>
          <w:spacing w:val="4"/>
          <w:kern w:val="28"/>
          <w:sz w:val="20"/>
          <w:szCs w:val="20"/>
          <w:lang w:eastAsia="zh-CN"/>
          <w14:ligatures w14:val="none"/>
        </w:rPr>
        <w:t>Con objeto de garantizar la especialización y experiencia práctica en la herramienta, se exige como solvencia técnica mínima la incorporación de al menos un consultor certificado en la herramienta EAM propuesta. Adicionalmente, se valorará la existencia de personal certificado adicional, conforme al siguiente desglose objetivo:</w:t>
      </w:r>
    </w:p>
    <w:p w14:paraId="5EE2D32E" w14:textId="77777777" w:rsidR="00706809" w:rsidRPr="00706809" w:rsidRDefault="00706809" w:rsidP="00706809">
      <w:pPr>
        <w:numPr>
          <w:ilvl w:val="0"/>
          <w:numId w:val="32"/>
        </w:numPr>
        <w:spacing w:after="200" w:line="259" w:lineRule="auto"/>
        <w:jc w:val="both"/>
        <w:rPr>
          <w:rFonts w:ascii="Verdana" w:eastAsia="Times New Roman" w:hAnsi="Verdana" w:cs="Arial"/>
          <w:spacing w:val="4"/>
          <w:kern w:val="28"/>
          <w:sz w:val="20"/>
          <w:szCs w:val="20"/>
          <w:lang w:eastAsia="zh-CN"/>
          <w14:ligatures w14:val="none"/>
        </w:rPr>
      </w:pPr>
      <w:r w:rsidRPr="00706809">
        <w:rPr>
          <w:rFonts w:ascii="Verdana" w:eastAsia="Times New Roman" w:hAnsi="Verdana" w:cs="Arial"/>
          <w:spacing w:val="4"/>
          <w:kern w:val="28"/>
          <w:sz w:val="20"/>
          <w:szCs w:val="20"/>
          <w:lang w:eastAsia="zh-CN"/>
          <w14:ligatures w14:val="none"/>
        </w:rPr>
        <w:t>2do consultor certificado: 4 puntos</w:t>
      </w:r>
    </w:p>
    <w:p w14:paraId="3ECC7356" w14:textId="77777777" w:rsidR="00706809" w:rsidRPr="00706809" w:rsidRDefault="00706809" w:rsidP="00706809">
      <w:pPr>
        <w:numPr>
          <w:ilvl w:val="0"/>
          <w:numId w:val="32"/>
        </w:numPr>
        <w:spacing w:after="200" w:line="259" w:lineRule="auto"/>
        <w:jc w:val="both"/>
        <w:rPr>
          <w:rFonts w:ascii="Verdana" w:eastAsia="Times New Roman" w:hAnsi="Verdana" w:cs="Arial"/>
          <w:spacing w:val="4"/>
          <w:kern w:val="28"/>
          <w:sz w:val="20"/>
          <w:szCs w:val="20"/>
          <w:lang w:eastAsia="zh-CN"/>
          <w14:ligatures w14:val="none"/>
        </w:rPr>
      </w:pPr>
      <w:r w:rsidRPr="00706809">
        <w:rPr>
          <w:rFonts w:ascii="Verdana" w:eastAsia="Times New Roman" w:hAnsi="Verdana" w:cs="Arial"/>
          <w:spacing w:val="4"/>
          <w:kern w:val="28"/>
          <w:sz w:val="20"/>
          <w:szCs w:val="20"/>
          <w:lang w:eastAsia="zh-CN"/>
          <w14:ligatures w14:val="none"/>
        </w:rPr>
        <w:t>3er consultor certificado: 4 puntos</w:t>
      </w:r>
    </w:p>
    <w:p w14:paraId="44718C19" w14:textId="77777777" w:rsidR="00706809" w:rsidRPr="00706809" w:rsidRDefault="00706809" w:rsidP="00706809">
      <w:pPr>
        <w:spacing w:line="259" w:lineRule="auto"/>
        <w:jc w:val="both"/>
        <w:rPr>
          <w:rFonts w:ascii="Verdana" w:eastAsia="Times New Roman" w:hAnsi="Verdana" w:cs="Arial"/>
          <w:spacing w:val="4"/>
          <w:kern w:val="28"/>
          <w:sz w:val="20"/>
          <w:szCs w:val="20"/>
          <w:lang w:eastAsia="zh-CN"/>
          <w14:ligatures w14:val="none"/>
        </w:rPr>
      </w:pPr>
      <w:r w:rsidRPr="00706809">
        <w:rPr>
          <w:rFonts w:ascii="Verdana" w:eastAsia="Times New Roman" w:hAnsi="Verdana" w:cs="Arial"/>
          <w:spacing w:val="4"/>
          <w:kern w:val="28"/>
          <w:sz w:val="20"/>
          <w:szCs w:val="20"/>
          <w:lang w:eastAsia="zh-CN"/>
          <w14:ligatures w14:val="none"/>
        </w:rPr>
        <w:t>El licitador deberá aportar copia de los certificados oficiales correspondientes y el currículum del personal acreditado, indicando fecha de obtención y nivel de certificación.</w:t>
      </w:r>
    </w:p>
    <w:p w14:paraId="53187D76"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7"/>
      </w:tblGrid>
      <w:tr w:rsidR="00706809" w:rsidRPr="00706809" w14:paraId="777F9B66" w14:textId="77777777" w:rsidTr="007118D1">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D9204A9" w14:textId="77777777" w:rsidR="00706809" w:rsidRPr="00706809" w:rsidRDefault="00706809" w:rsidP="00706809">
            <w:pPr>
              <w:overflowPunct w:val="0"/>
              <w:autoSpaceDE w:val="0"/>
              <w:autoSpaceDN w:val="0"/>
              <w:adjustRightInd w:val="0"/>
              <w:spacing w:after="120" w:line="240" w:lineRule="auto"/>
              <w:ind w:left="283"/>
              <w:jc w:val="center"/>
              <w:rPr>
                <w:rFonts w:ascii="Verdana" w:eastAsia="Times New Roman" w:hAnsi="Verdana" w:cs="Times New Roman"/>
                <w:b/>
                <w:spacing w:val="4"/>
                <w:kern w:val="0"/>
                <w:sz w:val="16"/>
                <w:szCs w:val="16"/>
                <w:lang w:eastAsia="es-ES"/>
                <w14:ligatures w14:val="none"/>
              </w:rPr>
            </w:pPr>
            <w:r w:rsidRPr="00706809">
              <w:rPr>
                <w:rFonts w:ascii="Verdana" w:eastAsia="Times New Roman" w:hAnsi="Verdana" w:cs="Times New Roman"/>
                <w:b/>
                <w:spacing w:val="4"/>
                <w:kern w:val="0"/>
                <w:sz w:val="16"/>
                <w:szCs w:val="16"/>
                <w:lang w:eastAsia="es-ES"/>
                <w14:ligatures w14:val="none"/>
              </w:rPr>
              <w:lastRenderedPageBreak/>
              <w:t>Personal certificado adicional en la herramienta EAM propuesta</w:t>
            </w:r>
          </w:p>
          <w:p w14:paraId="15C9BDB6" w14:textId="77777777" w:rsidR="00706809" w:rsidRPr="00706809" w:rsidRDefault="00706809" w:rsidP="00706809">
            <w:pPr>
              <w:overflowPunct w:val="0"/>
              <w:autoSpaceDE w:val="0"/>
              <w:autoSpaceDN w:val="0"/>
              <w:adjustRightInd w:val="0"/>
              <w:spacing w:after="120" w:line="240" w:lineRule="auto"/>
              <w:ind w:left="283"/>
              <w:jc w:val="center"/>
              <w:rPr>
                <w:rFonts w:ascii="Verdana" w:eastAsia="Times New Roman" w:hAnsi="Verdana" w:cs="Times New Roman"/>
                <w:b/>
                <w:spacing w:val="4"/>
                <w:kern w:val="0"/>
                <w:sz w:val="16"/>
                <w:szCs w:val="16"/>
                <w:lang w:eastAsia="es-ES"/>
                <w14:ligatures w14:val="none"/>
              </w:rPr>
            </w:pPr>
            <w:r w:rsidRPr="00706809">
              <w:rPr>
                <w:rFonts w:ascii="Verdana" w:eastAsia="Times New Roman" w:hAnsi="Verdana" w:cs="Times New Roman"/>
                <w:b/>
                <w:spacing w:val="4"/>
                <w:kern w:val="0"/>
                <w:sz w:val="16"/>
                <w:szCs w:val="16"/>
                <w:lang w:eastAsia="es-ES"/>
                <w14:ligatures w14:val="none"/>
              </w:rPr>
              <w:t>(Cantidad de consultores adicionales)</w:t>
            </w:r>
          </w:p>
        </w:tc>
      </w:tr>
      <w:tr w:rsidR="00706809" w:rsidRPr="00706809" w14:paraId="5115B8DD" w14:textId="77777777" w:rsidTr="007118D1">
        <w:trPr>
          <w:trHeight w:val="929"/>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5797F4E" w14:textId="77777777" w:rsidR="00706809" w:rsidRPr="00706809" w:rsidRDefault="00706809" w:rsidP="00706809">
            <w:pPr>
              <w:overflowPunct w:val="0"/>
              <w:autoSpaceDE w:val="0"/>
              <w:autoSpaceDN w:val="0"/>
              <w:adjustRightInd w:val="0"/>
              <w:spacing w:after="120" w:line="240" w:lineRule="auto"/>
              <w:jc w:val="both"/>
              <w:rPr>
                <w:rFonts w:ascii="Verdana" w:eastAsia="Times New Roman" w:hAnsi="Verdana" w:cs="Times New Roman"/>
                <w:spacing w:val="4"/>
                <w:kern w:val="0"/>
                <w:sz w:val="16"/>
                <w:szCs w:val="16"/>
                <w:lang w:eastAsia="es-ES"/>
                <w14:ligatures w14:val="none"/>
              </w:rPr>
            </w:pPr>
            <w:r w:rsidRPr="00706809">
              <w:rPr>
                <w:rFonts w:ascii="Verdana" w:eastAsia="Times New Roman" w:hAnsi="Verdana" w:cs="Times New Roman"/>
                <w:spacing w:val="4"/>
                <w:kern w:val="0"/>
                <w:sz w:val="16"/>
                <w:szCs w:val="16"/>
                <w:lang w:eastAsia="es-ES"/>
                <w14:ligatures w14:val="none"/>
              </w:rPr>
              <w:t>El licitador ofrece la siguiente cantidad de consultores adicionales certificados</w:t>
            </w:r>
          </w:p>
        </w:tc>
      </w:tr>
      <w:tr w:rsidR="00706809" w:rsidRPr="00706809" w14:paraId="49322505" w14:textId="77777777" w:rsidTr="007118D1">
        <w:trPr>
          <w:trHeight w:val="929"/>
          <w:jc w:val="center"/>
        </w:trPr>
        <w:tc>
          <w:tcPr>
            <w:tcW w:w="0" w:type="auto"/>
            <w:tcBorders>
              <w:top w:val="single" w:sz="4" w:space="0" w:color="auto"/>
              <w:left w:val="single" w:sz="4" w:space="0" w:color="auto"/>
              <w:bottom w:val="single" w:sz="4" w:space="0" w:color="auto"/>
              <w:right w:val="single" w:sz="4" w:space="0" w:color="auto"/>
            </w:tcBorders>
            <w:vAlign w:val="center"/>
          </w:tcPr>
          <w:p w14:paraId="4961D4EB" w14:textId="77777777" w:rsidR="00706809" w:rsidRPr="00706809" w:rsidRDefault="00706809" w:rsidP="00706809">
            <w:pPr>
              <w:overflowPunct w:val="0"/>
              <w:autoSpaceDE w:val="0"/>
              <w:autoSpaceDN w:val="0"/>
              <w:adjustRightInd w:val="0"/>
              <w:spacing w:after="120" w:line="240" w:lineRule="auto"/>
              <w:jc w:val="center"/>
              <w:rPr>
                <w:rFonts w:ascii="Verdana" w:eastAsia="Times New Roman" w:hAnsi="Verdana" w:cs="Times New Roman"/>
                <w:spacing w:val="4"/>
                <w:kern w:val="0"/>
                <w:sz w:val="16"/>
                <w:szCs w:val="16"/>
                <w:lang w:eastAsia="es-ES"/>
                <w14:ligatures w14:val="none"/>
              </w:rPr>
            </w:pPr>
            <w:r w:rsidRPr="00706809">
              <w:rPr>
                <w:rFonts w:ascii="Verdana" w:eastAsia="Calibri" w:hAnsi="Verdana" w:cs="Verdana"/>
                <w:color w:val="000000"/>
                <w:kern w:val="0"/>
                <w:sz w:val="16"/>
                <w:szCs w:val="16"/>
                <w14:ligatures w14:val="none"/>
              </w:rPr>
              <w:t>N.º de consultores adicionales: ………</w:t>
            </w:r>
          </w:p>
        </w:tc>
      </w:tr>
    </w:tbl>
    <w:p w14:paraId="23C30F01" w14:textId="77777777" w:rsidR="00706809" w:rsidRPr="00706809" w:rsidRDefault="00706809" w:rsidP="00706809">
      <w:pPr>
        <w:keepNext/>
        <w:numPr>
          <w:ilvl w:val="1"/>
          <w:numId w:val="19"/>
        </w:numPr>
        <w:spacing w:before="360" w:after="60" w:line="240" w:lineRule="auto"/>
        <w:contextualSpacing/>
        <w:jc w:val="both"/>
        <w:outlineLvl w:val="1"/>
        <w:rPr>
          <w:rFonts w:ascii="Verdana" w:eastAsia="Times New Roman" w:hAnsi="Verdana" w:cs="Times New Roman"/>
          <w:b/>
          <w:spacing w:val="4"/>
          <w:kern w:val="28"/>
          <w:sz w:val="20"/>
          <w:szCs w:val="20"/>
          <w:lang w:eastAsia="es-ES"/>
          <w14:ligatures w14:val="none"/>
        </w:rPr>
      </w:pPr>
      <w:r w:rsidRPr="00706809">
        <w:rPr>
          <w:rFonts w:ascii="Verdana" w:eastAsia="Times New Roman" w:hAnsi="Verdana" w:cs="Times New Roman"/>
          <w:b/>
          <w:spacing w:val="4"/>
          <w:kern w:val="28"/>
          <w:sz w:val="20"/>
          <w:szCs w:val="20"/>
          <w:lang w:eastAsia="es-ES"/>
          <w14:ligatures w14:val="none"/>
        </w:rPr>
        <w:t>Calidad de la herramienta EAM.</w:t>
      </w:r>
    </w:p>
    <w:p w14:paraId="0D235935"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p>
    <w:p w14:paraId="2021F071" w14:textId="77777777" w:rsidR="00706809" w:rsidRPr="00706809" w:rsidRDefault="00706809" w:rsidP="00706809">
      <w:pPr>
        <w:spacing w:after="0" w:line="240" w:lineRule="auto"/>
        <w:jc w:val="both"/>
        <w:rPr>
          <w:rFonts w:ascii="Verdana" w:eastAsia="Calibri" w:hAnsi="Verdana" w:cs="Verdana"/>
          <w:color w:val="000000"/>
          <w:spacing w:val="4"/>
          <w:kern w:val="28"/>
          <w:sz w:val="20"/>
          <w:szCs w:val="20"/>
          <w:lang w:eastAsia="es-ES"/>
          <w14:ligatures w14:val="none"/>
        </w:rPr>
      </w:pPr>
      <w:r w:rsidRPr="00706809">
        <w:rPr>
          <w:rFonts w:ascii="Verdana" w:eastAsia="Times New Roman" w:hAnsi="Verdana" w:cs="Arial"/>
          <w:spacing w:val="4"/>
          <w:kern w:val="28"/>
          <w:sz w:val="20"/>
          <w:szCs w:val="20"/>
          <w:lang w:eastAsia="es-ES"/>
          <w14:ligatures w14:val="none"/>
        </w:rPr>
        <w:t xml:space="preserve">Se valorará que la herramienta EAM propuesta esté calificada </w:t>
      </w:r>
      <w:r w:rsidRPr="00706809">
        <w:rPr>
          <w:rFonts w:ascii="Verdana" w:eastAsia="Calibri" w:hAnsi="Verdana" w:cs="Verdana"/>
          <w:color w:val="000000"/>
          <w:spacing w:val="4"/>
          <w:kern w:val="28"/>
          <w:sz w:val="20"/>
          <w:szCs w:val="20"/>
          <w:lang w:eastAsia="es-ES"/>
          <w14:ligatures w14:val="none"/>
        </w:rPr>
        <w:t xml:space="preserve">por las consultoras Gartner, </w:t>
      </w:r>
      <w:proofErr w:type="spellStart"/>
      <w:r w:rsidRPr="00706809">
        <w:rPr>
          <w:rFonts w:ascii="Verdana" w:eastAsia="Calibri" w:hAnsi="Verdana" w:cs="Verdana"/>
          <w:color w:val="000000"/>
          <w:spacing w:val="4"/>
          <w:kern w:val="28"/>
          <w:sz w:val="20"/>
          <w:szCs w:val="20"/>
          <w:lang w:eastAsia="es-ES"/>
          <w14:ligatures w14:val="none"/>
        </w:rPr>
        <w:t>Verdantix</w:t>
      </w:r>
      <w:proofErr w:type="spellEnd"/>
      <w:r w:rsidRPr="00706809">
        <w:rPr>
          <w:rFonts w:ascii="Verdana" w:eastAsia="Calibri" w:hAnsi="Verdana" w:cs="Verdana"/>
          <w:color w:val="000000"/>
          <w:spacing w:val="4"/>
          <w:kern w:val="28"/>
          <w:sz w:val="20"/>
          <w:szCs w:val="20"/>
          <w:lang w:eastAsia="es-ES"/>
          <w14:ligatures w14:val="none"/>
        </w:rPr>
        <w:t xml:space="preserve"> o consultora equivalente</w:t>
      </w:r>
      <w:r w:rsidRPr="00706809">
        <w:rPr>
          <w:rFonts w:ascii="Verdana" w:eastAsia="Times New Roman" w:hAnsi="Verdana" w:cs="Arial"/>
          <w:spacing w:val="4"/>
          <w:kern w:val="28"/>
          <w:sz w:val="20"/>
          <w:szCs w:val="20"/>
          <w:lang w:eastAsia="es-ES"/>
          <w14:ligatures w14:val="none"/>
        </w:rPr>
        <w:t xml:space="preserve"> en el cuadrante de líder </w:t>
      </w:r>
      <w:r w:rsidRPr="00706809">
        <w:rPr>
          <w:rFonts w:ascii="Verdana" w:eastAsia="Calibri" w:hAnsi="Verdana" w:cs="Verdana"/>
          <w:color w:val="000000"/>
          <w:spacing w:val="4"/>
          <w:kern w:val="28"/>
          <w:sz w:val="20"/>
          <w:szCs w:val="20"/>
          <w:lang w:eastAsia="es-ES"/>
          <w14:ligatures w14:val="none"/>
        </w:rPr>
        <w:t>de 2024.</w:t>
      </w:r>
    </w:p>
    <w:p w14:paraId="5111DCA4" w14:textId="77777777" w:rsidR="00706809" w:rsidRPr="00706809" w:rsidRDefault="00706809" w:rsidP="00706809">
      <w:pPr>
        <w:spacing w:after="0" w:line="240" w:lineRule="auto"/>
        <w:jc w:val="both"/>
        <w:rPr>
          <w:rFonts w:ascii="Verdana" w:eastAsia="Calibri" w:hAnsi="Verdana" w:cs="Verdana"/>
          <w:color w:val="000000"/>
          <w:spacing w:val="4"/>
          <w:kern w:val="28"/>
          <w:sz w:val="20"/>
          <w:szCs w:val="20"/>
          <w:lang w:eastAsia="es-ES"/>
          <w14:ligatures w14:val="none"/>
        </w:rPr>
      </w:pPr>
    </w:p>
    <w:p w14:paraId="354A6542" w14:textId="77777777" w:rsidR="00706809" w:rsidRPr="00706809" w:rsidRDefault="00706809" w:rsidP="00706809">
      <w:pPr>
        <w:spacing w:after="0" w:line="240" w:lineRule="auto"/>
        <w:jc w:val="both"/>
        <w:rPr>
          <w:rFonts w:ascii="Verdana" w:eastAsia="Times New Roman" w:hAnsi="Verdana" w:cs="Arial"/>
          <w:spacing w:val="4"/>
          <w:kern w:val="28"/>
          <w:sz w:val="20"/>
          <w:szCs w:val="20"/>
          <w:lang w:eastAsia="es-ES"/>
          <w14:ligatures w14:val="none"/>
        </w:rPr>
      </w:pPr>
      <w:r w:rsidRPr="00706809">
        <w:rPr>
          <w:rFonts w:ascii="Verdana" w:eastAsia="Calibri" w:hAnsi="Verdana" w:cs="Verdana"/>
          <w:color w:val="000000"/>
          <w:spacing w:val="4"/>
          <w:kern w:val="28"/>
          <w:sz w:val="20"/>
          <w:szCs w:val="20"/>
          <w:lang w:eastAsia="es-ES"/>
          <w14:ligatures w14:val="none"/>
        </w:rPr>
        <w:t>El licitador deberá aportar certificado de este reconocimiento o estar la clasificación de la herramienta EAM publicada en las webs de estas consultoras.</w:t>
      </w:r>
    </w:p>
    <w:p w14:paraId="021B5B1D" w14:textId="77777777" w:rsidR="00706809" w:rsidRPr="00706809" w:rsidRDefault="00706809" w:rsidP="00706809">
      <w:pPr>
        <w:spacing w:after="0" w:line="240" w:lineRule="auto"/>
        <w:jc w:val="both"/>
        <w:rPr>
          <w:rFonts w:ascii="Verdana" w:eastAsia="Times New Roman" w:hAnsi="Verdana" w:cs="Times New Roman"/>
          <w:spacing w:val="4"/>
          <w:kern w:val="28"/>
          <w:sz w:val="20"/>
          <w:szCs w:val="20"/>
          <w:lang w:eastAsia="es-ES"/>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06809" w:rsidRPr="00706809" w14:paraId="36C712BB" w14:textId="77777777" w:rsidTr="007118D1">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E831B9C" w14:textId="77777777" w:rsidR="00706809" w:rsidRPr="00706809" w:rsidRDefault="00706809" w:rsidP="00706809">
            <w:pPr>
              <w:overflowPunct w:val="0"/>
              <w:autoSpaceDE w:val="0"/>
              <w:autoSpaceDN w:val="0"/>
              <w:adjustRightInd w:val="0"/>
              <w:spacing w:after="120" w:line="240" w:lineRule="auto"/>
              <w:ind w:left="283"/>
              <w:jc w:val="center"/>
              <w:rPr>
                <w:rFonts w:ascii="Verdana" w:eastAsia="Times New Roman" w:hAnsi="Verdana" w:cs="Times New Roman"/>
                <w:b/>
                <w:spacing w:val="4"/>
                <w:kern w:val="0"/>
                <w:sz w:val="16"/>
                <w:szCs w:val="16"/>
                <w:lang w:eastAsia="es-ES"/>
                <w14:ligatures w14:val="none"/>
              </w:rPr>
            </w:pPr>
            <w:r w:rsidRPr="00706809">
              <w:rPr>
                <w:rFonts w:ascii="Verdana" w:eastAsia="Times New Roman" w:hAnsi="Verdana" w:cs="Times New Roman"/>
                <w:b/>
                <w:spacing w:val="4"/>
                <w:kern w:val="0"/>
                <w:sz w:val="16"/>
                <w:szCs w:val="16"/>
                <w:lang w:eastAsia="es-ES"/>
                <w14:ligatures w14:val="none"/>
              </w:rPr>
              <w:t>Calidad de la herramienta EAM</w:t>
            </w:r>
          </w:p>
        </w:tc>
      </w:tr>
      <w:tr w:rsidR="00706809" w:rsidRPr="00706809" w14:paraId="7127F472" w14:textId="77777777" w:rsidTr="007118D1">
        <w:trPr>
          <w:trHeight w:val="929"/>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E265F70" w14:textId="77777777" w:rsidR="00706809" w:rsidRPr="00706809" w:rsidRDefault="00706809" w:rsidP="00706809">
            <w:pPr>
              <w:overflowPunct w:val="0"/>
              <w:autoSpaceDE w:val="0"/>
              <w:autoSpaceDN w:val="0"/>
              <w:adjustRightInd w:val="0"/>
              <w:spacing w:after="120" w:line="240" w:lineRule="auto"/>
              <w:jc w:val="both"/>
              <w:rPr>
                <w:rFonts w:ascii="Verdana" w:eastAsia="Calibri" w:hAnsi="Verdana" w:cs="Verdana"/>
                <w:color w:val="000000"/>
                <w:spacing w:val="4"/>
                <w:kern w:val="28"/>
                <w:sz w:val="16"/>
                <w:szCs w:val="16"/>
                <w:lang w:eastAsia="es-ES"/>
                <w14:ligatures w14:val="none"/>
              </w:rPr>
            </w:pPr>
            <w:r w:rsidRPr="00706809">
              <w:rPr>
                <w:rFonts w:ascii="Verdana" w:eastAsia="Times New Roman" w:hAnsi="Verdana" w:cs="Times New Roman"/>
                <w:spacing w:val="4"/>
                <w:kern w:val="0"/>
                <w:sz w:val="16"/>
                <w:szCs w:val="16"/>
                <w:lang w:eastAsia="es-ES"/>
                <w14:ligatures w14:val="none"/>
              </w:rPr>
              <w:t xml:space="preserve">La herramienta propuesta está calificada en el </w:t>
            </w:r>
            <w:r w:rsidRPr="00706809">
              <w:rPr>
                <w:rFonts w:ascii="Verdana" w:eastAsia="Times New Roman" w:hAnsi="Verdana" w:cs="Arial"/>
                <w:spacing w:val="4"/>
                <w:kern w:val="28"/>
                <w:sz w:val="16"/>
                <w:szCs w:val="16"/>
                <w:lang w:eastAsia="es-ES"/>
                <w14:ligatures w14:val="none"/>
              </w:rPr>
              <w:t xml:space="preserve">cuadrante de líder en herramientas </w:t>
            </w:r>
            <w:r w:rsidRPr="00706809">
              <w:rPr>
                <w:rFonts w:ascii="Verdana" w:eastAsia="Calibri" w:hAnsi="Verdana" w:cs="Verdana"/>
                <w:color w:val="000000"/>
                <w:spacing w:val="4"/>
                <w:kern w:val="28"/>
                <w:sz w:val="16"/>
                <w:szCs w:val="16"/>
                <w:lang w:eastAsia="es-ES"/>
                <w14:ligatures w14:val="none"/>
              </w:rPr>
              <w:t xml:space="preserve">EAM (Enterprise </w:t>
            </w:r>
            <w:proofErr w:type="spellStart"/>
            <w:r w:rsidRPr="00706809">
              <w:rPr>
                <w:rFonts w:ascii="Verdana" w:eastAsia="Calibri" w:hAnsi="Verdana" w:cs="Verdana"/>
                <w:color w:val="000000"/>
                <w:spacing w:val="4"/>
                <w:kern w:val="28"/>
                <w:sz w:val="16"/>
                <w:szCs w:val="16"/>
                <w:lang w:eastAsia="es-ES"/>
                <w14:ligatures w14:val="none"/>
              </w:rPr>
              <w:t>Asset</w:t>
            </w:r>
            <w:proofErr w:type="spellEnd"/>
            <w:r w:rsidRPr="00706809">
              <w:rPr>
                <w:rFonts w:ascii="Verdana" w:eastAsia="Calibri" w:hAnsi="Verdana" w:cs="Verdana"/>
                <w:color w:val="000000"/>
                <w:spacing w:val="4"/>
                <w:kern w:val="28"/>
                <w:sz w:val="16"/>
                <w:szCs w:val="16"/>
                <w:lang w:eastAsia="es-ES"/>
                <w14:ligatures w14:val="none"/>
              </w:rPr>
              <w:t xml:space="preserve"> Management) de 2024 de las consultoras </w:t>
            </w:r>
            <w:proofErr w:type="gramStart"/>
            <w:r w:rsidRPr="00706809">
              <w:rPr>
                <w:rFonts w:ascii="Verdana" w:eastAsia="Calibri" w:hAnsi="Verdana" w:cs="Verdana"/>
                <w:color w:val="000000"/>
                <w:spacing w:val="4"/>
                <w:kern w:val="28"/>
                <w:sz w:val="16"/>
                <w:szCs w:val="16"/>
                <w:lang w:eastAsia="es-ES"/>
                <w14:ligatures w14:val="none"/>
              </w:rPr>
              <w:t xml:space="preserve">Gartner,  </w:t>
            </w:r>
            <w:proofErr w:type="spellStart"/>
            <w:r w:rsidRPr="00706809">
              <w:rPr>
                <w:rFonts w:ascii="Verdana" w:eastAsia="Calibri" w:hAnsi="Verdana" w:cs="Verdana"/>
                <w:color w:val="000000"/>
                <w:spacing w:val="4"/>
                <w:kern w:val="28"/>
                <w:sz w:val="16"/>
                <w:szCs w:val="16"/>
                <w:lang w:eastAsia="es-ES"/>
                <w14:ligatures w14:val="none"/>
              </w:rPr>
              <w:t>Verdantix</w:t>
            </w:r>
            <w:proofErr w:type="spellEnd"/>
            <w:proofErr w:type="gramEnd"/>
            <w:r w:rsidRPr="00706809">
              <w:rPr>
                <w:rFonts w:ascii="Verdana" w:eastAsia="Calibri" w:hAnsi="Verdana" w:cs="Verdana"/>
                <w:color w:val="000000"/>
                <w:spacing w:val="4"/>
                <w:kern w:val="28"/>
                <w:sz w:val="16"/>
                <w:szCs w:val="16"/>
                <w:lang w:eastAsia="es-ES"/>
                <w14:ligatures w14:val="none"/>
              </w:rPr>
              <w:t xml:space="preserve"> o equivalente.</w:t>
            </w:r>
          </w:p>
        </w:tc>
      </w:tr>
      <w:tr w:rsidR="00706809" w:rsidRPr="00706809" w14:paraId="4E9EC08F" w14:textId="77777777" w:rsidTr="007118D1">
        <w:trPr>
          <w:trHeight w:val="929"/>
          <w:jc w:val="center"/>
        </w:trPr>
        <w:tc>
          <w:tcPr>
            <w:tcW w:w="0" w:type="auto"/>
            <w:tcBorders>
              <w:top w:val="single" w:sz="4" w:space="0" w:color="auto"/>
              <w:left w:val="single" w:sz="4" w:space="0" w:color="auto"/>
              <w:bottom w:val="single" w:sz="4" w:space="0" w:color="auto"/>
              <w:right w:val="single" w:sz="4" w:space="0" w:color="auto"/>
            </w:tcBorders>
            <w:vAlign w:val="center"/>
          </w:tcPr>
          <w:p w14:paraId="24D9B26D" w14:textId="77777777" w:rsidR="00706809" w:rsidRPr="00706809" w:rsidRDefault="00706809" w:rsidP="00706809">
            <w:pPr>
              <w:overflowPunct w:val="0"/>
              <w:autoSpaceDE w:val="0"/>
              <w:autoSpaceDN w:val="0"/>
              <w:adjustRightInd w:val="0"/>
              <w:spacing w:after="120" w:line="240" w:lineRule="auto"/>
              <w:jc w:val="center"/>
              <w:rPr>
                <w:rFonts w:ascii="Verdana" w:eastAsia="Times New Roman" w:hAnsi="Verdana" w:cs="Times New Roman"/>
                <w:spacing w:val="4"/>
                <w:kern w:val="0"/>
                <w:sz w:val="16"/>
                <w:szCs w:val="16"/>
                <w:lang w:eastAsia="es-ES"/>
                <w14:ligatures w14:val="none"/>
              </w:rPr>
            </w:pPr>
            <w:r w:rsidRPr="00706809">
              <w:rPr>
                <w:rFonts w:ascii="Verdana" w:eastAsia="Calibri" w:hAnsi="Verdana" w:cs="Verdana"/>
                <w:color w:val="000000"/>
                <w:kern w:val="0"/>
                <w:sz w:val="16"/>
                <w:szCs w:val="16"/>
                <w14:ligatures w14:val="none"/>
              </w:rPr>
              <w:t>INDICAR: SI/NO</w:t>
            </w:r>
          </w:p>
        </w:tc>
      </w:tr>
    </w:tbl>
    <w:p w14:paraId="3B4E1A4C" w14:textId="77777777" w:rsidR="00706809" w:rsidRPr="00706809" w:rsidRDefault="00706809" w:rsidP="00706809">
      <w:pPr>
        <w:spacing w:line="259" w:lineRule="auto"/>
        <w:jc w:val="both"/>
        <w:rPr>
          <w:rFonts w:ascii="Verdana" w:eastAsia="Times New Roman" w:hAnsi="Verdana" w:cs="Arial"/>
          <w:spacing w:val="4"/>
          <w:kern w:val="28"/>
          <w:sz w:val="20"/>
          <w:szCs w:val="20"/>
          <w:lang w:eastAsia="zh-CN"/>
          <w14:ligatures w14:val="none"/>
        </w:rPr>
      </w:pPr>
    </w:p>
    <w:p w14:paraId="3E53A21D" w14:textId="77777777" w:rsidR="00706809" w:rsidRPr="00706809" w:rsidRDefault="00706809" w:rsidP="00706809">
      <w:pPr>
        <w:spacing w:after="0" w:line="240" w:lineRule="auto"/>
        <w:jc w:val="center"/>
        <w:textAlignment w:val="baseline"/>
        <w:rPr>
          <w:rFonts w:ascii="Verdana" w:eastAsia="Times New Roman" w:hAnsi="Verdana" w:cs="Arial"/>
          <w:i/>
          <w:kern w:val="0"/>
          <w:sz w:val="20"/>
          <w:szCs w:val="20"/>
          <w:lang w:val="es-ES_tradnl" w:eastAsia="es-ES"/>
          <w14:ligatures w14:val="none"/>
        </w:rPr>
      </w:pPr>
    </w:p>
    <w:p w14:paraId="297EF779" w14:textId="77777777" w:rsidR="00706809" w:rsidRPr="00706809" w:rsidRDefault="00706809" w:rsidP="00706809">
      <w:pPr>
        <w:spacing w:after="0" w:line="240" w:lineRule="auto"/>
        <w:jc w:val="center"/>
        <w:textAlignment w:val="baseline"/>
        <w:rPr>
          <w:rFonts w:ascii="Verdana" w:eastAsia="Times New Roman" w:hAnsi="Verdana" w:cs="Arial"/>
          <w:i/>
          <w:kern w:val="0"/>
          <w:sz w:val="20"/>
          <w:szCs w:val="20"/>
          <w:lang w:val="es-ES_tradnl" w:eastAsia="es-ES"/>
          <w14:ligatures w14:val="none"/>
        </w:rPr>
      </w:pPr>
      <w:r w:rsidRPr="00706809">
        <w:rPr>
          <w:rFonts w:ascii="Verdana" w:eastAsia="Times New Roman" w:hAnsi="Verdana" w:cs="Arial"/>
          <w:i/>
          <w:kern w:val="0"/>
          <w:sz w:val="20"/>
          <w:szCs w:val="20"/>
          <w:lang w:val="es-ES_tradnl" w:eastAsia="es-ES"/>
          <w14:ligatures w14:val="none"/>
        </w:rPr>
        <w:t>Plazo de validez de la oferta............................5 meses</w:t>
      </w:r>
    </w:p>
    <w:p w14:paraId="06E894A2" w14:textId="77777777" w:rsidR="00706809" w:rsidRPr="00706809" w:rsidRDefault="00706809" w:rsidP="00706809">
      <w:pPr>
        <w:spacing w:after="0" w:line="240" w:lineRule="auto"/>
        <w:jc w:val="center"/>
        <w:textAlignment w:val="baseline"/>
        <w:rPr>
          <w:rFonts w:ascii="Verdana" w:eastAsia="Times New Roman" w:hAnsi="Verdana" w:cs="Arial"/>
          <w:i/>
          <w:kern w:val="0"/>
          <w:sz w:val="20"/>
          <w:szCs w:val="20"/>
          <w:lang w:val="es-ES_tradnl" w:eastAsia="es-ES"/>
          <w14:ligatures w14:val="none"/>
        </w:rPr>
      </w:pPr>
    </w:p>
    <w:p w14:paraId="239ABCC2" w14:textId="77777777" w:rsidR="00706809" w:rsidRPr="00706809" w:rsidRDefault="00706809" w:rsidP="00706809">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706809">
        <w:rPr>
          <w:rFonts w:ascii="Verdana" w:eastAsia="Times New Roman" w:hAnsi="Verdana" w:cs="Arial"/>
          <w:b/>
          <w:bCs/>
          <w:color w:val="000000"/>
          <w:kern w:val="0"/>
          <w:sz w:val="20"/>
          <w:szCs w:val="20"/>
          <w:lang w:val="es-ES_tradnl" w:eastAsia="es-ES"/>
          <w14:ligatures w14:val="none"/>
        </w:rPr>
        <w:t> </w:t>
      </w:r>
      <w:r w:rsidRPr="00706809">
        <w:rPr>
          <w:rFonts w:ascii="Verdana" w:eastAsia="Times New Roman" w:hAnsi="Verdana" w:cs="Arial"/>
          <w:iCs/>
          <w:color w:val="000000"/>
          <w:kern w:val="0"/>
          <w:sz w:val="20"/>
          <w:szCs w:val="20"/>
          <w:lang w:val="es-ES_tradnl" w:eastAsia="es-ES"/>
          <w14:ligatures w14:val="none"/>
        </w:rPr>
        <w:t> (Quedarán excluidas del procedimiento de licitación las ofertas que presenten un importe y / o plazo superior al de licitación)</w:t>
      </w:r>
    </w:p>
    <w:p w14:paraId="024810E8" w14:textId="77777777" w:rsidR="00706809" w:rsidRPr="00706809" w:rsidRDefault="00706809" w:rsidP="00706809">
      <w:pPr>
        <w:spacing w:after="0" w:line="240" w:lineRule="auto"/>
        <w:jc w:val="both"/>
        <w:rPr>
          <w:rFonts w:ascii="Verdana" w:eastAsia="Times New Roman" w:hAnsi="Verdana" w:cs="Arial"/>
          <w:color w:val="000000"/>
          <w:kern w:val="0"/>
          <w:sz w:val="20"/>
          <w:szCs w:val="20"/>
          <w:lang w:val="es-ES_tradnl" w:eastAsia="es-ES"/>
          <w14:ligatures w14:val="none"/>
        </w:rPr>
      </w:pPr>
      <w:r w:rsidRPr="00706809">
        <w:rPr>
          <w:rFonts w:ascii="Verdana" w:eastAsia="Times New Roman" w:hAnsi="Verdana" w:cs="Arial"/>
          <w:color w:val="000000"/>
          <w:kern w:val="0"/>
          <w:sz w:val="20"/>
          <w:szCs w:val="20"/>
          <w:lang w:val="es-ES_tradnl" w:eastAsia="es-ES"/>
          <w14:ligatures w14:val="none"/>
        </w:rPr>
        <w:t> </w:t>
      </w:r>
    </w:p>
    <w:p w14:paraId="21BD5120" w14:textId="77777777" w:rsidR="00706809" w:rsidRPr="00706809" w:rsidRDefault="00706809" w:rsidP="00706809">
      <w:pPr>
        <w:spacing w:after="0" w:line="240" w:lineRule="auto"/>
        <w:jc w:val="both"/>
        <w:rPr>
          <w:rFonts w:ascii="Verdana" w:eastAsia="Times New Roman" w:hAnsi="Verdana" w:cs="Arial"/>
          <w:color w:val="000000"/>
          <w:kern w:val="0"/>
          <w:sz w:val="20"/>
          <w:szCs w:val="20"/>
          <w:lang w:val="es-ES_tradnl" w:eastAsia="es-ES"/>
          <w14:ligatures w14:val="none"/>
        </w:rPr>
      </w:pPr>
    </w:p>
    <w:p w14:paraId="76DDFEFB" w14:textId="77777777" w:rsidR="00706809" w:rsidRPr="00706809" w:rsidRDefault="00706809" w:rsidP="00706809">
      <w:pPr>
        <w:spacing w:after="0" w:line="240" w:lineRule="auto"/>
        <w:jc w:val="both"/>
        <w:rPr>
          <w:rFonts w:ascii="Verdana" w:eastAsia="Calibri" w:hAnsi="Verdana" w:cs="Calibri"/>
          <w:kern w:val="0"/>
          <w:sz w:val="20"/>
          <w:szCs w:val="22"/>
          <w:lang w:val="es-ES_tradnl"/>
          <w14:ligatures w14:val="none"/>
        </w:rPr>
      </w:pPr>
    </w:p>
    <w:p w14:paraId="3D8BE988" w14:textId="77777777" w:rsidR="00706809" w:rsidRPr="00706809" w:rsidRDefault="00706809" w:rsidP="00706809">
      <w:pPr>
        <w:spacing w:after="0" w:line="240" w:lineRule="auto"/>
        <w:jc w:val="both"/>
        <w:rPr>
          <w:rFonts w:ascii="Verdana" w:eastAsia="Times New Roman" w:hAnsi="Verdana" w:cs="Verdana"/>
          <w:kern w:val="0"/>
          <w:sz w:val="20"/>
          <w:szCs w:val="20"/>
          <w:lang w:val="es-ES_tradnl" w:eastAsia="es-ES"/>
          <w14:ligatures w14:val="none"/>
        </w:rPr>
      </w:pPr>
      <w:r w:rsidRPr="00706809">
        <w:rPr>
          <w:rFonts w:ascii="Verdana" w:eastAsia="Times New Roman" w:hAnsi="Verdana" w:cs="Verdana"/>
          <w:kern w:val="0"/>
          <w:sz w:val="20"/>
          <w:szCs w:val="20"/>
          <w:lang w:val="es-ES_tradnl" w:eastAsia="es-ES"/>
          <w14:ligatures w14:val="none"/>
        </w:rPr>
        <w:t>Y a los efectos oportunos, se firma la presente, en ............ de .................... de</w:t>
      </w:r>
      <w:proofErr w:type="gramStart"/>
      <w:r w:rsidRPr="00706809">
        <w:rPr>
          <w:rFonts w:ascii="Verdana" w:eastAsia="Times New Roman" w:hAnsi="Verdana" w:cs="Verdana"/>
          <w:kern w:val="0"/>
          <w:sz w:val="20"/>
          <w:szCs w:val="20"/>
          <w:lang w:val="es-ES_tradnl" w:eastAsia="es-ES"/>
          <w14:ligatures w14:val="none"/>
        </w:rPr>
        <w:t xml:space="preserve"> ..</w:t>
      </w:r>
      <w:proofErr w:type="gramEnd"/>
    </w:p>
    <w:p w14:paraId="3B8AD41C" w14:textId="77777777" w:rsidR="00706809" w:rsidRPr="00706809" w:rsidRDefault="00706809" w:rsidP="00706809">
      <w:pPr>
        <w:spacing w:after="0" w:line="240" w:lineRule="auto"/>
        <w:jc w:val="both"/>
        <w:rPr>
          <w:rFonts w:ascii="Verdana" w:eastAsia="Calibri" w:hAnsi="Verdana" w:cs="Calibri"/>
          <w:kern w:val="0"/>
          <w:sz w:val="20"/>
          <w:szCs w:val="22"/>
          <w:lang w:val="es-ES_tradnl"/>
          <w14:ligatures w14:val="none"/>
        </w:rPr>
      </w:pPr>
    </w:p>
    <w:p w14:paraId="57F7F782" w14:textId="77777777" w:rsidR="00706809" w:rsidRPr="00706809" w:rsidRDefault="00706809" w:rsidP="00706809">
      <w:pPr>
        <w:spacing w:after="0" w:line="240" w:lineRule="auto"/>
        <w:jc w:val="both"/>
        <w:rPr>
          <w:rFonts w:ascii="Verdana" w:eastAsia="Calibri" w:hAnsi="Verdana" w:cs="Calibri"/>
          <w:kern w:val="0"/>
          <w:sz w:val="20"/>
          <w:szCs w:val="22"/>
          <w:lang w:val="es-ES_tradnl"/>
          <w14:ligatures w14:val="none"/>
        </w:rPr>
      </w:pPr>
    </w:p>
    <w:p w14:paraId="5EDF1F0D" w14:textId="77777777" w:rsidR="00706809" w:rsidRPr="00706809" w:rsidRDefault="00706809" w:rsidP="00706809">
      <w:pPr>
        <w:spacing w:after="0" w:line="240" w:lineRule="auto"/>
        <w:outlineLvl w:val="0"/>
        <w:rPr>
          <w:rFonts w:ascii="Verdana" w:eastAsia="Times New Roman" w:hAnsi="Verdana" w:cs="Verdana"/>
          <w:kern w:val="0"/>
          <w:sz w:val="20"/>
          <w:szCs w:val="20"/>
          <w:lang w:val="es-ES_tradnl" w:eastAsia="es-ES"/>
          <w14:ligatures w14:val="none"/>
        </w:rPr>
      </w:pPr>
      <w:r w:rsidRPr="00706809">
        <w:rPr>
          <w:rFonts w:ascii="Verdana" w:eastAsia="Times New Roman" w:hAnsi="Verdana" w:cs="Verdana"/>
          <w:kern w:val="0"/>
          <w:sz w:val="20"/>
          <w:szCs w:val="20"/>
          <w:lang w:val="es-ES_tradnl" w:eastAsia="es-ES"/>
          <w14:ligatures w14:val="none"/>
        </w:rPr>
        <w:t>Firma</w:t>
      </w:r>
    </w:p>
    <w:p w14:paraId="30B713FC" w14:textId="77777777" w:rsidR="00706809" w:rsidRPr="00706809" w:rsidRDefault="00706809" w:rsidP="00706809">
      <w:pPr>
        <w:spacing w:after="0" w:line="240" w:lineRule="auto"/>
        <w:rPr>
          <w:rFonts w:ascii="Verdana" w:eastAsia="Times New Roman" w:hAnsi="Verdana" w:cs="Arial"/>
          <w:b/>
          <w:bCs/>
          <w:color w:val="000000"/>
          <w:kern w:val="0"/>
          <w:sz w:val="20"/>
          <w:szCs w:val="20"/>
          <w:u w:val="single"/>
          <w:lang w:val="es-ES_tradnl" w:eastAsia="es-ES"/>
          <w14:ligatures w14:val="none"/>
        </w:rPr>
      </w:pPr>
      <w:r w:rsidRPr="00706809">
        <w:rPr>
          <w:rFonts w:ascii="Verdana" w:eastAsia="Times New Roman" w:hAnsi="Verdana" w:cs="Arial"/>
          <w:b/>
          <w:bCs/>
          <w:color w:val="000000"/>
          <w:kern w:val="0"/>
          <w:sz w:val="20"/>
          <w:szCs w:val="20"/>
          <w:u w:val="single"/>
          <w:lang w:val="es-ES_tradnl" w:eastAsia="es-ES"/>
          <w14:ligatures w14:val="none"/>
        </w:rPr>
        <w:br w:type="page"/>
      </w:r>
    </w:p>
    <w:p w14:paraId="45D55A8E" w14:textId="77777777" w:rsidR="00706809" w:rsidRPr="00706809" w:rsidRDefault="00706809" w:rsidP="00706809">
      <w:pPr>
        <w:spacing w:after="0" w:line="240" w:lineRule="auto"/>
        <w:jc w:val="center"/>
        <w:rPr>
          <w:rFonts w:ascii="Verdana" w:eastAsia="Calibri" w:hAnsi="Verdana" w:cs="Calibri"/>
          <w:kern w:val="0"/>
          <w:sz w:val="20"/>
          <w:szCs w:val="22"/>
          <w:lang w:val="es-ES_tradnl"/>
          <w14:ligatures w14:val="none"/>
        </w:rPr>
      </w:pPr>
      <w:r w:rsidRPr="00706809">
        <w:rPr>
          <w:rFonts w:ascii="Verdana" w:eastAsia="Times New Roman" w:hAnsi="Verdana" w:cs="Arial"/>
          <w:b/>
          <w:bCs/>
          <w:color w:val="000000"/>
          <w:kern w:val="0"/>
          <w:sz w:val="20"/>
          <w:szCs w:val="20"/>
          <w:u w:val="single"/>
          <w:lang w:val="es-ES_tradnl" w:eastAsia="es-ES"/>
          <w14:ligatures w14:val="none"/>
        </w:rPr>
        <w:lastRenderedPageBreak/>
        <w:t xml:space="preserve">ANEXO </w:t>
      </w:r>
      <w:proofErr w:type="spellStart"/>
      <w:r w:rsidRPr="00706809">
        <w:rPr>
          <w:rFonts w:ascii="Verdana" w:eastAsia="Times New Roman" w:hAnsi="Verdana" w:cs="Arial"/>
          <w:b/>
          <w:bCs/>
          <w:color w:val="000000"/>
          <w:kern w:val="0"/>
          <w:sz w:val="20"/>
          <w:szCs w:val="20"/>
          <w:u w:val="single"/>
          <w:lang w:val="es-ES_tradnl" w:eastAsia="es-ES"/>
          <w14:ligatures w14:val="none"/>
        </w:rPr>
        <w:t>Nº</w:t>
      </w:r>
      <w:proofErr w:type="spellEnd"/>
      <w:r w:rsidRPr="00706809">
        <w:rPr>
          <w:rFonts w:ascii="Verdana" w:eastAsia="Times New Roman" w:hAnsi="Verdana" w:cs="Arial"/>
          <w:b/>
          <w:bCs/>
          <w:color w:val="000000"/>
          <w:kern w:val="0"/>
          <w:sz w:val="20"/>
          <w:szCs w:val="20"/>
          <w:u w:val="single"/>
          <w:lang w:val="es-ES_tradnl" w:eastAsia="es-ES"/>
          <w14:ligatures w14:val="none"/>
        </w:rPr>
        <w:t xml:space="preserve"> 4.A</w:t>
      </w:r>
    </w:p>
    <w:p w14:paraId="24FFD60D" w14:textId="77777777" w:rsidR="00706809" w:rsidRPr="00706809" w:rsidRDefault="00706809" w:rsidP="00706809">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706809">
        <w:rPr>
          <w:rFonts w:ascii="Verdana" w:eastAsia="Times New Roman" w:hAnsi="Verdana" w:cs="Arial"/>
          <w:b/>
          <w:bCs/>
          <w:color w:val="000000"/>
          <w:kern w:val="0"/>
          <w:sz w:val="20"/>
          <w:szCs w:val="20"/>
          <w:lang w:val="es-ES_tradnl" w:eastAsia="es-ES"/>
          <w14:ligatures w14:val="none"/>
        </w:rPr>
        <w:t> </w:t>
      </w:r>
    </w:p>
    <w:p w14:paraId="05C369BF" w14:textId="77777777" w:rsidR="00706809" w:rsidRPr="00706809" w:rsidRDefault="00706809" w:rsidP="00706809">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706809">
        <w:rPr>
          <w:rFonts w:ascii="Verdana" w:eastAsia="Times New Roman" w:hAnsi="Verdana" w:cs="Arial"/>
          <w:b/>
          <w:bCs/>
          <w:color w:val="000000"/>
          <w:kern w:val="0"/>
          <w:sz w:val="20"/>
          <w:szCs w:val="20"/>
          <w:u w:val="single"/>
          <w:lang w:val="es-ES_tradnl" w:eastAsia="es-ES"/>
          <w14:ligatures w14:val="none"/>
        </w:rPr>
        <w:t>MODELO DE AVAL BANCARIO</w:t>
      </w:r>
    </w:p>
    <w:p w14:paraId="34BC80A1" w14:textId="77777777" w:rsidR="00706809" w:rsidRPr="00706809" w:rsidRDefault="00706809" w:rsidP="00706809">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706809">
        <w:rPr>
          <w:rFonts w:ascii="Verdana" w:eastAsia="Times New Roman" w:hAnsi="Verdana" w:cs="Arial"/>
          <w:color w:val="000000"/>
          <w:kern w:val="0"/>
          <w:sz w:val="20"/>
          <w:szCs w:val="20"/>
          <w:lang w:val="es-ES_tradnl" w:eastAsia="es-ES"/>
          <w14:ligatures w14:val="none"/>
        </w:rPr>
        <w:t> </w:t>
      </w:r>
    </w:p>
    <w:p w14:paraId="3E9F7BD4" w14:textId="77777777" w:rsidR="00706809" w:rsidRPr="00706809" w:rsidRDefault="00706809" w:rsidP="00706809">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706809">
        <w:rPr>
          <w:rFonts w:ascii="Verdana" w:eastAsia="Times New Roman" w:hAnsi="Verdana" w:cs="Arial"/>
          <w:color w:val="000000"/>
          <w:kern w:val="0"/>
          <w:sz w:val="20"/>
          <w:szCs w:val="20"/>
          <w:lang w:val="es-ES_tradnl" w:eastAsia="es-ES"/>
          <w14:ligatures w14:val="none"/>
        </w:rPr>
        <w:t> </w:t>
      </w:r>
    </w:p>
    <w:p w14:paraId="075E379B" w14:textId="77777777" w:rsidR="00706809" w:rsidRPr="00706809" w:rsidRDefault="00706809" w:rsidP="00706809">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706809">
        <w:rPr>
          <w:rFonts w:ascii="Verdana" w:eastAsia="Times New Roman" w:hAnsi="Verdana" w:cs="Arial"/>
          <w:color w:val="000000"/>
          <w:kern w:val="0"/>
          <w:sz w:val="20"/>
          <w:szCs w:val="20"/>
          <w:lang w:val="es-ES_tradnl" w:eastAsia="es-ES"/>
          <w14:ligatures w14:val="none"/>
        </w:rPr>
        <w:t> </w:t>
      </w:r>
    </w:p>
    <w:p w14:paraId="4487E2A4" w14:textId="77777777" w:rsidR="00706809" w:rsidRPr="00706809" w:rsidRDefault="00706809" w:rsidP="00706809">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706809">
        <w:rPr>
          <w:rFonts w:ascii="Verdana" w:eastAsia="Times New Roman" w:hAnsi="Verdana" w:cs="Arial"/>
          <w:color w:val="000000"/>
          <w:kern w:val="0"/>
          <w:sz w:val="20"/>
          <w:szCs w:val="20"/>
          <w:lang w:val="es-ES_tradnl" w:eastAsia="es-ES"/>
          <w14:ligatures w14:val="none"/>
        </w:rPr>
        <w:t xml:space="preserve">El Banco .................. y en su nombre y representación ..................... en calidad de ................... y según las facultades dimanadas de la Escritura de Poder otorgada ante el Notario de </w:t>
      </w:r>
      <w:proofErr w:type="gramStart"/>
      <w:r w:rsidRPr="00706809">
        <w:rPr>
          <w:rFonts w:ascii="Verdana" w:eastAsia="Times New Roman" w:hAnsi="Verdana" w:cs="Arial"/>
          <w:color w:val="000000"/>
          <w:kern w:val="0"/>
          <w:sz w:val="20"/>
          <w:szCs w:val="20"/>
          <w:lang w:val="es-ES_tradnl" w:eastAsia="es-ES"/>
          <w14:ligatures w14:val="none"/>
        </w:rPr>
        <w:t>.............. .</w:t>
      </w:r>
      <w:proofErr w:type="gramEnd"/>
      <w:r w:rsidRPr="00706809">
        <w:rPr>
          <w:rFonts w:ascii="Verdana" w:eastAsia="Times New Roman" w:hAnsi="Verdana" w:cs="Arial"/>
          <w:color w:val="000000"/>
          <w:kern w:val="0"/>
          <w:sz w:val="20"/>
          <w:szCs w:val="20"/>
          <w:lang w:val="es-ES_tradnl" w:eastAsia="es-ES"/>
          <w14:ligatures w14:val="none"/>
        </w:rPr>
        <w:t>, D. ....................................... con fecha</w:t>
      </w:r>
      <w:proofErr w:type="gramStart"/>
      <w:r w:rsidRPr="00706809">
        <w:rPr>
          <w:rFonts w:ascii="Verdana" w:eastAsia="Times New Roman" w:hAnsi="Verdana" w:cs="Arial"/>
          <w:color w:val="000000"/>
          <w:kern w:val="0"/>
          <w:sz w:val="20"/>
          <w:szCs w:val="20"/>
          <w:lang w:val="es-ES_tradnl" w:eastAsia="es-ES"/>
          <w14:ligatures w14:val="none"/>
        </w:rPr>
        <w:t xml:space="preserve"> ....</w:t>
      </w:r>
      <w:proofErr w:type="gramEnd"/>
      <w:r w:rsidRPr="00706809">
        <w:rPr>
          <w:rFonts w:ascii="Verdana" w:eastAsia="Times New Roman" w:hAnsi="Verdana" w:cs="Arial"/>
          <w:color w:val="000000"/>
          <w:kern w:val="0"/>
          <w:sz w:val="20"/>
          <w:szCs w:val="20"/>
          <w:lang w:val="es-ES_tradnl" w:eastAsia="es-ES"/>
          <w14:ligatures w14:val="none"/>
        </w:rPr>
        <w:t>. ........, número ........... de su protocolo, y que afirman encontrarse íntegramente subsistentes, se constituye avalista fiador solidario de la empresa ....... ................, en interés y beneficio de ____________</w:t>
      </w:r>
      <w:proofErr w:type="gramStart"/>
      <w:r w:rsidRPr="00706809">
        <w:rPr>
          <w:rFonts w:ascii="Verdana" w:eastAsia="Times New Roman" w:hAnsi="Verdana" w:cs="Arial"/>
          <w:color w:val="000000"/>
          <w:kern w:val="0"/>
          <w:sz w:val="20"/>
          <w:szCs w:val="20"/>
          <w:lang w:val="es-ES_tradnl" w:eastAsia="es-ES"/>
          <w14:ligatures w14:val="none"/>
        </w:rPr>
        <w:t>_ ,</w:t>
      </w:r>
      <w:proofErr w:type="gramEnd"/>
      <w:r w:rsidRPr="00706809">
        <w:rPr>
          <w:rFonts w:ascii="Verdana" w:eastAsia="Times New Roman" w:hAnsi="Verdana" w:cs="Arial"/>
          <w:color w:val="000000"/>
          <w:kern w:val="0"/>
          <w:sz w:val="20"/>
          <w:szCs w:val="20"/>
          <w:lang w:val="es-ES_tradnl" w:eastAsia="es-ES"/>
          <w14:ligatures w14:val="none"/>
        </w:rPr>
        <w:t xml:space="preserve"> y hasta la suma de euros (...% del importe del Contrato), a efectos de garantizar el exacto cumplimiento por la empresa mencionada de todas y cada una de las obligaciones concretadas en el correspondiente Contrato de adjudicación de los servicios de "........................... ......... ".</w:t>
      </w:r>
    </w:p>
    <w:p w14:paraId="2C0E834C" w14:textId="77777777" w:rsidR="00706809" w:rsidRPr="00706809" w:rsidRDefault="00706809" w:rsidP="00706809">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706809">
        <w:rPr>
          <w:rFonts w:ascii="Verdana" w:eastAsia="Times New Roman" w:hAnsi="Verdana" w:cs="Arial"/>
          <w:color w:val="000000"/>
          <w:kern w:val="0"/>
          <w:sz w:val="20"/>
          <w:szCs w:val="20"/>
          <w:lang w:val="es-ES_tradnl" w:eastAsia="es-ES"/>
          <w14:ligatures w14:val="none"/>
        </w:rPr>
        <w:t> </w:t>
      </w:r>
    </w:p>
    <w:p w14:paraId="43CFCCA8" w14:textId="77777777" w:rsidR="00706809" w:rsidRPr="00706809" w:rsidRDefault="00706809" w:rsidP="00706809">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706809">
        <w:rPr>
          <w:rFonts w:ascii="Verdana" w:eastAsia="Times New Roman" w:hAnsi="Verdana" w:cs="Arial"/>
          <w:color w:val="000000"/>
          <w:kern w:val="0"/>
          <w:sz w:val="20"/>
          <w:szCs w:val="20"/>
          <w:lang w:val="es-ES_tradnl" w:eastAsia="es-ES"/>
          <w14:ligatures w14:val="none"/>
        </w:rPr>
        <w:t> </w:t>
      </w:r>
    </w:p>
    <w:p w14:paraId="15EB1EE7" w14:textId="77777777" w:rsidR="00706809" w:rsidRPr="00706809" w:rsidRDefault="00706809" w:rsidP="00706809">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706809">
        <w:rPr>
          <w:rFonts w:ascii="Verdana" w:eastAsia="Times New Roman" w:hAnsi="Verdana" w:cs="Arial"/>
          <w:color w:val="000000"/>
          <w:kern w:val="0"/>
          <w:sz w:val="20"/>
          <w:szCs w:val="20"/>
          <w:lang w:val="es-ES_tradnl" w:eastAsia="es-ES"/>
          <w14:ligatures w14:val="none"/>
        </w:rPr>
        <w:t>El aval indicado se presta por el Banco ..................., con expresa y formal renuncia de los beneficios de excusión, división, orden y cualquier otro que pudiera en su caso ser de aplicación, y al efecto declara el Banco que quiere obligarse y obliga conjunta y solidariamente con la compañía ......................</w:t>
      </w:r>
      <w:proofErr w:type="gramStart"/>
      <w:r w:rsidRPr="00706809">
        <w:rPr>
          <w:rFonts w:ascii="Verdana" w:eastAsia="Times New Roman" w:hAnsi="Verdana" w:cs="Arial"/>
          <w:color w:val="000000"/>
          <w:kern w:val="0"/>
          <w:sz w:val="20"/>
          <w:szCs w:val="20"/>
          <w:lang w:val="es-ES_tradnl" w:eastAsia="es-ES"/>
          <w14:ligatures w14:val="none"/>
        </w:rPr>
        <w:t xml:space="preserve"> ..</w:t>
      </w:r>
      <w:proofErr w:type="gramEnd"/>
      <w:r w:rsidRPr="00706809">
        <w:rPr>
          <w:rFonts w:ascii="Verdana" w:eastAsia="Times New Roman" w:hAnsi="Verdana" w:cs="Arial"/>
          <w:color w:val="000000"/>
          <w:kern w:val="0"/>
          <w:sz w:val="20"/>
          <w:szCs w:val="20"/>
          <w:lang w:val="es-ES_tradnl" w:eastAsia="es-ES"/>
          <w14:ligatures w14:val="none"/>
        </w:rPr>
        <w:t xml:space="preserve"> hasta la liquidación por _____________</w:t>
      </w:r>
      <w:r w:rsidRPr="00706809">
        <w:rPr>
          <w:rFonts w:ascii="Verdana" w:eastAsia="Times New Roman" w:hAnsi="Verdana" w:cs="Times New Roman"/>
          <w:color w:val="000000"/>
          <w:kern w:val="0"/>
          <w:sz w:val="20"/>
          <w:szCs w:val="20"/>
          <w:lang w:val="es-ES_tradnl" w:eastAsia="es-ES"/>
          <w14:ligatures w14:val="none"/>
        </w:rPr>
        <w:t> </w:t>
      </w:r>
      <w:r w:rsidRPr="00706809">
        <w:rPr>
          <w:rFonts w:ascii="Verdana" w:eastAsia="Times New Roman" w:hAnsi="Verdana" w:cs="Arial"/>
          <w:color w:val="000000"/>
          <w:kern w:val="0"/>
          <w:sz w:val="20"/>
          <w:szCs w:val="20"/>
          <w:lang w:val="es-ES_tradnl" w:eastAsia="es-ES"/>
          <w14:ligatures w14:val="none"/>
        </w:rPr>
        <w:t xml:space="preserve">los servicios antes mencionados y finalización del plazo de garantía, a pagar con carácter incondicional y dentro, como máximo, de los ocho días siguientes a ser requerido, la suma o sumas que, hasta la concurrencia de la cifra afianzada de (...% </w:t>
      </w:r>
      <w:proofErr w:type="spellStart"/>
      <w:r w:rsidRPr="00706809">
        <w:rPr>
          <w:rFonts w:ascii="Verdana" w:eastAsia="Times New Roman" w:hAnsi="Verdana" w:cs="Arial"/>
          <w:color w:val="000000"/>
          <w:kern w:val="0"/>
          <w:sz w:val="20"/>
          <w:szCs w:val="20"/>
          <w:lang w:val="es-ES_tradnl" w:eastAsia="es-ES"/>
          <w14:ligatures w14:val="none"/>
        </w:rPr>
        <w:t>de el</w:t>
      </w:r>
      <w:proofErr w:type="spellEnd"/>
      <w:r w:rsidRPr="00706809">
        <w:rPr>
          <w:rFonts w:ascii="Verdana" w:eastAsia="Times New Roman" w:hAnsi="Verdana" w:cs="Arial"/>
          <w:color w:val="000000"/>
          <w:kern w:val="0"/>
          <w:sz w:val="20"/>
          <w:szCs w:val="20"/>
          <w:lang w:val="es-ES_tradnl" w:eastAsia="es-ES"/>
          <w14:ligatures w14:val="none"/>
        </w:rPr>
        <w:t xml:space="preserve"> importe del Contrato) EUROS exprese en el requerimiento, renunciando el Banco, expresa y solemnemente, a toda excepción o reserva en cuanto a la entrega de las cantidades que le fueran reclamadas cualquiera que fuera la causa o motivo en que éstas pudieran fundamentarse , y aunque se manifestara oposición o reclamación por parte de ................................., o de terceros , cualesquiera que éstos fueran.</w:t>
      </w:r>
    </w:p>
    <w:p w14:paraId="780D3D89" w14:textId="77777777" w:rsidR="00706809" w:rsidRPr="00706809" w:rsidRDefault="00706809" w:rsidP="00706809">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706809">
        <w:rPr>
          <w:rFonts w:ascii="Verdana" w:eastAsia="Times New Roman" w:hAnsi="Verdana" w:cs="Arial"/>
          <w:color w:val="000000"/>
          <w:kern w:val="0"/>
          <w:sz w:val="20"/>
          <w:szCs w:val="20"/>
          <w:lang w:val="es-ES_tradnl" w:eastAsia="es-ES"/>
          <w14:ligatures w14:val="none"/>
        </w:rPr>
        <w:t> </w:t>
      </w:r>
    </w:p>
    <w:p w14:paraId="2EFEA4C3" w14:textId="77777777" w:rsidR="00706809" w:rsidRPr="00706809" w:rsidRDefault="00706809" w:rsidP="00706809">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706809">
        <w:rPr>
          <w:rFonts w:ascii="Verdana" w:eastAsia="Times New Roman" w:hAnsi="Verdana" w:cs="Arial"/>
          <w:color w:val="000000"/>
          <w:kern w:val="0"/>
          <w:sz w:val="20"/>
          <w:szCs w:val="20"/>
          <w:lang w:val="es-ES_tradnl" w:eastAsia="es-ES"/>
          <w14:ligatures w14:val="none"/>
        </w:rPr>
        <w:t> </w:t>
      </w:r>
    </w:p>
    <w:p w14:paraId="7A038735" w14:textId="77777777" w:rsidR="00706809" w:rsidRPr="00706809" w:rsidRDefault="00706809" w:rsidP="00706809">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706809">
        <w:rPr>
          <w:rFonts w:ascii="Verdana" w:eastAsia="Times New Roman" w:hAnsi="Verdana" w:cs="Arial"/>
          <w:color w:val="000000"/>
          <w:kern w:val="0"/>
          <w:sz w:val="20"/>
          <w:szCs w:val="20"/>
          <w:lang w:val="es-ES_tradnl" w:eastAsia="es-ES"/>
          <w14:ligatures w14:val="none"/>
        </w:rPr>
        <w:t> </w:t>
      </w:r>
    </w:p>
    <w:p w14:paraId="7466E932" w14:textId="77777777" w:rsidR="00706809" w:rsidRPr="00706809" w:rsidRDefault="00706809" w:rsidP="00706809">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706809">
        <w:rPr>
          <w:rFonts w:ascii="Verdana" w:eastAsia="Times New Roman" w:hAnsi="Verdana" w:cs="Arial"/>
          <w:color w:val="000000"/>
          <w:kern w:val="0"/>
          <w:sz w:val="20"/>
          <w:szCs w:val="20"/>
          <w:lang w:val="es-ES_tradnl" w:eastAsia="es-ES"/>
          <w14:ligatures w14:val="none"/>
        </w:rPr>
        <w:t> </w:t>
      </w:r>
    </w:p>
    <w:p w14:paraId="2B0D2790" w14:textId="77777777" w:rsidR="00706809" w:rsidRPr="00706809" w:rsidRDefault="00706809" w:rsidP="00706809">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706809">
        <w:rPr>
          <w:rFonts w:ascii="Verdana" w:eastAsia="Times New Roman" w:hAnsi="Verdana" w:cs="Arial"/>
          <w:color w:val="000000"/>
          <w:kern w:val="0"/>
          <w:sz w:val="20"/>
          <w:szCs w:val="20"/>
          <w:lang w:val="es-ES_tradnl" w:eastAsia="es-ES"/>
          <w14:ligatures w14:val="none"/>
        </w:rPr>
        <w:t> </w:t>
      </w:r>
    </w:p>
    <w:p w14:paraId="32B397A7" w14:textId="77777777" w:rsidR="00706809" w:rsidRPr="00706809" w:rsidRDefault="00706809" w:rsidP="00706809">
      <w:pPr>
        <w:spacing w:after="0" w:line="240" w:lineRule="auto"/>
        <w:jc w:val="both"/>
        <w:rPr>
          <w:rFonts w:ascii="Verdana" w:eastAsia="Times New Roman" w:hAnsi="Verdana" w:cs="Arial"/>
          <w:color w:val="000000"/>
          <w:kern w:val="0"/>
          <w:sz w:val="20"/>
          <w:szCs w:val="20"/>
          <w:lang w:val="es-ES_tradnl" w:eastAsia="es-ES"/>
          <w14:ligatures w14:val="none"/>
        </w:rPr>
      </w:pPr>
      <w:r w:rsidRPr="00706809">
        <w:rPr>
          <w:rFonts w:ascii="Verdana" w:eastAsia="Times New Roman" w:hAnsi="Verdana" w:cs="Arial"/>
          <w:color w:val="000000"/>
          <w:kern w:val="0"/>
          <w:sz w:val="20"/>
          <w:szCs w:val="20"/>
          <w:lang w:val="es-ES_tradnl" w:eastAsia="es-ES"/>
          <w14:ligatures w14:val="none"/>
        </w:rPr>
        <w:t> </w:t>
      </w:r>
    </w:p>
    <w:p w14:paraId="2ECDC16D" w14:textId="77777777" w:rsidR="00706809" w:rsidRPr="00706809" w:rsidRDefault="00706809" w:rsidP="00706809">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268251AF" w14:textId="77777777" w:rsidR="00706809" w:rsidRPr="00706809" w:rsidRDefault="00706809" w:rsidP="00706809">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70846D4E" w14:textId="77777777" w:rsidR="00706809" w:rsidRPr="00706809" w:rsidRDefault="00706809" w:rsidP="00706809">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23623529" w14:textId="77777777" w:rsidR="00706809" w:rsidRPr="00706809" w:rsidRDefault="00706809" w:rsidP="00706809">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099E280F" w14:textId="77777777" w:rsidR="00706809" w:rsidRPr="00706809" w:rsidRDefault="00706809" w:rsidP="00706809">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137389D7" w14:textId="77777777" w:rsidR="00706809" w:rsidRPr="00706809" w:rsidRDefault="00706809" w:rsidP="00706809">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527BAE08" w14:textId="77777777" w:rsidR="00706809" w:rsidRPr="00706809" w:rsidRDefault="00706809" w:rsidP="00706809">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6DD05A32" w14:textId="77777777" w:rsidR="00706809" w:rsidRPr="00706809" w:rsidRDefault="00706809" w:rsidP="00706809">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6D212294" w14:textId="77777777" w:rsidR="00706809" w:rsidRPr="00706809" w:rsidRDefault="00706809" w:rsidP="00706809">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2B386FB1" w14:textId="77777777" w:rsidR="00706809" w:rsidRPr="00706809" w:rsidRDefault="00706809" w:rsidP="00706809">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2F21B0BE" w14:textId="77777777" w:rsidR="00706809" w:rsidRPr="00706809" w:rsidRDefault="00706809" w:rsidP="00706809">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3A8641E4" w14:textId="77777777" w:rsidR="00706809" w:rsidRPr="00706809" w:rsidRDefault="00706809" w:rsidP="00706809">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4B9A8BA3" w14:textId="77777777" w:rsidR="00706809" w:rsidRPr="00706809" w:rsidRDefault="00706809" w:rsidP="00706809">
      <w:pPr>
        <w:spacing w:after="0" w:line="240" w:lineRule="auto"/>
        <w:jc w:val="center"/>
        <w:rPr>
          <w:rFonts w:ascii="Verdana" w:eastAsia="Times New Roman" w:hAnsi="Verdana" w:cs="Times New Roman"/>
          <w:color w:val="000000"/>
          <w:kern w:val="0"/>
          <w:sz w:val="20"/>
          <w:szCs w:val="20"/>
          <w:lang w:val="es-ES_tradnl" w:eastAsia="es-ES"/>
          <w14:ligatures w14:val="none"/>
        </w:rPr>
      </w:pPr>
    </w:p>
    <w:p w14:paraId="02EBD4D2" w14:textId="77777777" w:rsidR="00706809" w:rsidRPr="00706809" w:rsidRDefault="00706809" w:rsidP="00706809">
      <w:pPr>
        <w:spacing w:after="0" w:line="240" w:lineRule="auto"/>
        <w:jc w:val="center"/>
        <w:rPr>
          <w:rFonts w:ascii="Verdana" w:eastAsia="Times New Roman" w:hAnsi="Verdana" w:cs="Times New Roman"/>
          <w:color w:val="000000"/>
          <w:kern w:val="0"/>
          <w:sz w:val="20"/>
          <w:szCs w:val="20"/>
          <w:lang w:val="es-ES_tradnl" w:eastAsia="es-ES"/>
          <w14:ligatures w14:val="none"/>
        </w:rPr>
      </w:pPr>
    </w:p>
    <w:p w14:paraId="2C501F48" w14:textId="77777777" w:rsidR="00706809" w:rsidRPr="00706809" w:rsidRDefault="00706809" w:rsidP="00706809">
      <w:pPr>
        <w:spacing w:after="0" w:line="240" w:lineRule="auto"/>
        <w:jc w:val="center"/>
        <w:rPr>
          <w:rFonts w:ascii="Verdana" w:eastAsia="Times New Roman" w:hAnsi="Verdana" w:cs="Times New Roman"/>
          <w:color w:val="000000"/>
          <w:kern w:val="0"/>
          <w:sz w:val="20"/>
          <w:szCs w:val="20"/>
          <w:lang w:val="es-ES_tradnl" w:eastAsia="es-ES"/>
          <w14:ligatures w14:val="none"/>
        </w:rPr>
      </w:pPr>
    </w:p>
    <w:p w14:paraId="18CCE055" w14:textId="77777777" w:rsidR="00706809" w:rsidRPr="00706809" w:rsidRDefault="00706809" w:rsidP="00706809">
      <w:pPr>
        <w:spacing w:after="0" w:line="240" w:lineRule="auto"/>
        <w:jc w:val="center"/>
        <w:rPr>
          <w:rFonts w:ascii="Verdana" w:eastAsia="Times New Roman" w:hAnsi="Verdana" w:cs="Times New Roman"/>
          <w:color w:val="000000"/>
          <w:kern w:val="0"/>
          <w:sz w:val="20"/>
          <w:szCs w:val="20"/>
          <w:lang w:val="es-ES_tradnl" w:eastAsia="es-ES"/>
          <w14:ligatures w14:val="none"/>
        </w:rPr>
      </w:pPr>
    </w:p>
    <w:p w14:paraId="06C6D8D3" w14:textId="77777777" w:rsidR="00706809" w:rsidRDefault="00706809" w:rsidP="00706809">
      <w:pPr>
        <w:spacing w:after="0" w:line="240" w:lineRule="auto"/>
        <w:jc w:val="center"/>
        <w:rPr>
          <w:rFonts w:ascii="Verdana" w:eastAsia="Times New Roman" w:hAnsi="Verdana" w:cs="Times New Roman"/>
          <w:color w:val="000000"/>
          <w:kern w:val="0"/>
          <w:sz w:val="20"/>
          <w:szCs w:val="20"/>
          <w:lang w:val="es-ES_tradnl" w:eastAsia="es-ES"/>
          <w14:ligatures w14:val="none"/>
        </w:rPr>
      </w:pPr>
    </w:p>
    <w:p w14:paraId="2BFBD1C0" w14:textId="77777777" w:rsidR="00706809" w:rsidRDefault="00706809" w:rsidP="00706809">
      <w:pPr>
        <w:spacing w:after="0" w:line="240" w:lineRule="auto"/>
        <w:jc w:val="center"/>
        <w:rPr>
          <w:rFonts w:ascii="Verdana" w:eastAsia="Times New Roman" w:hAnsi="Verdana" w:cs="Times New Roman"/>
          <w:color w:val="000000"/>
          <w:kern w:val="0"/>
          <w:sz w:val="20"/>
          <w:szCs w:val="20"/>
          <w:lang w:val="es-ES_tradnl" w:eastAsia="es-ES"/>
          <w14:ligatures w14:val="none"/>
        </w:rPr>
      </w:pPr>
    </w:p>
    <w:p w14:paraId="07B53079" w14:textId="77777777" w:rsidR="00706809" w:rsidRDefault="00706809" w:rsidP="00706809">
      <w:pPr>
        <w:spacing w:after="0" w:line="240" w:lineRule="auto"/>
        <w:jc w:val="center"/>
        <w:rPr>
          <w:rFonts w:ascii="Verdana" w:eastAsia="Times New Roman" w:hAnsi="Verdana" w:cs="Times New Roman"/>
          <w:color w:val="000000"/>
          <w:kern w:val="0"/>
          <w:sz w:val="20"/>
          <w:szCs w:val="20"/>
          <w:lang w:val="es-ES_tradnl" w:eastAsia="es-ES"/>
          <w14:ligatures w14:val="none"/>
        </w:rPr>
      </w:pPr>
    </w:p>
    <w:p w14:paraId="28571F61" w14:textId="77777777" w:rsidR="00706809" w:rsidRDefault="00706809" w:rsidP="00706809">
      <w:pPr>
        <w:spacing w:after="0" w:line="240" w:lineRule="auto"/>
        <w:jc w:val="center"/>
        <w:rPr>
          <w:rFonts w:ascii="Verdana" w:eastAsia="Times New Roman" w:hAnsi="Verdana" w:cs="Times New Roman"/>
          <w:color w:val="000000"/>
          <w:kern w:val="0"/>
          <w:sz w:val="20"/>
          <w:szCs w:val="20"/>
          <w:lang w:val="es-ES_tradnl" w:eastAsia="es-ES"/>
          <w14:ligatures w14:val="none"/>
        </w:rPr>
      </w:pPr>
    </w:p>
    <w:p w14:paraId="236F6568" w14:textId="77777777" w:rsidR="00706809" w:rsidRDefault="00706809" w:rsidP="00706809">
      <w:pPr>
        <w:spacing w:after="0" w:line="240" w:lineRule="auto"/>
        <w:jc w:val="center"/>
        <w:rPr>
          <w:rFonts w:ascii="Verdana" w:eastAsia="Times New Roman" w:hAnsi="Verdana" w:cs="Times New Roman"/>
          <w:color w:val="000000"/>
          <w:kern w:val="0"/>
          <w:sz w:val="20"/>
          <w:szCs w:val="20"/>
          <w:lang w:val="es-ES_tradnl" w:eastAsia="es-ES"/>
          <w14:ligatures w14:val="none"/>
        </w:rPr>
      </w:pPr>
    </w:p>
    <w:p w14:paraId="144B6FDB" w14:textId="77777777" w:rsidR="00706809" w:rsidRDefault="00706809" w:rsidP="00706809">
      <w:pPr>
        <w:spacing w:after="0" w:line="240" w:lineRule="auto"/>
        <w:jc w:val="center"/>
        <w:rPr>
          <w:rFonts w:ascii="Verdana" w:eastAsia="Times New Roman" w:hAnsi="Verdana" w:cs="Times New Roman"/>
          <w:color w:val="000000"/>
          <w:kern w:val="0"/>
          <w:sz w:val="20"/>
          <w:szCs w:val="20"/>
          <w:lang w:val="es-ES_tradnl" w:eastAsia="es-ES"/>
          <w14:ligatures w14:val="none"/>
        </w:rPr>
      </w:pPr>
    </w:p>
    <w:p w14:paraId="2ECA5433" w14:textId="77777777" w:rsidR="00706809" w:rsidRDefault="00706809" w:rsidP="00706809">
      <w:pPr>
        <w:spacing w:after="0" w:line="240" w:lineRule="auto"/>
        <w:jc w:val="center"/>
        <w:rPr>
          <w:rFonts w:ascii="Verdana" w:eastAsia="Times New Roman" w:hAnsi="Verdana" w:cs="Times New Roman"/>
          <w:color w:val="000000"/>
          <w:kern w:val="0"/>
          <w:sz w:val="20"/>
          <w:szCs w:val="20"/>
          <w:lang w:val="es-ES_tradnl" w:eastAsia="es-ES"/>
          <w14:ligatures w14:val="none"/>
        </w:rPr>
      </w:pPr>
    </w:p>
    <w:p w14:paraId="43A532E4" w14:textId="77777777" w:rsidR="00706809" w:rsidRDefault="00706809" w:rsidP="00706809">
      <w:pPr>
        <w:spacing w:after="0" w:line="240" w:lineRule="auto"/>
        <w:jc w:val="center"/>
        <w:rPr>
          <w:rFonts w:ascii="Verdana" w:eastAsia="Times New Roman" w:hAnsi="Verdana" w:cs="Times New Roman"/>
          <w:color w:val="000000"/>
          <w:kern w:val="0"/>
          <w:sz w:val="20"/>
          <w:szCs w:val="20"/>
          <w:lang w:val="es-ES_tradnl" w:eastAsia="es-ES"/>
          <w14:ligatures w14:val="none"/>
        </w:rPr>
      </w:pPr>
    </w:p>
    <w:p w14:paraId="57685CAB" w14:textId="77777777" w:rsidR="00706809" w:rsidRPr="00706809" w:rsidRDefault="00706809" w:rsidP="00706809">
      <w:pPr>
        <w:spacing w:after="0" w:line="240" w:lineRule="auto"/>
        <w:jc w:val="center"/>
        <w:rPr>
          <w:rFonts w:ascii="Verdana" w:eastAsia="Times New Roman" w:hAnsi="Verdana" w:cs="Times New Roman"/>
          <w:color w:val="000000"/>
          <w:kern w:val="0"/>
          <w:sz w:val="20"/>
          <w:szCs w:val="20"/>
          <w:lang w:val="es-ES_tradnl" w:eastAsia="es-ES"/>
          <w14:ligatures w14:val="none"/>
        </w:rPr>
      </w:pPr>
    </w:p>
    <w:p w14:paraId="1578D61F" w14:textId="77777777" w:rsidR="00706809" w:rsidRPr="00706809" w:rsidRDefault="00706809" w:rsidP="00706809">
      <w:pPr>
        <w:spacing w:after="0" w:line="240" w:lineRule="auto"/>
        <w:jc w:val="center"/>
        <w:rPr>
          <w:rFonts w:ascii="Verdana" w:eastAsia="Times New Roman" w:hAnsi="Verdana" w:cs="Times New Roman"/>
          <w:color w:val="000000"/>
          <w:kern w:val="0"/>
          <w:sz w:val="20"/>
          <w:szCs w:val="20"/>
          <w:lang w:val="es-ES_tradnl" w:eastAsia="es-ES"/>
          <w14:ligatures w14:val="none"/>
        </w:rPr>
      </w:pPr>
    </w:p>
    <w:p w14:paraId="57BB10F8" w14:textId="77777777" w:rsidR="00706809" w:rsidRPr="00706809" w:rsidRDefault="00706809" w:rsidP="00706809">
      <w:pPr>
        <w:spacing w:after="0" w:line="240" w:lineRule="auto"/>
        <w:jc w:val="center"/>
        <w:rPr>
          <w:rFonts w:ascii="Verdana" w:eastAsia="Times New Roman" w:hAnsi="Verdana" w:cs="Arial"/>
          <w:b/>
          <w:bCs/>
          <w:color w:val="000000"/>
          <w:kern w:val="0"/>
          <w:sz w:val="20"/>
          <w:szCs w:val="20"/>
          <w:u w:val="single"/>
          <w:lang w:val="es-ES_tradnl" w:eastAsia="es-ES"/>
          <w14:ligatures w14:val="none"/>
        </w:rPr>
      </w:pPr>
      <w:r w:rsidRPr="00706809">
        <w:rPr>
          <w:rFonts w:ascii="Verdana" w:eastAsia="Times New Roman" w:hAnsi="Verdana" w:cs="Times New Roman"/>
          <w:color w:val="000000"/>
          <w:kern w:val="0"/>
          <w:sz w:val="20"/>
          <w:szCs w:val="20"/>
          <w:lang w:val="es-ES_tradnl" w:eastAsia="es-ES"/>
          <w14:ligatures w14:val="none"/>
        </w:rPr>
        <w:br/>
      </w:r>
    </w:p>
    <w:p w14:paraId="3E86CC4A" w14:textId="77777777" w:rsidR="00706809" w:rsidRPr="00706809" w:rsidRDefault="00706809" w:rsidP="00706809">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706809">
        <w:rPr>
          <w:rFonts w:ascii="Verdana" w:eastAsia="Times New Roman" w:hAnsi="Verdana" w:cs="Arial"/>
          <w:b/>
          <w:bCs/>
          <w:color w:val="000000"/>
          <w:kern w:val="0"/>
          <w:sz w:val="20"/>
          <w:szCs w:val="20"/>
          <w:u w:val="single"/>
          <w:lang w:val="es-ES_tradnl" w:eastAsia="es-ES"/>
          <w14:ligatures w14:val="none"/>
        </w:rPr>
        <w:t xml:space="preserve">ANEXO </w:t>
      </w:r>
      <w:proofErr w:type="spellStart"/>
      <w:r w:rsidRPr="00706809">
        <w:rPr>
          <w:rFonts w:ascii="Verdana" w:eastAsia="Times New Roman" w:hAnsi="Verdana" w:cs="Arial"/>
          <w:b/>
          <w:bCs/>
          <w:color w:val="000000"/>
          <w:kern w:val="0"/>
          <w:sz w:val="20"/>
          <w:szCs w:val="20"/>
          <w:u w:val="single"/>
          <w:lang w:val="es-ES_tradnl" w:eastAsia="es-ES"/>
          <w14:ligatures w14:val="none"/>
        </w:rPr>
        <w:t>Nº</w:t>
      </w:r>
      <w:proofErr w:type="spellEnd"/>
      <w:r w:rsidRPr="00706809">
        <w:rPr>
          <w:rFonts w:ascii="Verdana" w:eastAsia="Times New Roman" w:hAnsi="Verdana" w:cs="Arial"/>
          <w:b/>
          <w:bCs/>
          <w:color w:val="000000"/>
          <w:kern w:val="0"/>
          <w:sz w:val="20"/>
          <w:szCs w:val="20"/>
          <w:u w:val="single"/>
          <w:lang w:val="es-ES_tradnl" w:eastAsia="es-ES"/>
          <w14:ligatures w14:val="none"/>
        </w:rPr>
        <w:t>. 4.B</w:t>
      </w:r>
    </w:p>
    <w:p w14:paraId="545816B0" w14:textId="77777777" w:rsidR="00706809" w:rsidRPr="00706809" w:rsidRDefault="00706809" w:rsidP="00706809">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706809">
        <w:rPr>
          <w:rFonts w:ascii="Verdana" w:eastAsia="Times New Roman" w:hAnsi="Verdana" w:cs="Arial"/>
          <w:b/>
          <w:bCs/>
          <w:color w:val="000000"/>
          <w:kern w:val="0"/>
          <w:sz w:val="20"/>
          <w:szCs w:val="20"/>
          <w:lang w:val="es-ES_tradnl" w:eastAsia="es-ES"/>
          <w14:ligatures w14:val="none"/>
        </w:rPr>
        <w:t> </w:t>
      </w:r>
    </w:p>
    <w:p w14:paraId="526B35AD" w14:textId="77777777" w:rsidR="00706809" w:rsidRPr="00706809" w:rsidRDefault="00706809" w:rsidP="00706809">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706809">
        <w:rPr>
          <w:rFonts w:ascii="Verdana" w:eastAsia="Times New Roman" w:hAnsi="Verdana" w:cs="Arial"/>
          <w:b/>
          <w:bCs/>
          <w:color w:val="000000"/>
          <w:kern w:val="0"/>
          <w:sz w:val="20"/>
          <w:szCs w:val="20"/>
          <w:u w:val="single"/>
          <w:lang w:val="es-ES_tradnl" w:eastAsia="es-ES"/>
          <w14:ligatures w14:val="none"/>
        </w:rPr>
        <w:t>MODELO DE CERTIFICADO DE SEGURO DE CAUCIÓN PARA LA GARANTÍA DEFINITIVA</w:t>
      </w:r>
    </w:p>
    <w:p w14:paraId="75F72295" w14:textId="77777777" w:rsidR="00706809" w:rsidRPr="00706809" w:rsidRDefault="00706809" w:rsidP="00706809">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706809">
        <w:rPr>
          <w:rFonts w:ascii="Verdana" w:eastAsia="Times New Roman" w:hAnsi="Verdana" w:cs="Arial"/>
          <w:b/>
          <w:bCs/>
          <w:color w:val="000000"/>
          <w:kern w:val="0"/>
          <w:sz w:val="20"/>
          <w:szCs w:val="20"/>
          <w:lang w:val="es-ES_tradnl" w:eastAsia="es-ES"/>
          <w14:ligatures w14:val="none"/>
        </w:rPr>
        <w:t> </w:t>
      </w:r>
    </w:p>
    <w:p w14:paraId="24F6AE2F" w14:textId="77777777" w:rsidR="00706809" w:rsidRPr="00706809" w:rsidRDefault="00706809" w:rsidP="00706809">
      <w:pPr>
        <w:spacing w:after="0" w:line="240" w:lineRule="auto"/>
        <w:jc w:val="both"/>
        <w:rPr>
          <w:rFonts w:ascii="Verdana" w:eastAsia="Times New Roman" w:hAnsi="Verdana" w:cs="Arial"/>
          <w:color w:val="000000"/>
          <w:kern w:val="0"/>
          <w:sz w:val="20"/>
          <w:szCs w:val="20"/>
          <w:lang w:val="es-ES_tradnl" w:eastAsia="es-ES"/>
          <w14:ligatures w14:val="none"/>
        </w:rPr>
      </w:pPr>
    </w:p>
    <w:p w14:paraId="268504E3" w14:textId="77777777" w:rsidR="00706809" w:rsidRPr="00706809" w:rsidRDefault="00706809" w:rsidP="00706809">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58193AB3" w14:textId="77777777" w:rsidR="00706809" w:rsidRPr="00706809" w:rsidRDefault="00706809" w:rsidP="00706809">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706809">
        <w:rPr>
          <w:rFonts w:ascii="Verdana" w:eastAsia="Times New Roman" w:hAnsi="Verdana" w:cs="Arial"/>
          <w:color w:val="000000"/>
          <w:kern w:val="0"/>
          <w:sz w:val="20"/>
          <w:szCs w:val="20"/>
          <w:lang w:val="es-ES_tradnl" w:eastAsia="es-ES"/>
          <w14:ligatures w14:val="none"/>
        </w:rPr>
        <w:t>Certificado número ................................</w:t>
      </w:r>
    </w:p>
    <w:p w14:paraId="5AEDD4BE" w14:textId="77777777" w:rsidR="00706809" w:rsidRPr="00706809" w:rsidRDefault="00706809" w:rsidP="00706809">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706809">
        <w:rPr>
          <w:rFonts w:ascii="Verdana" w:eastAsia="Times New Roman" w:hAnsi="Verdana" w:cs="Arial"/>
          <w:color w:val="000000"/>
          <w:kern w:val="0"/>
          <w:sz w:val="20"/>
          <w:szCs w:val="20"/>
          <w:lang w:val="es-ES_tradnl" w:eastAsia="es-ES"/>
          <w14:ligatures w14:val="none"/>
        </w:rPr>
        <w:t> </w:t>
      </w:r>
    </w:p>
    <w:p w14:paraId="7107768E" w14:textId="77777777" w:rsidR="00706809" w:rsidRPr="00706809" w:rsidRDefault="00706809" w:rsidP="00706809">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706809">
        <w:rPr>
          <w:rFonts w:ascii="Verdana" w:eastAsia="Times New Roman" w:hAnsi="Verdana" w:cs="Arial"/>
          <w:color w:val="000000"/>
          <w:kern w:val="0"/>
          <w:sz w:val="20"/>
          <w:szCs w:val="20"/>
          <w:lang w:val="es-ES_tradnl" w:eastAsia="es-ES"/>
          <w14:ligatures w14:val="none"/>
        </w:rPr>
        <w:t xml:space="preserve">.................................................. ............................................... (en </w:t>
      </w:r>
      <w:proofErr w:type="gramStart"/>
      <w:r w:rsidRPr="00706809">
        <w:rPr>
          <w:rFonts w:ascii="Verdana" w:eastAsia="Times New Roman" w:hAnsi="Verdana" w:cs="Arial"/>
          <w:color w:val="000000"/>
          <w:kern w:val="0"/>
          <w:sz w:val="20"/>
          <w:szCs w:val="20"/>
          <w:lang w:val="es-ES_tradnl" w:eastAsia="es-ES"/>
          <w14:ligatures w14:val="none"/>
        </w:rPr>
        <w:t>adelante ,</w:t>
      </w:r>
      <w:proofErr w:type="gramEnd"/>
      <w:r w:rsidRPr="00706809">
        <w:rPr>
          <w:rFonts w:ascii="Verdana" w:eastAsia="Times New Roman" w:hAnsi="Verdana" w:cs="Arial"/>
          <w:color w:val="000000"/>
          <w:kern w:val="0"/>
          <w:sz w:val="20"/>
          <w:szCs w:val="20"/>
          <w:lang w:val="es-ES_tradnl" w:eastAsia="es-ES"/>
          <w14:ligatures w14:val="none"/>
        </w:rPr>
        <w:t xml:space="preserve"> asegurador), con domicilio en ......................................., calle</w:t>
      </w:r>
      <w:proofErr w:type="gramStart"/>
      <w:r w:rsidRPr="00706809">
        <w:rPr>
          <w:rFonts w:ascii="Verdana" w:eastAsia="Times New Roman" w:hAnsi="Verdana" w:cs="Arial"/>
          <w:color w:val="000000"/>
          <w:kern w:val="0"/>
          <w:sz w:val="20"/>
          <w:szCs w:val="20"/>
          <w:lang w:val="es-ES_tradnl" w:eastAsia="es-ES"/>
          <w14:ligatures w14:val="none"/>
        </w:rPr>
        <w:t xml:space="preserve"> ..</w:t>
      </w:r>
      <w:proofErr w:type="gramEnd"/>
      <w:r w:rsidRPr="00706809">
        <w:rPr>
          <w:rFonts w:ascii="Verdana" w:eastAsia="Times New Roman" w:hAnsi="Verdana" w:cs="Arial"/>
          <w:color w:val="000000"/>
          <w:kern w:val="0"/>
          <w:sz w:val="20"/>
          <w:szCs w:val="20"/>
          <w:lang w:val="es-ES_tradnl" w:eastAsia="es-ES"/>
          <w14:ligatures w14:val="none"/>
        </w:rPr>
        <w:t xml:space="preserve"> .................................................. ..................., y CIF ............................ </w:t>
      </w:r>
      <w:proofErr w:type="gramStart"/>
      <w:r w:rsidRPr="00706809">
        <w:rPr>
          <w:rFonts w:ascii="Verdana" w:eastAsia="Times New Roman" w:hAnsi="Verdana" w:cs="Arial"/>
          <w:color w:val="000000"/>
          <w:kern w:val="0"/>
          <w:sz w:val="20"/>
          <w:szCs w:val="20"/>
          <w:lang w:val="es-ES_tradnl" w:eastAsia="es-ES"/>
          <w14:ligatures w14:val="none"/>
        </w:rPr>
        <w:t>....</w:t>
      </w:r>
      <w:proofErr w:type="gramEnd"/>
      <w:r w:rsidRPr="00706809">
        <w:rPr>
          <w:rFonts w:ascii="Verdana" w:eastAsia="Times New Roman" w:hAnsi="Verdana" w:cs="Arial"/>
          <w:color w:val="000000"/>
          <w:kern w:val="0"/>
          <w:sz w:val="20"/>
          <w:szCs w:val="20"/>
          <w:lang w:val="es-ES_tradnl" w:eastAsia="es-ES"/>
          <w14:ligatures w14:val="none"/>
        </w:rPr>
        <w:t>, debidamente representado por el señor ......................................... .....................</w:t>
      </w:r>
    </w:p>
    <w:p w14:paraId="465C1741" w14:textId="77777777" w:rsidR="00706809" w:rsidRPr="00706809" w:rsidRDefault="00706809" w:rsidP="00706809">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706809">
        <w:rPr>
          <w:rFonts w:ascii="Verdana" w:eastAsia="Times New Roman" w:hAnsi="Verdana" w:cs="Arial"/>
          <w:color w:val="000000"/>
          <w:kern w:val="0"/>
          <w:sz w:val="20"/>
          <w:szCs w:val="20"/>
          <w:lang w:val="es-ES_tradnl" w:eastAsia="es-ES"/>
          <w14:ligatures w14:val="none"/>
        </w:rPr>
        <w:t>......................., con poderes suficientes para obligarle en este acto, según resulta de</w:t>
      </w:r>
      <w:r w:rsidRPr="00706809">
        <w:rPr>
          <w:rFonts w:ascii="Verdana" w:eastAsia="Times New Roman" w:hAnsi="Verdana" w:cs="Times New Roman"/>
          <w:color w:val="000000"/>
          <w:kern w:val="0"/>
          <w:sz w:val="20"/>
          <w:szCs w:val="20"/>
          <w:lang w:val="es-ES_tradnl" w:eastAsia="es-ES"/>
          <w14:ligatures w14:val="none"/>
        </w:rPr>
        <w:t> </w:t>
      </w:r>
      <w:r w:rsidRPr="00706809">
        <w:rPr>
          <w:rFonts w:ascii="Verdana" w:eastAsia="Times New Roman" w:hAnsi="Verdana" w:cs="Arial"/>
          <w:color w:val="000000"/>
          <w:kern w:val="0"/>
          <w:sz w:val="20"/>
          <w:szCs w:val="20"/>
          <w:lang w:val="es-ES_tradnl" w:eastAsia="es-ES"/>
          <w14:ligatures w14:val="none"/>
        </w:rPr>
        <w:t>             </w:t>
      </w:r>
    </w:p>
    <w:p w14:paraId="55F4E138" w14:textId="77777777" w:rsidR="00706809" w:rsidRPr="00706809" w:rsidRDefault="00706809" w:rsidP="00706809">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706809">
        <w:rPr>
          <w:rFonts w:ascii="Verdana" w:eastAsia="Times New Roman" w:hAnsi="Verdana" w:cs="Arial"/>
          <w:color w:val="000000"/>
          <w:kern w:val="0"/>
          <w:sz w:val="20"/>
          <w:szCs w:val="20"/>
          <w:lang w:val="es-ES_tradnl" w:eastAsia="es-ES"/>
          <w14:ligatures w14:val="none"/>
        </w:rPr>
        <w:t>             </w:t>
      </w:r>
    </w:p>
    <w:p w14:paraId="2E70FB8F" w14:textId="77777777" w:rsidR="00706809" w:rsidRPr="00706809" w:rsidRDefault="00706809" w:rsidP="00706809">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706809">
        <w:rPr>
          <w:rFonts w:ascii="Verdana" w:eastAsia="Times New Roman" w:hAnsi="Verdana" w:cs="Arial"/>
          <w:color w:val="000000"/>
          <w:kern w:val="0"/>
          <w:sz w:val="20"/>
          <w:szCs w:val="20"/>
          <w:lang w:val="es-ES_tradnl" w:eastAsia="es-ES"/>
          <w14:ligatures w14:val="none"/>
        </w:rPr>
        <w:t> </w:t>
      </w:r>
    </w:p>
    <w:p w14:paraId="3F6F6B1A" w14:textId="77777777" w:rsidR="00706809" w:rsidRPr="00706809" w:rsidRDefault="00706809" w:rsidP="00706809">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706809">
        <w:rPr>
          <w:rFonts w:ascii="Verdana" w:eastAsia="Times New Roman" w:hAnsi="Verdana" w:cs="Arial"/>
          <w:color w:val="000000"/>
          <w:kern w:val="0"/>
          <w:sz w:val="20"/>
          <w:szCs w:val="20"/>
          <w:lang w:val="es-ES_tradnl" w:eastAsia="es-ES"/>
          <w14:ligatures w14:val="none"/>
        </w:rPr>
        <w:t>ASEGURA</w:t>
      </w:r>
    </w:p>
    <w:p w14:paraId="306C893B" w14:textId="77777777" w:rsidR="00706809" w:rsidRPr="00706809" w:rsidRDefault="00706809" w:rsidP="00706809">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706809">
        <w:rPr>
          <w:rFonts w:ascii="Verdana" w:eastAsia="Times New Roman" w:hAnsi="Verdana" w:cs="Arial"/>
          <w:color w:val="000000"/>
          <w:kern w:val="0"/>
          <w:sz w:val="20"/>
          <w:szCs w:val="20"/>
          <w:lang w:val="es-ES_tradnl" w:eastAsia="es-ES"/>
          <w14:ligatures w14:val="none"/>
        </w:rPr>
        <w:t> </w:t>
      </w:r>
    </w:p>
    <w:p w14:paraId="4ED96C88" w14:textId="77777777" w:rsidR="00706809" w:rsidRPr="00706809" w:rsidRDefault="00706809" w:rsidP="00706809">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706809">
        <w:rPr>
          <w:rFonts w:ascii="Verdana" w:eastAsia="Times New Roman" w:hAnsi="Verdana" w:cs="Arial"/>
          <w:color w:val="000000"/>
          <w:kern w:val="0"/>
          <w:sz w:val="20"/>
          <w:szCs w:val="20"/>
          <w:lang w:val="es-ES_tradnl" w:eastAsia="es-ES"/>
          <w14:ligatures w14:val="none"/>
        </w:rPr>
        <w:t>A ................................................. .............................., NIF / CIF ................ ......................, en concepto de tomador del seguro, frente a _____________________</w:t>
      </w:r>
      <w:proofErr w:type="gramStart"/>
      <w:r w:rsidRPr="00706809">
        <w:rPr>
          <w:rFonts w:ascii="Verdana" w:eastAsia="Times New Roman" w:hAnsi="Verdana" w:cs="Arial"/>
          <w:color w:val="000000"/>
          <w:kern w:val="0"/>
          <w:sz w:val="20"/>
          <w:szCs w:val="20"/>
          <w:lang w:val="es-ES_tradnl" w:eastAsia="es-ES"/>
          <w14:ligatures w14:val="none"/>
        </w:rPr>
        <w:t>_ ,</w:t>
      </w:r>
      <w:proofErr w:type="gramEnd"/>
      <w:r w:rsidRPr="00706809">
        <w:rPr>
          <w:rFonts w:ascii="Verdana" w:eastAsia="Times New Roman" w:hAnsi="Verdana" w:cs="Arial"/>
          <w:color w:val="000000"/>
          <w:kern w:val="0"/>
          <w:sz w:val="20"/>
          <w:szCs w:val="20"/>
          <w:lang w:val="es-ES_tradnl" w:eastAsia="es-ES"/>
          <w14:ligatures w14:val="none"/>
        </w:rPr>
        <w:t xml:space="preserve"> en adelante el asegurado, hasta el importe de euros. ................ (...% del importe del contrato) ..............., a efectos de garantizar el exacto cumplimiento por el asegurado de todas y cada una de las obligaciones que le resulten como consecuencia de la adjudicación de la ejecución de los servicios correspondientes a ............................................................... ............... ...</w:t>
      </w:r>
    </w:p>
    <w:p w14:paraId="06257DEB" w14:textId="77777777" w:rsidR="00706809" w:rsidRPr="00706809" w:rsidRDefault="00706809" w:rsidP="00706809">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706809">
        <w:rPr>
          <w:rFonts w:ascii="Verdana" w:eastAsia="Times New Roman" w:hAnsi="Verdana" w:cs="Arial"/>
          <w:color w:val="000000"/>
          <w:kern w:val="0"/>
          <w:sz w:val="20"/>
          <w:szCs w:val="20"/>
          <w:lang w:val="es-ES_tradnl" w:eastAsia="es-ES"/>
          <w14:ligatures w14:val="none"/>
        </w:rPr>
        <w:t> </w:t>
      </w:r>
    </w:p>
    <w:p w14:paraId="675C520C" w14:textId="77777777" w:rsidR="00706809" w:rsidRPr="00706809" w:rsidRDefault="00706809" w:rsidP="00706809">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706809">
        <w:rPr>
          <w:rFonts w:ascii="Verdana" w:eastAsia="Times New Roman" w:hAnsi="Verdana" w:cs="Arial"/>
          <w:color w:val="000000"/>
          <w:kern w:val="0"/>
          <w:sz w:val="20"/>
          <w:szCs w:val="20"/>
          <w:lang w:val="es-ES_tradnl" w:eastAsia="es-ES"/>
          <w14:ligatures w14:val="none"/>
        </w:rPr>
        <w:t xml:space="preserve">La falta de pago de la </w:t>
      </w:r>
      <w:proofErr w:type="gramStart"/>
      <w:r w:rsidRPr="00706809">
        <w:rPr>
          <w:rFonts w:ascii="Verdana" w:eastAsia="Times New Roman" w:hAnsi="Verdana" w:cs="Arial"/>
          <w:color w:val="000000"/>
          <w:kern w:val="0"/>
          <w:sz w:val="20"/>
          <w:szCs w:val="20"/>
          <w:lang w:val="es-ES_tradnl" w:eastAsia="es-ES"/>
          <w14:ligatures w14:val="none"/>
        </w:rPr>
        <w:t>prima,</w:t>
      </w:r>
      <w:proofErr w:type="gramEnd"/>
      <w:r w:rsidRPr="00706809">
        <w:rPr>
          <w:rFonts w:ascii="Verdana" w:eastAsia="Times New Roman" w:hAnsi="Verdana" w:cs="Arial"/>
          <w:color w:val="000000"/>
          <w:kern w:val="0"/>
          <w:sz w:val="20"/>
          <w:szCs w:val="20"/>
          <w:lang w:val="es-ES_tradnl" w:eastAsia="es-ES"/>
          <w14:ligatures w14:val="none"/>
        </w:rPr>
        <w:t xml:space="preserve"> sea única, primera o siguientes, no dará derecho al asegurador a resolver el Contrato, ni éste quedará extinguido, ni la cobertura del asegurador suspendida, ni éste liberado de su obligación, en caso de que el asegurador deba hacer efectiva la garantía.</w:t>
      </w:r>
    </w:p>
    <w:p w14:paraId="5BC4809B" w14:textId="77777777" w:rsidR="00706809" w:rsidRPr="00706809" w:rsidRDefault="00706809" w:rsidP="00706809">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706809">
        <w:rPr>
          <w:rFonts w:ascii="Verdana" w:eastAsia="Times New Roman" w:hAnsi="Verdana" w:cs="Arial"/>
          <w:color w:val="000000"/>
          <w:kern w:val="0"/>
          <w:sz w:val="20"/>
          <w:szCs w:val="20"/>
          <w:lang w:val="es-ES_tradnl" w:eastAsia="es-ES"/>
          <w14:ligatures w14:val="none"/>
        </w:rPr>
        <w:t>El asegurador no podrá oponer al asegurado las excepciones que puedan corresponderle contra el tomador del seguro.</w:t>
      </w:r>
    </w:p>
    <w:p w14:paraId="1C86A9E1" w14:textId="77777777" w:rsidR="00706809" w:rsidRPr="00706809" w:rsidRDefault="00706809" w:rsidP="00706809">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706809">
        <w:rPr>
          <w:rFonts w:ascii="Verdana" w:eastAsia="Times New Roman" w:hAnsi="Verdana" w:cs="Arial"/>
          <w:color w:val="000000"/>
          <w:kern w:val="0"/>
          <w:sz w:val="20"/>
          <w:szCs w:val="20"/>
          <w:lang w:val="es-ES_tradnl" w:eastAsia="es-ES"/>
          <w14:ligatures w14:val="none"/>
        </w:rPr>
        <w:t> </w:t>
      </w:r>
    </w:p>
    <w:p w14:paraId="752FE1F8" w14:textId="77777777" w:rsidR="00706809" w:rsidRPr="00706809" w:rsidRDefault="00706809" w:rsidP="00706809">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706809">
        <w:rPr>
          <w:rFonts w:ascii="Verdana" w:eastAsia="Times New Roman" w:hAnsi="Verdana" w:cs="Arial"/>
          <w:color w:val="000000"/>
          <w:kern w:val="0"/>
          <w:sz w:val="20"/>
          <w:szCs w:val="20"/>
          <w:lang w:val="es-ES_tradnl" w:eastAsia="es-ES"/>
          <w14:ligatures w14:val="none"/>
        </w:rPr>
        <w:t>El asegurador asume el compromiso de indemnizar al asegurado al primer requerimiento de _______________________</w:t>
      </w:r>
      <w:proofErr w:type="gramStart"/>
      <w:r w:rsidRPr="00706809">
        <w:rPr>
          <w:rFonts w:ascii="Verdana" w:eastAsia="Times New Roman" w:hAnsi="Verdana" w:cs="Arial"/>
          <w:color w:val="000000"/>
          <w:kern w:val="0"/>
          <w:sz w:val="20"/>
          <w:szCs w:val="20"/>
          <w:lang w:val="es-ES_tradnl" w:eastAsia="es-ES"/>
          <w14:ligatures w14:val="none"/>
        </w:rPr>
        <w:t>_ ,</w:t>
      </w:r>
      <w:proofErr w:type="gramEnd"/>
      <w:r w:rsidRPr="00706809">
        <w:rPr>
          <w:rFonts w:ascii="Verdana" w:eastAsia="Times New Roman" w:hAnsi="Verdana" w:cs="Arial"/>
          <w:color w:val="000000"/>
          <w:kern w:val="0"/>
          <w:sz w:val="20"/>
          <w:szCs w:val="20"/>
          <w:lang w:val="es-ES_tradnl" w:eastAsia="es-ES"/>
          <w14:ligatures w14:val="none"/>
        </w:rPr>
        <w:t xml:space="preserve"> ya pagar con carácter incondicional y dentro, como máximo, de los ocho días siguientes a ser requerido a hacer efectiva la suma o sumas que hasta la concurrencia de la cifra asegurada se exprese en el requerimiento.</w:t>
      </w:r>
    </w:p>
    <w:p w14:paraId="48FCE100" w14:textId="77777777" w:rsidR="00706809" w:rsidRPr="00706809" w:rsidRDefault="00706809" w:rsidP="00706809">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706809">
        <w:rPr>
          <w:rFonts w:ascii="Verdana" w:eastAsia="Times New Roman" w:hAnsi="Verdana" w:cs="Arial"/>
          <w:color w:val="000000"/>
          <w:kern w:val="0"/>
          <w:sz w:val="20"/>
          <w:szCs w:val="20"/>
          <w:lang w:val="es-ES_tradnl" w:eastAsia="es-ES"/>
          <w14:ligatures w14:val="none"/>
        </w:rPr>
        <w:t> </w:t>
      </w:r>
    </w:p>
    <w:p w14:paraId="2850AB39" w14:textId="77777777" w:rsidR="00706809" w:rsidRPr="00706809" w:rsidRDefault="00706809" w:rsidP="00706809">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706809">
        <w:rPr>
          <w:rFonts w:ascii="Verdana" w:eastAsia="Times New Roman" w:hAnsi="Verdana" w:cs="Arial"/>
          <w:color w:val="000000"/>
          <w:kern w:val="0"/>
          <w:sz w:val="20"/>
          <w:szCs w:val="20"/>
          <w:lang w:val="es-ES_tradnl" w:eastAsia="es-ES"/>
          <w14:ligatures w14:val="none"/>
        </w:rPr>
        <w:t>El presente seguro de caución estará en vigor hasta la liquidación del contrato y finalización del plazo de garantía.</w:t>
      </w:r>
    </w:p>
    <w:p w14:paraId="39C5649A" w14:textId="77777777" w:rsidR="00706809" w:rsidRPr="00706809" w:rsidRDefault="00706809" w:rsidP="00706809">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706809">
        <w:rPr>
          <w:rFonts w:ascii="Verdana" w:eastAsia="Times New Roman" w:hAnsi="Verdana" w:cs="Arial"/>
          <w:color w:val="000000"/>
          <w:kern w:val="0"/>
          <w:sz w:val="20"/>
          <w:szCs w:val="20"/>
          <w:lang w:val="es-ES_tradnl" w:eastAsia="es-ES"/>
          <w14:ligatures w14:val="none"/>
        </w:rPr>
        <w:t>A</w:t>
      </w:r>
      <w:proofErr w:type="gramStart"/>
      <w:r w:rsidRPr="00706809">
        <w:rPr>
          <w:rFonts w:ascii="Verdana" w:eastAsia="Times New Roman" w:hAnsi="Verdana" w:cs="Arial"/>
          <w:color w:val="000000"/>
          <w:kern w:val="0"/>
          <w:sz w:val="20"/>
          <w:szCs w:val="20"/>
          <w:lang w:val="es-ES_tradnl" w:eastAsia="es-ES"/>
          <w14:ligatures w14:val="none"/>
        </w:rPr>
        <w:t xml:space="preserve"> ..</w:t>
      </w:r>
      <w:proofErr w:type="gramEnd"/>
      <w:r w:rsidRPr="00706809">
        <w:rPr>
          <w:rFonts w:ascii="Verdana" w:eastAsia="Times New Roman" w:hAnsi="Verdana" w:cs="Arial"/>
          <w:color w:val="000000"/>
          <w:kern w:val="0"/>
          <w:sz w:val="20"/>
          <w:szCs w:val="20"/>
          <w:lang w:val="es-ES_tradnl" w:eastAsia="es-ES"/>
          <w14:ligatures w14:val="none"/>
        </w:rPr>
        <w:t> ......................................, el ....... .......... de ....................................... .... de ............</w:t>
      </w:r>
    </w:p>
    <w:p w14:paraId="64B138F1" w14:textId="77777777" w:rsidR="00706809" w:rsidRPr="00706809" w:rsidRDefault="00706809" w:rsidP="00706809">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706809">
        <w:rPr>
          <w:rFonts w:ascii="Verdana" w:eastAsia="Times New Roman" w:hAnsi="Verdana" w:cs="Arial"/>
          <w:color w:val="000000"/>
          <w:kern w:val="0"/>
          <w:sz w:val="20"/>
          <w:szCs w:val="20"/>
          <w:lang w:val="es-ES_tradnl" w:eastAsia="es-ES"/>
          <w14:ligatures w14:val="none"/>
        </w:rPr>
        <w:t> </w:t>
      </w:r>
    </w:p>
    <w:p w14:paraId="7DE25CF3" w14:textId="77777777" w:rsidR="00706809" w:rsidRPr="00706809" w:rsidRDefault="00706809" w:rsidP="00706809">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706809">
        <w:rPr>
          <w:rFonts w:ascii="Verdana" w:eastAsia="Times New Roman" w:hAnsi="Verdana" w:cs="Arial"/>
          <w:color w:val="000000"/>
          <w:kern w:val="0"/>
          <w:sz w:val="20"/>
          <w:szCs w:val="20"/>
          <w:lang w:val="es-ES_tradnl" w:eastAsia="es-ES"/>
          <w14:ligatures w14:val="none"/>
        </w:rPr>
        <w:t>              firma:</w:t>
      </w:r>
    </w:p>
    <w:p w14:paraId="7014C997" w14:textId="77777777" w:rsidR="00706809" w:rsidRPr="00706809" w:rsidRDefault="00706809" w:rsidP="00706809">
      <w:pPr>
        <w:spacing w:after="0" w:line="240" w:lineRule="atLeast"/>
        <w:jc w:val="both"/>
        <w:rPr>
          <w:rFonts w:ascii="Verdana" w:eastAsia="Times New Roman" w:hAnsi="Verdana" w:cs="Times New Roman"/>
          <w:color w:val="000000"/>
          <w:kern w:val="0"/>
          <w:sz w:val="20"/>
          <w:szCs w:val="20"/>
          <w:lang w:val="es-ES_tradnl" w:eastAsia="es-ES"/>
          <w14:ligatures w14:val="none"/>
        </w:rPr>
      </w:pPr>
      <w:r w:rsidRPr="00706809">
        <w:rPr>
          <w:rFonts w:ascii="Verdana" w:eastAsia="Times New Roman" w:hAnsi="Verdana" w:cs="Arial"/>
          <w:color w:val="000000"/>
          <w:kern w:val="0"/>
          <w:sz w:val="20"/>
          <w:szCs w:val="20"/>
          <w:lang w:val="es-ES_tradnl" w:eastAsia="es-ES"/>
          <w14:ligatures w14:val="none"/>
        </w:rPr>
        <w:t>              asegurador</w:t>
      </w:r>
    </w:p>
    <w:p w14:paraId="688694AC" w14:textId="77777777" w:rsidR="00706809" w:rsidRPr="00706809" w:rsidRDefault="00706809" w:rsidP="00706809">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706809">
        <w:rPr>
          <w:rFonts w:ascii="Verdana" w:eastAsia="Times New Roman" w:hAnsi="Verdana" w:cs="Arial"/>
          <w:color w:val="000000"/>
          <w:kern w:val="0"/>
          <w:sz w:val="20"/>
          <w:szCs w:val="20"/>
          <w:lang w:val="es-ES_tradnl" w:eastAsia="es-ES"/>
          <w14:ligatures w14:val="none"/>
        </w:rPr>
        <w:t> </w:t>
      </w:r>
    </w:p>
    <w:p w14:paraId="0E027D34" w14:textId="77777777" w:rsidR="00706809" w:rsidRPr="00706809" w:rsidRDefault="00706809" w:rsidP="00706809">
      <w:pPr>
        <w:spacing w:after="0" w:line="240" w:lineRule="auto"/>
        <w:jc w:val="center"/>
        <w:rPr>
          <w:rFonts w:ascii="Verdana" w:eastAsia="Times New Roman" w:hAnsi="Verdana" w:cs="Arial"/>
          <w:color w:val="000000"/>
          <w:kern w:val="0"/>
          <w:sz w:val="20"/>
          <w:szCs w:val="20"/>
          <w:lang w:val="es-ES_tradnl" w:eastAsia="es-ES"/>
          <w14:ligatures w14:val="none"/>
        </w:rPr>
      </w:pPr>
    </w:p>
    <w:p w14:paraId="7ABB7C3A" w14:textId="77777777" w:rsidR="00F93755" w:rsidRDefault="00F93755"/>
    <w:sectPr w:rsidR="00F937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D971E" w14:textId="77777777" w:rsidR="00BA11CE" w:rsidRDefault="00BA11CE" w:rsidP="00706809">
      <w:pPr>
        <w:spacing w:after="0" w:line="240" w:lineRule="auto"/>
      </w:pPr>
      <w:r>
        <w:separator/>
      </w:r>
    </w:p>
  </w:endnote>
  <w:endnote w:type="continuationSeparator" w:id="0">
    <w:p w14:paraId="17E12BDA" w14:textId="77777777" w:rsidR="00BA11CE" w:rsidRDefault="00BA11CE" w:rsidP="00706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utch">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C605E" w14:textId="77777777" w:rsidR="00BA11CE" w:rsidRDefault="00BA11CE" w:rsidP="00706809">
      <w:pPr>
        <w:spacing w:after="0" w:line="240" w:lineRule="auto"/>
      </w:pPr>
      <w:r>
        <w:separator/>
      </w:r>
    </w:p>
  </w:footnote>
  <w:footnote w:type="continuationSeparator" w:id="0">
    <w:p w14:paraId="1CE45520" w14:textId="77777777" w:rsidR="00BA11CE" w:rsidRDefault="00BA11CE" w:rsidP="00706809">
      <w:pPr>
        <w:spacing w:after="0" w:line="240" w:lineRule="auto"/>
      </w:pPr>
      <w:r>
        <w:continuationSeparator/>
      </w:r>
    </w:p>
  </w:footnote>
  <w:footnote w:id="1">
    <w:p w14:paraId="1089EAE4" w14:textId="77777777" w:rsidR="00706809" w:rsidRPr="00BC4D2D" w:rsidRDefault="00706809" w:rsidP="00706809">
      <w:pPr>
        <w:pStyle w:val="Textonotapie"/>
        <w:rPr>
          <w:rFonts w:ascii="Verdana" w:hAnsi="Verdana"/>
          <w:sz w:val="16"/>
          <w:szCs w:val="16"/>
          <w:lang w:val="es-ES_tradnl"/>
        </w:rPr>
      </w:pPr>
      <w:r w:rsidRPr="00BC4D2D">
        <w:rPr>
          <w:rStyle w:val="Refdenotaalpie"/>
          <w:rFonts w:ascii="Verdana" w:hAnsi="Verdana"/>
          <w:sz w:val="16"/>
          <w:szCs w:val="16"/>
          <w:lang w:val="es-ES_tradnl"/>
        </w:rPr>
        <w:footnoteRef/>
      </w:r>
      <w:r w:rsidRPr="00BC4D2D">
        <w:rPr>
          <w:rFonts w:ascii="Verdana" w:hAnsi="Verdana"/>
          <w:sz w:val="16"/>
          <w:szCs w:val="16"/>
          <w:lang w:val="es-ES_tradnl"/>
        </w:rPr>
        <w:t xml:space="preserve"> En caso de unión temporal de empresas (UTE) debe de ha</w:t>
      </w:r>
      <w:r>
        <w:rPr>
          <w:rFonts w:ascii="Verdana" w:hAnsi="Verdana"/>
          <w:sz w:val="16"/>
          <w:szCs w:val="16"/>
          <w:lang w:val="es-ES_tradnl"/>
        </w:rPr>
        <w:t>b</w:t>
      </w:r>
      <w:r w:rsidRPr="00BC4D2D">
        <w:rPr>
          <w:rFonts w:ascii="Verdana" w:hAnsi="Verdana"/>
          <w:sz w:val="16"/>
          <w:szCs w:val="16"/>
          <w:lang w:val="es-ES_tradnl"/>
        </w:rPr>
        <w:t>er una declaración responsable de cada una de las empresas que formaran parte.</w:t>
      </w:r>
    </w:p>
  </w:footnote>
  <w:footnote w:id="2">
    <w:p w14:paraId="1604ECBF" w14:textId="77777777" w:rsidR="00706809" w:rsidRPr="00CF57F4" w:rsidRDefault="00706809" w:rsidP="00706809">
      <w:pPr>
        <w:pStyle w:val="Textonotapie"/>
      </w:pPr>
      <w:r w:rsidRPr="00BC4D2D">
        <w:rPr>
          <w:rStyle w:val="Refdenotaalpie"/>
          <w:rFonts w:ascii="Verdana" w:hAnsi="Verdana"/>
          <w:sz w:val="16"/>
          <w:szCs w:val="16"/>
          <w:lang w:val="es-ES_tradnl"/>
        </w:rPr>
        <w:footnoteRef/>
      </w:r>
      <w:r w:rsidRPr="00BC4D2D">
        <w:rPr>
          <w:rFonts w:ascii="Verdana" w:hAnsi="Verdana"/>
          <w:sz w:val="16"/>
          <w:szCs w:val="16"/>
          <w:lang w:val="es-ES_tradnl"/>
        </w:rPr>
        <w:t xml:space="preserve"> Se deberá haber presentado, en este caso, una declaración responsable de cada una de las entidades de que se trate, debidamente rellenada y firmada por dichas entidades.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6"/>
    <w:lvl w:ilvl="0">
      <w:start w:val="1"/>
      <w:numFmt w:val="bullet"/>
      <w:lvlText w:val="-"/>
      <w:lvlJc w:val="left"/>
      <w:pPr>
        <w:tabs>
          <w:tab w:val="num" w:pos="0"/>
        </w:tabs>
        <w:ind w:left="1080" w:hanging="360"/>
      </w:pPr>
      <w:rPr>
        <w:rFonts w:ascii="Bookman Old Style" w:hAnsi="Bookman Old Style" w:cs="Times New Roman" w:hint="default"/>
        <w:szCs w:val="20"/>
      </w:rPr>
    </w:lvl>
  </w:abstractNum>
  <w:abstractNum w:abstractNumId="1" w15:restartNumberingAfterBreak="0">
    <w:nsid w:val="00000006"/>
    <w:multiLevelType w:val="singleLevel"/>
    <w:tmpl w:val="00000006"/>
    <w:name w:val="WW8Num12"/>
    <w:lvl w:ilvl="0">
      <w:start w:val="6"/>
      <w:numFmt w:val="bullet"/>
      <w:lvlText w:val="-"/>
      <w:lvlJc w:val="left"/>
      <w:pPr>
        <w:tabs>
          <w:tab w:val="num" w:pos="0"/>
        </w:tabs>
        <w:ind w:left="720" w:hanging="360"/>
      </w:pPr>
      <w:rPr>
        <w:rFonts w:ascii="Verdana" w:hAnsi="Verdana" w:cs="Arial" w:hint="default"/>
        <w:color w:val="auto"/>
        <w:sz w:val="20"/>
        <w:szCs w:val="20"/>
        <w:lang w:val="ca-ES"/>
      </w:rPr>
    </w:lvl>
  </w:abstractNum>
  <w:abstractNum w:abstractNumId="2" w15:restartNumberingAfterBreak="0">
    <w:nsid w:val="0000000C"/>
    <w:multiLevelType w:val="multilevel"/>
    <w:tmpl w:val="6F00E74A"/>
    <w:name w:val="WWNum13"/>
    <w:lvl w:ilvl="0">
      <w:start w:val="1"/>
      <w:numFmt w:val="bullet"/>
      <w:lvlText w:val="-"/>
      <w:lvlJc w:val="left"/>
      <w:pPr>
        <w:tabs>
          <w:tab w:val="num" w:pos="0"/>
        </w:tabs>
        <w:ind w:left="644" w:hanging="360"/>
      </w:pPr>
      <w:rPr>
        <w:rFonts w:ascii="Arial" w:hAnsi="Arial" w:cs="Arial"/>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Verdana" w:hAnsi="Verdana" w:cs="Arial" w:hint="default"/>
        <w:sz w:val="22"/>
        <w:szCs w:val="22"/>
        <w:lang w:eastAsia="ca-E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1B"/>
    <w:multiLevelType w:val="multilevel"/>
    <w:tmpl w:val="0000001B"/>
    <w:name w:val="WWNum28"/>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1E"/>
    <w:multiLevelType w:val="multilevel"/>
    <w:tmpl w:val="0000001E"/>
    <w:name w:val="WWNum31"/>
    <w:lvl w:ilvl="0">
      <w:start w:val="1"/>
      <w:numFmt w:val="lowerLetter"/>
      <w:lvlText w:val="%1."/>
      <w:lvlJc w:val="left"/>
      <w:pPr>
        <w:tabs>
          <w:tab w:val="num" w:pos="720"/>
        </w:tabs>
        <w:ind w:left="720" w:hanging="360"/>
      </w:pPr>
      <w:rPr>
        <w:rFonts w:ascii="Arial" w:hAnsi="Arial" w:cs="Arial"/>
        <w:sz w:val="22"/>
        <w:szCs w:val="22"/>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0246675E"/>
    <w:multiLevelType w:val="hybridMultilevel"/>
    <w:tmpl w:val="1FC2B0C8"/>
    <w:lvl w:ilvl="0" w:tplc="E28CAB7C">
      <w:start w:val="114"/>
      <w:numFmt w:val="bullet"/>
      <w:lvlText w:val="-"/>
      <w:lvlJc w:val="left"/>
      <w:pPr>
        <w:ind w:left="720" w:hanging="360"/>
      </w:pPr>
      <w:rPr>
        <w:rFonts w:ascii="Verdana" w:eastAsia="Calibri"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3E23659"/>
    <w:multiLevelType w:val="multilevel"/>
    <w:tmpl w:val="6A22278A"/>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067C7DF2"/>
    <w:multiLevelType w:val="hybridMultilevel"/>
    <w:tmpl w:val="485ED0DE"/>
    <w:lvl w:ilvl="0" w:tplc="D4F8CC94">
      <w:start w:val="1"/>
      <w:numFmt w:val="bullet"/>
      <w:lvlText w:val="-"/>
      <w:lvlJc w:val="left"/>
      <w:pPr>
        <w:ind w:left="360" w:hanging="360"/>
      </w:pPr>
      <w:rPr>
        <w:rFonts w:ascii="Bookman Old Style" w:eastAsia="Times New Roman" w:hAnsi="Bookman Old Style"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072C4297"/>
    <w:multiLevelType w:val="hybridMultilevel"/>
    <w:tmpl w:val="38B85F08"/>
    <w:lvl w:ilvl="0" w:tplc="27B6D600">
      <w:start w:val="9"/>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8666EFA"/>
    <w:multiLevelType w:val="multilevel"/>
    <w:tmpl w:val="9870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7B7530"/>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857D44"/>
    <w:multiLevelType w:val="hybridMultilevel"/>
    <w:tmpl w:val="C2C462D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B6257D7"/>
    <w:multiLevelType w:val="hybridMultilevel"/>
    <w:tmpl w:val="838E81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C0D7BEB"/>
    <w:multiLevelType w:val="hybridMultilevel"/>
    <w:tmpl w:val="C2C462D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E922DD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4483B8C"/>
    <w:multiLevelType w:val="hybridMultilevel"/>
    <w:tmpl w:val="F0B855DC"/>
    <w:lvl w:ilvl="0" w:tplc="5A0E64EE">
      <w:start w:val="1"/>
      <w:numFmt w:val="bullet"/>
      <w:lvlText w:val="-"/>
      <w:lvlJc w:val="left"/>
      <w:pPr>
        <w:ind w:left="1080" w:hanging="360"/>
      </w:pPr>
      <w:rPr>
        <w:rFonts w:ascii="Bookman Old Style" w:eastAsia="Times New Roman" w:hAnsi="Bookman Old Style"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17BB14D8"/>
    <w:multiLevelType w:val="multilevel"/>
    <w:tmpl w:val="C9DA6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403E4B"/>
    <w:multiLevelType w:val="hybridMultilevel"/>
    <w:tmpl w:val="2736C0F2"/>
    <w:lvl w:ilvl="0" w:tplc="D4F8CC94">
      <w:start w:val="1"/>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1CED57A9"/>
    <w:multiLevelType w:val="multilevel"/>
    <w:tmpl w:val="685AA71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E863670"/>
    <w:multiLevelType w:val="hybridMultilevel"/>
    <w:tmpl w:val="DCBA619A"/>
    <w:lvl w:ilvl="0" w:tplc="D4F8CC94">
      <w:start w:val="1"/>
      <w:numFmt w:val="bullet"/>
      <w:lvlText w:val="-"/>
      <w:lvlJc w:val="left"/>
      <w:pPr>
        <w:ind w:left="1352" w:hanging="360"/>
      </w:pPr>
      <w:rPr>
        <w:rFonts w:ascii="Bookman Old Style" w:eastAsia="Times New Roman" w:hAnsi="Bookman Old Style" w:cs="Times New Roman" w:hint="default"/>
      </w:rPr>
    </w:lvl>
    <w:lvl w:ilvl="1" w:tplc="0C0A0003" w:tentative="1">
      <w:start w:val="1"/>
      <w:numFmt w:val="bullet"/>
      <w:lvlText w:val="o"/>
      <w:lvlJc w:val="left"/>
      <w:pPr>
        <w:ind w:left="2072" w:hanging="360"/>
      </w:pPr>
      <w:rPr>
        <w:rFonts w:ascii="Courier New" w:hAnsi="Courier New" w:cs="Courier New" w:hint="default"/>
      </w:rPr>
    </w:lvl>
    <w:lvl w:ilvl="2" w:tplc="0C0A0005" w:tentative="1">
      <w:start w:val="1"/>
      <w:numFmt w:val="bullet"/>
      <w:lvlText w:val=""/>
      <w:lvlJc w:val="left"/>
      <w:pPr>
        <w:ind w:left="2792" w:hanging="360"/>
      </w:pPr>
      <w:rPr>
        <w:rFonts w:ascii="Wingdings" w:hAnsi="Wingdings" w:hint="default"/>
      </w:rPr>
    </w:lvl>
    <w:lvl w:ilvl="3" w:tplc="0C0A0001" w:tentative="1">
      <w:start w:val="1"/>
      <w:numFmt w:val="bullet"/>
      <w:lvlText w:val=""/>
      <w:lvlJc w:val="left"/>
      <w:pPr>
        <w:ind w:left="3512" w:hanging="360"/>
      </w:pPr>
      <w:rPr>
        <w:rFonts w:ascii="Symbol" w:hAnsi="Symbol" w:hint="default"/>
      </w:rPr>
    </w:lvl>
    <w:lvl w:ilvl="4" w:tplc="0C0A0003" w:tentative="1">
      <w:start w:val="1"/>
      <w:numFmt w:val="bullet"/>
      <w:lvlText w:val="o"/>
      <w:lvlJc w:val="left"/>
      <w:pPr>
        <w:ind w:left="4232" w:hanging="360"/>
      </w:pPr>
      <w:rPr>
        <w:rFonts w:ascii="Courier New" w:hAnsi="Courier New" w:cs="Courier New" w:hint="default"/>
      </w:rPr>
    </w:lvl>
    <w:lvl w:ilvl="5" w:tplc="0C0A0005" w:tentative="1">
      <w:start w:val="1"/>
      <w:numFmt w:val="bullet"/>
      <w:lvlText w:val=""/>
      <w:lvlJc w:val="left"/>
      <w:pPr>
        <w:ind w:left="4952" w:hanging="360"/>
      </w:pPr>
      <w:rPr>
        <w:rFonts w:ascii="Wingdings" w:hAnsi="Wingdings" w:hint="default"/>
      </w:rPr>
    </w:lvl>
    <w:lvl w:ilvl="6" w:tplc="0C0A0001" w:tentative="1">
      <w:start w:val="1"/>
      <w:numFmt w:val="bullet"/>
      <w:lvlText w:val=""/>
      <w:lvlJc w:val="left"/>
      <w:pPr>
        <w:ind w:left="5672" w:hanging="360"/>
      </w:pPr>
      <w:rPr>
        <w:rFonts w:ascii="Symbol" w:hAnsi="Symbol" w:hint="default"/>
      </w:rPr>
    </w:lvl>
    <w:lvl w:ilvl="7" w:tplc="0C0A0003" w:tentative="1">
      <w:start w:val="1"/>
      <w:numFmt w:val="bullet"/>
      <w:lvlText w:val="o"/>
      <w:lvlJc w:val="left"/>
      <w:pPr>
        <w:ind w:left="6392" w:hanging="360"/>
      </w:pPr>
      <w:rPr>
        <w:rFonts w:ascii="Courier New" w:hAnsi="Courier New" w:cs="Courier New" w:hint="default"/>
      </w:rPr>
    </w:lvl>
    <w:lvl w:ilvl="8" w:tplc="0C0A0005" w:tentative="1">
      <w:start w:val="1"/>
      <w:numFmt w:val="bullet"/>
      <w:lvlText w:val=""/>
      <w:lvlJc w:val="left"/>
      <w:pPr>
        <w:ind w:left="7112" w:hanging="360"/>
      </w:pPr>
      <w:rPr>
        <w:rFonts w:ascii="Wingdings" w:hAnsi="Wingdings" w:hint="default"/>
      </w:rPr>
    </w:lvl>
  </w:abstractNum>
  <w:abstractNum w:abstractNumId="20" w15:restartNumberingAfterBreak="0">
    <w:nsid w:val="1EB539E6"/>
    <w:multiLevelType w:val="multilevel"/>
    <w:tmpl w:val="B59A7AB0"/>
    <w:lvl w:ilvl="0">
      <w:start w:val="1"/>
      <w:numFmt w:val="lowerRoman"/>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ECE7162"/>
    <w:multiLevelType w:val="multilevel"/>
    <w:tmpl w:val="F8C41EA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203D781C"/>
    <w:multiLevelType w:val="multilevel"/>
    <w:tmpl w:val="202E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8F1496"/>
    <w:multiLevelType w:val="hybridMultilevel"/>
    <w:tmpl w:val="7AF233D4"/>
    <w:lvl w:ilvl="0" w:tplc="C690125A">
      <w:start w:val="1"/>
      <w:numFmt w:val="lowerLetter"/>
      <w:lvlText w:val="%1)"/>
      <w:lvlJc w:val="left"/>
      <w:pPr>
        <w:ind w:left="720" w:hanging="360"/>
      </w:pPr>
      <w:rPr>
        <w:rFonts w:cs="Arial"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504358E"/>
    <w:multiLevelType w:val="multilevel"/>
    <w:tmpl w:val="6DB645CE"/>
    <w:lvl w:ilvl="0">
      <w:start w:val="1"/>
      <w:numFmt w:val="bullet"/>
      <w:lvlText w:val="-"/>
      <w:lvlJc w:val="left"/>
      <w:pPr>
        <w:tabs>
          <w:tab w:val="num" w:pos="360"/>
        </w:tabs>
        <w:ind w:left="360" w:hanging="360"/>
      </w:pPr>
      <w:rPr>
        <w:rFonts w:ascii="Times New Roman" w:hAnsi="Times New Roman" w:cs="Times New Roman" w:hint="default"/>
        <w:lang w:val="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259F7694"/>
    <w:multiLevelType w:val="hybridMultilevel"/>
    <w:tmpl w:val="76A4F004"/>
    <w:lvl w:ilvl="0" w:tplc="D4F8CC94">
      <w:start w:val="1"/>
      <w:numFmt w:val="bullet"/>
      <w:lvlText w:val="-"/>
      <w:lvlJc w:val="left"/>
      <w:pPr>
        <w:ind w:left="1425" w:hanging="705"/>
      </w:pPr>
      <w:rPr>
        <w:rFonts w:ascii="Bookman Old Style" w:eastAsia="Times New Roman" w:hAnsi="Bookman Old Style"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15:restartNumberingAfterBreak="0">
    <w:nsid w:val="2C2D7F74"/>
    <w:multiLevelType w:val="hybridMultilevel"/>
    <w:tmpl w:val="D4E88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15957B7"/>
    <w:multiLevelType w:val="multilevel"/>
    <w:tmpl w:val="BE2C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3D5875"/>
    <w:multiLevelType w:val="hybridMultilevel"/>
    <w:tmpl w:val="9A1A5726"/>
    <w:lvl w:ilvl="0" w:tplc="D4F8CC94">
      <w:start w:val="1"/>
      <w:numFmt w:val="bullet"/>
      <w:lvlText w:val="-"/>
      <w:lvlJc w:val="left"/>
      <w:pPr>
        <w:ind w:left="1352" w:hanging="360"/>
      </w:pPr>
      <w:rPr>
        <w:rFonts w:ascii="Bookman Old Style" w:eastAsia="Times New Roman" w:hAnsi="Bookman Old Style" w:cs="Times New Roman" w:hint="default"/>
      </w:rPr>
    </w:lvl>
    <w:lvl w:ilvl="1" w:tplc="FFFFFFFF" w:tentative="1">
      <w:start w:val="1"/>
      <w:numFmt w:val="bullet"/>
      <w:lvlText w:val="o"/>
      <w:lvlJc w:val="left"/>
      <w:pPr>
        <w:ind w:left="2072" w:hanging="360"/>
      </w:pPr>
      <w:rPr>
        <w:rFonts w:ascii="Courier New" w:hAnsi="Courier New" w:cs="Courier New" w:hint="default"/>
      </w:rPr>
    </w:lvl>
    <w:lvl w:ilvl="2" w:tplc="FFFFFFFF" w:tentative="1">
      <w:start w:val="1"/>
      <w:numFmt w:val="bullet"/>
      <w:lvlText w:val=""/>
      <w:lvlJc w:val="left"/>
      <w:pPr>
        <w:ind w:left="2792" w:hanging="360"/>
      </w:pPr>
      <w:rPr>
        <w:rFonts w:ascii="Wingdings" w:hAnsi="Wingdings" w:hint="default"/>
      </w:rPr>
    </w:lvl>
    <w:lvl w:ilvl="3" w:tplc="FFFFFFFF" w:tentative="1">
      <w:start w:val="1"/>
      <w:numFmt w:val="bullet"/>
      <w:lvlText w:val=""/>
      <w:lvlJc w:val="left"/>
      <w:pPr>
        <w:ind w:left="3512" w:hanging="360"/>
      </w:pPr>
      <w:rPr>
        <w:rFonts w:ascii="Symbol" w:hAnsi="Symbol" w:hint="default"/>
      </w:rPr>
    </w:lvl>
    <w:lvl w:ilvl="4" w:tplc="FFFFFFFF" w:tentative="1">
      <w:start w:val="1"/>
      <w:numFmt w:val="bullet"/>
      <w:lvlText w:val="o"/>
      <w:lvlJc w:val="left"/>
      <w:pPr>
        <w:ind w:left="4232" w:hanging="360"/>
      </w:pPr>
      <w:rPr>
        <w:rFonts w:ascii="Courier New" w:hAnsi="Courier New" w:cs="Courier New" w:hint="default"/>
      </w:rPr>
    </w:lvl>
    <w:lvl w:ilvl="5" w:tplc="FFFFFFFF" w:tentative="1">
      <w:start w:val="1"/>
      <w:numFmt w:val="bullet"/>
      <w:lvlText w:val=""/>
      <w:lvlJc w:val="left"/>
      <w:pPr>
        <w:ind w:left="4952" w:hanging="360"/>
      </w:pPr>
      <w:rPr>
        <w:rFonts w:ascii="Wingdings" w:hAnsi="Wingdings" w:hint="default"/>
      </w:rPr>
    </w:lvl>
    <w:lvl w:ilvl="6" w:tplc="FFFFFFFF" w:tentative="1">
      <w:start w:val="1"/>
      <w:numFmt w:val="bullet"/>
      <w:lvlText w:val=""/>
      <w:lvlJc w:val="left"/>
      <w:pPr>
        <w:ind w:left="5672" w:hanging="360"/>
      </w:pPr>
      <w:rPr>
        <w:rFonts w:ascii="Symbol" w:hAnsi="Symbol" w:hint="default"/>
      </w:rPr>
    </w:lvl>
    <w:lvl w:ilvl="7" w:tplc="FFFFFFFF" w:tentative="1">
      <w:start w:val="1"/>
      <w:numFmt w:val="bullet"/>
      <w:lvlText w:val="o"/>
      <w:lvlJc w:val="left"/>
      <w:pPr>
        <w:ind w:left="6392" w:hanging="360"/>
      </w:pPr>
      <w:rPr>
        <w:rFonts w:ascii="Courier New" w:hAnsi="Courier New" w:cs="Courier New" w:hint="default"/>
      </w:rPr>
    </w:lvl>
    <w:lvl w:ilvl="8" w:tplc="FFFFFFFF" w:tentative="1">
      <w:start w:val="1"/>
      <w:numFmt w:val="bullet"/>
      <w:lvlText w:val=""/>
      <w:lvlJc w:val="left"/>
      <w:pPr>
        <w:ind w:left="7112" w:hanging="360"/>
      </w:pPr>
      <w:rPr>
        <w:rFonts w:ascii="Wingdings" w:hAnsi="Wingdings" w:hint="default"/>
      </w:rPr>
    </w:lvl>
  </w:abstractNum>
  <w:abstractNum w:abstractNumId="29" w15:restartNumberingAfterBreak="0">
    <w:nsid w:val="39790BE2"/>
    <w:multiLevelType w:val="multilevel"/>
    <w:tmpl w:val="F8DE2698"/>
    <w:lvl w:ilvl="0">
      <w:start w:val="8"/>
      <w:numFmt w:val="bullet"/>
      <w:lvlText w:val="-"/>
      <w:lvlJc w:val="left"/>
      <w:pPr>
        <w:ind w:left="1068" w:hanging="360"/>
      </w:pPr>
      <w:rPr>
        <w:rFonts w:ascii="Arial" w:hAnsi="Arial" w:cs="Aria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3AC421B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D0B001F"/>
    <w:multiLevelType w:val="multilevel"/>
    <w:tmpl w:val="B5C6FE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5922D2D"/>
    <w:multiLevelType w:val="multilevel"/>
    <w:tmpl w:val="0B643AE6"/>
    <w:lvl w:ilvl="0">
      <w:numFmt w:val="bullet"/>
      <w:lvlText w:val="-"/>
      <w:lvlJc w:val="left"/>
      <w:pPr>
        <w:tabs>
          <w:tab w:val="num" w:pos="720"/>
        </w:tabs>
        <w:ind w:left="720" w:hanging="360"/>
      </w:pPr>
      <w:rPr>
        <w:rFonts w:ascii="Calibri" w:eastAsia="Times New Roman" w:hAnsi="Calibri" w:cs="Times New Roman" w:hint="default"/>
        <w:sz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FD085B"/>
    <w:multiLevelType w:val="hybridMultilevel"/>
    <w:tmpl w:val="C0200A50"/>
    <w:lvl w:ilvl="0" w:tplc="DBBEA8B8">
      <w:start w:val="1"/>
      <w:numFmt w:val="lowerLetter"/>
      <w:lvlText w:val="%1)"/>
      <w:lvlJc w:val="left"/>
      <w:pPr>
        <w:ind w:left="720" w:hanging="360"/>
      </w:pPr>
      <w:rPr>
        <w:b/>
        <w:bCs/>
      </w:rPr>
    </w:lvl>
    <w:lvl w:ilvl="1" w:tplc="D4F8CC94">
      <w:start w:val="1"/>
      <w:numFmt w:val="bullet"/>
      <w:lvlText w:val="-"/>
      <w:lvlJc w:val="left"/>
      <w:pPr>
        <w:ind w:left="1080" w:hanging="360"/>
      </w:pPr>
      <w:rPr>
        <w:rFonts w:ascii="Bookman Old Style" w:eastAsia="Times New Roman" w:hAnsi="Bookman Old Style" w:cs="Times New Roman" w:hint="default"/>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7F37268"/>
    <w:multiLevelType w:val="multilevel"/>
    <w:tmpl w:val="8A64A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FF39D4"/>
    <w:multiLevelType w:val="hybridMultilevel"/>
    <w:tmpl w:val="C2C462D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49743A5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41165E8"/>
    <w:multiLevelType w:val="multilevel"/>
    <w:tmpl w:val="D3DC2ED0"/>
    <w:lvl w:ilvl="0">
      <w:numFmt w:val="bullet"/>
      <w:lvlText w:val="-"/>
      <w:lvlJc w:val="left"/>
      <w:pPr>
        <w:tabs>
          <w:tab w:val="num" w:pos="1068"/>
        </w:tabs>
        <w:ind w:left="1068" w:hanging="360"/>
      </w:pPr>
      <w:rPr>
        <w:rFonts w:ascii="Verdana" w:eastAsia="Times New Roman" w:hAnsi="Verdana" w:cs="Times New Roman"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8" w15:restartNumberingAfterBreak="0">
    <w:nsid w:val="5A15218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DE4440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19C726F"/>
    <w:multiLevelType w:val="multilevel"/>
    <w:tmpl w:val="9376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7A703C"/>
    <w:multiLevelType w:val="hybridMultilevel"/>
    <w:tmpl w:val="4C9EB610"/>
    <w:lvl w:ilvl="0" w:tplc="0C0A000D">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42" w15:restartNumberingAfterBreak="0">
    <w:nsid w:val="6C111CAD"/>
    <w:multiLevelType w:val="hybridMultilevel"/>
    <w:tmpl w:val="13506B1C"/>
    <w:lvl w:ilvl="0" w:tplc="07468A5A">
      <w:start w:val="5"/>
      <w:numFmt w:val="bullet"/>
      <w:lvlText w:val="-"/>
      <w:lvlJc w:val="left"/>
      <w:pPr>
        <w:ind w:left="720" w:hanging="36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D507743"/>
    <w:multiLevelType w:val="hybridMultilevel"/>
    <w:tmpl w:val="C0200A50"/>
    <w:lvl w:ilvl="0" w:tplc="FFFFFFFF">
      <w:start w:val="1"/>
      <w:numFmt w:val="lowerLetter"/>
      <w:lvlText w:val="%1)"/>
      <w:lvlJc w:val="left"/>
      <w:pPr>
        <w:ind w:left="720" w:hanging="360"/>
      </w:pPr>
      <w:rPr>
        <w:b/>
        <w:bCs/>
      </w:rPr>
    </w:lvl>
    <w:lvl w:ilvl="1" w:tplc="FFFFFFFF">
      <w:start w:val="1"/>
      <w:numFmt w:val="bullet"/>
      <w:lvlText w:val="-"/>
      <w:lvlJc w:val="left"/>
      <w:pPr>
        <w:ind w:left="1080" w:hanging="360"/>
      </w:pPr>
      <w:rPr>
        <w:rFonts w:ascii="Bookman Old Style" w:eastAsia="Times New Roman" w:hAnsi="Bookman Old Style"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E767040"/>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1383A0C"/>
    <w:multiLevelType w:val="hybridMultilevel"/>
    <w:tmpl w:val="499C5D38"/>
    <w:lvl w:ilvl="0" w:tplc="0C0A000F">
      <w:start w:val="1"/>
      <w:numFmt w:val="decimal"/>
      <w:lvlText w:val="%1."/>
      <w:lvlJc w:val="left"/>
      <w:pPr>
        <w:ind w:left="720" w:hanging="360"/>
      </w:pPr>
      <w:rPr>
        <w:b/>
        <w:bCs/>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14C37A8"/>
    <w:multiLevelType w:val="hybridMultilevel"/>
    <w:tmpl w:val="499C5D38"/>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17868BB"/>
    <w:multiLevelType w:val="hybridMultilevel"/>
    <w:tmpl w:val="F0A2398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2E80C76"/>
    <w:multiLevelType w:val="multilevel"/>
    <w:tmpl w:val="54443338"/>
    <w:lvl w:ilvl="0">
      <w:start w:val="1"/>
      <w:numFmt w:val="bullet"/>
      <w:lvlText w:val="-"/>
      <w:lvlJc w:val="left"/>
      <w:pPr>
        <w:ind w:left="720" w:hanging="360"/>
      </w:pPr>
      <w:rPr>
        <w:rFonts w:ascii="Verdana" w:hAnsi="Verdana"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7408337E"/>
    <w:multiLevelType w:val="multilevel"/>
    <w:tmpl w:val="44BE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2B546A"/>
    <w:multiLevelType w:val="hybridMultilevel"/>
    <w:tmpl w:val="5AE2F54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1" w15:restartNumberingAfterBreak="0">
    <w:nsid w:val="7AB41BC1"/>
    <w:multiLevelType w:val="hybridMultilevel"/>
    <w:tmpl w:val="499C5D38"/>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ACD50AE"/>
    <w:multiLevelType w:val="multilevel"/>
    <w:tmpl w:val="BAF84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BE668F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F455D6A"/>
    <w:multiLevelType w:val="multilevel"/>
    <w:tmpl w:val="DFF6788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49001187">
    <w:abstractNumId w:val="31"/>
  </w:num>
  <w:num w:numId="2" w16cid:durableId="1031371228">
    <w:abstractNumId w:val="48"/>
  </w:num>
  <w:num w:numId="3" w16cid:durableId="466320893">
    <w:abstractNumId w:val="6"/>
  </w:num>
  <w:num w:numId="4" w16cid:durableId="1783766026">
    <w:abstractNumId w:val="20"/>
  </w:num>
  <w:num w:numId="5" w16cid:durableId="1986160441">
    <w:abstractNumId w:val="24"/>
  </w:num>
  <w:num w:numId="6" w16cid:durableId="1627810601">
    <w:abstractNumId w:val="18"/>
  </w:num>
  <w:num w:numId="7" w16cid:durableId="1559899486">
    <w:abstractNumId w:val="54"/>
  </w:num>
  <w:num w:numId="8" w16cid:durableId="1196501389">
    <w:abstractNumId w:val="8"/>
  </w:num>
  <w:num w:numId="9" w16cid:durableId="766657240">
    <w:abstractNumId w:val="41"/>
  </w:num>
  <w:num w:numId="10" w16cid:durableId="1970623954">
    <w:abstractNumId w:val="47"/>
  </w:num>
  <w:num w:numId="11" w16cid:durableId="13549645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0127610">
    <w:abstractNumId w:val="0"/>
  </w:num>
  <w:num w:numId="13" w16cid:durableId="76831488">
    <w:abstractNumId w:val="23"/>
  </w:num>
  <w:num w:numId="14" w16cid:durableId="95492675">
    <w:abstractNumId w:val="42"/>
  </w:num>
  <w:num w:numId="15" w16cid:durableId="519708516">
    <w:abstractNumId w:val="1"/>
  </w:num>
  <w:num w:numId="16" w16cid:durableId="1831210026">
    <w:abstractNumId w:val="2"/>
  </w:num>
  <w:num w:numId="17" w16cid:durableId="11613854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9915633">
    <w:abstractNumId w:val="50"/>
  </w:num>
  <w:num w:numId="19" w16cid:durableId="96916625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71923">
    <w:abstractNumId w:val="15"/>
  </w:num>
  <w:num w:numId="21" w16cid:durableId="311061844">
    <w:abstractNumId w:val="7"/>
  </w:num>
  <w:num w:numId="22" w16cid:durableId="898591734">
    <w:abstractNumId w:val="17"/>
  </w:num>
  <w:num w:numId="23" w16cid:durableId="1572960521">
    <w:abstractNumId w:val="19"/>
  </w:num>
  <w:num w:numId="24" w16cid:durableId="1477452890">
    <w:abstractNumId w:val="28"/>
  </w:num>
  <w:num w:numId="25" w16cid:durableId="988052345">
    <w:abstractNumId w:val="5"/>
  </w:num>
  <w:num w:numId="26" w16cid:durableId="120156747">
    <w:abstractNumId w:val="35"/>
  </w:num>
  <w:num w:numId="27" w16cid:durableId="1252543295">
    <w:abstractNumId w:val="45"/>
  </w:num>
  <w:num w:numId="28" w16cid:durableId="1533030820">
    <w:abstractNumId w:val="25"/>
  </w:num>
  <w:num w:numId="29" w16cid:durableId="1722484024">
    <w:abstractNumId w:val="44"/>
  </w:num>
  <w:num w:numId="30" w16cid:durableId="426343136">
    <w:abstractNumId w:val="33"/>
  </w:num>
  <w:num w:numId="31" w16cid:durableId="928274588">
    <w:abstractNumId w:val="14"/>
  </w:num>
  <w:num w:numId="32" w16cid:durableId="1596405736">
    <w:abstractNumId w:val="49"/>
  </w:num>
  <w:num w:numId="33" w16cid:durableId="1891646778">
    <w:abstractNumId w:val="51"/>
  </w:num>
  <w:num w:numId="34" w16cid:durableId="832372790">
    <w:abstractNumId w:val="13"/>
  </w:num>
  <w:num w:numId="35" w16cid:durableId="21329305">
    <w:abstractNumId w:val="10"/>
  </w:num>
  <w:num w:numId="36" w16cid:durableId="1539901963">
    <w:abstractNumId w:val="30"/>
  </w:num>
  <w:num w:numId="37" w16cid:durableId="569777736">
    <w:abstractNumId w:val="39"/>
  </w:num>
  <w:num w:numId="38" w16cid:durableId="1090388832">
    <w:abstractNumId w:val="21"/>
  </w:num>
  <w:num w:numId="39" w16cid:durableId="590772586">
    <w:abstractNumId w:val="32"/>
  </w:num>
  <w:num w:numId="40" w16cid:durableId="157962025">
    <w:abstractNumId w:val="37"/>
  </w:num>
  <w:num w:numId="41" w16cid:durableId="1975062360">
    <w:abstractNumId w:val="16"/>
  </w:num>
  <w:num w:numId="42" w16cid:durableId="1094399073">
    <w:abstractNumId w:val="34"/>
  </w:num>
  <w:num w:numId="43" w16cid:durableId="1756630461">
    <w:abstractNumId w:val="46"/>
  </w:num>
  <w:num w:numId="44" w16cid:durableId="1978755941">
    <w:abstractNumId w:val="11"/>
  </w:num>
  <w:num w:numId="45" w16cid:durableId="1475685534">
    <w:abstractNumId w:val="38"/>
  </w:num>
  <w:num w:numId="46" w16cid:durableId="1993633390">
    <w:abstractNumId w:val="52"/>
  </w:num>
  <w:num w:numId="47" w16cid:durableId="1002664160">
    <w:abstractNumId w:val="27"/>
  </w:num>
  <w:num w:numId="48" w16cid:durableId="1096101094">
    <w:abstractNumId w:val="26"/>
  </w:num>
  <w:num w:numId="49" w16cid:durableId="1941255366">
    <w:abstractNumId w:val="12"/>
  </w:num>
  <w:num w:numId="50" w16cid:durableId="385376774">
    <w:abstractNumId w:val="22"/>
  </w:num>
  <w:num w:numId="51" w16cid:durableId="1250964023">
    <w:abstractNumId w:val="40"/>
  </w:num>
  <w:num w:numId="52" w16cid:durableId="1515026740">
    <w:abstractNumId w:val="9"/>
  </w:num>
  <w:num w:numId="53" w16cid:durableId="733434364">
    <w:abstractNumId w:val="53"/>
  </w:num>
  <w:num w:numId="54" w16cid:durableId="1919363242">
    <w:abstractNumId w:val="36"/>
  </w:num>
  <w:num w:numId="55" w16cid:durableId="26326515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809"/>
    <w:rsid w:val="00706809"/>
    <w:rsid w:val="00BA11CE"/>
    <w:rsid w:val="00E140E0"/>
    <w:rsid w:val="00E4106B"/>
    <w:rsid w:val="00F9375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63A08"/>
  <w15:chartTrackingRefBased/>
  <w15:docId w15:val="{F8B50725-6E4B-4F8B-809D-D00FF4D5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1"/>
    <w:qFormat/>
    <w:rsid w:val="007068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068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0680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0680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0680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0680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0680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0680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0680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qFormat/>
    <w:rsid w:val="0070680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0680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0680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0680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0680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0680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0680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0680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06809"/>
    <w:rPr>
      <w:rFonts w:eastAsiaTheme="majorEastAsia" w:cstheme="majorBidi"/>
      <w:color w:val="272727" w:themeColor="text1" w:themeTint="D8"/>
    </w:rPr>
  </w:style>
  <w:style w:type="paragraph" w:styleId="Ttulo">
    <w:name w:val="Title"/>
    <w:basedOn w:val="Normal"/>
    <w:next w:val="Normal"/>
    <w:link w:val="TtuloCar"/>
    <w:uiPriority w:val="10"/>
    <w:qFormat/>
    <w:rsid w:val="007068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0680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0680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0680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06809"/>
    <w:pPr>
      <w:spacing w:before="160"/>
      <w:jc w:val="center"/>
    </w:pPr>
    <w:rPr>
      <w:i/>
      <w:iCs/>
      <w:color w:val="404040" w:themeColor="text1" w:themeTint="BF"/>
    </w:rPr>
  </w:style>
  <w:style w:type="character" w:customStyle="1" w:styleId="CitaCar">
    <w:name w:val="Cita Car"/>
    <w:basedOn w:val="Fuentedeprrafopredeter"/>
    <w:link w:val="Cita"/>
    <w:uiPriority w:val="29"/>
    <w:rsid w:val="00706809"/>
    <w:rPr>
      <w:i/>
      <w:iCs/>
      <w:color w:val="404040" w:themeColor="text1" w:themeTint="BF"/>
    </w:rPr>
  </w:style>
  <w:style w:type="paragraph" w:styleId="Prrafodelista">
    <w:name w:val="List Paragraph"/>
    <w:basedOn w:val="Normal"/>
    <w:link w:val="PrrafodelistaCar"/>
    <w:uiPriority w:val="34"/>
    <w:qFormat/>
    <w:rsid w:val="00706809"/>
    <w:pPr>
      <w:ind w:left="720"/>
      <w:contextualSpacing/>
    </w:pPr>
  </w:style>
  <w:style w:type="character" w:styleId="nfasisintenso">
    <w:name w:val="Intense Emphasis"/>
    <w:basedOn w:val="Fuentedeprrafopredeter"/>
    <w:uiPriority w:val="21"/>
    <w:qFormat/>
    <w:rsid w:val="00706809"/>
    <w:rPr>
      <w:i/>
      <w:iCs/>
      <w:color w:val="0F4761" w:themeColor="accent1" w:themeShade="BF"/>
    </w:rPr>
  </w:style>
  <w:style w:type="paragraph" w:styleId="Citadestacada">
    <w:name w:val="Intense Quote"/>
    <w:basedOn w:val="Normal"/>
    <w:next w:val="Normal"/>
    <w:link w:val="CitadestacadaCar"/>
    <w:uiPriority w:val="30"/>
    <w:qFormat/>
    <w:rsid w:val="007068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06809"/>
    <w:rPr>
      <w:i/>
      <w:iCs/>
      <w:color w:val="0F4761" w:themeColor="accent1" w:themeShade="BF"/>
    </w:rPr>
  </w:style>
  <w:style w:type="character" w:styleId="Referenciaintensa">
    <w:name w:val="Intense Reference"/>
    <w:basedOn w:val="Fuentedeprrafopredeter"/>
    <w:uiPriority w:val="32"/>
    <w:qFormat/>
    <w:rsid w:val="00706809"/>
    <w:rPr>
      <w:b/>
      <w:bCs/>
      <w:smallCaps/>
      <w:color w:val="0F4761" w:themeColor="accent1" w:themeShade="BF"/>
      <w:spacing w:val="5"/>
    </w:rPr>
  </w:style>
  <w:style w:type="numbering" w:customStyle="1" w:styleId="Sinlista1">
    <w:name w:val="Sin lista1"/>
    <w:next w:val="Sinlista"/>
    <w:uiPriority w:val="99"/>
    <w:semiHidden/>
    <w:unhideWhenUsed/>
    <w:rsid w:val="00706809"/>
  </w:style>
  <w:style w:type="character" w:customStyle="1" w:styleId="notranslate">
    <w:name w:val="notranslate"/>
    <w:basedOn w:val="Fuentedeprrafopredeter"/>
    <w:qFormat/>
    <w:rsid w:val="00706809"/>
  </w:style>
  <w:style w:type="character" w:customStyle="1" w:styleId="EnlladInternet">
    <w:name w:val="Enllaç d'Internet"/>
    <w:basedOn w:val="Fuentedeprrafopredeter"/>
    <w:uiPriority w:val="99"/>
    <w:unhideWhenUsed/>
    <w:rsid w:val="00706809"/>
    <w:rPr>
      <w:color w:val="0000FF"/>
      <w:u w:val="single"/>
    </w:rPr>
  </w:style>
  <w:style w:type="character" w:styleId="Hipervnculovisitado">
    <w:name w:val="FollowedHyperlink"/>
    <w:basedOn w:val="Fuentedeprrafopredeter"/>
    <w:uiPriority w:val="99"/>
    <w:semiHidden/>
    <w:unhideWhenUsed/>
    <w:qFormat/>
    <w:rsid w:val="00706809"/>
    <w:rPr>
      <w:color w:val="800080"/>
      <w:u w:val="single"/>
    </w:rPr>
  </w:style>
  <w:style w:type="character" w:customStyle="1" w:styleId="EncabezadoCar">
    <w:name w:val="Encabezado Car"/>
    <w:basedOn w:val="Fuentedeprrafopredeter"/>
    <w:link w:val="Encabezado"/>
    <w:uiPriority w:val="99"/>
    <w:qFormat/>
    <w:rsid w:val="00706809"/>
    <w:rPr>
      <w:rFonts w:ascii="Verdana" w:hAnsi="Verdana"/>
      <w:sz w:val="20"/>
      <w:lang w:val="es-ES_tradnl"/>
    </w:rPr>
  </w:style>
  <w:style w:type="character" w:customStyle="1" w:styleId="PiedepginaCar">
    <w:name w:val="Pie de página Car"/>
    <w:basedOn w:val="Fuentedeprrafopredeter"/>
    <w:link w:val="Piedepgina"/>
    <w:uiPriority w:val="99"/>
    <w:qFormat/>
    <w:rsid w:val="00706809"/>
    <w:rPr>
      <w:rFonts w:ascii="Verdana" w:hAnsi="Verdana"/>
      <w:sz w:val="20"/>
      <w:lang w:val="es-ES_tradnl"/>
    </w:rPr>
  </w:style>
  <w:style w:type="character" w:styleId="Mencinsinresolver">
    <w:name w:val="Unresolved Mention"/>
    <w:basedOn w:val="Fuentedeprrafopredeter"/>
    <w:uiPriority w:val="99"/>
    <w:semiHidden/>
    <w:unhideWhenUsed/>
    <w:qFormat/>
    <w:rsid w:val="00706809"/>
    <w:rPr>
      <w:color w:val="808080"/>
      <w:shd w:val="clear" w:color="auto" w:fill="E6E6E6"/>
    </w:rPr>
  </w:style>
  <w:style w:type="character" w:customStyle="1" w:styleId="TextonotapieCar">
    <w:name w:val="Texto nota pie Car"/>
    <w:basedOn w:val="Fuentedeprrafopredeter"/>
    <w:link w:val="Textonotapie"/>
    <w:uiPriority w:val="99"/>
    <w:semiHidden/>
    <w:qFormat/>
    <w:rsid w:val="00706809"/>
    <w:rPr>
      <w:rFonts w:ascii="Arial" w:eastAsia="Times New Roman" w:hAnsi="Arial" w:cs="Times New Roman"/>
      <w:sz w:val="20"/>
      <w:szCs w:val="20"/>
      <w:lang w:eastAsia="ca-ES"/>
    </w:rPr>
  </w:style>
  <w:style w:type="character" w:customStyle="1" w:styleId="TextocomentarioCar">
    <w:name w:val="Texto comentario Car"/>
    <w:basedOn w:val="Fuentedeprrafopredeter"/>
    <w:link w:val="Textocomentario"/>
    <w:uiPriority w:val="99"/>
    <w:semiHidden/>
    <w:qFormat/>
    <w:rsid w:val="00706809"/>
    <w:rPr>
      <w:rFonts w:ascii="Dutch" w:eastAsia="Times New Roman" w:hAnsi="Dutch" w:cs="Times New Roman"/>
      <w:sz w:val="20"/>
      <w:szCs w:val="20"/>
      <w:lang w:eastAsia="ca-ES"/>
    </w:rPr>
  </w:style>
  <w:style w:type="character" w:customStyle="1" w:styleId="ncoradenotaalpeu">
    <w:name w:val="Àncora de nota al peu"/>
    <w:rsid w:val="00706809"/>
    <w:rPr>
      <w:vertAlign w:val="superscript"/>
    </w:rPr>
  </w:style>
  <w:style w:type="character" w:customStyle="1" w:styleId="FootnoteCharacters">
    <w:name w:val="Footnote Characters"/>
    <w:basedOn w:val="Fuentedeprrafopredeter"/>
    <w:semiHidden/>
    <w:unhideWhenUsed/>
    <w:qFormat/>
    <w:rsid w:val="00706809"/>
    <w:rPr>
      <w:vertAlign w:val="superscript"/>
    </w:rPr>
  </w:style>
  <w:style w:type="character" w:customStyle="1" w:styleId="TextodegloboCar">
    <w:name w:val="Texto de globo Car"/>
    <w:basedOn w:val="Fuentedeprrafopredeter"/>
    <w:link w:val="Textodeglobo"/>
    <w:uiPriority w:val="99"/>
    <w:semiHidden/>
    <w:qFormat/>
    <w:rsid w:val="00706809"/>
    <w:rPr>
      <w:rFonts w:ascii="Segoe UI" w:hAnsi="Segoe UI" w:cs="Segoe UI"/>
      <w:sz w:val="18"/>
      <w:szCs w:val="18"/>
      <w:lang w:val="es-ES_tradnl"/>
    </w:rPr>
  </w:style>
  <w:style w:type="character" w:styleId="Refdecomentario">
    <w:name w:val="annotation reference"/>
    <w:basedOn w:val="Fuentedeprrafopredeter"/>
    <w:uiPriority w:val="99"/>
    <w:semiHidden/>
    <w:unhideWhenUsed/>
    <w:qFormat/>
    <w:rsid w:val="00706809"/>
    <w:rPr>
      <w:sz w:val="16"/>
      <w:szCs w:val="16"/>
    </w:rPr>
  </w:style>
  <w:style w:type="character" w:customStyle="1" w:styleId="AsuntodelcomentarioCar">
    <w:name w:val="Asunto del comentario Car"/>
    <w:basedOn w:val="TextocomentarioCar"/>
    <w:link w:val="Asuntodelcomentario"/>
    <w:uiPriority w:val="99"/>
    <w:semiHidden/>
    <w:qFormat/>
    <w:rsid w:val="00706809"/>
    <w:rPr>
      <w:rFonts w:ascii="Verdana" w:eastAsia="Times New Roman" w:hAnsi="Verdana" w:cs="Times New Roman"/>
      <w:b/>
      <w:bCs/>
      <w:sz w:val="20"/>
      <w:szCs w:val="20"/>
      <w:lang w:val="es-ES_tradnl" w:eastAsia="ca-ES"/>
    </w:rPr>
  </w:style>
  <w:style w:type="character" w:customStyle="1" w:styleId="PrrafodelistaCar">
    <w:name w:val="Párrafo de lista Car"/>
    <w:link w:val="Prrafodelista"/>
    <w:uiPriority w:val="34"/>
    <w:qFormat/>
    <w:rsid w:val="00706809"/>
  </w:style>
  <w:style w:type="character" w:customStyle="1" w:styleId="SangradetextonormalCar">
    <w:name w:val="Sangría de texto normal Car"/>
    <w:basedOn w:val="Fuentedeprrafopredeter"/>
    <w:link w:val="Sangradetextonormal"/>
    <w:qFormat/>
    <w:rsid w:val="00706809"/>
    <w:rPr>
      <w:rFonts w:ascii="Arial Narrow" w:eastAsia="Times New Roman" w:hAnsi="Arial Narrow" w:cs="Times New Roman"/>
      <w:sz w:val="20"/>
      <w:szCs w:val="20"/>
      <w:lang w:eastAsia="es-ES"/>
    </w:rPr>
  </w:style>
  <w:style w:type="character" w:customStyle="1" w:styleId="TextoindependienteCar">
    <w:name w:val="Texto independiente Car"/>
    <w:basedOn w:val="Fuentedeprrafopredeter"/>
    <w:link w:val="Textoindependiente"/>
    <w:uiPriority w:val="99"/>
    <w:semiHidden/>
    <w:qFormat/>
    <w:rsid w:val="00706809"/>
    <w:rPr>
      <w:rFonts w:ascii="Verdana" w:hAnsi="Verdana"/>
      <w:sz w:val="20"/>
      <w:lang w:val="es-ES_tradnl"/>
    </w:rPr>
  </w:style>
  <w:style w:type="character" w:customStyle="1" w:styleId="ListLabel1">
    <w:name w:val="ListLabel 1"/>
    <w:qFormat/>
    <w:rsid w:val="00706809"/>
    <w:rPr>
      <w:rFonts w:eastAsia="Times New Roman" w:cs="Arial"/>
    </w:rPr>
  </w:style>
  <w:style w:type="character" w:customStyle="1" w:styleId="ListLabel2">
    <w:name w:val="ListLabel 2"/>
    <w:qFormat/>
    <w:rsid w:val="00706809"/>
    <w:rPr>
      <w:rFonts w:cs="Courier New"/>
    </w:rPr>
  </w:style>
  <w:style w:type="character" w:customStyle="1" w:styleId="ListLabel3">
    <w:name w:val="ListLabel 3"/>
    <w:qFormat/>
    <w:rsid w:val="00706809"/>
    <w:rPr>
      <w:rFonts w:cs="Courier New"/>
    </w:rPr>
  </w:style>
  <w:style w:type="character" w:customStyle="1" w:styleId="ListLabel4">
    <w:name w:val="ListLabel 4"/>
    <w:qFormat/>
    <w:rsid w:val="00706809"/>
    <w:rPr>
      <w:rFonts w:cs="Courier New"/>
    </w:rPr>
  </w:style>
  <w:style w:type="character" w:customStyle="1" w:styleId="ListLabel5">
    <w:name w:val="ListLabel 5"/>
    <w:qFormat/>
    <w:rsid w:val="00706809"/>
    <w:rPr>
      <w:rFonts w:cs="Courier New"/>
    </w:rPr>
  </w:style>
  <w:style w:type="character" w:customStyle="1" w:styleId="ListLabel6">
    <w:name w:val="ListLabel 6"/>
    <w:qFormat/>
    <w:rsid w:val="00706809"/>
    <w:rPr>
      <w:rFonts w:cs="Courier New"/>
    </w:rPr>
  </w:style>
  <w:style w:type="character" w:customStyle="1" w:styleId="ListLabel7">
    <w:name w:val="ListLabel 7"/>
    <w:qFormat/>
    <w:rsid w:val="00706809"/>
    <w:rPr>
      <w:rFonts w:cs="Courier New"/>
    </w:rPr>
  </w:style>
  <w:style w:type="character" w:customStyle="1" w:styleId="ListLabel8">
    <w:name w:val="ListLabel 8"/>
    <w:qFormat/>
    <w:rsid w:val="00706809"/>
    <w:rPr>
      <w:rFonts w:eastAsia="Times New Roman" w:cs="Arial"/>
    </w:rPr>
  </w:style>
  <w:style w:type="character" w:customStyle="1" w:styleId="ListLabel9">
    <w:name w:val="ListLabel 9"/>
    <w:qFormat/>
    <w:rsid w:val="00706809"/>
    <w:rPr>
      <w:rFonts w:cs="Courier New"/>
    </w:rPr>
  </w:style>
  <w:style w:type="character" w:customStyle="1" w:styleId="ListLabel10">
    <w:name w:val="ListLabel 10"/>
    <w:qFormat/>
    <w:rsid w:val="00706809"/>
    <w:rPr>
      <w:rFonts w:cs="Courier New"/>
    </w:rPr>
  </w:style>
  <w:style w:type="character" w:customStyle="1" w:styleId="ListLabel11">
    <w:name w:val="ListLabel 11"/>
    <w:qFormat/>
    <w:rsid w:val="00706809"/>
    <w:rPr>
      <w:rFonts w:cs="Courier New"/>
    </w:rPr>
  </w:style>
  <w:style w:type="character" w:customStyle="1" w:styleId="ListLabel12">
    <w:name w:val="ListLabel 12"/>
    <w:qFormat/>
    <w:rsid w:val="00706809"/>
    <w:rPr>
      <w:rFonts w:eastAsia="Times New Roman" w:cs="Verdana"/>
    </w:rPr>
  </w:style>
  <w:style w:type="character" w:customStyle="1" w:styleId="ListLabel13">
    <w:name w:val="ListLabel 13"/>
    <w:qFormat/>
    <w:rsid w:val="00706809"/>
    <w:rPr>
      <w:rFonts w:cs="Courier New"/>
    </w:rPr>
  </w:style>
  <w:style w:type="character" w:customStyle="1" w:styleId="ListLabel14">
    <w:name w:val="ListLabel 14"/>
    <w:qFormat/>
    <w:rsid w:val="00706809"/>
    <w:rPr>
      <w:rFonts w:cs="Courier New"/>
    </w:rPr>
  </w:style>
  <w:style w:type="character" w:customStyle="1" w:styleId="ListLabel15">
    <w:name w:val="ListLabel 15"/>
    <w:qFormat/>
    <w:rsid w:val="00706809"/>
    <w:rPr>
      <w:rFonts w:cs="Courier New"/>
    </w:rPr>
  </w:style>
  <w:style w:type="character" w:customStyle="1" w:styleId="ListLabel16">
    <w:name w:val="ListLabel 16"/>
    <w:qFormat/>
    <w:rsid w:val="00706809"/>
    <w:rPr>
      <w:rFonts w:eastAsia="Times New Roman" w:cs="Times New Roman"/>
    </w:rPr>
  </w:style>
  <w:style w:type="character" w:customStyle="1" w:styleId="ListLabel17">
    <w:name w:val="ListLabel 17"/>
    <w:qFormat/>
    <w:rsid w:val="00706809"/>
    <w:rPr>
      <w:rFonts w:cs="Courier New"/>
    </w:rPr>
  </w:style>
  <w:style w:type="character" w:customStyle="1" w:styleId="ListLabel18">
    <w:name w:val="ListLabel 18"/>
    <w:qFormat/>
    <w:rsid w:val="00706809"/>
    <w:rPr>
      <w:rFonts w:cs="Courier New"/>
    </w:rPr>
  </w:style>
  <w:style w:type="character" w:customStyle="1" w:styleId="ListLabel19">
    <w:name w:val="ListLabel 19"/>
    <w:qFormat/>
    <w:rsid w:val="00706809"/>
    <w:rPr>
      <w:rFonts w:cs="Courier New"/>
    </w:rPr>
  </w:style>
  <w:style w:type="character" w:customStyle="1" w:styleId="ListLabel20">
    <w:name w:val="ListLabel 20"/>
    <w:qFormat/>
    <w:rsid w:val="00706809"/>
    <w:rPr>
      <w:rFonts w:cs="Courier New"/>
    </w:rPr>
  </w:style>
  <w:style w:type="character" w:customStyle="1" w:styleId="ListLabel21">
    <w:name w:val="ListLabel 21"/>
    <w:qFormat/>
    <w:rsid w:val="00706809"/>
    <w:rPr>
      <w:rFonts w:cs="Courier New"/>
    </w:rPr>
  </w:style>
  <w:style w:type="character" w:customStyle="1" w:styleId="ListLabel22">
    <w:name w:val="ListLabel 22"/>
    <w:qFormat/>
    <w:rsid w:val="00706809"/>
    <w:rPr>
      <w:rFonts w:cs="Courier New"/>
    </w:rPr>
  </w:style>
  <w:style w:type="character" w:customStyle="1" w:styleId="ListLabel23">
    <w:name w:val="ListLabel 23"/>
    <w:qFormat/>
    <w:rsid w:val="00706809"/>
    <w:rPr>
      <w:b/>
    </w:rPr>
  </w:style>
  <w:style w:type="character" w:customStyle="1" w:styleId="ListLabel24">
    <w:name w:val="ListLabel 24"/>
    <w:qFormat/>
    <w:rsid w:val="00706809"/>
    <w:rPr>
      <w:rFonts w:eastAsia="Times New Roman" w:cs="Arial"/>
    </w:rPr>
  </w:style>
  <w:style w:type="character" w:customStyle="1" w:styleId="ListLabel25">
    <w:name w:val="ListLabel 25"/>
    <w:qFormat/>
    <w:rsid w:val="00706809"/>
    <w:rPr>
      <w:rFonts w:cs="Courier New"/>
    </w:rPr>
  </w:style>
  <w:style w:type="character" w:customStyle="1" w:styleId="ListLabel26">
    <w:name w:val="ListLabel 26"/>
    <w:qFormat/>
    <w:rsid w:val="00706809"/>
    <w:rPr>
      <w:rFonts w:cs="Courier New"/>
    </w:rPr>
  </w:style>
  <w:style w:type="character" w:customStyle="1" w:styleId="ListLabel27">
    <w:name w:val="ListLabel 27"/>
    <w:qFormat/>
    <w:rsid w:val="00706809"/>
    <w:rPr>
      <w:rFonts w:cs="Courier New"/>
    </w:rPr>
  </w:style>
  <w:style w:type="character" w:customStyle="1" w:styleId="ListLabel28">
    <w:name w:val="ListLabel 28"/>
    <w:qFormat/>
    <w:rsid w:val="00706809"/>
    <w:rPr>
      <w:rFonts w:eastAsia="Times New Roman" w:cs="Times New Roman"/>
    </w:rPr>
  </w:style>
  <w:style w:type="character" w:customStyle="1" w:styleId="ListLabel29">
    <w:name w:val="ListLabel 29"/>
    <w:qFormat/>
    <w:rsid w:val="00706809"/>
    <w:rPr>
      <w:rFonts w:cs="Courier New"/>
    </w:rPr>
  </w:style>
  <w:style w:type="character" w:customStyle="1" w:styleId="ListLabel30">
    <w:name w:val="ListLabel 30"/>
    <w:qFormat/>
    <w:rsid w:val="00706809"/>
    <w:rPr>
      <w:rFonts w:cs="Courier New"/>
    </w:rPr>
  </w:style>
  <w:style w:type="character" w:customStyle="1" w:styleId="ListLabel31">
    <w:name w:val="ListLabel 31"/>
    <w:qFormat/>
    <w:rsid w:val="00706809"/>
    <w:rPr>
      <w:rFonts w:cs="Courier New"/>
    </w:rPr>
  </w:style>
  <w:style w:type="character" w:customStyle="1" w:styleId="ListLabel32">
    <w:name w:val="ListLabel 32"/>
    <w:qFormat/>
    <w:rsid w:val="00706809"/>
    <w:rPr>
      <w:rFonts w:eastAsia="Times New Roman" w:cs="Arial"/>
    </w:rPr>
  </w:style>
  <w:style w:type="character" w:customStyle="1" w:styleId="ListLabel33">
    <w:name w:val="ListLabel 33"/>
    <w:qFormat/>
    <w:rsid w:val="00706809"/>
    <w:rPr>
      <w:rFonts w:cs="Courier New"/>
    </w:rPr>
  </w:style>
  <w:style w:type="character" w:customStyle="1" w:styleId="ListLabel34">
    <w:name w:val="ListLabel 34"/>
    <w:qFormat/>
    <w:rsid w:val="00706809"/>
    <w:rPr>
      <w:rFonts w:cs="Courier New"/>
    </w:rPr>
  </w:style>
  <w:style w:type="character" w:customStyle="1" w:styleId="ListLabel35">
    <w:name w:val="ListLabel 35"/>
    <w:qFormat/>
    <w:rsid w:val="00706809"/>
    <w:rPr>
      <w:rFonts w:cs="Courier New"/>
    </w:rPr>
  </w:style>
  <w:style w:type="character" w:customStyle="1" w:styleId="ListLabel36">
    <w:name w:val="ListLabel 36"/>
    <w:qFormat/>
    <w:rsid w:val="00706809"/>
    <w:rPr>
      <w:lang w:val="ca-ES"/>
    </w:rPr>
  </w:style>
  <w:style w:type="character" w:customStyle="1" w:styleId="ListLabel37">
    <w:name w:val="ListLabel 37"/>
    <w:qFormat/>
    <w:rsid w:val="00706809"/>
    <w:rPr>
      <w:rFonts w:cs="Courier New"/>
    </w:rPr>
  </w:style>
  <w:style w:type="character" w:customStyle="1" w:styleId="ListLabel38">
    <w:name w:val="ListLabel 38"/>
    <w:qFormat/>
    <w:rsid w:val="00706809"/>
    <w:rPr>
      <w:rFonts w:cs="Courier New"/>
    </w:rPr>
  </w:style>
  <w:style w:type="character" w:customStyle="1" w:styleId="ListLabel39">
    <w:name w:val="ListLabel 39"/>
    <w:qFormat/>
    <w:rsid w:val="00706809"/>
    <w:rPr>
      <w:rFonts w:cs="Courier New"/>
    </w:rPr>
  </w:style>
  <w:style w:type="character" w:customStyle="1" w:styleId="ListLabel40">
    <w:name w:val="ListLabel 40"/>
    <w:qFormat/>
    <w:rsid w:val="00706809"/>
    <w:rPr>
      <w:rFonts w:cs="Courier New"/>
    </w:rPr>
  </w:style>
  <w:style w:type="character" w:customStyle="1" w:styleId="ListLabel41">
    <w:name w:val="ListLabel 41"/>
    <w:qFormat/>
    <w:rsid w:val="00706809"/>
    <w:rPr>
      <w:rFonts w:cs="Courier New"/>
    </w:rPr>
  </w:style>
  <w:style w:type="character" w:customStyle="1" w:styleId="ListLabel42">
    <w:name w:val="ListLabel 42"/>
    <w:qFormat/>
    <w:rsid w:val="00706809"/>
    <w:rPr>
      <w:rFonts w:cs="Courier New"/>
    </w:rPr>
  </w:style>
  <w:style w:type="character" w:customStyle="1" w:styleId="ListLabel43">
    <w:name w:val="ListLabel 43"/>
    <w:qFormat/>
    <w:rsid w:val="00706809"/>
    <w:rPr>
      <w:rFonts w:eastAsia="Times New Roman" w:cs="Arial"/>
    </w:rPr>
  </w:style>
  <w:style w:type="character" w:customStyle="1" w:styleId="ListLabel44">
    <w:name w:val="ListLabel 44"/>
    <w:qFormat/>
    <w:rsid w:val="00706809"/>
    <w:rPr>
      <w:rFonts w:cs="Courier New"/>
    </w:rPr>
  </w:style>
  <w:style w:type="character" w:customStyle="1" w:styleId="ListLabel45">
    <w:name w:val="ListLabel 45"/>
    <w:qFormat/>
    <w:rsid w:val="00706809"/>
    <w:rPr>
      <w:rFonts w:cs="Courier New"/>
    </w:rPr>
  </w:style>
  <w:style w:type="character" w:customStyle="1" w:styleId="ListLabel46">
    <w:name w:val="ListLabel 46"/>
    <w:qFormat/>
    <w:rsid w:val="00706809"/>
    <w:rPr>
      <w:rFonts w:cs="Courier New"/>
    </w:rPr>
  </w:style>
  <w:style w:type="character" w:customStyle="1" w:styleId="ListLabel47">
    <w:name w:val="ListLabel 47"/>
    <w:qFormat/>
    <w:rsid w:val="00706809"/>
    <w:rPr>
      <w:b/>
      <w:sz w:val="22"/>
    </w:rPr>
  </w:style>
  <w:style w:type="character" w:customStyle="1" w:styleId="ListLabel48">
    <w:name w:val="ListLabel 48"/>
    <w:qFormat/>
    <w:rsid w:val="00706809"/>
    <w:rPr>
      <w:rFonts w:cs="Arial"/>
      <w:sz w:val="22"/>
      <w:szCs w:val="22"/>
    </w:rPr>
  </w:style>
  <w:style w:type="character" w:customStyle="1" w:styleId="ListLabel49">
    <w:name w:val="ListLabel 49"/>
    <w:qFormat/>
    <w:rsid w:val="00706809"/>
    <w:rPr>
      <w:rFonts w:cs="Wingdings"/>
      <w:sz w:val="22"/>
      <w:szCs w:val="22"/>
    </w:rPr>
  </w:style>
  <w:style w:type="character" w:customStyle="1" w:styleId="ListLabel50">
    <w:name w:val="ListLabel 50"/>
    <w:qFormat/>
    <w:rsid w:val="00706809"/>
    <w:rPr>
      <w:rFonts w:cs="Arial"/>
      <w:sz w:val="22"/>
    </w:rPr>
  </w:style>
  <w:style w:type="character" w:customStyle="1" w:styleId="ListLabel51">
    <w:name w:val="ListLabel 51"/>
    <w:qFormat/>
    <w:rsid w:val="00706809"/>
    <w:rPr>
      <w:rFonts w:cs="Wingdings"/>
      <w:sz w:val="22"/>
      <w:szCs w:val="22"/>
    </w:rPr>
  </w:style>
  <w:style w:type="character" w:customStyle="1" w:styleId="ListLabel52">
    <w:name w:val="ListLabel 52"/>
    <w:qFormat/>
    <w:rsid w:val="00706809"/>
    <w:rPr>
      <w:rFonts w:cs="Wingdings"/>
      <w:sz w:val="22"/>
      <w:szCs w:val="22"/>
    </w:rPr>
  </w:style>
  <w:style w:type="character" w:customStyle="1" w:styleId="ListLabel53">
    <w:name w:val="ListLabel 53"/>
    <w:qFormat/>
    <w:rsid w:val="00706809"/>
    <w:rPr>
      <w:rFonts w:cs="Courier New"/>
    </w:rPr>
  </w:style>
  <w:style w:type="character" w:customStyle="1" w:styleId="ListLabel54">
    <w:name w:val="ListLabel 54"/>
    <w:qFormat/>
    <w:rsid w:val="00706809"/>
    <w:rPr>
      <w:rFonts w:cs="Courier New"/>
    </w:rPr>
  </w:style>
  <w:style w:type="character" w:customStyle="1" w:styleId="ListLabel55">
    <w:name w:val="ListLabel 55"/>
    <w:qFormat/>
    <w:rsid w:val="00706809"/>
    <w:rPr>
      <w:rFonts w:cs="Courier New"/>
    </w:rPr>
  </w:style>
  <w:style w:type="character" w:customStyle="1" w:styleId="ListLabel56">
    <w:name w:val="ListLabel 56"/>
    <w:qFormat/>
    <w:rsid w:val="00706809"/>
    <w:rPr>
      <w:rFonts w:cs="Courier New"/>
    </w:rPr>
  </w:style>
  <w:style w:type="character" w:customStyle="1" w:styleId="ListLabel57">
    <w:name w:val="ListLabel 57"/>
    <w:qFormat/>
    <w:rsid w:val="00706809"/>
    <w:rPr>
      <w:rFonts w:cs="Courier New"/>
    </w:rPr>
  </w:style>
  <w:style w:type="character" w:customStyle="1" w:styleId="ListLabel58">
    <w:name w:val="ListLabel 58"/>
    <w:qFormat/>
    <w:rsid w:val="00706809"/>
    <w:rPr>
      <w:rFonts w:cs="Courier New"/>
    </w:rPr>
  </w:style>
  <w:style w:type="character" w:customStyle="1" w:styleId="ListLabel59">
    <w:name w:val="ListLabel 59"/>
    <w:qFormat/>
    <w:rsid w:val="00706809"/>
    <w:rPr>
      <w:rFonts w:eastAsia="Arial" w:cs="Arial"/>
    </w:rPr>
  </w:style>
  <w:style w:type="character" w:customStyle="1" w:styleId="ListLabel60">
    <w:name w:val="ListLabel 60"/>
    <w:qFormat/>
    <w:rsid w:val="00706809"/>
    <w:rPr>
      <w:rFonts w:cs="Courier New"/>
    </w:rPr>
  </w:style>
  <w:style w:type="character" w:customStyle="1" w:styleId="ListLabel61">
    <w:name w:val="ListLabel 61"/>
    <w:qFormat/>
    <w:rsid w:val="00706809"/>
    <w:rPr>
      <w:rFonts w:cs="Courier New"/>
    </w:rPr>
  </w:style>
  <w:style w:type="character" w:customStyle="1" w:styleId="ListLabel62">
    <w:name w:val="ListLabel 62"/>
    <w:qFormat/>
    <w:rsid w:val="00706809"/>
    <w:rPr>
      <w:rFonts w:cs="Courier New"/>
    </w:rPr>
  </w:style>
  <w:style w:type="character" w:customStyle="1" w:styleId="ListLabel63">
    <w:name w:val="ListLabel 63"/>
    <w:qFormat/>
    <w:rsid w:val="00706809"/>
    <w:rPr>
      <w:rFonts w:eastAsia="Times New Roman"/>
    </w:rPr>
  </w:style>
  <w:style w:type="character" w:customStyle="1" w:styleId="ListLabel64">
    <w:name w:val="ListLabel 64"/>
    <w:qFormat/>
    <w:rsid w:val="00706809"/>
    <w:rPr>
      <w:u w:val="none"/>
    </w:rPr>
  </w:style>
  <w:style w:type="character" w:customStyle="1" w:styleId="ListLabel65">
    <w:name w:val="ListLabel 65"/>
    <w:qFormat/>
    <w:rsid w:val="00706809"/>
    <w:rPr>
      <w:rFonts w:eastAsia="Times New Roman" w:cs="Courier"/>
    </w:rPr>
  </w:style>
  <w:style w:type="character" w:customStyle="1" w:styleId="ListLabel66">
    <w:name w:val="ListLabel 66"/>
    <w:qFormat/>
    <w:rsid w:val="00706809"/>
    <w:rPr>
      <w:rFonts w:cs="Courier New"/>
    </w:rPr>
  </w:style>
  <w:style w:type="character" w:customStyle="1" w:styleId="ListLabel67">
    <w:name w:val="ListLabel 67"/>
    <w:qFormat/>
    <w:rsid w:val="00706809"/>
    <w:rPr>
      <w:rFonts w:cs="Courier New"/>
    </w:rPr>
  </w:style>
  <w:style w:type="character" w:customStyle="1" w:styleId="ListLabel68">
    <w:name w:val="ListLabel 68"/>
    <w:qFormat/>
    <w:rsid w:val="00706809"/>
    <w:rPr>
      <w:rFonts w:cs="Courier New"/>
    </w:rPr>
  </w:style>
  <w:style w:type="character" w:customStyle="1" w:styleId="ListLabel69">
    <w:name w:val="ListLabel 69"/>
    <w:qFormat/>
    <w:rsid w:val="00706809"/>
    <w:rPr>
      <w:rFonts w:eastAsia="Times New Roman" w:cs="Arial"/>
      <w:bCs/>
      <w:szCs w:val="20"/>
      <w:lang w:eastAsia="es-ES"/>
    </w:rPr>
  </w:style>
  <w:style w:type="character" w:customStyle="1" w:styleId="ListLabel70">
    <w:name w:val="ListLabel 70"/>
    <w:qFormat/>
    <w:rsid w:val="00706809"/>
    <w:rPr>
      <w:rFonts w:eastAsia="Times New Roman" w:cs="Arial"/>
      <w:szCs w:val="20"/>
      <w:lang w:eastAsia="es-ES"/>
    </w:rPr>
  </w:style>
  <w:style w:type="character" w:customStyle="1" w:styleId="ListLabel71">
    <w:name w:val="ListLabel 71"/>
    <w:qFormat/>
    <w:rsid w:val="00706809"/>
    <w:rPr>
      <w:rFonts w:eastAsia="Times New Roman" w:cs="Times New Roman"/>
      <w:szCs w:val="20"/>
      <w:lang w:eastAsia="es-ES"/>
    </w:rPr>
  </w:style>
  <w:style w:type="paragraph" w:customStyle="1" w:styleId="Encapalament">
    <w:name w:val="Encapçalament"/>
    <w:basedOn w:val="Normal"/>
    <w:next w:val="Textoindependiente"/>
    <w:qFormat/>
    <w:rsid w:val="00706809"/>
    <w:pPr>
      <w:keepNext/>
      <w:spacing w:before="240" w:after="120" w:line="240" w:lineRule="auto"/>
      <w:jc w:val="both"/>
    </w:pPr>
    <w:rPr>
      <w:rFonts w:ascii="Liberation Sans" w:eastAsia="Microsoft YaHei" w:hAnsi="Liberation Sans" w:cs="Arial"/>
      <w:kern w:val="0"/>
      <w:sz w:val="28"/>
      <w:szCs w:val="28"/>
      <w:lang w:val="es-ES_tradnl"/>
      <w14:ligatures w14:val="none"/>
    </w:rPr>
  </w:style>
  <w:style w:type="paragraph" w:styleId="Textoindependiente">
    <w:name w:val="Body Text"/>
    <w:basedOn w:val="Normal"/>
    <w:link w:val="TextoindependienteCar"/>
    <w:uiPriority w:val="99"/>
    <w:semiHidden/>
    <w:unhideWhenUsed/>
    <w:rsid w:val="00706809"/>
    <w:pPr>
      <w:spacing w:after="120" w:line="240" w:lineRule="auto"/>
      <w:jc w:val="both"/>
    </w:pPr>
    <w:rPr>
      <w:rFonts w:ascii="Verdana" w:hAnsi="Verdana"/>
      <w:sz w:val="20"/>
      <w:lang w:val="es-ES_tradnl"/>
    </w:rPr>
  </w:style>
  <w:style w:type="character" w:customStyle="1" w:styleId="TextoindependienteCar1">
    <w:name w:val="Texto independiente Car1"/>
    <w:basedOn w:val="Fuentedeprrafopredeter"/>
    <w:uiPriority w:val="99"/>
    <w:semiHidden/>
    <w:rsid w:val="00706809"/>
  </w:style>
  <w:style w:type="paragraph" w:styleId="Lista">
    <w:name w:val="List"/>
    <w:basedOn w:val="Textoindependiente"/>
    <w:rsid w:val="00706809"/>
    <w:rPr>
      <w:rFonts w:cs="Arial"/>
    </w:rPr>
  </w:style>
  <w:style w:type="paragraph" w:styleId="Descripcin">
    <w:name w:val="caption"/>
    <w:basedOn w:val="Normal"/>
    <w:qFormat/>
    <w:rsid w:val="00706809"/>
    <w:pPr>
      <w:suppressLineNumbers/>
      <w:spacing w:before="120" w:after="120" w:line="240" w:lineRule="auto"/>
      <w:jc w:val="both"/>
    </w:pPr>
    <w:rPr>
      <w:rFonts w:ascii="Verdana" w:hAnsi="Verdana" w:cs="Arial"/>
      <w:i/>
      <w:iCs/>
      <w:kern w:val="0"/>
      <w:lang w:val="es-ES_tradnl"/>
      <w14:ligatures w14:val="none"/>
    </w:rPr>
  </w:style>
  <w:style w:type="paragraph" w:customStyle="1" w:styleId="ndex">
    <w:name w:val="Índex"/>
    <w:basedOn w:val="Normal"/>
    <w:qFormat/>
    <w:rsid w:val="00706809"/>
    <w:pPr>
      <w:suppressLineNumbers/>
      <w:spacing w:after="200" w:line="240" w:lineRule="auto"/>
      <w:jc w:val="both"/>
    </w:pPr>
    <w:rPr>
      <w:rFonts w:ascii="Verdana" w:hAnsi="Verdana" w:cs="Arial"/>
      <w:kern w:val="0"/>
      <w:sz w:val="20"/>
      <w:szCs w:val="22"/>
      <w:lang w:val="es-ES_tradnl"/>
      <w14:ligatures w14:val="none"/>
    </w:rPr>
  </w:style>
  <w:style w:type="paragraph" w:customStyle="1" w:styleId="msonormal0">
    <w:name w:val="msonormal"/>
    <w:basedOn w:val="Normal"/>
    <w:qFormat/>
    <w:rsid w:val="00706809"/>
    <w:pPr>
      <w:spacing w:beforeAutospacing="1" w:after="200" w:afterAutospacing="1" w:line="240" w:lineRule="auto"/>
    </w:pPr>
    <w:rPr>
      <w:rFonts w:ascii="Times New Roman" w:eastAsia="Times New Roman" w:hAnsi="Times New Roman" w:cs="Times New Roman"/>
      <w:kern w:val="0"/>
      <w:lang w:eastAsia="es-ES"/>
      <w14:ligatures w14:val="none"/>
    </w:rPr>
  </w:style>
  <w:style w:type="paragraph" w:styleId="NormalWeb">
    <w:name w:val="Normal (Web)"/>
    <w:basedOn w:val="Normal"/>
    <w:unhideWhenUsed/>
    <w:qFormat/>
    <w:rsid w:val="00706809"/>
    <w:pPr>
      <w:spacing w:beforeAutospacing="1" w:after="200" w:afterAutospacing="1" w:line="240" w:lineRule="auto"/>
    </w:pPr>
    <w:rPr>
      <w:rFonts w:ascii="Times New Roman" w:eastAsia="Times New Roman" w:hAnsi="Times New Roman" w:cs="Times New Roman"/>
      <w:kern w:val="0"/>
      <w:lang w:eastAsia="es-ES"/>
      <w14:ligatures w14:val="none"/>
    </w:rPr>
  </w:style>
  <w:style w:type="paragraph" w:styleId="Encabezado">
    <w:name w:val="header"/>
    <w:basedOn w:val="Normal"/>
    <w:link w:val="EncabezadoCar"/>
    <w:uiPriority w:val="99"/>
    <w:unhideWhenUsed/>
    <w:rsid w:val="00706809"/>
    <w:pPr>
      <w:tabs>
        <w:tab w:val="center" w:pos="4252"/>
        <w:tab w:val="right" w:pos="8504"/>
      </w:tabs>
      <w:spacing w:after="0" w:line="240" w:lineRule="auto"/>
      <w:jc w:val="both"/>
    </w:pPr>
    <w:rPr>
      <w:rFonts w:ascii="Verdana" w:hAnsi="Verdana"/>
      <w:sz w:val="20"/>
      <w:lang w:val="es-ES_tradnl"/>
    </w:rPr>
  </w:style>
  <w:style w:type="character" w:customStyle="1" w:styleId="EncabezadoCar1">
    <w:name w:val="Encabezado Car1"/>
    <w:basedOn w:val="Fuentedeprrafopredeter"/>
    <w:uiPriority w:val="99"/>
    <w:semiHidden/>
    <w:rsid w:val="00706809"/>
  </w:style>
  <w:style w:type="paragraph" w:styleId="Piedepgina">
    <w:name w:val="footer"/>
    <w:basedOn w:val="Normal"/>
    <w:link w:val="PiedepginaCar"/>
    <w:uiPriority w:val="99"/>
    <w:unhideWhenUsed/>
    <w:rsid w:val="00706809"/>
    <w:pPr>
      <w:tabs>
        <w:tab w:val="center" w:pos="4252"/>
        <w:tab w:val="right" w:pos="8504"/>
      </w:tabs>
      <w:spacing w:after="0" w:line="240" w:lineRule="auto"/>
      <w:jc w:val="both"/>
    </w:pPr>
    <w:rPr>
      <w:rFonts w:ascii="Verdana" w:hAnsi="Verdana"/>
      <w:sz w:val="20"/>
      <w:lang w:val="es-ES_tradnl"/>
    </w:rPr>
  </w:style>
  <w:style w:type="character" w:customStyle="1" w:styleId="PiedepginaCar1">
    <w:name w:val="Pie de página Car1"/>
    <w:basedOn w:val="Fuentedeprrafopredeter"/>
    <w:uiPriority w:val="99"/>
    <w:semiHidden/>
    <w:rsid w:val="00706809"/>
  </w:style>
  <w:style w:type="paragraph" w:styleId="Textonotapie">
    <w:name w:val="footnote text"/>
    <w:basedOn w:val="Normal"/>
    <w:link w:val="TextonotapieCar"/>
    <w:uiPriority w:val="99"/>
    <w:semiHidden/>
    <w:unhideWhenUsed/>
    <w:qFormat/>
    <w:rsid w:val="00706809"/>
    <w:pPr>
      <w:spacing w:after="0" w:line="240" w:lineRule="auto"/>
      <w:jc w:val="both"/>
    </w:pPr>
    <w:rPr>
      <w:rFonts w:ascii="Arial" w:eastAsia="Times New Roman" w:hAnsi="Arial" w:cs="Times New Roman"/>
      <w:sz w:val="20"/>
      <w:szCs w:val="20"/>
      <w:lang w:eastAsia="ca-ES"/>
    </w:rPr>
  </w:style>
  <w:style w:type="character" w:customStyle="1" w:styleId="TextonotapieCar1">
    <w:name w:val="Texto nota pie Car1"/>
    <w:basedOn w:val="Fuentedeprrafopredeter"/>
    <w:uiPriority w:val="99"/>
    <w:semiHidden/>
    <w:rsid w:val="00706809"/>
    <w:rPr>
      <w:sz w:val="20"/>
      <w:szCs w:val="20"/>
    </w:rPr>
  </w:style>
  <w:style w:type="paragraph" w:styleId="Textocomentario">
    <w:name w:val="annotation text"/>
    <w:basedOn w:val="Normal"/>
    <w:link w:val="TextocomentarioCar"/>
    <w:uiPriority w:val="99"/>
    <w:semiHidden/>
    <w:unhideWhenUsed/>
    <w:qFormat/>
    <w:rsid w:val="00706809"/>
    <w:pPr>
      <w:spacing w:after="0" w:line="240" w:lineRule="auto"/>
      <w:jc w:val="both"/>
    </w:pPr>
    <w:rPr>
      <w:rFonts w:ascii="Dutch" w:eastAsia="Times New Roman" w:hAnsi="Dutch" w:cs="Times New Roman"/>
      <w:sz w:val="20"/>
      <w:szCs w:val="20"/>
      <w:lang w:eastAsia="ca-ES"/>
    </w:rPr>
  </w:style>
  <w:style w:type="character" w:customStyle="1" w:styleId="TextocomentarioCar1">
    <w:name w:val="Texto comentario Car1"/>
    <w:basedOn w:val="Fuentedeprrafopredeter"/>
    <w:uiPriority w:val="99"/>
    <w:semiHidden/>
    <w:rsid w:val="00706809"/>
    <w:rPr>
      <w:sz w:val="20"/>
      <w:szCs w:val="20"/>
    </w:rPr>
  </w:style>
  <w:style w:type="paragraph" w:customStyle="1" w:styleId="Default">
    <w:name w:val="Default"/>
    <w:qFormat/>
    <w:rsid w:val="00706809"/>
    <w:pPr>
      <w:spacing w:after="0" w:line="240" w:lineRule="auto"/>
    </w:pPr>
    <w:rPr>
      <w:rFonts w:ascii="Verdana" w:eastAsia="Times New Roman" w:hAnsi="Verdana" w:cs="Verdana"/>
      <w:color w:val="000000"/>
      <w:kern w:val="0"/>
      <w:lang w:eastAsia="es-ES"/>
      <w14:ligatures w14:val="none"/>
    </w:rPr>
  </w:style>
  <w:style w:type="paragraph" w:styleId="Textodeglobo">
    <w:name w:val="Balloon Text"/>
    <w:basedOn w:val="Normal"/>
    <w:link w:val="TextodegloboCar"/>
    <w:uiPriority w:val="99"/>
    <w:semiHidden/>
    <w:unhideWhenUsed/>
    <w:qFormat/>
    <w:rsid w:val="00706809"/>
    <w:pPr>
      <w:spacing w:after="0" w:line="240" w:lineRule="auto"/>
      <w:jc w:val="both"/>
    </w:pPr>
    <w:rPr>
      <w:rFonts w:ascii="Segoe UI" w:hAnsi="Segoe UI" w:cs="Segoe UI"/>
      <w:sz w:val="18"/>
      <w:szCs w:val="18"/>
      <w:lang w:val="es-ES_tradnl"/>
    </w:rPr>
  </w:style>
  <w:style w:type="character" w:customStyle="1" w:styleId="TextodegloboCar1">
    <w:name w:val="Texto de globo Car1"/>
    <w:basedOn w:val="Fuentedeprrafopredeter"/>
    <w:uiPriority w:val="99"/>
    <w:semiHidden/>
    <w:rsid w:val="00706809"/>
    <w:rPr>
      <w:rFonts w:ascii="Segoe UI" w:hAnsi="Segoe UI" w:cs="Segoe UI"/>
      <w:sz w:val="18"/>
      <w:szCs w:val="18"/>
    </w:rPr>
  </w:style>
  <w:style w:type="paragraph" w:customStyle="1" w:styleId="Asuntodelcomentario1">
    <w:name w:val="Asunto del comentario1"/>
    <w:basedOn w:val="Textocomentario"/>
    <w:next w:val="Textocomentario"/>
    <w:uiPriority w:val="99"/>
    <w:semiHidden/>
    <w:unhideWhenUsed/>
    <w:qFormat/>
    <w:rsid w:val="00706809"/>
    <w:pPr>
      <w:spacing w:after="200"/>
    </w:pPr>
    <w:rPr>
      <w:rFonts w:ascii="Verdana" w:eastAsia="Calibri" w:hAnsi="Verdana" w:cs="Calibri"/>
      <w:b/>
      <w:bCs/>
      <w:lang w:val="es-ES_tradnl" w:eastAsia="en-US"/>
    </w:rPr>
  </w:style>
  <w:style w:type="paragraph" w:styleId="Sangradetextonormal">
    <w:name w:val="Body Text Indent"/>
    <w:basedOn w:val="Normal"/>
    <w:link w:val="SangradetextonormalCar"/>
    <w:rsid w:val="00706809"/>
    <w:pPr>
      <w:spacing w:after="0" w:line="240" w:lineRule="auto"/>
      <w:ind w:left="284" w:hanging="284"/>
      <w:jc w:val="both"/>
      <w:textAlignment w:val="baseline"/>
    </w:pPr>
    <w:rPr>
      <w:rFonts w:ascii="Arial Narrow" w:eastAsia="Times New Roman" w:hAnsi="Arial Narrow" w:cs="Times New Roman"/>
      <w:sz w:val="20"/>
      <w:szCs w:val="20"/>
      <w:lang w:eastAsia="es-ES"/>
    </w:rPr>
  </w:style>
  <w:style w:type="character" w:customStyle="1" w:styleId="SangradetextonormalCar1">
    <w:name w:val="Sangría de texto normal Car1"/>
    <w:basedOn w:val="Fuentedeprrafopredeter"/>
    <w:uiPriority w:val="99"/>
    <w:semiHidden/>
    <w:rsid w:val="00706809"/>
  </w:style>
  <w:style w:type="numbering" w:customStyle="1" w:styleId="Sinlista11">
    <w:name w:val="Sin lista11"/>
    <w:uiPriority w:val="99"/>
    <w:semiHidden/>
    <w:unhideWhenUsed/>
    <w:qFormat/>
    <w:rsid w:val="00706809"/>
  </w:style>
  <w:style w:type="table" w:styleId="Tablaconcuadrcula">
    <w:name w:val="Table Grid"/>
    <w:basedOn w:val="Tablanormal"/>
    <w:uiPriority w:val="39"/>
    <w:rsid w:val="00706809"/>
    <w:pPr>
      <w:spacing w:after="0" w:line="240" w:lineRule="auto"/>
    </w:pPr>
    <w:rPr>
      <w:kern w:val="0"/>
      <w:sz w:val="20"/>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706809"/>
    <w:rPr>
      <w:color w:val="0563C1"/>
      <w:u w:val="single"/>
    </w:rPr>
  </w:style>
  <w:style w:type="paragraph" w:customStyle="1" w:styleId="paragraph">
    <w:name w:val="paragraph"/>
    <w:basedOn w:val="Normal"/>
    <w:rsid w:val="00706809"/>
    <w:pPr>
      <w:spacing w:after="0" w:line="240" w:lineRule="auto"/>
    </w:pPr>
    <w:rPr>
      <w:rFonts w:ascii="Times New Roman" w:eastAsia="Times New Roman" w:hAnsi="Times New Roman" w:cs="Times New Roman"/>
      <w:kern w:val="0"/>
      <w:lang w:eastAsia="es-ES"/>
      <w14:ligatures w14:val="none"/>
    </w:rPr>
  </w:style>
  <w:style w:type="character" w:customStyle="1" w:styleId="spellingerror">
    <w:name w:val="spellingerror"/>
    <w:basedOn w:val="Fuentedeprrafopredeter"/>
    <w:rsid w:val="00706809"/>
  </w:style>
  <w:style w:type="character" w:customStyle="1" w:styleId="normaltextrun1">
    <w:name w:val="normaltextrun1"/>
    <w:basedOn w:val="Fuentedeprrafopredeter"/>
    <w:rsid w:val="00706809"/>
  </w:style>
  <w:style w:type="character" w:customStyle="1" w:styleId="eop">
    <w:name w:val="eop"/>
    <w:basedOn w:val="Fuentedeprrafopredeter"/>
    <w:rsid w:val="00706809"/>
  </w:style>
  <w:style w:type="table" w:customStyle="1" w:styleId="Tablaconcuadrcula1">
    <w:name w:val="Tabla con cuadrícula1"/>
    <w:basedOn w:val="Tablanormal"/>
    <w:next w:val="Tablaconcuadrcula"/>
    <w:uiPriority w:val="59"/>
    <w:rsid w:val="00706809"/>
    <w:pPr>
      <w:spacing w:after="0" w:line="240" w:lineRule="auto"/>
    </w:pPr>
    <w:rPr>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706809"/>
    <w:pPr>
      <w:spacing w:after="0" w:line="240" w:lineRule="auto"/>
    </w:pPr>
    <w:rPr>
      <w:rFonts w:eastAsia="Yu Mincho"/>
      <w:kern w:val="0"/>
      <w:sz w:val="22"/>
      <w:szCs w:val="22"/>
      <w:lang w:val="ca-E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706809"/>
    <w:pPr>
      <w:spacing w:after="0" w:line="240" w:lineRule="auto"/>
    </w:pPr>
    <w:rPr>
      <w:rFonts w:eastAsia="Yu Mincho"/>
      <w:kern w:val="0"/>
      <w:sz w:val="22"/>
      <w:szCs w:val="22"/>
      <w:lang w:val="ca-E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706809"/>
    <w:pPr>
      <w:spacing w:after="0" w:line="240" w:lineRule="auto"/>
    </w:pPr>
    <w:rPr>
      <w:rFonts w:eastAsia="Yu Mincho"/>
      <w:kern w:val="0"/>
      <w:sz w:val="22"/>
      <w:szCs w:val="22"/>
      <w:lang w:val="ca-E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706809"/>
    <w:pPr>
      <w:spacing w:after="0" w:line="240" w:lineRule="auto"/>
    </w:pPr>
    <w:rPr>
      <w:rFonts w:eastAsia="Yu Mincho"/>
      <w:kern w:val="0"/>
      <w:sz w:val="22"/>
      <w:szCs w:val="22"/>
      <w:lang w:val="ca-E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706809"/>
    <w:pPr>
      <w:spacing w:after="0" w:line="240" w:lineRule="auto"/>
    </w:pPr>
    <w:rPr>
      <w:rFonts w:eastAsia="Yu Mincho"/>
      <w:kern w:val="0"/>
      <w:sz w:val="22"/>
      <w:szCs w:val="22"/>
      <w:lang w:val="ca-E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706809"/>
    <w:pPr>
      <w:spacing w:after="0" w:line="240" w:lineRule="auto"/>
    </w:pPr>
    <w:rPr>
      <w:rFonts w:eastAsia="Yu Mincho"/>
      <w:kern w:val="0"/>
      <w:sz w:val="22"/>
      <w:szCs w:val="22"/>
      <w:lang w:val="ca-E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rsid w:val="00706809"/>
    <w:rPr>
      <w:vertAlign w:val="superscript"/>
    </w:rPr>
  </w:style>
  <w:style w:type="table" w:customStyle="1" w:styleId="Tablaconcuadrcula9">
    <w:name w:val="Tabla con cuadrícula9"/>
    <w:basedOn w:val="Tablanormal"/>
    <w:next w:val="Tablaconcuadrcula"/>
    <w:uiPriority w:val="39"/>
    <w:rsid w:val="00706809"/>
    <w:pPr>
      <w:spacing w:after="0" w:line="240" w:lineRule="auto"/>
    </w:pPr>
    <w:rPr>
      <w:rFonts w:eastAsia="Yu Mincho"/>
      <w:kern w:val="0"/>
      <w:sz w:val="22"/>
      <w:szCs w:val="22"/>
      <w:lang w:val="ca-E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70680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70680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0680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70680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70680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70680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706809"/>
    <w:pPr>
      <w:spacing w:after="0" w:line="360" w:lineRule="auto"/>
      <w:jc w:val="both"/>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70680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70680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70680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809"/>
    <w:pPr>
      <w:spacing w:after="0" w:line="240" w:lineRule="auto"/>
    </w:pPr>
    <w:rPr>
      <w:rFonts w:ascii="Verdana" w:hAnsi="Verdana"/>
      <w:kern w:val="0"/>
      <w:sz w:val="20"/>
      <w:szCs w:val="22"/>
      <w:lang w:val="es-ES_tradnl"/>
      <w14:ligatures w14:val="none"/>
    </w:rPr>
  </w:style>
  <w:style w:type="table" w:customStyle="1" w:styleId="Tablaconcuadrcula18">
    <w:name w:val="Tabla con cuadrícula18"/>
    <w:basedOn w:val="Tablanormal"/>
    <w:next w:val="Tablaconcuadrcula"/>
    <w:uiPriority w:val="59"/>
    <w:rsid w:val="00706809"/>
    <w:pPr>
      <w:spacing w:after="0" w:line="240" w:lineRule="auto"/>
    </w:pPr>
    <w:rPr>
      <w:rFonts w:ascii="Calibri" w:eastAsia="Calibri" w:hAnsi="Calibri" w:cs="Calibri"/>
      <w:kern w:val="0"/>
      <w:sz w:val="2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706809"/>
    <w:pPr>
      <w:spacing w:after="0" w:line="240" w:lineRule="auto"/>
    </w:pPr>
    <w:rPr>
      <w:rFonts w:ascii="Calibri" w:eastAsia="Calibri" w:hAnsi="Calibri" w:cs="Calibri"/>
      <w:kern w:val="0"/>
      <w:sz w:val="2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59"/>
    <w:rsid w:val="00706809"/>
    <w:pPr>
      <w:spacing w:after="0" w:line="240" w:lineRule="auto"/>
    </w:pPr>
    <w:rPr>
      <w:rFonts w:ascii="Calibri" w:eastAsia="Calibri" w:hAnsi="Calibri" w:cs="Calibri"/>
      <w:kern w:val="0"/>
      <w:sz w:val="2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70680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70680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70680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70680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706809"/>
    <w:pPr>
      <w:spacing w:after="160"/>
      <w:jc w:val="left"/>
    </w:pPr>
    <w:rPr>
      <w:rFonts w:ascii="Verdana" w:hAnsi="Verdana"/>
      <w:b/>
      <w:bCs/>
      <w:lang w:val="es-ES_tradnl"/>
    </w:rPr>
  </w:style>
  <w:style w:type="character" w:customStyle="1" w:styleId="AsuntodelcomentarioCar1">
    <w:name w:val="Asunto del comentario Car1"/>
    <w:basedOn w:val="TextocomentarioCar1"/>
    <w:link w:val="Asuntodelcomentario"/>
    <w:uiPriority w:val="99"/>
    <w:semiHidden/>
    <w:rsid w:val="007068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c3da42502148a85e37f7a16c9b7249bb">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f114addfcad354de51494ec3b925f419"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c523da-d425-4f99-a8e5-5c2e3b2a633d">
      <Terms xmlns="http://schemas.microsoft.com/office/infopath/2007/PartnerControls"/>
    </lcf76f155ced4ddcb4097134ff3c332f>
    <TaxCatchAll xmlns="fe2c56db-766c-4c36-b3e5-267db87031a2" xsi:nil="true"/>
  </documentManagement>
</p:properties>
</file>

<file path=customXml/itemProps1.xml><?xml version="1.0" encoding="utf-8"?>
<ds:datastoreItem xmlns:ds="http://schemas.openxmlformats.org/officeDocument/2006/customXml" ds:itemID="{F66CC248-1800-4A8B-B817-BE2F18549772}"/>
</file>

<file path=customXml/itemProps2.xml><?xml version="1.0" encoding="utf-8"?>
<ds:datastoreItem xmlns:ds="http://schemas.openxmlformats.org/officeDocument/2006/customXml" ds:itemID="{16081140-2832-4EC2-AC59-5420A0232842}"/>
</file>

<file path=customXml/itemProps3.xml><?xml version="1.0" encoding="utf-8"?>
<ds:datastoreItem xmlns:ds="http://schemas.openxmlformats.org/officeDocument/2006/customXml" ds:itemID="{04F8D169-6E71-43CC-A9A0-6A6418BE1CB0}"/>
</file>

<file path=docProps/app.xml><?xml version="1.0" encoding="utf-8"?>
<Properties xmlns="http://schemas.openxmlformats.org/officeDocument/2006/extended-properties" xmlns:vt="http://schemas.openxmlformats.org/officeDocument/2006/docPropsVTypes">
  <Template>Normal.dotm</Template>
  <TotalTime>1</TotalTime>
  <Pages>10</Pages>
  <Words>2515</Words>
  <Characters>15419</Characters>
  <Application>Microsoft Office Word</Application>
  <DocSecurity>0</DocSecurity>
  <Lines>550</Lines>
  <Paragraphs>224</Paragraphs>
  <ScaleCrop>false</ScaleCrop>
  <Company/>
  <LinksUpToDate>false</LinksUpToDate>
  <CharactersWithSpaces>17710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Huertas</dc:creator>
  <cp:keywords/>
  <dc:description/>
  <cp:lastModifiedBy>Maria Huertas</cp:lastModifiedBy>
  <cp:revision>1</cp:revision>
  <dcterms:created xsi:type="dcterms:W3CDTF">2026-01-15T10:15:00Z</dcterms:created>
  <dcterms:modified xsi:type="dcterms:W3CDTF">2026-01-15T10:16:00Z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0x010100C69B9B56904BF949B5686BF4A38EDA2A</vt:lpwstr>
  </property>
</Properties>
</file>