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8A49" w14:textId="77777777" w:rsidR="00982808" w:rsidRPr="00BD289F" w:rsidRDefault="00982808" w:rsidP="00982808">
      <w:pPr>
        <w:autoSpaceDE w:val="0"/>
        <w:autoSpaceDN w:val="0"/>
        <w:adjustRightInd w:val="0"/>
        <w:spacing w:after="0"/>
        <w:rPr>
          <w:rFonts w:eastAsia="Calibri" w:cs="Calibri"/>
          <w:b/>
          <w:szCs w:val="22"/>
          <w:lang w:eastAsia="ca-ES"/>
        </w:rPr>
      </w:pPr>
    </w:p>
    <w:p w14:paraId="1B56D2A9" w14:textId="77777777" w:rsidR="00982808" w:rsidRPr="00BD289F" w:rsidRDefault="00982808" w:rsidP="00982808">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18769087"/>
      <w:r w:rsidRPr="00BD289F">
        <w:rPr>
          <w:rFonts w:eastAsia="Calibri" w:cs="Calibri"/>
          <w:b/>
          <w:color w:val="000000"/>
          <w:szCs w:val="22"/>
          <w:u w:val="single"/>
          <w:lang w:eastAsia="ca-ES"/>
        </w:rPr>
        <w:t>ANNEX 1. DECLARACIÓ RESPONSABLE</w:t>
      </w:r>
      <w:bookmarkEnd w:id="0"/>
      <w:bookmarkEnd w:id="1"/>
      <w:bookmarkEnd w:id="2"/>
      <w:bookmarkEnd w:id="3"/>
    </w:p>
    <w:p w14:paraId="6CDC6373" w14:textId="77777777" w:rsidR="00982808" w:rsidRPr="00CA320E" w:rsidRDefault="00982808" w:rsidP="00982808">
      <w:pPr>
        <w:rPr>
          <w:b/>
          <w:bCs/>
          <w:lang w:eastAsia="ca-ES"/>
        </w:rPr>
      </w:pPr>
      <w:r w:rsidRPr="00CA320E">
        <w:rPr>
          <w:b/>
          <w:bCs/>
          <w:lang w:eastAsia="ca-ES"/>
        </w:rPr>
        <w:t>Declaració responsable de compliment dels requisits de capacitat per a licitar en aquest contracte, els quals s’acreditaran en el moment en que l’òrgan de contractació els requereixi.</w:t>
      </w:r>
    </w:p>
    <w:p w14:paraId="5DE02C9C" w14:textId="77777777" w:rsidR="00982808" w:rsidRPr="00BD289F" w:rsidRDefault="00982808" w:rsidP="00982808">
      <w:pPr>
        <w:suppressAutoHyphens w:val="0"/>
        <w:autoSpaceDE w:val="0"/>
        <w:autoSpaceDN w:val="0"/>
        <w:adjustRightInd w:val="0"/>
        <w:spacing w:after="120"/>
        <w:rPr>
          <w:rFonts w:eastAsia="Calibri" w:cs="Calibri"/>
          <w:color w:val="000000"/>
          <w:szCs w:val="22"/>
          <w:lang w:eastAsia="ca-ES"/>
        </w:rPr>
      </w:pPr>
    </w:p>
    <w:p w14:paraId="7C1C43FF" w14:textId="77777777" w:rsidR="00982808" w:rsidRPr="00CA320E" w:rsidRDefault="00982808" w:rsidP="00982808">
      <w:pPr>
        <w:widowControl/>
        <w:autoSpaceDE w:val="0"/>
        <w:autoSpaceDN w:val="0"/>
        <w:adjustRightInd w:val="0"/>
        <w:spacing w:after="0" w:line="240" w:lineRule="auto"/>
        <w:rPr>
          <w:rFonts w:eastAsia="Times New Roman" w:cs="Calibri"/>
          <w:b/>
          <w:bCs/>
          <w:szCs w:val="22"/>
          <w:lang w:eastAsia="ca-ES"/>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83F48B808CAF4EC7935D8471B6E324D7"/>
          </w:placeholder>
        </w:sdt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83F48B808CAF4EC7935D8471B6E324D7"/>
          </w:placeholder>
          <w:showingPlcHdr/>
        </w:sdt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declara sota la seva responsabilitat, com a empresa licitadora del </w:t>
      </w:r>
      <w:r w:rsidRPr="00CA320E">
        <w:rPr>
          <w:rFonts w:eastAsia="Times New Roman" w:cs="Calibri"/>
          <w:b/>
          <w:bCs/>
          <w:color w:val="000000" w:themeColor="text1"/>
          <w:szCs w:val="22"/>
          <w:lang w:eastAsia="ca-ES"/>
        </w:rPr>
        <w:t>contracte</w:t>
      </w:r>
      <w:r w:rsidRPr="00CA320E">
        <w:rPr>
          <w:rFonts w:cs="Calibri"/>
          <w:b/>
          <w:bCs/>
          <w:color w:val="7030A0"/>
          <w:szCs w:val="22"/>
        </w:rPr>
        <w:t xml:space="preserve"> </w:t>
      </w:r>
      <w:r w:rsidRPr="00CA320E">
        <w:rPr>
          <w:rFonts w:cs="Calibri"/>
          <w:b/>
          <w:bCs/>
          <w:szCs w:val="22"/>
        </w:rPr>
        <w:t xml:space="preserve">per al subministrament de material de lleure per a fer manualitats, retolació i jocs de taula pels centres gestionats per SUMAR, Serveis Públics d’Acció Social de Catalunya MP, SL, amb número d’expedient 07/2026.  </w:t>
      </w:r>
    </w:p>
    <w:p w14:paraId="636979FB" w14:textId="77777777" w:rsidR="00982808" w:rsidRPr="00CA320E" w:rsidRDefault="00982808" w:rsidP="00982808">
      <w:pPr>
        <w:suppressAutoHyphens w:val="0"/>
        <w:autoSpaceDE w:val="0"/>
        <w:autoSpaceDN w:val="0"/>
        <w:adjustRightInd w:val="0"/>
        <w:spacing w:after="120"/>
        <w:rPr>
          <w:rFonts w:eastAsia="Calibri" w:cs="Calibri"/>
          <w:b/>
          <w:bCs/>
          <w:color w:val="000000"/>
          <w:szCs w:val="22"/>
          <w:lang w:eastAsia="ca-ES"/>
        </w:rPr>
      </w:pPr>
    </w:p>
    <w:p w14:paraId="60798532" w14:textId="77777777" w:rsidR="00982808" w:rsidRDefault="00982808" w:rsidP="00982808">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30F7C866" w14:textId="77777777" w:rsidR="00982808" w:rsidRPr="00BD289F" w:rsidRDefault="00982808" w:rsidP="00982808">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pacing w:val="-3"/>
          <w:szCs w:val="22"/>
          <w:lang w:eastAsia="es-ES"/>
        </w:rPr>
        <w:t xml:space="preserve">Que </w:t>
      </w:r>
      <w:r w:rsidRPr="00BD289F">
        <w:rPr>
          <w:rFonts w:cs="Calibri"/>
          <w:color w:val="000000" w:themeColor="text1"/>
          <w:szCs w:val="22"/>
          <w:lang w:eastAsia="es-ES"/>
        </w:rPr>
        <w:t xml:space="preserve">es troba assabentat de les condicions que resten establertes en els corresponents Plecs, tant administratiu com tècnic, que regeixen per aquesta contractació i les </w:t>
      </w:r>
      <w:r w:rsidRPr="00BD289F">
        <w:rPr>
          <w:rFonts w:cs="Calibri"/>
          <w:color w:val="000000" w:themeColor="text1"/>
          <w:spacing w:val="-3"/>
          <w:szCs w:val="22"/>
          <w:lang w:eastAsia="es-ES"/>
        </w:rPr>
        <w:t>accepta incondicionadament, les quals tindran caràcter contractual.</w:t>
      </w:r>
    </w:p>
    <w:p w14:paraId="2CCFC6D9" w14:textId="77777777" w:rsidR="00982808" w:rsidRPr="00BD289F" w:rsidRDefault="00982808" w:rsidP="00982808">
      <w:pPr>
        <w:pStyle w:val="Pargrafdellista"/>
        <w:spacing w:after="0" w:line="240" w:lineRule="auto"/>
        <w:ind w:left="426"/>
        <w:rPr>
          <w:rFonts w:cs="Calibri"/>
          <w:color w:val="000000" w:themeColor="text1"/>
          <w:szCs w:val="22"/>
          <w:lang w:eastAsia="ca-ES"/>
        </w:rPr>
      </w:pPr>
    </w:p>
    <w:p w14:paraId="3A0C4BD9" w14:textId="77777777" w:rsidR="00982808" w:rsidRPr="00BD289F" w:rsidRDefault="00982808" w:rsidP="00982808">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04C69595" w14:textId="77777777" w:rsidR="00982808" w:rsidRPr="00BD289F" w:rsidRDefault="00982808" w:rsidP="00982808">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51652F1F" w14:textId="77777777" w:rsidR="00982808" w:rsidRPr="00BD289F" w:rsidRDefault="00982808" w:rsidP="00982808">
      <w:pPr>
        <w:pStyle w:val="Pargrafdellista"/>
        <w:widowControl/>
        <w:numPr>
          <w:ilvl w:val="0"/>
          <w:numId w:val="2"/>
        </w:numPr>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 xml:space="preserve">Que coneix el contingut l’article 64 de la </w:t>
      </w:r>
      <w:r w:rsidRPr="00BD289F">
        <w:rPr>
          <w:rFonts w:eastAsia="Arial" w:cs="Calibri"/>
          <w:szCs w:val="22"/>
        </w:rPr>
        <w:t>L</w:t>
      </w:r>
      <w:r w:rsidRPr="00BD289F">
        <w:rPr>
          <w:rFonts w:eastAsia="Arial" w:cs="Calibri"/>
          <w:spacing w:val="-1"/>
          <w:szCs w:val="22"/>
        </w:rPr>
        <w:t>l</w:t>
      </w:r>
      <w:r w:rsidRPr="00BD289F">
        <w:rPr>
          <w:rFonts w:eastAsia="Arial" w:cs="Calibri"/>
          <w:szCs w:val="22"/>
        </w:rPr>
        <w:t>ei</w:t>
      </w:r>
      <w:r w:rsidRPr="00BD289F">
        <w:rPr>
          <w:rFonts w:eastAsia="Arial" w:cs="Calibri"/>
          <w:spacing w:val="41"/>
          <w:szCs w:val="22"/>
        </w:rPr>
        <w:t xml:space="preserve"> </w:t>
      </w:r>
      <w:r w:rsidRPr="00BD289F">
        <w:rPr>
          <w:rFonts w:eastAsia="Arial" w:cs="Calibri"/>
          <w:szCs w:val="22"/>
        </w:rPr>
        <w:t>9</w:t>
      </w:r>
      <w:r w:rsidRPr="00BD289F">
        <w:rPr>
          <w:rFonts w:eastAsia="Arial" w:cs="Calibri"/>
          <w:spacing w:val="1"/>
          <w:szCs w:val="22"/>
        </w:rPr>
        <w:t>/</w:t>
      </w:r>
      <w:r w:rsidRPr="00BD289F">
        <w:rPr>
          <w:rFonts w:eastAsia="Arial" w:cs="Calibri"/>
          <w:szCs w:val="22"/>
        </w:rPr>
        <w:t>201</w:t>
      </w:r>
      <w:r w:rsidRPr="00BD289F">
        <w:rPr>
          <w:rFonts w:eastAsia="Arial" w:cs="Calibri"/>
          <w:spacing w:val="-3"/>
          <w:szCs w:val="22"/>
        </w:rPr>
        <w:t>7</w:t>
      </w:r>
      <w:r w:rsidRPr="00BD289F">
        <w:rPr>
          <w:rFonts w:eastAsia="Arial" w:cs="Calibri"/>
          <w:szCs w:val="22"/>
        </w:rPr>
        <w:t>,</w:t>
      </w:r>
      <w:r w:rsidRPr="00BD289F">
        <w:rPr>
          <w:rFonts w:eastAsia="Arial" w:cs="Calibri"/>
          <w:spacing w:val="43"/>
          <w:szCs w:val="22"/>
        </w:rPr>
        <w:t xml:space="preserve"> </w:t>
      </w:r>
      <w:r w:rsidRPr="00BD289F">
        <w:rPr>
          <w:rFonts w:eastAsia="Arial" w:cs="Calibri"/>
          <w:spacing w:val="-3"/>
          <w:szCs w:val="22"/>
        </w:rPr>
        <w:t>d</w:t>
      </w:r>
      <w:r w:rsidRPr="00BD289F">
        <w:rPr>
          <w:rFonts w:eastAsia="Arial" w:cs="Calibri"/>
          <w:szCs w:val="22"/>
        </w:rPr>
        <w:t>e</w:t>
      </w:r>
      <w:r w:rsidRPr="00BD289F">
        <w:rPr>
          <w:rFonts w:eastAsia="Arial" w:cs="Calibri"/>
          <w:spacing w:val="42"/>
          <w:szCs w:val="22"/>
        </w:rPr>
        <w:t xml:space="preserve"> </w:t>
      </w:r>
      <w:r w:rsidRPr="00BD289F">
        <w:rPr>
          <w:rFonts w:eastAsia="Arial" w:cs="Calibri"/>
          <w:szCs w:val="22"/>
        </w:rPr>
        <w:t>8</w:t>
      </w:r>
      <w:r w:rsidRPr="00BD289F">
        <w:rPr>
          <w:rFonts w:eastAsia="Arial" w:cs="Calibri"/>
          <w:spacing w:val="42"/>
          <w:szCs w:val="22"/>
        </w:rPr>
        <w:t xml:space="preserve"> </w:t>
      </w:r>
      <w:r w:rsidRPr="00BD289F">
        <w:rPr>
          <w:rFonts w:eastAsia="Arial" w:cs="Calibri"/>
          <w:szCs w:val="22"/>
        </w:rPr>
        <w:t>de</w:t>
      </w:r>
      <w:r w:rsidRPr="00BD289F">
        <w:rPr>
          <w:rFonts w:eastAsia="Arial" w:cs="Calibri"/>
          <w:spacing w:val="42"/>
          <w:szCs w:val="22"/>
        </w:rPr>
        <w:t xml:space="preserve"> </w:t>
      </w:r>
      <w:r w:rsidRPr="00BD289F">
        <w:rPr>
          <w:rFonts w:eastAsia="Arial" w:cs="Calibri"/>
          <w:szCs w:val="22"/>
        </w:rPr>
        <w:t>nov</w:t>
      </w:r>
      <w:r w:rsidRPr="00BD289F">
        <w:rPr>
          <w:rFonts w:eastAsia="Arial" w:cs="Calibri"/>
          <w:spacing w:val="-3"/>
          <w:szCs w:val="22"/>
        </w:rPr>
        <w:t>e</w:t>
      </w:r>
      <w:r w:rsidRPr="00BD289F">
        <w:rPr>
          <w:rFonts w:eastAsia="Arial" w:cs="Calibri"/>
          <w:spacing w:val="1"/>
          <w:szCs w:val="22"/>
        </w:rPr>
        <w:t>m</w:t>
      </w:r>
      <w:r w:rsidRPr="00BD289F">
        <w:rPr>
          <w:rFonts w:eastAsia="Arial" w:cs="Calibri"/>
          <w:szCs w:val="22"/>
        </w:rPr>
        <w:t>b</w:t>
      </w:r>
      <w:r w:rsidRPr="00BD289F">
        <w:rPr>
          <w:rFonts w:eastAsia="Arial" w:cs="Calibri"/>
          <w:spacing w:val="1"/>
          <w:szCs w:val="22"/>
        </w:rPr>
        <w:t>r</w:t>
      </w:r>
      <w:r w:rsidRPr="00BD289F">
        <w:rPr>
          <w:rFonts w:eastAsia="Arial" w:cs="Calibri"/>
          <w:spacing w:val="-3"/>
          <w:szCs w:val="22"/>
        </w:rPr>
        <w:t>e</w:t>
      </w:r>
      <w:r w:rsidRPr="00BD289F">
        <w:rPr>
          <w:rFonts w:eastAsia="Arial" w:cs="Calibri"/>
          <w:szCs w:val="22"/>
        </w:rPr>
        <w:t>,</w:t>
      </w:r>
      <w:r w:rsidRPr="00BD289F">
        <w:rPr>
          <w:rFonts w:eastAsia="Arial" w:cs="Calibri"/>
          <w:spacing w:val="43"/>
          <w:szCs w:val="22"/>
        </w:rPr>
        <w:t xml:space="preserve"> </w:t>
      </w:r>
      <w:r w:rsidRPr="00BD289F">
        <w:rPr>
          <w:rFonts w:eastAsia="Arial" w:cs="Calibri"/>
          <w:szCs w:val="22"/>
        </w:rPr>
        <w:t>de</w:t>
      </w:r>
      <w:r w:rsidRPr="00BD289F">
        <w:rPr>
          <w:rFonts w:eastAsia="Arial" w:cs="Calibri"/>
          <w:spacing w:val="39"/>
          <w:szCs w:val="22"/>
        </w:rPr>
        <w:t xml:space="preserve"> </w:t>
      </w:r>
      <w:r w:rsidRPr="00BD289F">
        <w:rPr>
          <w:rFonts w:eastAsia="Arial" w:cs="Calibri"/>
          <w:spacing w:val="-2"/>
          <w:szCs w:val="22"/>
        </w:rPr>
        <w:t>c</w:t>
      </w:r>
      <w:r w:rsidRPr="00BD289F">
        <w:rPr>
          <w:rFonts w:eastAsia="Arial" w:cs="Calibri"/>
          <w:szCs w:val="22"/>
        </w:rPr>
        <w:t>on</w:t>
      </w:r>
      <w:r w:rsidRPr="00BD289F">
        <w:rPr>
          <w:rFonts w:eastAsia="Arial" w:cs="Calibri"/>
          <w:spacing w:val="1"/>
          <w:szCs w:val="22"/>
        </w:rPr>
        <w:t>tr</w:t>
      </w:r>
      <w:r w:rsidRPr="00BD289F">
        <w:rPr>
          <w:rFonts w:eastAsia="Arial" w:cs="Calibri"/>
          <w:szCs w:val="22"/>
        </w:rPr>
        <w:t>a</w:t>
      </w:r>
      <w:r w:rsidRPr="00BD289F">
        <w:rPr>
          <w:rFonts w:eastAsia="Arial" w:cs="Calibri"/>
          <w:spacing w:val="-2"/>
          <w:szCs w:val="22"/>
        </w:rPr>
        <w:t>c</w:t>
      </w:r>
      <w:r w:rsidRPr="00BD289F">
        <w:rPr>
          <w:rFonts w:eastAsia="Arial" w:cs="Calibri"/>
          <w:spacing w:val="1"/>
          <w:szCs w:val="22"/>
        </w:rPr>
        <w:t>t</w:t>
      </w:r>
      <w:r w:rsidRPr="00BD289F">
        <w:rPr>
          <w:rFonts w:eastAsia="Arial" w:cs="Calibri"/>
          <w:szCs w:val="22"/>
        </w:rPr>
        <w:t>es</w:t>
      </w:r>
      <w:r w:rsidRPr="00BD289F">
        <w:rPr>
          <w:rFonts w:eastAsia="Arial" w:cs="Calibri"/>
          <w:spacing w:val="42"/>
          <w:szCs w:val="22"/>
        </w:rPr>
        <w:t xml:space="preserve"> </w:t>
      </w:r>
      <w:r w:rsidRPr="00BD289F">
        <w:rPr>
          <w:rFonts w:eastAsia="Arial" w:cs="Calibri"/>
          <w:szCs w:val="22"/>
        </w:rPr>
        <w:t>del sec</w:t>
      </w:r>
      <w:r w:rsidRPr="00BD289F">
        <w:rPr>
          <w:rFonts w:eastAsia="Arial" w:cs="Calibri"/>
          <w:spacing w:val="1"/>
          <w:szCs w:val="22"/>
        </w:rPr>
        <w:t>t</w:t>
      </w:r>
      <w:r w:rsidRPr="00BD289F">
        <w:rPr>
          <w:rFonts w:eastAsia="Arial" w:cs="Calibri"/>
          <w:szCs w:val="22"/>
        </w:rPr>
        <w:t>or</w:t>
      </w:r>
      <w:r w:rsidRPr="00BD289F">
        <w:rPr>
          <w:rFonts w:eastAsia="Arial" w:cs="Calibri"/>
          <w:spacing w:val="2"/>
          <w:szCs w:val="22"/>
        </w:rPr>
        <w:t xml:space="preserve"> </w:t>
      </w:r>
      <w:r w:rsidRPr="00BD289F">
        <w:rPr>
          <w:rFonts w:eastAsia="Arial" w:cs="Calibri"/>
          <w:szCs w:val="22"/>
        </w:rPr>
        <w:t>púb</w:t>
      </w:r>
      <w:r w:rsidRPr="00BD289F">
        <w:rPr>
          <w:rFonts w:eastAsia="Arial" w:cs="Calibri"/>
          <w:spacing w:val="-1"/>
          <w:szCs w:val="22"/>
        </w:rPr>
        <w:t>li</w:t>
      </w:r>
      <w:r w:rsidRPr="00BD289F">
        <w:rPr>
          <w:rFonts w:eastAsia="Arial" w:cs="Calibri"/>
          <w:szCs w:val="22"/>
        </w:rPr>
        <w:t>c,</w:t>
      </w:r>
      <w:r w:rsidRPr="00BD289F">
        <w:rPr>
          <w:rFonts w:eastAsia="Arial" w:cs="Calibri"/>
          <w:spacing w:val="2"/>
          <w:szCs w:val="22"/>
        </w:rPr>
        <w:t xml:space="preserve"> </w:t>
      </w:r>
      <w:r w:rsidRPr="00BD289F">
        <w:rPr>
          <w:rFonts w:eastAsia="Arial" w:cs="Calibri"/>
          <w:szCs w:val="22"/>
        </w:rPr>
        <w:t>per</w:t>
      </w:r>
      <w:r w:rsidRPr="00BD289F">
        <w:rPr>
          <w:rFonts w:eastAsia="Arial" w:cs="Calibri"/>
          <w:spacing w:val="2"/>
          <w:szCs w:val="22"/>
        </w:rPr>
        <w:t xml:space="preserve"> </w:t>
      </w:r>
      <w:r w:rsidRPr="00BD289F">
        <w:rPr>
          <w:rFonts w:eastAsia="Arial" w:cs="Calibri"/>
          <w:spacing w:val="-1"/>
          <w:szCs w:val="22"/>
        </w:rPr>
        <w:t>l</w:t>
      </w:r>
      <w:r w:rsidRPr="00BD289F">
        <w:rPr>
          <w:rFonts w:eastAsia="Arial" w:cs="Calibri"/>
          <w:szCs w:val="22"/>
        </w:rPr>
        <w:t>a qual</w:t>
      </w:r>
      <w:r w:rsidRPr="00BD289F">
        <w:rPr>
          <w:rFonts w:eastAsia="Arial" w:cs="Calibri"/>
          <w:spacing w:val="2"/>
          <w:szCs w:val="22"/>
        </w:rPr>
        <w:t xml:space="preserve"> </w:t>
      </w:r>
      <w:r w:rsidRPr="00BD289F">
        <w:rPr>
          <w:rFonts w:eastAsia="Arial" w:cs="Calibri"/>
          <w:szCs w:val="22"/>
        </w:rPr>
        <w:t>es</w:t>
      </w:r>
      <w:r w:rsidRPr="00BD289F">
        <w:rPr>
          <w:rFonts w:eastAsia="Arial" w:cs="Calibri"/>
          <w:spacing w:val="1"/>
          <w:szCs w:val="22"/>
        </w:rPr>
        <w:t xml:space="preserve"> tr</w:t>
      </w:r>
      <w:r w:rsidRPr="00BD289F">
        <w:rPr>
          <w:rFonts w:eastAsia="Arial" w:cs="Calibri"/>
          <w:szCs w:val="22"/>
        </w:rPr>
        <w:t xml:space="preserve">ansposen a </w:t>
      </w:r>
      <w:r w:rsidRPr="00BD289F">
        <w:rPr>
          <w:rFonts w:eastAsia="Arial" w:cs="Calibri"/>
          <w:spacing w:val="1"/>
          <w:szCs w:val="22"/>
        </w:rPr>
        <w:t>l</w:t>
      </w:r>
      <w:r w:rsidRPr="00BD289F">
        <w:rPr>
          <w:rFonts w:eastAsia="Arial" w:cs="Calibri"/>
          <w:spacing w:val="-3"/>
          <w:szCs w:val="22"/>
        </w:rPr>
        <w:t>’</w:t>
      </w:r>
      <w:r w:rsidRPr="00BD289F">
        <w:rPr>
          <w:rFonts w:eastAsia="Arial" w:cs="Calibri"/>
          <w:szCs w:val="22"/>
        </w:rPr>
        <w:t>o</w:t>
      </w:r>
      <w:r w:rsidRPr="00BD289F">
        <w:rPr>
          <w:rFonts w:eastAsia="Arial" w:cs="Calibri"/>
          <w:spacing w:val="1"/>
          <w:szCs w:val="22"/>
        </w:rPr>
        <w:t>r</w:t>
      </w:r>
      <w:r w:rsidRPr="00BD289F">
        <w:rPr>
          <w:rFonts w:eastAsia="Arial" w:cs="Calibri"/>
          <w:szCs w:val="22"/>
        </w:rPr>
        <w:t>dena</w:t>
      </w:r>
      <w:r w:rsidRPr="00BD289F">
        <w:rPr>
          <w:rFonts w:eastAsia="Arial" w:cs="Calibri"/>
          <w:spacing w:val="1"/>
          <w:szCs w:val="22"/>
        </w:rPr>
        <w:t>m</w:t>
      </w:r>
      <w:r w:rsidRPr="00BD289F">
        <w:rPr>
          <w:rFonts w:eastAsia="Arial" w:cs="Calibri"/>
          <w:szCs w:val="22"/>
        </w:rPr>
        <w:t>ent</w:t>
      </w:r>
      <w:r w:rsidRPr="00BD289F">
        <w:rPr>
          <w:rFonts w:eastAsia="Arial" w:cs="Calibri"/>
          <w:spacing w:val="2"/>
          <w:szCs w:val="22"/>
        </w:rPr>
        <w:t xml:space="preserve"> </w:t>
      </w:r>
      <w:r w:rsidRPr="00BD289F">
        <w:rPr>
          <w:rFonts w:eastAsia="Arial" w:cs="Calibri"/>
          <w:spacing w:val="-1"/>
          <w:szCs w:val="22"/>
        </w:rPr>
        <w:t>j</w:t>
      </w:r>
      <w:r w:rsidRPr="00BD289F">
        <w:rPr>
          <w:rFonts w:eastAsia="Arial" w:cs="Calibri"/>
          <w:szCs w:val="22"/>
        </w:rPr>
        <w:t>u</w:t>
      </w:r>
      <w:r w:rsidRPr="00BD289F">
        <w:rPr>
          <w:rFonts w:eastAsia="Arial" w:cs="Calibri"/>
          <w:spacing w:val="1"/>
          <w:szCs w:val="22"/>
        </w:rPr>
        <w:t>rí</w:t>
      </w:r>
      <w:r w:rsidRPr="00BD289F">
        <w:rPr>
          <w:rFonts w:eastAsia="Arial" w:cs="Calibri"/>
          <w:szCs w:val="22"/>
        </w:rPr>
        <w:t>d</w:t>
      </w:r>
      <w:r w:rsidRPr="00BD289F">
        <w:rPr>
          <w:rFonts w:eastAsia="Arial" w:cs="Calibri"/>
          <w:spacing w:val="-1"/>
          <w:szCs w:val="22"/>
        </w:rPr>
        <w:t>i</w:t>
      </w:r>
      <w:r w:rsidRPr="00BD289F">
        <w:rPr>
          <w:rFonts w:eastAsia="Arial" w:cs="Calibri"/>
          <w:szCs w:val="22"/>
        </w:rPr>
        <w:t>c</w:t>
      </w:r>
      <w:r w:rsidRPr="00BD289F">
        <w:rPr>
          <w:rFonts w:eastAsia="Arial" w:cs="Calibri"/>
          <w:spacing w:val="1"/>
          <w:szCs w:val="22"/>
        </w:rPr>
        <w:t xml:space="preserve"> </w:t>
      </w:r>
      <w:r w:rsidRPr="00BD289F">
        <w:rPr>
          <w:rFonts w:eastAsia="Arial" w:cs="Calibri"/>
          <w:szCs w:val="22"/>
        </w:rPr>
        <w:t xml:space="preserve">espanyol </w:t>
      </w:r>
      <w:r w:rsidRPr="00BD289F">
        <w:rPr>
          <w:rFonts w:eastAsia="Arial" w:cs="Calibri"/>
          <w:spacing w:val="-1"/>
          <w:szCs w:val="22"/>
        </w:rPr>
        <w:t>l</w:t>
      </w:r>
      <w:r w:rsidRPr="00BD289F">
        <w:rPr>
          <w:rFonts w:eastAsia="Arial" w:cs="Calibri"/>
          <w:szCs w:val="22"/>
        </w:rPr>
        <w:t>es</w:t>
      </w:r>
      <w:r w:rsidRPr="00BD289F">
        <w:rPr>
          <w:rFonts w:eastAsia="Arial" w:cs="Calibri"/>
          <w:spacing w:val="1"/>
          <w:szCs w:val="22"/>
        </w:rPr>
        <w:t xml:space="preserve"> </w:t>
      </w:r>
      <w:r w:rsidRPr="00BD289F">
        <w:rPr>
          <w:rFonts w:eastAsia="Arial" w:cs="Calibri"/>
          <w:spacing w:val="-1"/>
          <w:szCs w:val="22"/>
        </w:rPr>
        <w:t>Di</w:t>
      </w:r>
      <w:r w:rsidRPr="00BD289F">
        <w:rPr>
          <w:rFonts w:eastAsia="Arial" w:cs="Calibri"/>
          <w:spacing w:val="1"/>
          <w:szCs w:val="22"/>
        </w:rPr>
        <w:t>r</w:t>
      </w:r>
      <w:r w:rsidRPr="00BD289F">
        <w:rPr>
          <w:rFonts w:eastAsia="Arial" w:cs="Calibri"/>
          <w:szCs w:val="22"/>
        </w:rPr>
        <w:t>ec</w:t>
      </w:r>
      <w:r w:rsidRPr="00BD289F">
        <w:rPr>
          <w:rFonts w:eastAsia="Arial" w:cs="Calibri"/>
          <w:spacing w:val="1"/>
          <w:szCs w:val="22"/>
        </w:rPr>
        <w:t>t</w:t>
      </w:r>
      <w:r w:rsidRPr="00BD289F">
        <w:rPr>
          <w:rFonts w:eastAsia="Arial" w:cs="Calibri"/>
          <w:spacing w:val="-1"/>
          <w:szCs w:val="22"/>
        </w:rPr>
        <w:t>i</w:t>
      </w:r>
      <w:r w:rsidRPr="00BD289F">
        <w:rPr>
          <w:rFonts w:eastAsia="Arial" w:cs="Calibri"/>
          <w:szCs w:val="22"/>
        </w:rPr>
        <w:t>ves del</w:t>
      </w:r>
      <w:r w:rsidRPr="00BD289F">
        <w:rPr>
          <w:rFonts w:eastAsia="Arial" w:cs="Calibri"/>
          <w:spacing w:val="31"/>
          <w:szCs w:val="22"/>
        </w:rPr>
        <w:t xml:space="preserve"> </w:t>
      </w:r>
      <w:r w:rsidRPr="00BD289F">
        <w:rPr>
          <w:rFonts w:eastAsia="Arial" w:cs="Calibri"/>
          <w:spacing w:val="-1"/>
          <w:szCs w:val="22"/>
        </w:rPr>
        <w:t>P</w:t>
      </w:r>
      <w:r w:rsidRPr="00BD289F">
        <w:rPr>
          <w:rFonts w:eastAsia="Arial" w:cs="Calibri"/>
          <w:szCs w:val="22"/>
        </w:rPr>
        <w:t>a</w:t>
      </w:r>
      <w:r w:rsidRPr="00BD289F">
        <w:rPr>
          <w:rFonts w:eastAsia="Arial" w:cs="Calibri"/>
          <w:spacing w:val="1"/>
          <w:szCs w:val="22"/>
        </w:rPr>
        <w:t>r</w:t>
      </w:r>
      <w:r w:rsidRPr="00BD289F">
        <w:rPr>
          <w:rFonts w:eastAsia="Arial" w:cs="Calibri"/>
          <w:spacing w:val="-1"/>
          <w:szCs w:val="22"/>
        </w:rPr>
        <w:t>l</w:t>
      </w:r>
      <w:r w:rsidRPr="00BD289F">
        <w:rPr>
          <w:rFonts w:eastAsia="Arial" w:cs="Calibri"/>
          <w:szCs w:val="22"/>
        </w:rPr>
        <w:t>a</w:t>
      </w:r>
      <w:r w:rsidRPr="00BD289F">
        <w:rPr>
          <w:rFonts w:eastAsia="Arial" w:cs="Calibri"/>
          <w:spacing w:val="1"/>
          <w:szCs w:val="22"/>
        </w:rPr>
        <w:t>m</w:t>
      </w:r>
      <w:r w:rsidRPr="00BD289F">
        <w:rPr>
          <w:rFonts w:eastAsia="Arial" w:cs="Calibri"/>
          <w:szCs w:val="22"/>
        </w:rPr>
        <w:t>ent</w:t>
      </w:r>
      <w:r w:rsidRPr="00BD289F">
        <w:rPr>
          <w:rFonts w:eastAsia="Arial" w:cs="Calibri"/>
          <w:spacing w:val="33"/>
          <w:szCs w:val="22"/>
        </w:rPr>
        <w:t xml:space="preserve"> </w:t>
      </w:r>
      <w:r w:rsidRPr="00BD289F">
        <w:rPr>
          <w:rFonts w:eastAsia="Arial" w:cs="Calibri"/>
          <w:spacing w:val="-1"/>
          <w:szCs w:val="22"/>
        </w:rPr>
        <w:t>E</w:t>
      </w:r>
      <w:r w:rsidRPr="00BD289F">
        <w:rPr>
          <w:rFonts w:eastAsia="Arial" w:cs="Calibri"/>
          <w:szCs w:val="22"/>
        </w:rPr>
        <w:t>u</w:t>
      </w:r>
      <w:r w:rsidRPr="00BD289F">
        <w:rPr>
          <w:rFonts w:eastAsia="Arial" w:cs="Calibri"/>
          <w:spacing w:val="1"/>
          <w:szCs w:val="22"/>
        </w:rPr>
        <w:t>r</w:t>
      </w:r>
      <w:r w:rsidRPr="00BD289F">
        <w:rPr>
          <w:rFonts w:eastAsia="Arial" w:cs="Calibri"/>
          <w:szCs w:val="22"/>
        </w:rPr>
        <w:t>opeu</w:t>
      </w:r>
      <w:r w:rsidRPr="00BD289F">
        <w:rPr>
          <w:rFonts w:eastAsia="Arial" w:cs="Calibri"/>
          <w:spacing w:val="30"/>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del</w:t>
      </w:r>
      <w:r w:rsidRPr="00BD289F">
        <w:rPr>
          <w:rFonts w:eastAsia="Arial" w:cs="Calibri"/>
          <w:spacing w:val="31"/>
          <w:szCs w:val="22"/>
        </w:rPr>
        <w:t xml:space="preserve"> </w:t>
      </w:r>
      <w:r w:rsidRPr="00BD289F">
        <w:rPr>
          <w:rFonts w:eastAsia="Arial" w:cs="Calibri"/>
          <w:spacing w:val="-1"/>
          <w:szCs w:val="22"/>
        </w:rPr>
        <w:t>C</w:t>
      </w:r>
      <w:r w:rsidRPr="00BD289F">
        <w:rPr>
          <w:rFonts w:eastAsia="Arial" w:cs="Calibri"/>
          <w:szCs w:val="22"/>
        </w:rPr>
        <w:t>onse</w:t>
      </w:r>
      <w:r w:rsidRPr="00BD289F">
        <w:rPr>
          <w:rFonts w:eastAsia="Arial" w:cs="Calibri"/>
          <w:spacing w:val="1"/>
          <w:szCs w:val="22"/>
        </w:rPr>
        <w:t>l</w:t>
      </w:r>
      <w:r w:rsidRPr="00BD289F">
        <w:rPr>
          <w:rFonts w:eastAsia="Arial" w:cs="Calibri"/>
          <w:szCs w:val="22"/>
        </w:rPr>
        <w:t>l</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23/</w:t>
      </w:r>
      <w:r w:rsidRPr="00BD289F">
        <w:rPr>
          <w:rFonts w:eastAsia="Arial" w:cs="Calibri"/>
          <w:spacing w:val="33"/>
          <w:szCs w:val="22"/>
        </w:rPr>
        <w:t xml:space="preserve"> </w:t>
      </w:r>
      <w:r w:rsidRPr="00BD289F">
        <w:rPr>
          <w:rFonts w:eastAsia="Arial" w:cs="Calibri"/>
          <w:spacing w:val="-1"/>
          <w:szCs w:val="22"/>
        </w:rPr>
        <w:t>U</w:t>
      </w:r>
      <w:r w:rsidRPr="00BD289F">
        <w:rPr>
          <w:rFonts w:eastAsia="Arial" w:cs="Calibri"/>
          <w:szCs w:val="22"/>
        </w:rPr>
        <w:t>E</w:t>
      </w:r>
      <w:r w:rsidRPr="00BD289F">
        <w:rPr>
          <w:rFonts w:eastAsia="Arial" w:cs="Calibri"/>
          <w:spacing w:val="31"/>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24</w:t>
      </w:r>
      <w:r w:rsidRPr="00BD289F">
        <w:rPr>
          <w:rFonts w:eastAsia="Arial" w:cs="Calibri"/>
          <w:spacing w:val="1"/>
          <w:szCs w:val="22"/>
        </w:rPr>
        <w:t>/</w:t>
      </w:r>
      <w:r w:rsidRPr="00BD289F">
        <w:rPr>
          <w:rFonts w:eastAsia="Arial" w:cs="Calibri"/>
          <w:spacing w:val="-1"/>
          <w:szCs w:val="22"/>
        </w:rPr>
        <w:t>UE</w:t>
      </w:r>
      <w:r w:rsidRPr="00BD289F">
        <w:rPr>
          <w:rFonts w:eastAsia="Arial" w:cs="Calibri"/>
          <w:szCs w:val="22"/>
        </w:rPr>
        <w:t>,</w:t>
      </w:r>
      <w:r w:rsidRPr="00BD289F">
        <w:rPr>
          <w:rFonts w:eastAsia="Arial" w:cs="Calibri"/>
          <w:spacing w:val="33"/>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zCs w:val="22"/>
        </w:rPr>
        <w:t>26</w:t>
      </w:r>
      <w:r w:rsidRPr="00BD289F">
        <w:rPr>
          <w:rFonts w:eastAsia="Arial" w:cs="Calibri"/>
          <w:spacing w:val="32"/>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pacing w:val="1"/>
          <w:szCs w:val="22"/>
        </w:rPr>
        <w:t>f</w:t>
      </w:r>
      <w:r w:rsidRPr="00BD289F">
        <w:rPr>
          <w:rFonts w:eastAsia="Arial" w:cs="Calibri"/>
          <w:szCs w:val="22"/>
        </w:rPr>
        <w:t>eb</w:t>
      </w:r>
      <w:r w:rsidRPr="00BD289F">
        <w:rPr>
          <w:rFonts w:eastAsia="Arial" w:cs="Calibri"/>
          <w:spacing w:val="1"/>
          <w:szCs w:val="22"/>
        </w:rPr>
        <w:t>r</w:t>
      </w:r>
      <w:r w:rsidRPr="00BD289F">
        <w:rPr>
          <w:rFonts w:eastAsia="Arial" w:cs="Calibri"/>
          <w:szCs w:val="22"/>
        </w:rPr>
        <w:t>er</w:t>
      </w:r>
      <w:r w:rsidRPr="00BD289F">
        <w:rPr>
          <w:rFonts w:eastAsia="Arial" w:cs="Calibri"/>
          <w:spacing w:val="31"/>
          <w:szCs w:val="22"/>
        </w:rPr>
        <w:t xml:space="preserve"> </w:t>
      </w:r>
      <w:r w:rsidRPr="00BD289F">
        <w:rPr>
          <w:rFonts w:eastAsia="Arial" w:cs="Calibri"/>
          <w:spacing w:val="-3"/>
          <w:szCs w:val="22"/>
        </w:rPr>
        <w:t>d</w:t>
      </w:r>
      <w:r w:rsidRPr="00BD289F">
        <w:rPr>
          <w:rFonts w:eastAsia="Arial" w:cs="Calibri"/>
          <w:szCs w:val="22"/>
        </w:rPr>
        <w:t>e 2014</w:t>
      </w:r>
      <w:r w:rsidRPr="00BD289F">
        <w:rPr>
          <w:rFonts w:cs="Calibri"/>
          <w:color w:val="000000" w:themeColor="text1"/>
          <w:szCs w:val="22"/>
          <w:lang w:eastAsia="ca-ES"/>
        </w:rPr>
        <w:t xml:space="preserve">. I que en el </w:t>
      </w:r>
      <w:r w:rsidRPr="00BD289F">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31CDA8BB" w14:textId="77777777" w:rsidR="00982808" w:rsidRPr="00BD289F" w:rsidRDefault="00982808" w:rsidP="00982808">
      <w:pPr>
        <w:pStyle w:val="Pargrafdellista"/>
        <w:spacing w:after="0" w:line="240" w:lineRule="auto"/>
        <w:ind w:left="426"/>
        <w:rPr>
          <w:rFonts w:cs="Calibri"/>
          <w:color w:val="000000" w:themeColor="text1"/>
          <w:szCs w:val="22"/>
          <w:lang w:eastAsia="ca-ES"/>
        </w:rPr>
      </w:pPr>
    </w:p>
    <w:p w14:paraId="39CEDA10" w14:textId="77777777" w:rsidR="00982808" w:rsidRPr="001B76E5" w:rsidRDefault="00982808" w:rsidP="00982808">
      <w:pPr>
        <w:pStyle w:val="Pargrafdellista"/>
        <w:widowControl/>
        <w:numPr>
          <w:ilvl w:val="0"/>
          <w:numId w:val="2"/>
        </w:numPr>
        <w:tabs>
          <w:tab w:val="left" w:pos="426"/>
        </w:tabs>
        <w:suppressAutoHyphens w:val="0"/>
        <w:autoSpaceDE w:val="0"/>
        <w:autoSpaceDN w:val="0"/>
        <w:adjustRightInd w:val="0"/>
        <w:spacing w:after="120" w:line="240" w:lineRule="auto"/>
        <w:rPr>
          <w:rFonts w:cs="Calibri"/>
          <w:color w:val="000000" w:themeColor="text1"/>
          <w:szCs w:val="22"/>
          <w:lang w:eastAsia="ca-ES"/>
        </w:rPr>
      </w:pPr>
      <w:r w:rsidRPr="00BD289F">
        <w:rPr>
          <w:rFonts w:cs="Calibri"/>
          <w:color w:val="000000" w:themeColor="text1"/>
          <w:szCs w:val="22"/>
          <w:lang w:eastAsia="ca-ES"/>
        </w:rPr>
        <w:t>Que l’empresa compleix tots els requisits i obligacions exigides per la normativa vigent per a la seva obertura, instal·lació i funcionament legal. A més fa constar que l’empresa a la que representa:</w:t>
      </w:r>
    </w:p>
    <w:p w14:paraId="4F906044" w14:textId="77777777" w:rsidR="00982808" w:rsidRPr="00BD289F" w:rsidRDefault="00982808" w:rsidP="00982808">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70CA0357" w14:textId="77777777" w:rsidR="00982808" w:rsidRDefault="00982808" w:rsidP="00982808">
      <w:pPr>
        <w:pStyle w:val="Pargrafdellista"/>
        <w:ind w:left="709"/>
        <w:rPr>
          <w:rFonts w:cs="Calibri"/>
          <w:color w:val="000000" w:themeColor="text1"/>
          <w:szCs w:val="22"/>
          <w:lang w:eastAsia="ca-ES"/>
        </w:rPr>
      </w:pPr>
      <w:sdt>
        <w:sdtPr>
          <w:rPr>
            <w:rFonts w:cs="Calibri"/>
            <w:color w:val="000000" w:themeColor="text1"/>
            <w:szCs w:val="22"/>
            <w:lang w:eastAsia="ca-ES"/>
          </w:rPr>
          <w:id w:val="23821452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És una PIME</w:t>
      </w:r>
      <w:r>
        <w:rPr>
          <w:rFonts w:cs="Calibri"/>
          <w:color w:val="000000" w:themeColor="text1"/>
          <w:szCs w:val="22"/>
          <w:lang w:eastAsia="ca-ES"/>
        </w:rPr>
        <w:tab/>
      </w:r>
      <w:r>
        <w:rPr>
          <w:rFonts w:cs="Calibri"/>
          <w:color w:val="000000" w:themeColor="text1"/>
          <w:szCs w:val="22"/>
          <w:lang w:eastAsia="ca-ES"/>
        </w:rPr>
        <w:tab/>
      </w:r>
      <w:sdt>
        <w:sdtPr>
          <w:rPr>
            <w:rFonts w:cs="Calibri"/>
            <w:color w:val="000000" w:themeColor="text1"/>
            <w:szCs w:val="22"/>
            <w:lang w:eastAsia="ca-ES"/>
          </w:rPr>
          <w:id w:val="763724954"/>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No és una PIME</w:t>
      </w:r>
    </w:p>
    <w:p w14:paraId="32E044B0" w14:textId="77777777" w:rsidR="00982808" w:rsidRPr="00BD289F" w:rsidRDefault="00982808" w:rsidP="00982808">
      <w:pPr>
        <w:pStyle w:val="Pargrafdellista"/>
        <w:ind w:left="709"/>
        <w:rPr>
          <w:rFonts w:cs="Calibri"/>
          <w:color w:val="000000" w:themeColor="text1"/>
          <w:szCs w:val="22"/>
          <w:lang w:eastAsia="ca-ES"/>
        </w:rPr>
      </w:pPr>
    </w:p>
    <w:p w14:paraId="10EF1D5D" w14:textId="77777777" w:rsidR="00982808" w:rsidRPr="00BD289F" w:rsidRDefault="00982808" w:rsidP="00982808">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BD289F">
        <w:rPr>
          <w:rFonts w:cs="Calibri"/>
          <w:color w:val="000000" w:themeColor="text1"/>
          <w:szCs w:val="22"/>
          <w:lang w:eastAsia="ca-ES"/>
        </w:rPr>
        <w:t xml:space="preserve">Que no està compresa, com tampoc els seus administradors, en cap de les circumstàncies de prohibició de contractar amb el sector públic que estableix l’article 71 de la LCSP.  </w:t>
      </w:r>
    </w:p>
    <w:p w14:paraId="40463CE5" w14:textId="77777777" w:rsidR="00982808" w:rsidRPr="001B76E5" w:rsidRDefault="00982808" w:rsidP="00982808">
      <w:pPr>
        <w:spacing w:after="0" w:line="240" w:lineRule="auto"/>
        <w:ind w:left="360" w:hanging="360"/>
        <w:rPr>
          <w:rFonts w:cs="Calibri"/>
          <w:color w:val="000000" w:themeColor="text1"/>
          <w:szCs w:val="22"/>
          <w:lang w:eastAsia="ca-ES"/>
        </w:rPr>
      </w:pPr>
    </w:p>
    <w:p w14:paraId="619AFB4D" w14:textId="77777777" w:rsidR="00982808" w:rsidRPr="001B76E5" w:rsidRDefault="00982808" w:rsidP="00982808">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lastRenderedPageBreak/>
        <w:t>Que l’empresa es</w:t>
      </w:r>
      <w:r w:rsidRPr="00BD289F">
        <w:rPr>
          <w:rFonts w:cs="Calibri"/>
          <w:color w:val="000000" w:themeColor="text1"/>
          <w:szCs w:val="22"/>
        </w:rPr>
        <w:t xml:space="preserve"> </w:t>
      </w:r>
      <w:r w:rsidRPr="00BD289F">
        <w:rPr>
          <w:rFonts w:cs="Calibri"/>
          <w:color w:val="000000" w:themeColor="text1"/>
          <w:szCs w:val="22"/>
          <w:lang w:eastAsia="ca-ES"/>
        </w:rPr>
        <w:t>troba inscrita i té les dades actualitzades en el Registre Electrònic d’Empreses Licitadores de la Generalitat de Catalunya (RELI):</w:t>
      </w:r>
    </w:p>
    <w:p w14:paraId="11A79836" w14:textId="77777777" w:rsidR="00982808" w:rsidRDefault="00982808" w:rsidP="00982808">
      <w:pPr>
        <w:pStyle w:val="Pargrafdellista"/>
        <w:rPr>
          <w:rFonts w:cs="Calibri"/>
          <w:color w:val="000000" w:themeColor="text1"/>
          <w:szCs w:val="22"/>
          <w:lang w:eastAsia="ca-ES"/>
        </w:rPr>
      </w:pPr>
    </w:p>
    <w:p w14:paraId="6586FDEC" w14:textId="77777777" w:rsidR="00982808" w:rsidRPr="00BD289F" w:rsidRDefault="00982808" w:rsidP="00982808">
      <w:pPr>
        <w:pStyle w:val="Pargrafdellista"/>
        <w:rPr>
          <w:rFonts w:cs="Calibri"/>
          <w:color w:val="000000" w:themeColor="text1"/>
          <w:szCs w:val="22"/>
          <w:lang w:eastAsia="ca-ES"/>
        </w:rPr>
      </w:pPr>
      <w:sdt>
        <w:sdtPr>
          <w:rPr>
            <w:rFonts w:cs="Calibri"/>
            <w:color w:val="000000" w:themeColor="text1"/>
            <w:szCs w:val="22"/>
            <w:lang w:eastAsia="ca-ES"/>
          </w:rPr>
          <w:id w:val="156490751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 xml:space="preserve"> </w:t>
      </w:r>
      <w:r>
        <w:rPr>
          <w:rFonts w:cs="Calibri"/>
          <w:color w:val="000000" w:themeColor="text1"/>
          <w:szCs w:val="22"/>
          <w:lang w:eastAsia="ca-ES"/>
        </w:rPr>
        <w:tab/>
      </w:r>
      <w:sdt>
        <w:sdtPr>
          <w:rPr>
            <w:rFonts w:cs="Calibri"/>
            <w:color w:val="000000" w:themeColor="text1"/>
            <w:szCs w:val="22"/>
            <w:lang w:eastAsia="ca-ES"/>
          </w:rPr>
          <w:id w:val="2045163098"/>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06C82A51" w14:textId="77777777" w:rsidR="00982808" w:rsidRPr="00BD289F" w:rsidRDefault="00982808" w:rsidP="00982808">
      <w:pPr>
        <w:pStyle w:val="Pargrafdellista"/>
        <w:spacing w:after="0" w:line="240" w:lineRule="auto"/>
        <w:ind w:left="426"/>
        <w:rPr>
          <w:rFonts w:cs="Calibri"/>
          <w:color w:val="000000" w:themeColor="text1"/>
          <w:szCs w:val="22"/>
          <w:lang w:eastAsia="ca-ES"/>
        </w:rPr>
      </w:pPr>
    </w:p>
    <w:p w14:paraId="480C2843" w14:textId="77777777" w:rsidR="00982808" w:rsidRPr="00BD289F" w:rsidRDefault="00982808" w:rsidP="00982808">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BD289F">
        <w:rPr>
          <w:rFonts w:cs="Calibri"/>
          <w:szCs w:val="22"/>
          <w:lang w:eastAsia="ca-ES"/>
        </w:rPr>
        <w:t>Que l’empresa es</w:t>
      </w:r>
      <w:r w:rsidRPr="00BD289F">
        <w:rPr>
          <w:rFonts w:cs="Calibri"/>
          <w:szCs w:val="22"/>
        </w:rPr>
        <w:t xml:space="preserve"> </w:t>
      </w:r>
      <w:r w:rsidRPr="00BD289F">
        <w:rPr>
          <w:rFonts w:cs="Calibri"/>
          <w:szCs w:val="22"/>
          <w:lang w:eastAsia="ca-ES"/>
        </w:rPr>
        <w:t>troba inscrita i té les dades actualitzades en el Registre Oficial de Licitadores i empreses classificades de l’Estat espanyol (ROLECE):</w:t>
      </w:r>
    </w:p>
    <w:p w14:paraId="15716D15" w14:textId="77777777" w:rsidR="00982808" w:rsidRPr="00BD289F" w:rsidRDefault="00982808" w:rsidP="00982808">
      <w:pPr>
        <w:pStyle w:val="Pargrafdellista"/>
        <w:widowControl/>
        <w:tabs>
          <w:tab w:val="left" w:pos="426"/>
        </w:tabs>
        <w:autoSpaceDE w:val="0"/>
        <w:autoSpaceDN w:val="0"/>
        <w:adjustRightInd w:val="0"/>
        <w:spacing w:after="120" w:line="240" w:lineRule="auto"/>
        <w:ind w:left="426"/>
        <w:rPr>
          <w:rFonts w:cs="Calibri"/>
          <w:szCs w:val="22"/>
          <w:lang w:eastAsia="ca-ES"/>
        </w:rPr>
      </w:pPr>
    </w:p>
    <w:p w14:paraId="3B7270D5" w14:textId="77777777" w:rsidR="00982808" w:rsidRPr="00BD289F" w:rsidRDefault="00982808" w:rsidP="00982808">
      <w:pPr>
        <w:pStyle w:val="Pargrafdellista"/>
        <w:rPr>
          <w:rFonts w:cs="Calibri"/>
          <w:color w:val="000000" w:themeColor="text1"/>
          <w:szCs w:val="22"/>
          <w:lang w:eastAsia="ca-ES"/>
        </w:rPr>
      </w:pPr>
      <w:sdt>
        <w:sdtPr>
          <w:rPr>
            <w:rFonts w:eastAsia="MS Gothic" w:cs="Calibri"/>
            <w:color w:val="000000" w:themeColor="text1"/>
            <w:szCs w:val="22"/>
            <w:lang w:eastAsia="ca-ES"/>
          </w:rPr>
          <w:id w:val="196561175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Sí està inscrita</w:t>
      </w:r>
      <w:r>
        <w:rPr>
          <w:rFonts w:cs="Calibri"/>
          <w:color w:val="000000" w:themeColor="text1"/>
          <w:szCs w:val="22"/>
          <w:lang w:eastAsia="ca-ES"/>
        </w:rPr>
        <w:tab/>
      </w:r>
      <w:sdt>
        <w:sdtPr>
          <w:rPr>
            <w:rFonts w:cs="Calibri"/>
            <w:color w:val="000000" w:themeColor="text1"/>
            <w:szCs w:val="22"/>
            <w:lang w:eastAsia="ca-ES"/>
          </w:rPr>
          <w:id w:val="2003857293"/>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està inscrita</w:t>
      </w:r>
    </w:p>
    <w:p w14:paraId="305F69AE" w14:textId="77777777" w:rsidR="00982808" w:rsidRPr="00BD289F" w:rsidRDefault="00982808" w:rsidP="00982808">
      <w:pPr>
        <w:pStyle w:val="Pargrafdellista"/>
        <w:rPr>
          <w:rFonts w:cs="Calibri"/>
          <w:color w:val="000000" w:themeColor="text1"/>
          <w:szCs w:val="22"/>
          <w:lang w:eastAsia="ca-ES"/>
        </w:rPr>
      </w:pPr>
    </w:p>
    <w:p w14:paraId="57660AEE" w14:textId="77777777" w:rsidR="00982808" w:rsidRPr="00BD289F" w:rsidRDefault="00982808" w:rsidP="00982808">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BD289F">
        <w:rPr>
          <w:rFonts w:cs="Calibri"/>
          <w:color w:val="000000" w:themeColor="text1"/>
          <w:szCs w:val="22"/>
          <w:lang w:eastAsia="ca-ES"/>
        </w:rPr>
        <w:t>Que, en relació amb la pertinença a un grup empresarial:</w:t>
      </w:r>
    </w:p>
    <w:p w14:paraId="00BE3AAF" w14:textId="77777777" w:rsidR="00982808" w:rsidRPr="00BD289F" w:rsidRDefault="00982808" w:rsidP="00982808">
      <w:pPr>
        <w:pStyle w:val="Pargrafdellista"/>
        <w:widowControl/>
        <w:tabs>
          <w:tab w:val="left" w:pos="426"/>
        </w:tabs>
        <w:autoSpaceDE w:val="0"/>
        <w:autoSpaceDN w:val="0"/>
        <w:adjustRightInd w:val="0"/>
        <w:spacing w:after="120" w:line="240" w:lineRule="auto"/>
        <w:rPr>
          <w:rFonts w:cs="Calibri"/>
          <w:color w:val="000000" w:themeColor="text1"/>
          <w:szCs w:val="22"/>
          <w:lang w:eastAsia="ca-ES"/>
        </w:rPr>
      </w:pPr>
    </w:p>
    <w:p w14:paraId="1CDE0678" w14:textId="77777777" w:rsidR="00982808" w:rsidRDefault="00982808" w:rsidP="00982808">
      <w:pPr>
        <w:pStyle w:val="Pargrafdellista"/>
        <w:rPr>
          <w:rFonts w:cs="Calibri"/>
          <w:color w:val="000000" w:themeColor="text1"/>
          <w:szCs w:val="22"/>
          <w:lang w:eastAsia="ca-ES"/>
        </w:rPr>
      </w:pPr>
      <w:sdt>
        <w:sdtPr>
          <w:rPr>
            <w:rFonts w:eastAsia="MS Gothic" w:cs="Calibri"/>
            <w:color w:val="000000" w:themeColor="text1"/>
            <w:szCs w:val="22"/>
            <w:lang w:eastAsia="ca-ES"/>
          </w:rPr>
          <w:id w:val="-178132426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cs="Calibri"/>
          <w:color w:val="000000" w:themeColor="text1"/>
          <w:szCs w:val="22"/>
          <w:lang w:eastAsia="ca-ES"/>
        </w:rPr>
        <w:t xml:space="preserve"> No conforma grup empresarial</w:t>
      </w:r>
    </w:p>
    <w:p w14:paraId="0CAAFA99" w14:textId="77777777" w:rsidR="00982808" w:rsidRPr="00BD289F" w:rsidRDefault="00982808" w:rsidP="00982808">
      <w:pPr>
        <w:pStyle w:val="Pargrafdellista"/>
        <w:rPr>
          <w:rFonts w:cs="Calibri"/>
          <w:color w:val="000000" w:themeColor="text1"/>
          <w:szCs w:val="22"/>
          <w:lang w:eastAsia="ca-ES"/>
        </w:rPr>
      </w:pPr>
      <w:sdt>
        <w:sdtPr>
          <w:rPr>
            <w:rFonts w:cs="Calibri"/>
            <w:color w:val="000000" w:themeColor="text1"/>
            <w:szCs w:val="22"/>
            <w:lang w:eastAsia="ca-ES"/>
          </w:rPr>
          <w:id w:val="500935832"/>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Cs w:val="22"/>
              <w:lang w:eastAsia="ca-ES"/>
            </w:rPr>
            <w:t>☐</w:t>
          </w:r>
        </w:sdtContent>
      </w:sdt>
      <w:r w:rsidRPr="00BD289F">
        <w:rPr>
          <w:rFonts w:cs="Calibri"/>
          <w:color w:val="000000" w:themeColor="text1"/>
          <w:szCs w:val="22"/>
          <w:lang w:eastAsia="ca-ES"/>
        </w:rPr>
        <w:t xml:space="preserve"> Sí</w:t>
      </w:r>
      <w:r>
        <w:rPr>
          <w:rFonts w:cs="Calibri"/>
          <w:color w:val="000000" w:themeColor="text1"/>
          <w:szCs w:val="22"/>
          <w:lang w:eastAsia="ca-ES"/>
        </w:rPr>
        <w:t>,</w:t>
      </w:r>
      <w:r w:rsidRPr="00BD289F">
        <w:rPr>
          <w:rFonts w:cs="Calibri"/>
          <w:color w:val="000000" w:themeColor="text1"/>
          <w:szCs w:val="22"/>
          <w:lang w:eastAsia="ca-ES"/>
        </w:rPr>
        <w:t xml:space="preserve"> conforma grup empresarial, segons allò previst en l’article 42 del Codi de Comerç, denominat </w:t>
      </w:r>
      <w:sdt>
        <w:sdtPr>
          <w:rPr>
            <w:rFonts w:cs="Calibri"/>
            <w:color w:val="000000" w:themeColor="text1"/>
            <w:szCs w:val="22"/>
            <w:lang w:eastAsia="ca-ES"/>
          </w:rPr>
          <w:id w:val="-1359733871"/>
          <w:placeholder>
            <w:docPart w:val="83F48B808CAF4EC7935D8471B6E324D7"/>
          </w:placeholder>
          <w:showingPlcHdr/>
        </w:sdtPr>
        <w:sdtContent>
          <w:r w:rsidRPr="00BD289F">
            <w:rPr>
              <w:rStyle w:val="Textdelcontenidor"/>
              <w:rFonts w:eastAsiaTheme="minorHAnsi" w:cs="Calibri"/>
              <w:szCs w:val="22"/>
            </w:rPr>
            <w:t>Haga clic aquí para escribir texto.</w:t>
          </w:r>
        </w:sdtContent>
      </w:sdt>
    </w:p>
    <w:p w14:paraId="165C65C3" w14:textId="77777777" w:rsidR="00982808" w:rsidRPr="00BD289F" w:rsidRDefault="00982808" w:rsidP="00982808">
      <w:pPr>
        <w:pStyle w:val="Pargrafdellista"/>
        <w:rPr>
          <w:rFonts w:cs="Calibri"/>
          <w:color w:val="000000" w:themeColor="text1"/>
          <w:szCs w:val="22"/>
          <w:lang w:eastAsia="ca-ES"/>
        </w:rPr>
      </w:pPr>
      <w:r w:rsidRPr="00BD289F">
        <w:rPr>
          <w:rFonts w:cs="Calibri"/>
          <w:color w:val="000000" w:themeColor="text1"/>
          <w:szCs w:val="22"/>
          <w:lang w:eastAsia="ca-ES"/>
        </w:rPr>
        <w:t xml:space="preserve">Forma part de l’esmentat grup junt amb les empreses següents: </w:t>
      </w:r>
      <w:sdt>
        <w:sdtPr>
          <w:rPr>
            <w:rFonts w:cs="Calibri"/>
            <w:color w:val="000000" w:themeColor="text1"/>
            <w:szCs w:val="22"/>
            <w:lang w:eastAsia="ca-ES"/>
          </w:rPr>
          <w:id w:val="-853793230"/>
          <w:placeholder>
            <w:docPart w:val="83F48B808CAF4EC7935D8471B6E324D7"/>
          </w:placeholder>
          <w:showingPlcHdr/>
        </w:sdtPr>
        <w:sdtContent>
          <w:r w:rsidRPr="00BD289F">
            <w:rPr>
              <w:rStyle w:val="Textdelcontenidor"/>
              <w:rFonts w:eastAsiaTheme="minorHAnsi" w:cs="Calibri"/>
              <w:szCs w:val="22"/>
            </w:rPr>
            <w:t>Haga clic aquí para escribir texto.</w:t>
          </w:r>
        </w:sdtContent>
      </w:sdt>
    </w:p>
    <w:p w14:paraId="71B89F13" w14:textId="77777777" w:rsidR="00982808" w:rsidRPr="00BD289F" w:rsidRDefault="00982808" w:rsidP="00982808">
      <w:pPr>
        <w:pStyle w:val="Pargrafdellista"/>
        <w:widowControl/>
        <w:autoSpaceDE w:val="0"/>
        <w:autoSpaceDN w:val="0"/>
        <w:adjustRightInd w:val="0"/>
        <w:spacing w:after="0" w:line="240" w:lineRule="auto"/>
        <w:ind w:left="426"/>
        <w:rPr>
          <w:rFonts w:cs="Calibri"/>
          <w:color w:val="000000" w:themeColor="text1"/>
          <w:szCs w:val="22"/>
          <w:lang w:eastAsia="ca-ES"/>
        </w:rPr>
      </w:pPr>
    </w:p>
    <w:p w14:paraId="52BB8B0F"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7FD296F0" w14:textId="77777777" w:rsidR="00982808" w:rsidRPr="00BD289F" w:rsidRDefault="00982808" w:rsidP="00982808">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Pr="00BD289F">
            <w:rPr>
              <w:rFonts w:ascii="Segoe UI Symbol" w:eastAsia="MS Gothic" w:hAnsi="Segoe UI Symbol" w:cs="Segoe UI Symbol"/>
              <w:bCs/>
              <w:kern w:val="32"/>
              <w:szCs w:val="22"/>
              <w:lang w:eastAsia="ca-ES" w:bidi="ar-SA"/>
            </w:rPr>
            <w:t>☐</w:t>
          </w:r>
        </w:sdtContent>
      </w:sdt>
      <w:r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4CF562E2" w14:textId="77777777" w:rsidR="00982808" w:rsidRPr="00BD289F" w:rsidRDefault="00982808" w:rsidP="00982808">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szCs w:val="22"/>
              <w:lang w:eastAsia="ca-ES"/>
            </w:rPr>
            <w:t>☐</w:t>
          </w:r>
        </w:sdtContent>
      </w:sdt>
      <w:r w:rsidRPr="00BD289F">
        <w:rPr>
          <w:rFonts w:eastAsia="Calibri" w:cs="Calibri"/>
          <w:color w:val="000000"/>
          <w:szCs w:val="22"/>
          <w:lang w:eastAsia="ca-ES"/>
        </w:rPr>
        <w:t xml:space="preserve"> </w:t>
      </w:r>
      <w:r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7CDF4EF1"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1DE46166"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compleix tots els requisits i obligacions exigides per la normativa vigent per a la seva obertura, instal·lació i funcionament legal; que compleix les obligacions legals en </w:t>
      </w:r>
      <w:r w:rsidRPr="00BD289F">
        <w:rPr>
          <w:rFonts w:eastAsia="Calibri" w:cs="Calibri"/>
          <w:bCs/>
          <w:kern w:val="32"/>
          <w:szCs w:val="22"/>
          <w:lang w:eastAsia="ca-ES" w:bidi="ar-SA"/>
        </w:rPr>
        <w:lastRenderedPageBreak/>
        <w:t>matèria de prevenció de riscos laborals.</w:t>
      </w:r>
    </w:p>
    <w:p w14:paraId="5D79449E"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104A54F1"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EA9587A"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11B3F945"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406E8157" w14:textId="77777777" w:rsidR="00982808" w:rsidRPr="00BD289F" w:rsidRDefault="00982808" w:rsidP="00982808">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6A64C610" w14:textId="77777777" w:rsidR="00982808" w:rsidRPr="00BD289F" w:rsidRDefault="00982808" w:rsidP="00982808">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No subcontractarà</w:t>
      </w:r>
    </w:p>
    <w:p w14:paraId="370F3D63" w14:textId="77777777" w:rsidR="00982808" w:rsidRPr="00BD289F" w:rsidRDefault="00982808" w:rsidP="00982808">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Pr="00BD289F">
            <w:rPr>
              <w:rFonts w:ascii="Segoe UI Symbol" w:eastAsia="MS Gothic" w:hAnsi="Segoe UI Symbol" w:cs="Segoe UI Symbol"/>
              <w:color w:val="000000" w:themeColor="text1"/>
              <w:szCs w:val="22"/>
              <w:lang w:eastAsia="ca-ES"/>
            </w:rPr>
            <w:t>☐</w:t>
          </w:r>
        </w:sdtContent>
      </w:sdt>
      <w:r w:rsidRPr="00BD289F">
        <w:rPr>
          <w:rFonts w:eastAsia="Times New Roman" w:cs="Calibri"/>
          <w:color w:val="000000" w:themeColor="text1"/>
          <w:szCs w:val="22"/>
          <w:lang w:eastAsia="ca-ES"/>
        </w:rPr>
        <w:t xml:space="preserve"> Subcontractarà amb les següents empreses:</w:t>
      </w:r>
    </w:p>
    <w:p w14:paraId="5EB2D62E" w14:textId="77777777" w:rsidR="00982808" w:rsidRPr="00BD289F" w:rsidRDefault="00982808" w:rsidP="00982808">
      <w:pPr>
        <w:pStyle w:val="Pargrafdellista"/>
        <w:tabs>
          <w:tab w:val="num" w:pos="360"/>
        </w:tabs>
        <w:suppressAutoHyphens w:val="0"/>
        <w:spacing w:after="0" w:line="240" w:lineRule="auto"/>
        <w:ind w:left="360" w:hanging="360"/>
        <w:contextualSpacing w:val="0"/>
        <w:rPr>
          <w:rFonts w:cs="Calibri"/>
          <w:color w:val="000000" w:themeColor="text1"/>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982808" w:rsidRPr="00BD289F" w14:paraId="74AB3432" w14:textId="77777777" w:rsidTr="00EE369A">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0DCF8D0A" w14:textId="77777777" w:rsidR="00982808" w:rsidRPr="00BD289F" w:rsidRDefault="00982808" w:rsidP="00EE369A">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E626271" w14:textId="77777777" w:rsidR="00982808" w:rsidRPr="00BD289F" w:rsidRDefault="00982808" w:rsidP="00EE369A">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F677087" w14:textId="77777777" w:rsidR="00982808" w:rsidRPr="00BD289F" w:rsidRDefault="00982808" w:rsidP="00EE369A">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54BF09" w14:textId="77777777" w:rsidR="00982808" w:rsidRPr="00BD289F" w:rsidRDefault="00982808" w:rsidP="00EE369A">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31ADDD" w14:textId="77777777" w:rsidR="00982808" w:rsidRPr="00BD289F" w:rsidRDefault="00982808" w:rsidP="00EE369A">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20E7B8DA" w14:textId="77777777" w:rsidR="00982808" w:rsidRPr="00BD289F" w:rsidRDefault="00982808" w:rsidP="00EE369A">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982808" w:rsidRPr="00BD289F" w14:paraId="4D473150" w14:textId="77777777" w:rsidTr="00EE369A">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66FE5A6C" w14:textId="77777777" w:rsidR="00982808" w:rsidRPr="00BD289F" w:rsidRDefault="00982808" w:rsidP="00EE369A">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46DFCF9B" w14:textId="77777777" w:rsidR="00982808" w:rsidRPr="00BD289F" w:rsidRDefault="00982808" w:rsidP="00EE369A">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2C3624" w14:textId="77777777" w:rsidR="00982808" w:rsidRPr="00BD289F" w:rsidRDefault="00982808" w:rsidP="00EE369A">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25CBD6" w14:textId="77777777" w:rsidR="00982808" w:rsidRPr="00BD289F" w:rsidRDefault="00982808" w:rsidP="00EE369A">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099288" w14:textId="77777777" w:rsidR="00982808" w:rsidRPr="00BD289F" w:rsidRDefault="00982808" w:rsidP="00EE369A">
            <w:pPr>
              <w:spacing w:before="60" w:after="60" w:line="240" w:lineRule="auto"/>
              <w:ind w:left="34" w:right="34"/>
              <w:rPr>
                <w:rFonts w:eastAsia="Times New Roman" w:cs="Calibri"/>
                <w:color w:val="000000" w:themeColor="text1"/>
                <w:szCs w:val="22"/>
                <w:lang w:eastAsia="es-ES"/>
              </w:rPr>
            </w:pPr>
          </w:p>
        </w:tc>
      </w:tr>
    </w:tbl>
    <w:p w14:paraId="3F3BB5F6" w14:textId="77777777" w:rsidR="00982808" w:rsidRPr="00BD289F" w:rsidRDefault="00982808" w:rsidP="00982808">
      <w:pPr>
        <w:autoSpaceDE w:val="0"/>
        <w:autoSpaceDN w:val="0"/>
        <w:adjustRightInd w:val="0"/>
        <w:spacing w:after="120"/>
        <w:ind w:left="360"/>
        <w:rPr>
          <w:rFonts w:eastAsia="Calibri" w:cs="Calibri"/>
          <w:bCs/>
          <w:kern w:val="32"/>
          <w:szCs w:val="22"/>
          <w:lang w:eastAsia="ca-ES" w:bidi="ar-SA"/>
        </w:rPr>
      </w:pPr>
    </w:p>
    <w:p w14:paraId="70C0676B" w14:textId="77777777" w:rsidR="00982808" w:rsidRPr="00BD289F" w:rsidRDefault="00982808" w:rsidP="00982808">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204C77E6"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30A06821" w14:textId="77777777" w:rsidR="00982808" w:rsidRPr="00BD289F" w:rsidRDefault="00982808" w:rsidP="00982808">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982808" w:rsidRPr="00BD289F" w14:paraId="6DF63F6E" w14:textId="77777777" w:rsidTr="00EE369A">
        <w:trPr>
          <w:trHeight w:val="379"/>
        </w:trPr>
        <w:tc>
          <w:tcPr>
            <w:tcW w:w="3150" w:type="dxa"/>
          </w:tcPr>
          <w:p w14:paraId="14C78EF6"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lastRenderedPageBreak/>
              <w:t>*Persona autoritzada</w:t>
            </w:r>
          </w:p>
        </w:tc>
        <w:tc>
          <w:tcPr>
            <w:tcW w:w="5493" w:type="dxa"/>
          </w:tcPr>
          <w:p w14:paraId="46C42618"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p>
        </w:tc>
      </w:tr>
      <w:tr w:rsidR="00982808" w:rsidRPr="00BD289F" w14:paraId="16D3633A" w14:textId="77777777" w:rsidTr="00EE369A">
        <w:trPr>
          <w:trHeight w:val="513"/>
        </w:trPr>
        <w:tc>
          <w:tcPr>
            <w:tcW w:w="3150" w:type="dxa"/>
          </w:tcPr>
          <w:p w14:paraId="1AEC6190"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tcPr>
          <w:p w14:paraId="79679BDD"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p>
        </w:tc>
      </w:tr>
      <w:tr w:rsidR="00982808" w:rsidRPr="00BD289F" w14:paraId="2894EF0C" w14:textId="77777777" w:rsidTr="00EE369A">
        <w:trPr>
          <w:trHeight w:val="691"/>
        </w:trPr>
        <w:tc>
          <w:tcPr>
            <w:tcW w:w="3150" w:type="dxa"/>
          </w:tcPr>
          <w:p w14:paraId="469257F3"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tcPr>
          <w:p w14:paraId="7744E1BC"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p>
        </w:tc>
      </w:tr>
      <w:tr w:rsidR="00982808" w:rsidRPr="00BD289F" w14:paraId="4E5763FF" w14:textId="77777777" w:rsidTr="00EE369A">
        <w:trPr>
          <w:trHeight w:val="375"/>
        </w:trPr>
        <w:tc>
          <w:tcPr>
            <w:tcW w:w="3150" w:type="dxa"/>
          </w:tcPr>
          <w:p w14:paraId="74A35BAC"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tcPr>
          <w:p w14:paraId="3A00DE27"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p>
        </w:tc>
      </w:tr>
      <w:tr w:rsidR="00982808" w:rsidRPr="00BD289F" w14:paraId="4BFBA415" w14:textId="77777777" w:rsidTr="00EE369A">
        <w:tc>
          <w:tcPr>
            <w:tcW w:w="3150" w:type="dxa"/>
          </w:tcPr>
          <w:p w14:paraId="09A401B6"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tcPr>
          <w:p w14:paraId="73E24EF3"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p>
        </w:tc>
      </w:tr>
      <w:tr w:rsidR="00982808" w:rsidRPr="00BD289F" w14:paraId="07DE5928" w14:textId="77777777" w:rsidTr="00EE369A">
        <w:tc>
          <w:tcPr>
            <w:tcW w:w="3150" w:type="dxa"/>
          </w:tcPr>
          <w:p w14:paraId="0FD29160"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tcPr>
          <w:p w14:paraId="1C1FB7E4" w14:textId="77777777" w:rsidR="00982808" w:rsidRPr="00BD289F" w:rsidRDefault="00982808" w:rsidP="00EE369A">
            <w:pPr>
              <w:autoSpaceDE w:val="0"/>
              <w:autoSpaceDN w:val="0"/>
              <w:adjustRightInd w:val="0"/>
              <w:spacing w:after="120"/>
              <w:rPr>
                <w:rFonts w:eastAsia="Calibri" w:cs="Calibri"/>
                <w:bCs/>
                <w:kern w:val="32"/>
                <w:szCs w:val="22"/>
                <w:lang w:eastAsia="ca-ES" w:bidi="ar-SA"/>
              </w:rPr>
            </w:pPr>
          </w:p>
        </w:tc>
      </w:tr>
    </w:tbl>
    <w:p w14:paraId="780F1743" w14:textId="77777777" w:rsidR="00982808" w:rsidRPr="00BD289F" w:rsidRDefault="00982808" w:rsidP="00982808">
      <w:pPr>
        <w:autoSpaceDE w:val="0"/>
        <w:autoSpaceDN w:val="0"/>
        <w:adjustRightInd w:val="0"/>
        <w:spacing w:after="120"/>
        <w:ind w:left="360"/>
        <w:rPr>
          <w:rFonts w:eastAsia="Calibri" w:cs="Calibri"/>
          <w:bCs/>
          <w:kern w:val="32"/>
          <w:szCs w:val="22"/>
          <w:lang w:eastAsia="ca-ES" w:bidi="ar-SA"/>
        </w:rPr>
      </w:pPr>
    </w:p>
    <w:p w14:paraId="75FC6D55" w14:textId="77777777" w:rsidR="00982808" w:rsidRPr="00BD289F" w:rsidRDefault="00982808" w:rsidP="00982808">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6FFB49CA" w14:textId="77777777" w:rsidR="00982808" w:rsidRPr="00BD289F" w:rsidRDefault="00982808" w:rsidP="00982808">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164ACA97" w14:textId="77777777" w:rsidR="00982808" w:rsidRPr="00BD289F" w:rsidRDefault="00982808" w:rsidP="00982808">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4E4AAE3D" w14:textId="77777777" w:rsidR="00982808" w:rsidRPr="00BD289F" w:rsidRDefault="00982808" w:rsidP="00982808">
      <w:pPr>
        <w:autoSpaceDE w:val="0"/>
        <w:autoSpaceDN w:val="0"/>
        <w:adjustRightInd w:val="0"/>
        <w:spacing w:after="120"/>
        <w:rPr>
          <w:rFonts w:eastAsia="Calibri" w:cs="Calibri"/>
          <w:bCs/>
          <w:kern w:val="32"/>
          <w:szCs w:val="22"/>
          <w:lang w:eastAsia="ca-ES" w:bidi="ar-SA"/>
        </w:rPr>
      </w:pPr>
    </w:p>
    <w:p w14:paraId="220B3A85" w14:textId="77777777" w:rsidR="00982808" w:rsidRPr="00BD289F" w:rsidRDefault="00982808" w:rsidP="00982808">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23D0CA6C" w14:textId="77777777" w:rsidR="00982808" w:rsidRPr="00BD289F" w:rsidRDefault="00982808" w:rsidP="00982808">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1BF25D5D" w14:textId="77777777" w:rsidR="00982808" w:rsidRPr="00BD289F" w:rsidRDefault="00982808" w:rsidP="00982808">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3BF4813E" w14:textId="77777777" w:rsidR="00982808" w:rsidRPr="00BD289F" w:rsidRDefault="00982808" w:rsidP="00982808">
      <w:pPr>
        <w:pStyle w:val="Pargrafdellista"/>
        <w:widowControl/>
        <w:autoSpaceDE w:val="0"/>
        <w:autoSpaceDN w:val="0"/>
        <w:adjustRightInd w:val="0"/>
        <w:spacing w:after="0" w:line="240" w:lineRule="auto"/>
        <w:ind w:left="426"/>
        <w:rPr>
          <w:rFonts w:cs="Calibri"/>
          <w:color w:val="000000" w:themeColor="text1"/>
          <w:szCs w:val="22"/>
          <w:lang w:eastAsia="ca-ES"/>
        </w:rPr>
      </w:pPr>
    </w:p>
    <w:p w14:paraId="2E0EF3CD" w14:textId="77777777" w:rsidR="00982808" w:rsidRPr="00BD289F" w:rsidRDefault="00982808" w:rsidP="00982808">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0EABD5DE" w14:textId="77777777" w:rsidR="00982808" w:rsidRPr="00BD289F" w:rsidRDefault="00982808" w:rsidP="00982808">
      <w:pPr>
        <w:spacing w:after="0" w:line="240" w:lineRule="auto"/>
        <w:rPr>
          <w:rFonts w:eastAsia="Times New Roman" w:cs="Calibri"/>
          <w:color w:val="000000" w:themeColor="text1"/>
          <w:szCs w:val="22"/>
          <w:lang w:eastAsia="ca-ES"/>
        </w:rPr>
      </w:pPr>
    </w:p>
    <w:p w14:paraId="713869AE" w14:textId="77777777" w:rsidR="00982808" w:rsidRPr="00BD289F" w:rsidRDefault="00982808" w:rsidP="00982808">
      <w:pPr>
        <w:spacing w:after="0" w:line="240" w:lineRule="auto"/>
        <w:rPr>
          <w:rFonts w:eastAsia="Times New Roman" w:cs="Calibri"/>
          <w:color w:val="000000" w:themeColor="text1"/>
          <w:szCs w:val="22"/>
          <w:lang w:eastAsia="ca-ES"/>
        </w:rPr>
      </w:pPr>
    </w:p>
    <w:p w14:paraId="1C3B35B8" w14:textId="77777777" w:rsidR="00982808" w:rsidRPr="00BD289F" w:rsidRDefault="00982808" w:rsidP="00982808">
      <w:pPr>
        <w:spacing w:after="0" w:line="240" w:lineRule="auto"/>
        <w:rPr>
          <w:rFonts w:eastAsia="Times New Roman" w:cs="Calibri"/>
          <w:color w:val="000000" w:themeColor="text1"/>
          <w:szCs w:val="22"/>
          <w:lang w:eastAsia="ca-ES"/>
        </w:rPr>
      </w:pPr>
    </w:p>
    <w:p w14:paraId="268890EA" w14:textId="77777777" w:rsidR="00982808" w:rsidRPr="00BD289F" w:rsidRDefault="00982808" w:rsidP="00982808">
      <w:pPr>
        <w:spacing w:after="0" w:line="240" w:lineRule="auto"/>
        <w:rPr>
          <w:rFonts w:eastAsia="Times New Roman" w:cs="Calibri"/>
          <w:color w:val="000000" w:themeColor="text1"/>
          <w:szCs w:val="22"/>
          <w:lang w:eastAsia="ca-ES"/>
        </w:rPr>
      </w:pPr>
    </w:p>
    <w:p w14:paraId="602C15E8" w14:textId="77777777" w:rsidR="00982808" w:rsidRPr="00BD289F" w:rsidRDefault="00982808" w:rsidP="00982808">
      <w:pPr>
        <w:spacing w:after="0" w:line="240" w:lineRule="auto"/>
        <w:rPr>
          <w:rFonts w:eastAsia="Times New Roman" w:cs="Calibri"/>
          <w:color w:val="000000" w:themeColor="text1"/>
          <w:szCs w:val="22"/>
          <w:lang w:eastAsia="ca-ES"/>
        </w:rPr>
      </w:pPr>
    </w:p>
    <w:p w14:paraId="16514844" w14:textId="77777777" w:rsidR="00982808" w:rsidRPr="00BD289F" w:rsidRDefault="00982808" w:rsidP="00982808">
      <w:pPr>
        <w:rPr>
          <w:rFonts w:cs="Calibri"/>
          <w:szCs w:val="22"/>
        </w:rPr>
      </w:pPr>
      <w:r w:rsidRPr="00BD289F">
        <w:rPr>
          <w:rFonts w:eastAsia="Times New Roman" w:cs="Calibri"/>
          <w:color w:val="000000" w:themeColor="text1"/>
          <w:szCs w:val="22"/>
          <w:lang w:eastAsia="ca-ES"/>
        </w:rPr>
        <w:t>Signatura electrònica del representant legal de l’empresa</w:t>
      </w:r>
    </w:p>
    <w:p w14:paraId="474E0A28" w14:textId="77777777" w:rsidR="00982808" w:rsidRPr="00BD289F" w:rsidRDefault="00982808" w:rsidP="00982808">
      <w:pPr>
        <w:suppressAutoHyphens w:val="0"/>
        <w:autoSpaceDE w:val="0"/>
        <w:autoSpaceDN w:val="0"/>
        <w:adjustRightInd w:val="0"/>
        <w:spacing w:after="120"/>
        <w:rPr>
          <w:rFonts w:eastAsia="Calibri" w:cs="Calibri"/>
          <w:b/>
          <w:color w:val="000000"/>
          <w:szCs w:val="22"/>
          <w:lang w:eastAsia="ca-ES"/>
        </w:rPr>
      </w:pPr>
    </w:p>
    <w:p w14:paraId="17E875E1" w14:textId="77777777" w:rsidR="00982808" w:rsidRPr="00BD289F" w:rsidRDefault="00982808" w:rsidP="00982808">
      <w:pPr>
        <w:suppressAutoHyphens w:val="0"/>
        <w:autoSpaceDE w:val="0"/>
        <w:autoSpaceDN w:val="0"/>
        <w:adjustRightInd w:val="0"/>
        <w:spacing w:after="120"/>
        <w:rPr>
          <w:rFonts w:eastAsia="Calibri" w:cs="Calibri"/>
          <w:b/>
          <w:color w:val="000000"/>
          <w:szCs w:val="22"/>
          <w:lang w:eastAsia="ca-ES"/>
        </w:rPr>
      </w:pPr>
    </w:p>
    <w:p w14:paraId="4BFEE7F1" w14:textId="77777777" w:rsidR="00982808" w:rsidRPr="00BD289F" w:rsidRDefault="00982808" w:rsidP="00982808">
      <w:pPr>
        <w:suppressAutoHyphens w:val="0"/>
        <w:autoSpaceDE w:val="0"/>
        <w:autoSpaceDN w:val="0"/>
        <w:adjustRightInd w:val="0"/>
        <w:spacing w:after="120"/>
        <w:rPr>
          <w:rFonts w:eastAsia="Calibri" w:cs="Calibri"/>
          <w:b/>
          <w:color w:val="000000"/>
          <w:szCs w:val="22"/>
          <w:lang w:eastAsia="ca-ES"/>
        </w:rPr>
      </w:pPr>
    </w:p>
    <w:p w14:paraId="0D14F307" w14:textId="77777777" w:rsidR="00982808" w:rsidRPr="00BD289F" w:rsidRDefault="00982808" w:rsidP="00982808">
      <w:pPr>
        <w:rPr>
          <w:rFonts w:eastAsiaTheme="minorHAnsi" w:cs="Calibri"/>
          <w:b/>
          <w:bCs/>
          <w:kern w:val="0"/>
          <w:szCs w:val="22"/>
          <w:lang w:eastAsia="en-US" w:bidi="ar-SA"/>
        </w:rPr>
      </w:pPr>
      <w:r w:rsidRPr="00BD289F">
        <w:rPr>
          <w:rFonts w:cs="Calibri"/>
          <w:b/>
          <w:bCs/>
          <w:szCs w:val="22"/>
        </w:rPr>
        <w:t>Informació bàsica sobre protecció de dades</w:t>
      </w:r>
    </w:p>
    <w:p w14:paraId="77BC0B49" w14:textId="77777777" w:rsidR="00982808" w:rsidRPr="00BD289F" w:rsidRDefault="00982808" w:rsidP="00982808">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0409F51F" w14:textId="77777777" w:rsidR="00982808" w:rsidRPr="00BD289F" w:rsidRDefault="00982808" w:rsidP="00982808">
      <w:pPr>
        <w:spacing w:before="60" w:after="60"/>
        <w:rPr>
          <w:rFonts w:cs="Calibri"/>
          <w:szCs w:val="22"/>
          <w:lang w:eastAsia="en-US"/>
        </w:rPr>
      </w:pPr>
      <w:r w:rsidRPr="00BD289F">
        <w:rPr>
          <w:rFonts w:cs="Calibri"/>
          <w:i/>
          <w:iCs/>
          <w:szCs w:val="22"/>
        </w:rPr>
        <w:lastRenderedPageBreak/>
        <w:t>Finalitat:</w:t>
      </w:r>
      <w:r w:rsidRPr="00BD289F">
        <w:rPr>
          <w:rFonts w:cs="Calibri"/>
          <w:szCs w:val="22"/>
        </w:rPr>
        <w:t xml:space="preserve"> Gestionar el procediment de contractació, seguiment del contracte i actuacions que se’n deriven.</w:t>
      </w:r>
    </w:p>
    <w:p w14:paraId="0D0D54A5" w14:textId="77777777" w:rsidR="00982808" w:rsidRPr="00BD289F" w:rsidRDefault="00982808" w:rsidP="00982808">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53750220" w14:textId="77777777" w:rsidR="00982808" w:rsidRPr="00BD289F" w:rsidRDefault="00982808" w:rsidP="00982808">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4ADF6AB4" w14:textId="77777777" w:rsidR="00982808" w:rsidRPr="00BD289F" w:rsidRDefault="00982808" w:rsidP="00982808">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BD289F">
          <w:rPr>
            <w:rStyle w:val="Enlla"/>
            <w:rFonts w:cs="Calibri"/>
            <w:szCs w:val="22"/>
          </w:rPr>
          <w:t>protecciodedades@sumaracciosocial.cat</w:t>
        </w:r>
      </w:hyperlink>
      <w:r w:rsidRPr="00BD289F">
        <w:rPr>
          <w:rFonts w:cs="Calibri"/>
          <w:szCs w:val="22"/>
        </w:rPr>
        <w:t xml:space="preserve">. </w:t>
      </w:r>
    </w:p>
    <w:p w14:paraId="780D5680" w14:textId="77777777" w:rsidR="00982808" w:rsidRPr="00BD289F" w:rsidRDefault="00982808" w:rsidP="00982808">
      <w:pPr>
        <w:spacing w:before="60" w:after="60"/>
        <w:rPr>
          <w:rFonts w:cs="Calibri"/>
          <w:szCs w:val="22"/>
        </w:rPr>
      </w:pPr>
    </w:p>
    <w:p w14:paraId="32BC67E8" w14:textId="77777777" w:rsidR="00982808" w:rsidRPr="00BD289F" w:rsidRDefault="00982808" w:rsidP="00982808">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8" w:history="1">
        <w:r w:rsidRPr="00BD289F">
          <w:rPr>
            <w:rStyle w:val="Enlla"/>
            <w:rFonts w:cs="Calibri"/>
            <w:szCs w:val="22"/>
          </w:rPr>
          <w:t>www.sumaracciosocial.cat</w:t>
        </w:r>
      </w:hyperlink>
      <w:r w:rsidRPr="00BD289F">
        <w:rPr>
          <w:rFonts w:cs="Calibri"/>
          <w:szCs w:val="22"/>
        </w:rPr>
        <w:t xml:space="preserve">.  </w:t>
      </w:r>
    </w:p>
    <w:p w14:paraId="00EB0F6B" w14:textId="77777777" w:rsidR="00982808" w:rsidRPr="00C534C9" w:rsidRDefault="00982808" w:rsidP="00982808">
      <w:pPr>
        <w:widowControl/>
        <w:suppressAutoHyphens w:val="0"/>
        <w:spacing w:after="0"/>
        <w:rPr>
          <w:rFonts w:eastAsia="Calibri" w:cs="Arial"/>
          <w:b/>
          <w:szCs w:val="22"/>
          <w:lang w:eastAsia="ca-ES"/>
        </w:rPr>
      </w:pPr>
    </w:p>
    <w:p w14:paraId="54BB3112" w14:textId="77777777" w:rsidR="00982808" w:rsidRPr="00C534C9" w:rsidRDefault="00982808" w:rsidP="00982808">
      <w:pPr>
        <w:widowControl/>
        <w:suppressAutoHyphens w:val="0"/>
        <w:spacing w:after="0"/>
        <w:rPr>
          <w:rFonts w:eastAsia="Calibri" w:cs="Arial"/>
          <w:b/>
          <w:szCs w:val="22"/>
          <w:lang w:eastAsia="ca-ES"/>
        </w:rPr>
      </w:pPr>
    </w:p>
    <w:p w14:paraId="4845B37E" w14:textId="77777777" w:rsidR="007F61CB" w:rsidRDefault="007F61CB"/>
    <w:sectPr w:rsidR="007F61C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C0C3" w14:textId="77777777" w:rsidR="00982808" w:rsidRDefault="00982808" w:rsidP="00982808">
      <w:pPr>
        <w:spacing w:after="0" w:line="240" w:lineRule="auto"/>
      </w:pPr>
      <w:r>
        <w:separator/>
      </w:r>
    </w:p>
  </w:endnote>
  <w:endnote w:type="continuationSeparator" w:id="0">
    <w:p w14:paraId="73147A39" w14:textId="77777777" w:rsidR="00982808" w:rsidRDefault="00982808" w:rsidP="0098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9842" w14:textId="7A623981" w:rsidR="00982808" w:rsidRDefault="00982808">
    <w:pPr>
      <w:pStyle w:val="Peu"/>
    </w:pPr>
    <w:r>
      <w:t>Exp. 07/2026</w:t>
    </w:r>
  </w:p>
  <w:p w14:paraId="7215C492" w14:textId="77777777" w:rsidR="00982808" w:rsidRDefault="0098280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FC46" w14:textId="77777777" w:rsidR="00982808" w:rsidRDefault="00982808" w:rsidP="00982808">
      <w:pPr>
        <w:spacing w:after="0" w:line="240" w:lineRule="auto"/>
      </w:pPr>
      <w:r>
        <w:separator/>
      </w:r>
    </w:p>
  </w:footnote>
  <w:footnote w:type="continuationSeparator" w:id="0">
    <w:p w14:paraId="68C3D9A9" w14:textId="77777777" w:rsidR="00982808" w:rsidRDefault="00982808" w:rsidP="00982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AF3E" w14:textId="77777777" w:rsidR="00982808" w:rsidRPr="008A265C" w:rsidRDefault="00982808" w:rsidP="00982808">
    <w:pPr>
      <w:pStyle w:val="Capalera"/>
      <w:rPr>
        <w:rFonts w:cs="Calibri"/>
      </w:rPr>
    </w:pPr>
    <w:r w:rsidRPr="008A265C">
      <w:rPr>
        <w:rFonts w:cs="Calibri"/>
        <w:noProof/>
        <w:lang w:eastAsia="ca-ES" w:bidi="ar-SA"/>
      </w:rPr>
      <w:drawing>
        <wp:anchor distT="0" distB="0" distL="114300" distR="114300" simplePos="0" relativeHeight="251659264" behindDoc="0" locked="0" layoutInCell="1" allowOverlap="1" wp14:anchorId="5BE1E01F" wp14:editId="035FF62F">
          <wp:simplePos x="0" y="0"/>
          <wp:positionH relativeFrom="column">
            <wp:posOffset>3701415</wp:posOffset>
          </wp:positionH>
          <wp:positionV relativeFrom="paragraph">
            <wp:posOffset>17145</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t xml:space="preserve"> </w:t>
    </w:r>
    <w:r w:rsidRPr="00093D9A">
      <w:rPr>
        <w:noProof/>
        <w:lang w:eastAsia="ca-ES"/>
      </w:rPr>
      <w:drawing>
        <wp:inline distT="0" distB="0" distL="0" distR="0" wp14:anchorId="1374124A" wp14:editId="66EE509C">
          <wp:extent cx="791845" cy="791845"/>
          <wp:effectExtent l="0" t="0" r="8255" b="8255"/>
          <wp:docPr id="2035784149" name="Imagen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436" cy="803436"/>
                  </a:xfrm>
                  <a:prstGeom prst="rect">
                    <a:avLst/>
                  </a:prstGeom>
                  <a:noFill/>
                  <a:ln>
                    <a:noFill/>
                  </a:ln>
                </pic:spPr>
              </pic:pic>
            </a:graphicData>
          </a:graphic>
        </wp:inline>
      </w:drawing>
    </w:r>
    <w:r>
      <w:rPr>
        <w:rFonts w:cs="Calibri"/>
      </w:rPr>
      <w:t xml:space="preserve"> </w:t>
    </w:r>
    <w:r>
      <w:rPr>
        <w:noProof/>
      </w:rPr>
      <w:drawing>
        <wp:inline distT="0" distB="0" distL="0" distR="0" wp14:anchorId="5F97658F" wp14:editId="4E200693">
          <wp:extent cx="736442" cy="790448"/>
          <wp:effectExtent l="0" t="0" r="6985" b="0"/>
          <wp:docPr id="4" name="Picture 4" descr="Imatge que conté text, Font, logotip,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tge que conté text, Font, logotip, Gràfics&#10;&#10;Pot ser que el contingut generat per IA no sigui correc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705" cy="796097"/>
                  </a:xfrm>
                  <a:prstGeom prst="rect">
                    <a:avLst/>
                  </a:prstGeom>
                  <a:noFill/>
                  <a:ln>
                    <a:noFill/>
                  </a:ln>
                </pic:spPr>
              </pic:pic>
            </a:graphicData>
          </a:graphic>
        </wp:inline>
      </w:drawing>
    </w:r>
    <w:r w:rsidRPr="00567E66">
      <w:rPr>
        <w:rFonts w:cs="Arial"/>
        <w:noProof/>
        <w:szCs w:val="22"/>
        <w:lang w:eastAsia="ca-ES"/>
      </w:rPr>
      <w:drawing>
        <wp:inline distT="0" distB="0" distL="0" distR="0" wp14:anchorId="3DA91742" wp14:editId="1AEE215C">
          <wp:extent cx="800100" cy="800100"/>
          <wp:effectExtent l="0" t="0" r="0" b="0"/>
          <wp:docPr id="2" name="Picture 2" descr="Imatge que conté text, Font, logotip,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tge que conté text, Font, logotip, Gràfics&#10;&#10;Pot ser que el contingut generat per IA no sigui correc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63E66174" w14:textId="33E12EA8" w:rsidR="00982808" w:rsidRDefault="00982808">
    <w:pPr>
      <w:pStyle w:val="Capalera"/>
    </w:pPr>
  </w:p>
  <w:p w14:paraId="5130A691" w14:textId="77777777" w:rsidR="00982808" w:rsidRDefault="0098280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58642944">
    <w:abstractNumId w:val="1"/>
  </w:num>
  <w:num w:numId="2" w16cid:durableId="62030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75"/>
    <w:rsid w:val="00036A75"/>
    <w:rsid w:val="00061147"/>
    <w:rsid w:val="00174D30"/>
    <w:rsid w:val="001F31FC"/>
    <w:rsid w:val="00255ABB"/>
    <w:rsid w:val="002F49C1"/>
    <w:rsid w:val="0039731A"/>
    <w:rsid w:val="003F27D0"/>
    <w:rsid w:val="00461346"/>
    <w:rsid w:val="00547011"/>
    <w:rsid w:val="00550922"/>
    <w:rsid w:val="006332A3"/>
    <w:rsid w:val="00676BD6"/>
    <w:rsid w:val="006C41D0"/>
    <w:rsid w:val="00707AE0"/>
    <w:rsid w:val="00731AEA"/>
    <w:rsid w:val="00766915"/>
    <w:rsid w:val="007F61CB"/>
    <w:rsid w:val="0085687E"/>
    <w:rsid w:val="00931126"/>
    <w:rsid w:val="00953951"/>
    <w:rsid w:val="00982808"/>
    <w:rsid w:val="00990585"/>
    <w:rsid w:val="009A15E4"/>
    <w:rsid w:val="00A55879"/>
    <w:rsid w:val="00B86601"/>
    <w:rsid w:val="00C56155"/>
    <w:rsid w:val="00C643A5"/>
    <w:rsid w:val="00CA0318"/>
    <w:rsid w:val="00CF0F40"/>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B77D"/>
  <w15:chartTrackingRefBased/>
  <w15:docId w15:val="{8D777F17-F866-4337-974E-DEE45ED4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08"/>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036A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036A75"/>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036A75"/>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036A75"/>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036A7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36A7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36A7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36A7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036A75"/>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036A75"/>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036A75"/>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036A75"/>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036A7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36A7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36A7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36A75"/>
    <w:rPr>
      <w:rFonts w:eastAsiaTheme="majorEastAsia" w:cstheme="majorBidi"/>
      <w:color w:val="272727" w:themeColor="text1" w:themeTint="D8"/>
    </w:rPr>
  </w:style>
  <w:style w:type="paragraph" w:styleId="Ttol">
    <w:name w:val="Title"/>
    <w:basedOn w:val="Normal"/>
    <w:next w:val="Normal"/>
    <w:link w:val="TtolCar"/>
    <w:uiPriority w:val="10"/>
    <w:qFormat/>
    <w:rsid w:val="00036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36A7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36A7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36A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6A75"/>
    <w:pPr>
      <w:spacing w:before="160"/>
      <w:jc w:val="center"/>
    </w:pPr>
    <w:rPr>
      <w:i/>
      <w:iCs/>
      <w:color w:val="404040" w:themeColor="text1" w:themeTint="BF"/>
    </w:rPr>
  </w:style>
  <w:style w:type="character" w:customStyle="1" w:styleId="CitaCar">
    <w:name w:val="Cita Car"/>
    <w:basedOn w:val="Lletraperdefectedelpargraf"/>
    <w:link w:val="Cita"/>
    <w:uiPriority w:val="29"/>
    <w:rsid w:val="00036A75"/>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036A75"/>
    <w:pPr>
      <w:ind w:left="720"/>
      <w:contextualSpacing/>
    </w:pPr>
  </w:style>
  <w:style w:type="character" w:styleId="mfasiintens">
    <w:name w:val="Intense Emphasis"/>
    <w:basedOn w:val="Lletraperdefectedelpargraf"/>
    <w:uiPriority w:val="21"/>
    <w:qFormat/>
    <w:rsid w:val="00036A75"/>
    <w:rPr>
      <w:i/>
      <w:iCs/>
      <w:color w:val="2E74B5" w:themeColor="accent1" w:themeShade="BF"/>
    </w:rPr>
  </w:style>
  <w:style w:type="paragraph" w:styleId="Citaintensa">
    <w:name w:val="Intense Quote"/>
    <w:basedOn w:val="Normal"/>
    <w:next w:val="Normal"/>
    <w:link w:val="CitaintensaCar"/>
    <w:uiPriority w:val="30"/>
    <w:qFormat/>
    <w:rsid w:val="00036A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036A75"/>
    <w:rPr>
      <w:i/>
      <w:iCs/>
      <w:color w:val="2E74B5" w:themeColor="accent1" w:themeShade="BF"/>
    </w:rPr>
  </w:style>
  <w:style w:type="character" w:styleId="Refernciaintensa">
    <w:name w:val="Intense Reference"/>
    <w:basedOn w:val="Lletraperdefectedelpargraf"/>
    <w:uiPriority w:val="32"/>
    <w:qFormat/>
    <w:rsid w:val="00036A75"/>
    <w:rPr>
      <w:b/>
      <w:bCs/>
      <w:smallCaps/>
      <w:color w:val="2E74B5" w:themeColor="accent1" w:themeShade="BF"/>
      <w:spacing w:val="5"/>
    </w:rPr>
  </w:style>
  <w:style w:type="character" w:styleId="Enlla">
    <w:name w:val="Hyperlink"/>
    <w:uiPriority w:val="99"/>
    <w:rsid w:val="00982808"/>
    <w:rPr>
      <w:color w:val="000080"/>
      <w:u w:val="singl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982808"/>
  </w:style>
  <w:style w:type="character" w:styleId="Textdelcontenidor">
    <w:name w:val="Placeholder Text"/>
    <w:basedOn w:val="Lletraperdefectedelpargraf"/>
    <w:uiPriority w:val="99"/>
    <w:semiHidden/>
    <w:rsid w:val="00982808"/>
    <w:rPr>
      <w:color w:val="808080"/>
    </w:rPr>
  </w:style>
  <w:style w:type="paragraph" w:styleId="Capalera">
    <w:name w:val="header"/>
    <w:basedOn w:val="Normal"/>
    <w:link w:val="CapaleraCar"/>
    <w:uiPriority w:val="99"/>
    <w:unhideWhenUsed/>
    <w:rsid w:val="0098280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82808"/>
    <w:rPr>
      <w:rFonts w:ascii="Calibri" w:eastAsia="SimSun" w:hAnsi="Calibri" w:cs="Mangal"/>
      <w:kern w:val="1"/>
      <w:szCs w:val="24"/>
      <w:lang w:eastAsia="zh-CN" w:bidi="hi-IN"/>
      <w14:ligatures w14:val="none"/>
    </w:rPr>
  </w:style>
  <w:style w:type="paragraph" w:styleId="Peu">
    <w:name w:val="footer"/>
    <w:basedOn w:val="Normal"/>
    <w:link w:val="PeuCar"/>
    <w:uiPriority w:val="99"/>
    <w:unhideWhenUsed/>
    <w:rsid w:val="00982808"/>
    <w:pPr>
      <w:tabs>
        <w:tab w:val="center" w:pos="4252"/>
        <w:tab w:val="right" w:pos="8504"/>
      </w:tabs>
      <w:spacing w:after="0" w:line="240" w:lineRule="auto"/>
    </w:pPr>
  </w:style>
  <w:style w:type="character" w:customStyle="1" w:styleId="PeuCar">
    <w:name w:val="Peu Car"/>
    <w:basedOn w:val="Lletraperdefectedelpargraf"/>
    <w:link w:val="Peu"/>
    <w:uiPriority w:val="99"/>
    <w:rsid w:val="00982808"/>
    <w:rPr>
      <w:rFonts w:ascii="Calibri" w:eastAsia="SimSun" w:hAnsi="Calibri" w:cs="Mangal"/>
      <w:kern w:val="1"/>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48B808CAF4EC7935D8471B6E324D7"/>
        <w:category>
          <w:name w:val="General"/>
          <w:gallery w:val="placeholder"/>
        </w:category>
        <w:types>
          <w:type w:val="bbPlcHdr"/>
        </w:types>
        <w:behaviors>
          <w:behavior w:val="content"/>
        </w:behaviors>
        <w:guid w:val="{1CCDA557-F7A5-496D-8BD7-5451194149D6}"/>
      </w:docPartPr>
      <w:docPartBody>
        <w:p w:rsidR="00004A6B" w:rsidRDefault="00004A6B" w:rsidP="00004A6B">
          <w:pPr>
            <w:pStyle w:val="83F48B808CAF4EC7935D8471B6E324D7"/>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6B"/>
    <w:rsid w:val="00004A6B"/>
    <w:rsid w:val="009905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04A6B"/>
    <w:rPr>
      <w:color w:val="808080"/>
    </w:rPr>
  </w:style>
  <w:style w:type="paragraph" w:customStyle="1" w:styleId="83F48B808CAF4EC7935D8471B6E324D7">
    <w:name w:val="83F48B808CAF4EC7935D8471B6E324D7"/>
    <w:rsid w:val="00004A6B"/>
  </w:style>
  <w:style w:type="paragraph" w:customStyle="1" w:styleId="0C5D2758C53C42E8B2F23C81D2D63EAD">
    <w:name w:val="0C5D2758C53C42E8B2F23C81D2D63EAD"/>
    <w:rsid w:val="00004A6B"/>
  </w:style>
  <w:style w:type="paragraph" w:customStyle="1" w:styleId="06AA91EE9A5E4E268C0FDD76FA68ACF3">
    <w:name w:val="06AA91EE9A5E4E268C0FDD76FA68ACF3"/>
    <w:rsid w:val="00004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1454</Words>
  <Characters>7997</Characters>
  <Application>Microsoft Office Word</Application>
  <DocSecurity>0</DocSecurity>
  <Lines>66</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2026-01-08T12:50:00Z</dcterms:created>
  <dcterms:modified xsi:type="dcterms:W3CDTF">2026-01-08T12:52:00Z</dcterms:modified>
</cp:coreProperties>
</file>