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E0" w:rsidRDefault="002939E0" w:rsidP="00A67054">
      <w:pPr>
        <w:shd w:val="clear" w:color="auto" w:fill="D9D9D9" w:themeFill="background1" w:themeFillShade="D9"/>
        <w:spacing w:after="0" w:line="240" w:lineRule="auto"/>
        <w:contextualSpacing/>
        <w:rPr>
          <w:rFonts w:cs="Arial"/>
          <w:b/>
          <w:sz w:val="40"/>
          <w:szCs w:val="40"/>
          <w:lang w:eastAsia="es-ES"/>
        </w:rPr>
      </w:pPr>
    </w:p>
    <w:p w:rsidR="00C570AD" w:rsidRPr="00A67054" w:rsidRDefault="001150FE" w:rsidP="00A67054">
      <w:pPr>
        <w:shd w:val="clear" w:color="auto" w:fill="D9D9D9" w:themeFill="background1" w:themeFillShade="D9"/>
        <w:spacing w:after="0" w:line="240" w:lineRule="auto"/>
        <w:contextualSpacing/>
        <w:rPr>
          <w:rFonts w:cs="Arial"/>
          <w:b/>
          <w:sz w:val="40"/>
          <w:szCs w:val="40"/>
          <w:lang w:eastAsia="es-ES"/>
        </w:rPr>
      </w:pPr>
      <w:r w:rsidRPr="00A67054">
        <w:rPr>
          <w:rFonts w:cs="Arial"/>
          <w:b/>
          <w:sz w:val="40"/>
          <w:szCs w:val="40"/>
          <w:lang w:eastAsia="es-ES"/>
        </w:rPr>
        <w:t xml:space="preserve">ANNEX </w:t>
      </w:r>
      <w:r w:rsidR="002C2CF0" w:rsidRPr="00A67054">
        <w:rPr>
          <w:rFonts w:cs="Arial"/>
          <w:b/>
          <w:sz w:val="40"/>
          <w:szCs w:val="40"/>
          <w:lang w:eastAsia="es-ES"/>
        </w:rPr>
        <w:t>4</w:t>
      </w:r>
    </w:p>
    <w:p w:rsidR="00EF06BB" w:rsidRDefault="000A248F" w:rsidP="00A67054">
      <w:pPr>
        <w:shd w:val="clear" w:color="auto" w:fill="D9D9D9" w:themeFill="background1" w:themeFillShade="D9"/>
        <w:spacing w:after="0" w:line="240" w:lineRule="auto"/>
        <w:contextualSpacing/>
        <w:rPr>
          <w:rFonts w:cs="Arial"/>
          <w:b/>
          <w:sz w:val="40"/>
          <w:szCs w:val="40"/>
          <w:lang w:eastAsia="es-ES"/>
        </w:rPr>
      </w:pPr>
      <w:r w:rsidRPr="00A67054">
        <w:rPr>
          <w:rFonts w:cs="Arial"/>
          <w:b/>
          <w:sz w:val="40"/>
          <w:szCs w:val="40"/>
          <w:lang w:eastAsia="es-ES"/>
        </w:rPr>
        <w:t>DESGLOSSAMENT CRITERIS D’ADJUDICACIÓ</w:t>
      </w:r>
      <w:r w:rsidR="00664701" w:rsidRPr="00A67054">
        <w:rPr>
          <w:rFonts w:cs="Arial"/>
          <w:b/>
          <w:sz w:val="40"/>
          <w:szCs w:val="40"/>
          <w:lang w:eastAsia="es-ES"/>
        </w:rPr>
        <w:t xml:space="preserve"> </w:t>
      </w:r>
    </w:p>
    <w:p w:rsidR="00EF06BB" w:rsidRDefault="00EF06BB" w:rsidP="00EF06BB">
      <w:pPr>
        <w:rPr>
          <w:rFonts w:cs="Arial"/>
          <w:sz w:val="40"/>
          <w:szCs w:val="40"/>
          <w:lang w:eastAsia="es-ES"/>
        </w:rPr>
      </w:pPr>
    </w:p>
    <w:p w:rsidR="00EF06BB" w:rsidRDefault="00EF06BB" w:rsidP="00EF06BB">
      <w:pPr>
        <w:spacing w:before="1"/>
        <w:ind w:left="851"/>
        <w:jc w:val="both"/>
        <w:rPr>
          <w:b/>
          <w:sz w:val="24"/>
        </w:rPr>
      </w:pPr>
      <w:r>
        <w:rPr>
          <w:b/>
          <w:sz w:val="24"/>
        </w:rPr>
        <w:t>A‐</w:t>
      </w:r>
      <w:r>
        <w:rPr>
          <w:b/>
          <w:spacing w:val="-10"/>
          <w:sz w:val="24"/>
        </w:rPr>
        <w:t xml:space="preserve"> </w:t>
      </w:r>
      <w:r>
        <w:rPr>
          <w:b/>
          <w:sz w:val="24"/>
        </w:rPr>
        <w:t>VALORACIÓ</w:t>
      </w:r>
      <w:r>
        <w:rPr>
          <w:b/>
          <w:spacing w:val="-10"/>
          <w:sz w:val="24"/>
        </w:rPr>
        <w:t xml:space="preserve"> </w:t>
      </w:r>
      <w:r>
        <w:rPr>
          <w:b/>
          <w:sz w:val="24"/>
        </w:rPr>
        <w:t>ECONÒMICA</w:t>
      </w:r>
      <w:r>
        <w:rPr>
          <w:b/>
          <w:spacing w:val="-10"/>
          <w:sz w:val="24"/>
        </w:rPr>
        <w:t xml:space="preserve"> </w:t>
      </w:r>
      <w:r>
        <w:rPr>
          <w:b/>
          <w:sz w:val="24"/>
        </w:rPr>
        <w:t>(SOBRE</w:t>
      </w:r>
      <w:r>
        <w:rPr>
          <w:b/>
          <w:spacing w:val="-9"/>
          <w:sz w:val="24"/>
        </w:rPr>
        <w:t xml:space="preserve"> </w:t>
      </w:r>
      <w:r>
        <w:rPr>
          <w:b/>
          <w:spacing w:val="-5"/>
          <w:sz w:val="24"/>
        </w:rPr>
        <w:t>3):</w:t>
      </w:r>
    </w:p>
    <w:p w:rsidR="00EF06BB" w:rsidRDefault="00EF06BB" w:rsidP="00EF06BB">
      <w:pPr>
        <w:pStyle w:val="Textindependent"/>
        <w:rPr>
          <w:b/>
        </w:rPr>
      </w:pPr>
    </w:p>
    <w:p w:rsidR="00EF06BB" w:rsidRDefault="00EF06BB" w:rsidP="00EF06BB">
      <w:pPr>
        <w:ind w:left="851"/>
        <w:jc w:val="both"/>
        <w:rPr>
          <w:b/>
          <w:sz w:val="24"/>
        </w:rPr>
      </w:pPr>
      <w:r>
        <w:rPr>
          <w:b/>
          <w:sz w:val="24"/>
        </w:rPr>
        <w:t>La</w:t>
      </w:r>
      <w:r>
        <w:rPr>
          <w:b/>
          <w:spacing w:val="-7"/>
          <w:sz w:val="24"/>
        </w:rPr>
        <w:t xml:space="preserve"> </w:t>
      </w:r>
      <w:r>
        <w:rPr>
          <w:b/>
          <w:sz w:val="24"/>
        </w:rPr>
        <w:t>puntuació</w:t>
      </w:r>
      <w:r>
        <w:rPr>
          <w:b/>
          <w:spacing w:val="-6"/>
          <w:sz w:val="24"/>
        </w:rPr>
        <w:t xml:space="preserve"> </w:t>
      </w:r>
      <w:r>
        <w:rPr>
          <w:b/>
          <w:sz w:val="24"/>
        </w:rPr>
        <w:t>econòmica</w:t>
      </w:r>
      <w:r>
        <w:rPr>
          <w:b/>
          <w:spacing w:val="-6"/>
          <w:sz w:val="24"/>
        </w:rPr>
        <w:t xml:space="preserve"> </w:t>
      </w:r>
      <w:r>
        <w:rPr>
          <w:b/>
          <w:sz w:val="24"/>
        </w:rPr>
        <w:t>màxima</w:t>
      </w:r>
      <w:r>
        <w:rPr>
          <w:b/>
          <w:spacing w:val="-7"/>
          <w:sz w:val="24"/>
        </w:rPr>
        <w:t xml:space="preserve"> </w:t>
      </w:r>
      <w:r>
        <w:rPr>
          <w:b/>
          <w:sz w:val="24"/>
        </w:rPr>
        <w:t>serà</w:t>
      </w:r>
      <w:r>
        <w:rPr>
          <w:b/>
          <w:spacing w:val="-7"/>
          <w:sz w:val="24"/>
        </w:rPr>
        <w:t xml:space="preserve"> </w:t>
      </w:r>
      <w:r>
        <w:rPr>
          <w:b/>
          <w:sz w:val="24"/>
        </w:rPr>
        <w:t>de</w:t>
      </w:r>
      <w:r>
        <w:rPr>
          <w:b/>
          <w:spacing w:val="-8"/>
          <w:sz w:val="24"/>
        </w:rPr>
        <w:t xml:space="preserve"> </w:t>
      </w:r>
      <w:r>
        <w:rPr>
          <w:b/>
          <w:sz w:val="24"/>
        </w:rPr>
        <w:t>49</w:t>
      </w:r>
      <w:r>
        <w:rPr>
          <w:b/>
          <w:spacing w:val="-7"/>
          <w:sz w:val="24"/>
        </w:rPr>
        <w:t xml:space="preserve"> </w:t>
      </w:r>
      <w:r>
        <w:rPr>
          <w:b/>
          <w:spacing w:val="-2"/>
          <w:sz w:val="24"/>
        </w:rPr>
        <w:t>punts.</w:t>
      </w:r>
    </w:p>
    <w:p w:rsidR="00EF06BB" w:rsidRDefault="00EF06BB" w:rsidP="00EF06BB">
      <w:pPr>
        <w:pStyle w:val="Textindependent"/>
        <w:rPr>
          <w:b/>
        </w:rPr>
      </w:pPr>
    </w:p>
    <w:p w:rsidR="00EF06BB" w:rsidRPr="004D1018" w:rsidRDefault="00EF06BB" w:rsidP="00EF06BB">
      <w:pPr>
        <w:pStyle w:val="Textindependent"/>
        <w:ind w:left="851" w:right="562"/>
        <w:jc w:val="both"/>
        <w:rPr>
          <w:rFonts w:ascii="Arial" w:hAnsi="Arial" w:cs="Arial"/>
          <w:sz w:val="20"/>
          <w:szCs w:val="20"/>
        </w:rPr>
      </w:pPr>
      <w:r w:rsidRPr="004D1018">
        <w:rPr>
          <w:rFonts w:ascii="Arial" w:hAnsi="Arial" w:cs="Arial"/>
          <w:sz w:val="20"/>
          <w:szCs w:val="20"/>
        </w:rPr>
        <w:t>La puntuació màxima d’aquest criteri de 49 punts els rebrà l’oferta més econòmica sempre que compleixi amb els requisits mínims indicats en el Plec de condicions tècniques. Les ofertes restants obtindran la puntuació que resulti de l’aplicació de la següent fórmula:</w:t>
      </w:r>
    </w:p>
    <w:p w:rsidR="00EF06BB" w:rsidRPr="004D1018" w:rsidRDefault="00EF06BB" w:rsidP="00EF06BB">
      <w:pPr>
        <w:pStyle w:val="Textindependent"/>
        <w:ind w:left="851" w:right="562"/>
        <w:jc w:val="both"/>
        <w:rPr>
          <w:rFonts w:ascii="Arial" w:hAnsi="Arial" w:cs="Arial"/>
          <w:sz w:val="20"/>
          <w:szCs w:val="20"/>
        </w:rPr>
      </w:pPr>
    </w:p>
    <w:p w:rsidR="00EF06BB" w:rsidRPr="004D1018" w:rsidRDefault="00EF06BB" w:rsidP="00EF06BB">
      <w:pPr>
        <w:pStyle w:val="Textindependent"/>
        <w:ind w:left="851" w:right="562"/>
        <w:jc w:val="both"/>
        <w:rPr>
          <w:rFonts w:ascii="Arial" w:hAnsi="Arial" w:cs="Arial"/>
          <w:sz w:val="20"/>
          <w:szCs w:val="20"/>
        </w:rPr>
      </w:pPr>
    </w:p>
    <w:p w:rsidR="00EF06BB" w:rsidRPr="004D1018" w:rsidRDefault="00EF06BB" w:rsidP="00EF06BB">
      <w:pPr>
        <w:pStyle w:val="Textindependent"/>
        <w:ind w:left="851" w:right="562"/>
        <w:jc w:val="both"/>
        <w:rPr>
          <w:rFonts w:ascii="Arial" w:hAnsi="Arial" w:cs="Arial"/>
          <w:sz w:val="20"/>
          <w:szCs w:val="20"/>
        </w:rPr>
      </w:pPr>
      <w:r w:rsidRPr="004D1018">
        <w:rPr>
          <w:rFonts w:ascii="Arial" w:hAnsi="Arial" w:cs="Arial"/>
          <w:i/>
          <w:noProof/>
          <w:sz w:val="20"/>
          <w:szCs w:val="20"/>
          <w:lang w:eastAsia="ca-ES"/>
        </w:rPr>
        <mc:AlternateContent>
          <mc:Choice Requires="wpg">
            <w:drawing>
              <wp:anchor distT="0" distB="0" distL="0" distR="0" simplePos="0" relativeHeight="251659264" behindDoc="0" locked="0" layoutInCell="1" allowOverlap="1" wp14:anchorId="79FE33D2" wp14:editId="2816ED5C">
                <wp:simplePos x="0" y="0"/>
                <wp:positionH relativeFrom="page">
                  <wp:posOffset>2051685</wp:posOffset>
                </wp:positionH>
                <wp:positionV relativeFrom="paragraph">
                  <wp:posOffset>10795</wp:posOffset>
                </wp:positionV>
                <wp:extent cx="2131695" cy="6953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1695" cy="695325"/>
                          <a:chOff x="0" y="0"/>
                          <a:chExt cx="2131695" cy="695325"/>
                        </a:xfrm>
                      </wpg:grpSpPr>
                      <wps:wsp>
                        <wps:cNvPr id="7" name="Graphic 7"/>
                        <wps:cNvSpPr/>
                        <wps:spPr>
                          <a:xfrm>
                            <a:off x="0" y="0"/>
                            <a:ext cx="2131695" cy="681990"/>
                          </a:xfrm>
                          <a:custGeom>
                            <a:avLst/>
                            <a:gdLst/>
                            <a:ahLst/>
                            <a:cxnLst/>
                            <a:rect l="l" t="t" r="r" b="b"/>
                            <a:pathLst>
                              <a:path w="2131695" h="681990">
                                <a:moveTo>
                                  <a:pt x="68580" y="0"/>
                                </a:moveTo>
                                <a:lnTo>
                                  <a:pt x="0" y="0"/>
                                </a:lnTo>
                                <a:lnTo>
                                  <a:pt x="0" y="666750"/>
                                </a:lnTo>
                                <a:lnTo>
                                  <a:pt x="68580" y="666750"/>
                                </a:lnTo>
                                <a:lnTo>
                                  <a:pt x="68580" y="652272"/>
                                </a:lnTo>
                                <a:lnTo>
                                  <a:pt x="25908" y="652272"/>
                                </a:lnTo>
                                <a:lnTo>
                                  <a:pt x="25908" y="13715"/>
                                </a:lnTo>
                                <a:lnTo>
                                  <a:pt x="68580" y="13716"/>
                                </a:lnTo>
                                <a:lnTo>
                                  <a:pt x="68580" y="0"/>
                                </a:lnTo>
                                <a:close/>
                              </a:path>
                              <a:path w="2131695" h="681990">
                                <a:moveTo>
                                  <a:pt x="691134" y="11430"/>
                                </a:moveTo>
                                <a:lnTo>
                                  <a:pt x="640231" y="70766"/>
                                </a:lnTo>
                                <a:lnTo>
                                  <a:pt x="619104" y="109634"/>
                                </a:lnTo>
                                <a:lnTo>
                                  <a:pt x="601841" y="152402"/>
                                </a:lnTo>
                                <a:lnTo>
                                  <a:pt x="588435" y="198286"/>
                                </a:lnTo>
                                <a:lnTo>
                                  <a:pt x="578879" y="246508"/>
                                </a:lnTo>
                                <a:lnTo>
                                  <a:pt x="573170" y="296285"/>
                                </a:lnTo>
                                <a:lnTo>
                                  <a:pt x="571299" y="346838"/>
                                </a:lnTo>
                                <a:lnTo>
                                  <a:pt x="573263" y="397386"/>
                                </a:lnTo>
                                <a:lnTo>
                                  <a:pt x="579054" y="447148"/>
                                </a:lnTo>
                                <a:lnTo>
                                  <a:pt x="588668" y="495343"/>
                                </a:lnTo>
                                <a:lnTo>
                                  <a:pt x="602097" y="541191"/>
                                </a:lnTo>
                                <a:lnTo>
                                  <a:pt x="619338" y="583911"/>
                                </a:lnTo>
                                <a:lnTo>
                                  <a:pt x="640382" y="622722"/>
                                </a:lnTo>
                                <a:lnTo>
                                  <a:pt x="665226" y="656844"/>
                                </a:lnTo>
                                <a:lnTo>
                                  <a:pt x="691134" y="681990"/>
                                </a:lnTo>
                                <a:lnTo>
                                  <a:pt x="697992" y="672846"/>
                                </a:lnTo>
                                <a:lnTo>
                                  <a:pt x="675132" y="646938"/>
                                </a:lnTo>
                                <a:lnTo>
                                  <a:pt x="653386" y="612310"/>
                                </a:lnTo>
                                <a:lnTo>
                                  <a:pt x="635220" y="571891"/>
                                </a:lnTo>
                                <a:lnTo>
                                  <a:pt x="620646" y="526737"/>
                                </a:lnTo>
                                <a:lnTo>
                                  <a:pt x="609676" y="477905"/>
                                </a:lnTo>
                                <a:lnTo>
                                  <a:pt x="602322" y="426451"/>
                                </a:lnTo>
                                <a:lnTo>
                                  <a:pt x="598596" y="373433"/>
                                </a:lnTo>
                                <a:lnTo>
                                  <a:pt x="598511" y="319906"/>
                                </a:lnTo>
                                <a:lnTo>
                                  <a:pt x="602079" y="266927"/>
                                </a:lnTo>
                                <a:lnTo>
                                  <a:pt x="609311" y="215554"/>
                                </a:lnTo>
                                <a:lnTo>
                                  <a:pt x="620220" y="166842"/>
                                </a:lnTo>
                                <a:lnTo>
                                  <a:pt x="634819" y="121849"/>
                                </a:lnTo>
                                <a:lnTo>
                                  <a:pt x="653118" y="81630"/>
                                </a:lnTo>
                                <a:lnTo>
                                  <a:pt x="675132" y="47244"/>
                                </a:lnTo>
                                <a:lnTo>
                                  <a:pt x="697992" y="21336"/>
                                </a:lnTo>
                                <a:lnTo>
                                  <a:pt x="691134" y="11430"/>
                                </a:lnTo>
                                <a:close/>
                              </a:path>
                              <a:path w="2131695" h="681990">
                                <a:moveTo>
                                  <a:pt x="1837944" y="339090"/>
                                </a:moveTo>
                                <a:lnTo>
                                  <a:pt x="809244" y="339090"/>
                                </a:lnTo>
                                <a:lnTo>
                                  <a:pt x="809244" y="352806"/>
                                </a:lnTo>
                                <a:lnTo>
                                  <a:pt x="1837944" y="352806"/>
                                </a:lnTo>
                                <a:lnTo>
                                  <a:pt x="1837944" y="339090"/>
                                </a:lnTo>
                                <a:close/>
                              </a:path>
                              <a:path w="2131695" h="681990">
                                <a:moveTo>
                                  <a:pt x="1911858" y="11429"/>
                                </a:moveTo>
                                <a:lnTo>
                                  <a:pt x="1905000" y="21336"/>
                                </a:lnTo>
                                <a:lnTo>
                                  <a:pt x="1927860" y="47244"/>
                                </a:lnTo>
                                <a:lnTo>
                                  <a:pt x="1949921" y="81848"/>
                                </a:lnTo>
                                <a:lnTo>
                                  <a:pt x="1968262" y="122175"/>
                                </a:lnTo>
                                <a:lnTo>
                                  <a:pt x="1982893" y="167188"/>
                                </a:lnTo>
                                <a:lnTo>
                                  <a:pt x="1993826" y="215851"/>
                                </a:lnTo>
                                <a:lnTo>
                                  <a:pt x="2001075" y="267125"/>
                                </a:lnTo>
                                <a:lnTo>
                                  <a:pt x="2004650" y="319975"/>
                                </a:lnTo>
                                <a:lnTo>
                                  <a:pt x="2004565" y="373363"/>
                                </a:lnTo>
                                <a:lnTo>
                                  <a:pt x="2000831" y="426253"/>
                                </a:lnTo>
                                <a:lnTo>
                                  <a:pt x="1993461" y="477608"/>
                                </a:lnTo>
                                <a:lnTo>
                                  <a:pt x="1982466" y="526391"/>
                                </a:lnTo>
                                <a:lnTo>
                                  <a:pt x="1967860" y="571564"/>
                                </a:lnTo>
                                <a:lnTo>
                                  <a:pt x="1949654" y="612092"/>
                                </a:lnTo>
                                <a:lnTo>
                                  <a:pt x="1927860" y="646938"/>
                                </a:lnTo>
                                <a:lnTo>
                                  <a:pt x="1905000" y="672846"/>
                                </a:lnTo>
                                <a:lnTo>
                                  <a:pt x="1911858" y="681990"/>
                                </a:lnTo>
                                <a:lnTo>
                                  <a:pt x="1962125" y="625921"/>
                                </a:lnTo>
                                <a:lnTo>
                                  <a:pt x="1983923" y="584078"/>
                                </a:lnTo>
                                <a:lnTo>
                                  <a:pt x="2002383" y="535943"/>
                                </a:lnTo>
                                <a:lnTo>
                                  <a:pt x="2016728" y="486141"/>
                                </a:lnTo>
                                <a:lnTo>
                                  <a:pt x="2026182" y="439301"/>
                                </a:lnTo>
                                <a:lnTo>
                                  <a:pt x="2029968" y="400050"/>
                                </a:lnTo>
                                <a:lnTo>
                                  <a:pt x="2031492" y="346710"/>
                                </a:lnTo>
                                <a:lnTo>
                                  <a:pt x="2029968" y="291846"/>
                                </a:lnTo>
                                <a:lnTo>
                                  <a:pt x="2026088" y="252081"/>
                                </a:lnTo>
                                <a:lnTo>
                                  <a:pt x="2016689" y="205723"/>
                                </a:lnTo>
                                <a:lnTo>
                                  <a:pt x="2002464" y="156881"/>
                                </a:lnTo>
                                <a:lnTo>
                                  <a:pt x="1984106" y="109668"/>
                                </a:lnTo>
                                <a:lnTo>
                                  <a:pt x="1962309" y="68196"/>
                                </a:lnTo>
                                <a:lnTo>
                                  <a:pt x="1937766" y="36576"/>
                                </a:lnTo>
                                <a:lnTo>
                                  <a:pt x="1911858" y="11429"/>
                                </a:lnTo>
                                <a:close/>
                              </a:path>
                              <a:path w="2131695" h="681990">
                                <a:moveTo>
                                  <a:pt x="2131314" y="0"/>
                                </a:moveTo>
                                <a:lnTo>
                                  <a:pt x="2061210" y="0"/>
                                </a:lnTo>
                                <a:lnTo>
                                  <a:pt x="2061210" y="13716"/>
                                </a:lnTo>
                                <a:lnTo>
                                  <a:pt x="2105406" y="13716"/>
                                </a:lnTo>
                                <a:lnTo>
                                  <a:pt x="2105406" y="652272"/>
                                </a:lnTo>
                                <a:lnTo>
                                  <a:pt x="2061210" y="652272"/>
                                </a:lnTo>
                                <a:lnTo>
                                  <a:pt x="2061210" y="666750"/>
                                </a:lnTo>
                                <a:lnTo>
                                  <a:pt x="2131314" y="666750"/>
                                </a:lnTo>
                                <a:lnTo>
                                  <a:pt x="2131314"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02692" y="217626"/>
                            <a:ext cx="203200" cy="208279"/>
                          </a:xfrm>
                          <a:prstGeom prst="rect">
                            <a:avLst/>
                          </a:prstGeom>
                        </wps:spPr>
                        <wps:txbx>
                          <w:txbxContent>
                            <w:p w:rsidR="00EF06BB" w:rsidRDefault="00EF06BB" w:rsidP="00EF06BB">
                              <w:pPr>
                                <w:spacing w:line="328" w:lineRule="exact"/>
                                <w:rPr>
                                  <w:rFonts w:ascii="Cambria" w:hAnsi="Cambria"/>
                                  <w:sz w:val="28"/>
                                </w:rPr>
                              </w:pPr>
                              <w:r>
                                <w:rPr>
                                  <w:rFonts w:ascii="Cambria" w:hAnsi="Cambria"/>
                                  <w:w w:val="65"/>
                                  <w:sz w:val="28"/>
                                </w:rPr>
                                <w:t>1</w:t>
                              </w:r>
                              <w:r>
                                <w:rPr>
                                  <w:rFonts w:ascii="Cambria" w:hAnsi="Cambria"/>
                                  <w:spacing w:val="-11"/>
                                  <w:sz w:val="28"/>
                                </w:rPr>
                                <w:t xml:space="preserve"> </w:t>
                              </w:r>
                              <w:r>
                                <w:rPr>
                                  <w:rFonts w:ascii="Cambria" w:hAnsi="Cambria"/>
                                  <w:spacing w:val="-10"/>
                                  <w:w w:val="60"/>
                                  <w:sz w:val="28"/>
                                </w:rPr>
                                <w:t>—</w:t>
                              </w:r>
                            </w:p>
                          </w:txbxContent>
                        </wps:txbx>
                        <wps:bodyPr wrap="square" lIns="0" tIns="0" rIns="0" bIns="0" rtlCol="0">
                          <a:noAutofit/>
                        </wps:bodyPr>
                      </wps:wsp>
                      <wps:wsp>
                        <wps:cNvPr id="9" name="Textbox 9"/>
                        <wps:cNvSpPr txBox="1"/>
                        <wps:spPr>
                          <a:xfrm>
                            <a:off x="1117853" y="20268"/>
                            <a:ext cx="498475" cy="226695"/>
                          </a:xfrm>
                          <a:prstGeom prst="rect">
                            <a:avLst/>
                          </a:prstGeom>
                        </wps:spPr>
                        <wps:txbx>
                          <w:txbxContent>
                            <w:p w:rsidR="00EF06BB" w:rsidRDefault="00EF06BB" w:rsidP="00EF06BB">
                              <w:pPr>
                                <w:spacing w:line="328" w:lineRule="exact"/>
                                <w:rPr>
                                  <w:rFonts w:ascii="Cambria" w:eastAsia="Cambria" w:hAnsi="Cambria"/>
                                  <w:sz w:val="28"/>
                                </w:rPr>
                              </w:pPr>
                              <w:r>
                                <w:rPr>
                                  <w:rFonts w:ascii="Cambria" w:eastAsia="Cambria" w:hAnsi="Cambria"/>
                                  <w:w w:val="65"/>
                                  <w:sz w:val="28"/>
                                </w:rPr>
                                <w:t>𝑂</w:t>
                              </w:r>
                              <w:r>
                                <w:rPr>
                                  <w:rFonts w:ascii="Cambria" w:eastAsia="Cambria" w:hAnsi="Cambria"/>
                                  <w:w w:val="65"/>
                                  <w:sz w:val="28"/>
                                  <w:vertAlign w:val="subscript"/>
                                </w:rPr>
                                <w:t>𝑣</w:t>
                              </w:r>
                              <w:r>
                                <w:rPr>
                                  <w:rFonts w:ascii="Cambria" w:eastAsia="Cambria" w:hAnsi="Cambria"/>
                                  <w:spacing w:val="-13"/>
                                  <w:sz w:val="28"/>
                                </w:rPr>
                                <w:t xml:space="preserve"> </w:t>
                              </w:r>
                              <w:r>
                                <w:rPr>
                                  <w:rFonts w:ascii="Cambria" w:eastAsia="Cambria" w:hAnsi="Cambria"/>
                                  <w:w w:val="65"/>
                                  <w:sz w:val="28"/>
                                </w:rPr>
                                <w:t>—</w:t>
                              </w:r>
                              <w:r>
                                <w:rPr>
                                  <w:rFonts w:ascii="Cambria" w:eastAsia="Cambria" w:hAnsi="Cambria"/>
                                  <w:spacing w:val="2"/>
                                  <w:sz w:val="28"/>
                                </w:rPr>
                                <w:t xml:space="preserve"> </w:t>
                              </w:r>
                              <w:r>
                                <w:rPr>
                                  <w:rFonts w:ascii="Cambria" w:eastAsia="Cambria" w:hAnsi="Cambria"/>
                                  <w:spacing w:val="-5"/>
                                  <w:w w:val="65"/>
                                  <w:sz w:val="28"/>
                                </w:rPr>
                                <w:t>𝑂𝑚</w:t>
                              </w:r>
                            </w:p>
                          </w:txbxContent>
                        </wps:txbx>
                        <wps:bodyPr wrap="square" lIns="0" tIns="0" rIns="0" bIns="0" rtlCol="0">
                          <a:noAutofit/>
                        </wps:bodyPr>
                      </wps:wsp>
                      <wps:wsp>
                        <wps:cNvPr id="10" name="Textbox 10"/>
                        <wps:cNvSpPr txBox="1"/>
                        <wps:spPr>
                          <a:xfrm>
                            <a:off x="1277111" y="486612"/>
                            <a:ext cx="141605" cy="208279"/>
                          </a:xfrm>
                          <a:prstGeom prst="rect">
                            <a:avLst/>
                          </a:prstGeom>
                        </wps:spPr>
                        <wps:txbx>
                          <w:txbxContent>
                            <w:p w:rsidR="00EF06BB" w:rsidRDefault="00EF06BB" w:rsidP="00EF06BB">
                              <w:pPr>
                                <w:spacing w:line="328" w:lineRule="exact"/>
                                <w:rPr>
                                  <w:rFonts w:ascii="Cambria" w:eastAsia="Cambria"/>
                                  <w:sz w:val="28"/>
                                </w:rPr>
                              </w:pPr>
                              <w:r>
                                <w:rPr>
                                  <w:rFonts w:ascii="Cambria" w:eastAsia="Cambria"/>
                                  <w:spacing w:val="-5"/>
                                  <w:w w:val="85"/>
                                  <w:sz w:val="28"/>
                                </w:rPr>
                                <w:t>𝐼𝐿</w:t>
                              </w:r>
                            </w:p>
                          </w:txbxContent>
                        </wps:txbx>
                        <wps:bodyPr wrap="square" lIns="0" tIns="0" rIns="0" bIns="0" rtlCol="0">
                          <a:noAutofit/>
                        </wps:bodyPr>
                      </wps:wsp>
                    </wpg:wgp>
                  </a:graphicData>
                </a:graphic>
              </wp:anchor>
            </w:drawing>
          </mc:Choice>
          <mc:Fallback>
            <w:pict>
              <v:group w14:anchorId="79FE33D2" id="Group 6" o:spid="_x0000_s1026" style="position:absolute;left:0;text-align:left;margin-left:161.55pt;margin-top:.85pt;width:167.85pt;height:54.75pt;z-index:251659264;mso-wrap-distance-left:0;mso-wrap-distance-right:0;mso-position-horizontal-relative:page" coordsize="21316,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">
                <v:shape id="Graphic 7" o:spid="_x0000_s1027" style="position:absolute;width:21316;height:6819;visibility:visible;mso-wrap-style:square;v-text-anchor:top" coordsize="2131695,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" path="m68580,l,,,666750r68580,l68580,652272r-42672,l25908,13715r42672,1l68580,xem691134,11430l640231,70766r-21127,38868l601841,152402r-13406,45884l578879,246508r-5709,49777l571299,346838r1964,50548l579054,447148r9614,48195l602097,541191r17241,42720l640382,622722r24844,34122l691134,681990r6858,-9144l675132,646938,653386,612310,635220,571891,620646,526737,609676,477905r-7354,-51454l598596,373433r-85,-53527l602079,266927r7232,-51373l620220,166842r14599,-44993l653118,81630,675132,47244,697992,21336r-6858,-9906xem1837944,339090r-1028700,l809244,352806r1028700,l1837944,339090xem1911858,11429r-6858,9907l1927860,47244r22061,34604l1968262,122175r14631,45013l1993826,215851r7249,51274l2004650,319975r-85,53388l2000831,426253r-7370,51355l1982466,526391r-14606,45173l1949654,612092r-21794,34846l1905000,672846r6858,9144l1962125,625921r21798,-41843l2002383,535943r14345,-49802l2026182,439301r3786,-39251l2031492,346710r-1524,-54864l2026088,252081r-9399,-46358l2002464,156881r-18358,-47213l1962309,68196,1937766,36576,1911858,11429xem2131314,r-70104,l2061210,13716r44196,l2105406,652272r-44196,l2061210,666750r70104,l2131314,xe" fillcolor="black" stroked="f">
                  <v:path arrowok="t"/>
                </v:shape>
                <v:shapetype id="_x0000_t202" coordsize="21600,21600" o:spt="202" path="m,l,21600r21600,l21600,xe">
                  <v:stroke joinstyle="miter"/>
                  <v:path gradientshapeok="t" o:connecttype="rect"/>
                </v:shapetype>
                <v:shape id="Textbox 8" o:spid="_x0000_s1028" type="#_x0000_t202" style="position:absolute;left:2026;top:2176;width:20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F06BB" w:rsidRDefault="00EF06BB" w:rsidP="00EF06BB">
                        <w:pPr>
                          <w:spacing w:line="328" w:lineRule="exact"/>
                          <w:rPr>
                            <w:rFonts w:ascii="Cambria" w:hAnsi="Cambria"/>
                            <w:sz w:val="28"/>
                          </w:rPr>
                        </w:pPr>
                        <w:r>
                          <w:rPr>
                            <w:rFonts w:ascii="Cambria" w:hAnsi="Cambria"/>
                            <w:w w:val="65"/>
                            <w:sz w:val="28"/>
                          </w:rPr>
                          <w:t>1</w:t>
                        </w:r>
                        <w:r>
                          <w:rPr>
                            <w:rFonts w:ascii="Cambria" w:hAnsi="Cambria"/>
                            <w:spacing w:val="-11"/>
                            <w:sz w:val="28"/>
                          </w:rPr>
                          <w:t xml:space="preserve"> </w:t>
                        </w:r>
                        <w:r>
                          <w:rPr>
                            <w:rFonts w:ascii="Cambria" w:hAnsi="Cambria"/>
                            <w:spacing w:val="-10"/>
                            <w:w w:val="60"/>
                            <w:sz w:val="28"/>
                          </w:rPr>
                          <w:t>—</w:t>
                        </w:r>
                      </w:p>
                    </w:txbxContent>
                  </v:textbox>
                </v:shape>
                <v:shape id="Textbox 9" o:spid="_x0000_s1029" type="#_x0000_t202" style="position:absolute;left:11178;top:202;width:49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F06BB" w:rsidRDefault="00EF06BB" w:rsidP="00EF06BB">
                        <w:pPr>
                          <w:spacing w:line="328" w:lineRule="exact"/>
                          <w:rPr>
                            <w:rFonts w:ascii="Cambria" w:eastAsia="Cambria" w:hAnsi="Cambria"/>
                            <w:sz w:val="28"/>
                          </w:rPr>
                        </w:pPr>
                        <w:r>
                          <w:rPr>
                            <w:rFonts w:ascii="Cambria" w:eastAsia="Cambria" w:hAnsi="Cambria"/>
                            <w:w w:val="65"/>
                            <w:sz w:val="28"/>
                          </w:rPr>
                          <w:t>𝑂</w:t>
                        </w:r>
                        <w:r>
                          <w:rPr>
                            <w:rFonts w:ascii="Cambria" w:eastAsia="Cambria" w:hAnsi="Cambria"/>
                            <w:w w:val="65"/>
                            <w:sz w:val="28"/>
                            <w:vertAlign w:val="subscript"/>
                          </w:rPr>
                          <w:t>𝑣</w:t>
                        </w:r>
                        <w:r>
                          <w:rPr>
                            <w:rFonts w:ascii="Cambria" w:eastAsia="Cambria" w:hAnsi="Cambria"/>
                            <w:spacing w:val="-13"/>
                            <w:sz w:val="28"/>
                          </w:rPr>
                          <w:t xml:space="preserve"> </w:t>
                        </w:r>
                        <w:r>
                          <w:rPr>
                            <w:rFonts w:ascii="Cambria" w:eastAsia="Cambria" w:hAnsi="Cambria"/>
                            <w:w w:val="65"/>
                            <w:sz w:val="28"/>
                          </w:rPr>
                          <w:t>—</w:t>
                        </w:r>
                        <w:r>
                          <w:rPr>
                            <w:rFonts w:ascii="Cambria" w:eastAsia="Cambria" w:hAnsi="Cambria"/>
                            <w:spacing w:val="2"/>
                            <w:sz w:val="28"/>
                          </w:rPr>
                          <w:t xml:space="preserve"> </w:t>
                        </w:r>
                        <w:r>
                          <w:rPr>
                            <w:rFonts w:ascii="Cambria" w:eastAsia="Cambria" w:hAnsi="Cambria"/>
                            <w:spacing w:val="-5"/>
                            <w:w w:val="65"/>
                            <w:sz w:val="28"/>
                          </w:rPr>
                          <w:t>𝑂𝑚</w:t>
                        </w:r>
                      </w:p>
                    </w:txbxContent>
                  </v:textbox>
                </v:shape>
                <v:shape id="Textbox 10" o:spid="_x0000_s1030" type="#_x0000_t202" style="position:absolute;left:12771;top:4866;width:1416;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EF06BB" w:rsidRDefault="00EF06BB" w:rsidP="00EF06BB">
                        <w:pPr>
                          <w:spacing w:line="328" w:lineRule="exact"/>
                          <w:rPr>
                            <w:rFonts w:ascii="Cambria" w:eastAsia="Cambria"/>
                            <w:sz w:val="28"/>
                          </w:rPr>
                        </w:pPr>
                        <w:r>
                          <w:rPr>
                            <w:rFonts w:ascii="Cambria" w:eastAsia="Cambria"/>
                            <w:spacing w:val="-5"/>
                            <w:w w:val="85"/>
                            <w:sz w:val="28"/>
                          </w:rPr>
                          <w:t>𝐼𝐿</w:t>
                        </w:r>
                      </w:p>
                    </w:txbxContent>
                  </v:textbox>
                </v:shape>
                <w10:wrap anchorx="page"/>
              </v:group>
            </w:pict>
          </mc:Fallback>
        </mc:AlternateContent>
      </w:r>
    </w:p>
    <w:p w:rsidR="00EF06BB" w:rsidRPr="004D1018" w:rsidRDefault="00EF06BB" w:rsidP="00EF06BB">
      <w:pPr>
        <w:pStyle w:val="Textindependent"/>
        <w:ind w:left="851" w:right="562"/>
        <w:jc w:val="both"/>
        <w:rPr>
          <w:rFonts w:ascii="Arial" w:hAnsi="Arial" w:cs="Arial"/>
          <w:sz w:val="20"/>
          <w:szCs w:val="20"/>
        </w:rPr>
      </w:pPr>
      <w:r w:rsidRPr="004D1018">
        <w:rPr>
          <w:rFonts w:ascii="Cambria Math" w:hAnsi="Cambria Math" w:cs="Cambria Math"/>
          <w:sz w:val="20"/>
          <w:szCs w:val="20"/>
        </w:rPr>
        <w:t>𝑃𝑣</w:t>
      </w:r>
      <w:r w:rsidRPr="004D1018">
        <w:rPr>
          <w:rFonts w:ascii="Arial" w:hAnsi="Arial" w:cs="Arial"/>
          <w:sz w:val="20"/>
          <w:szCs w:val="20"/>
        </w:rPr>
        <w:t xml:space="preserve"> =                                                                       × </w:t>
      </w:r>
      <w:r w:rsidRPr="004D1018">
        <w:rPr>
          <w:rFonts w:ascii="Cambria Math" w:hAnsi="Cambria Math" w:cs="Cambria Math"/>
          <w:sz w:val="20"/>
          <w:szCs w:val="20"/>
        </w:rPr>
        <w:t>𝑃</w:t>
      </w:r>
    </w:p>
    <w:p w:rsidR="00EF06BB" w:rsidRPr="004D1018" w:rsidRDefault="00EF06BB" w:rsidP="00EF06BB">
      <w:pPr>
        <w:pStyle w:val="Textindependent"/>
        <w:ind w:left="851" w:right="562"/>
        <w:jc w:val="both"/>
        <w:rPr>
          <w:rFonts w:ascii="Arial" w:hAnsi="Arial" w:cs="Arial"/>
          <w:sz w:val="20"/>
          <w:szCs w:val="20"/>
        </w:rPr>
      </w:pPr>
    </w:p>
    <w:p w:rsidR="00EF06BB" w:rsidRPr="004D1018" w:rsidRDefault="00EF06BB" w:rsidP="00EF06BB">
      <w:pPr>
        <w:pStyle w:val="Textindependent"/>
        <w:ind w:left="851" w:right="562"/>
        <w:jc w:val="both"/>
        <w:rPr>
          <w:rFonts w:ascii="Arial" w:hAnsi="Arial" w:cs="Arial"/>
          <w:sz w:val="20"/>
          <w:szCs w:val="20"/>
        </w:rPr>
      </w:pPr>
    </w:p>
    <w:p w:rsidR="00EF06BB" w:rsidRPr="004D1018" w:rsidRDefault="00EF06BB" w:rsidP="00EF06BB">
      <w:pPr>
        <w:pStyle w:val="Textindependent"/>
        <w:ind w:left="851" w:right="562"/>
        <w:jc w:val="both"/>
        <w:rPr>
          <w:rFonts w:ascii="Arial" w:hAnsi="Arial" w:cs="Arial"/>
          <w:sz w:val="20"/>
          <w:szCs w:val="20"/>
        </w:rPr>
      </w:pPr>
    </w:p>
    <w:p w:rsidR="00EF06BB" w:rsidRPr="004D1018" w:rsidRDefault="00EF06BB" w:rsidP="00EF06BB">
      <w:pPr>
        <w:pStyle w:val="Textindependent"/>
        <w:ind w:left="851" w:right="562"/>
        <w:jc w:val="both"/>
        <w:rPr>
          <w:rFonts w:ascii="Arial" w:hAnsi="Arial" w:cs="Arial"/>
          <w:sz w:val="20"/>
          <w:szCs w:val="20"/>
        </w:rPr>
      </w:pPr>
    </w:p>
    <w:p w:rsidR="00EF06BB" w:rsidRPr="004D1018" w:rsidRDefault="00EF06BB" w:rsidP="00EF06BB">
      <w:pPr>
        <w:pStyle w:val="Textindependent"/>
        <w:ind w:left="851" w:right="562"/>
        <w:jc w:val="both"/>
        <w:rPr>
          <w:rFonts w:ascii="Arial" w:hAnsi="Arial" w:cs="Arial"/>
          <w:sz w:val="20"/>
          <w:szCs w:val="20"/>
        </w:rPr>
      </w:pPr>
      <w:r w:rsidRPr="004D1018">
        <w:rPr>
          <w:rFonts w:ascii="Arial" w:hAnsi="Arial" w:cs="Arial"/>
          <w:sz w:val="20"/>
          <w:szCs w:val="20"/>
        </w:rPr>
        <w:t>Sent:</w:t>
      </w:r>
    </w:p>
    <w:p w:rsidR="00EF06BB" w:rsidRPr="004D1018" w:rsidRDefault="00EF06BB" w:rsidP="00EF06BB">
      <w:pPr>
        <w:pStyle w:val="Textindependent"/>
        <w:ind w:left="851" w:right="562"/>
        <w:jc w:val="both"/>
        <w:rPr>
          <w:rFonts w:ascii="Arial" w:hAnsi="Arial" w:cs="Arial"/>
          <w:sz w:val="20"/>
          <w:szCs w:val="20"/>
        </w:rPr>
      </w:pPr>
      <w:r w:rsidRPr="004D1018">
        <w:rPr>
          <w:rFonts w:ascii="Arial" w:hAnsi="Arial" w:cs="Arial"/>
          <w:sz w:val="20"/>
          <w:szCs w:val="20"/>
        </w:rPr>
        <w:t>P: Punts criteri econòmic</w:t>
      </w:r>
    </w:p>
    <w:p w:rsidR="00EF06BB" w:rsidRPr="004D1018" w:rsidRDefault="00EF06BB" w:rsidP="00EF06BB">
      <w:pPr>
        <w:pStyle w:val="Textindependent"/>
        <w:ind w:left="851" w:right="562"/>
        <w:jc w:val="both"/>
        <w:rPr>
          <w:rFonts w:ascii="Arial" w:hAnsi="Arial" w:cs="Arial"/>
          <w:sz w:val="20"/>
          <w:szCs w:val="20"/>
        </w:rPr>
      </w:pPr>
      <w:r w:rsidRPr="004D1018">
        <w:rPr>
          <w:rFonts w:ascii="Arial" w:hAnsi="Arial" w:cs="Arial"/>
          <w:sz w:val="20"/>
          <w:szCs w:val="20"/>
        </w:rPr>
        <w:t>IL: Import de licitació</w:t>
      </w:r>
    </w:p>
    <w:p w:rsidR="00EF06BB" w:rsidRPr="004D1018" w:rsidRDefault="00EF06BB" w:rsidP="00EF06BB">
      <w:pPr>
        <w:pStyle w:val="Textindependent"/>
        <w:ind w:left="851" w:right="562"/>
        <w:jc w:val="both"/>
        <w:rPr>
          <w:rFonts w:ascii="Arial" w:hAnsi="Arial" w:cs="Arial"/>
          <w:sz w:val="20"/>
          <w:szCs w:val="20"/>
        </w:rPr>
      </w:pPr>
      <w:proofErr w:type="spellStart"/>
      <w:r w:rsidRPr="004D1018">
        <w:rPr>
          <w:rFonts w:ascii="Arial" w:hAnsi="Arial" w:cs="Arial"/>
          <w:sz w:val="20"/>
          <w:szCs w:val="20"/>
        </w:rPr>
        <w:t>Ov</w:t>
      </w:r>
      <w:proofErr w:type="spellEnd"/>
      <w:r w:rsidRPr="004D1018">
        <w:rPr>
          <w:rFonts w:ascii="Arial" w:hAnsi="Arial" w:cs="Arial"/>
          <w:sz w:val="20"/>
          <w:szCs w:val="20"/>
        </w:rPr>
        <w:t xml:space="preserve">: Import de l’oferta econòmica a valorar Om: Import de la millor oferta presentada </w:t>
      </w:r>
      <w:proofErr w:type="spellStart"/>
      <w:r w:rsidRPr="004D1018">
        <w:rPr>
          <w:rFonts w:ascii="Arial" w:hAnsi="Arial" w:cs="Arial"/>
          <w:sz w:val="20"/>
          <w:szCs w:val="20"/>
        </w:rPr>
        <w:t>Pv</w:t>
      </w:r>
      <w:proofErr w:type="spellEnd"/>
      <w:r w:rsidRPr="004D1018">
        <w:rPr>
          <w:rFonts w:ascii="Arial" w:hAnsi="Arial" w:cs="Arial"/>
          <w:sz w:val="20"/>
          <w:szCs w:val="20"/>
        </w:rPr>
        <w:t>: Punts atorgats a l’oferta</w:t>
      </w:r>
    </w:p>
    <w:p w:rsidR="004D1018" w:rsidRPr="004D1018" w:rsidRDefault="00EF06BB" w:rsidP="004D1018">
      <w:pPr>
        <w:pStyle w:val="Textindependent"/>
        <w:ind w:left="851" w:right="562"/>
        <w:jc w:val="both"/>
        <w:rPr>
          <w:rFonts w:ascii="Arial" w:hAnsi="Arial" w:cs="Arial"/>
          <w:sz w:val="20"/>
          <w:szCs w:val="20"/>
        </w:rPr>
      </w:pPr>
      <w:r w:rsidRPr="004D1018">
        <w:rPr>
          <w:rFonts w:ascii="Arial" w:hAnsi="Arial" w:cs="Arial"/>
          <w:sz w:val="20"/>
          <w:szCs w:val="20"/>
        </w:rPr>
        <w:t>OAB: Preu per sota del qual l’oferta es considera anormalment baixa.</w:t>
      </w:r>
    </w:p>
    <w:p w:rsidR="004D1018" w:rsidRPr="004D1018" w:rsidRDefault="004D1018" w:rsidP="004D1018">
      <w:pPr>
        <w:pStyle w:val="Textindependent"/>
        <w:ind w:left="851" w:right="562"/>
        <w:jc w:val="both"/>
        <w:rPr>
          <w:rFonts w:ascii="Arial" w:hAnsi="Arial" w:cs="Arial"/>
          <w:sz w:val="20"/>
          <w:szCs w:val="20"/>
        </w:rPr>
      </w:pPr>
    </w:p>
    <w:p w:rsidR="00F64586" w:rsidRPr="004D1018" w:rsidRDefault="00F64586" w:rsidP="00F64586">
      <w:pPr>
        <w:pStyle w:val="Textindependent"/>
        <w:ind w:left="851" w:right="563"/>
        <w:jc w:val="both"/>
        <w:rPr>
          <w:rFonts w:ascii="Arial" w:hAnsi="Arial" w:cs="Arial"/>
          <w:sz w:val="20"/>
          <w:szCs w:val="20"/>
        </w:rPr>
      </w:pPr>
      <w:r w:rsidRPr="004D1018">
        <w:rPr>
          <w:rFonts w:ascii="Arial" w:hAnsi="Arial" w:cs="Arial"/>
          <w:sz w:val="20"/>
          <w:szCs w:val="20"/>
        </w:rPr>
        <w:t>Es considerarà una oferta incursa en valor anormal o desproporcionat, als efectes de l’article 149.4 de la LCSP, quan la puntuació obtinguda pels criteris d’adjudicació que</w:t>
      </w:r>
      <w:r w:rsidRPr="004D1018">
        <w:rPr>
          <w:rFonts w:ascii="Arial" w:hAnsi="Arial" w:cs="Arial"/>
          <w:spacing w:val="40"/>
          <w:sz w:val="20"/>
          <w:szCs w:val="20"/>
        </w:rPr>
        <w:t xml:space="preserve"> </w:t>
      </w:r>
      <w:r w:rsidRPr="004D1018">
        <w:rPr>
          <w:rFonts w:ascii="Arial" w:hAnsi="Arial" w:cs="Arial"/>
          <w:sz w:val="20"/>
          <w:szCs w:val="20"/>
        </w:rPr>
        <w:t>no són preu estigui per damunt del valor que resulti de la suma de les següents variables 1 i 3, i que, al mateix temps, la seva oferta econòmica (preu)</w:t>
      </w:r>
      <w:r w:rsidRPr="004D1018">
        <w:rPr>
          <w:rFonts w:ascii="Arial" w:hAnsi="Arial" w:cs="Arial"/>
          <w:spacing w:val="-1"/>
          <w:sz w:val="20"/>
          <w:szCs w:val="20"/>
        </w:rPr>
        <w:t xml:space="preserve"> </w:t>
      </w:r>
      <w:r w:rsidRPr="004D1018">
        <w:rPr>
          <w:rFonts w:ascii="Arial" w:hAnsi="Arial" w:cs="Arial"/>
          <w:sz w:val="20"/>
          <w:szCs w:val="20"/>
        </w:rPr>
        <w:t>sigui inferior a la mitjana aritmètica (*) de les ofertes econòmiques presentades en un percentatge superior al 20%:</w:t>
      </w:r>
    </w:p>
    <w:p w:rsidR="00F64586" w:rsidRPr="004D1018" w:rsidRDefault="00F64586" w:rsidP="00F64586">
      <w:pPr>
        <w:pStyle w:val="Textindependent"/>
        <w:rPr>
          <w:rFonts w:ascii="Arial" w:hAnsi="Arial" w:cs="Arial"/>
          <w:sz w:val="20"/>
          <w:szCs w:val="20"/>
        </w:rPr>
      </w:pPr>
    </w:p>
    <w:p w:rsidR="00F64586" w:rsidRPr="004D1018" w:rsidRDefault="00F64586" w:rsidP="00F64586">
      <w:pPr>
        <w:pStyle w:val="Pargrafdellista"/>
        <w:widowControl w:val="0"/>
        <w:numPr>
          <w:ilvl w:val="0"/>
          <w:numId w:val="12"/>
        </w:numPr>
        <w:tabs>
          <w:tab w:val="left" w:pos="1102"/>
        </w:tabs>
        <w:autoSpaceDE w:val="0"/>
        <w:autoSpaceDN w:val="0"/>
        <w:spacing w:after="0" w:line="240" w:lineRule="auto"/>
        <w:ind w:right="563" w:firstLine="0"/>
        <w:contextualSpacing w:val="0"/>
        <w:rPr>
          <w:rFonts w:cs="Arial"/>
          <w:sz w:val="20"/>
          <w:szCs w:val="20"/>
        </w:rPr>
      </w:pPr>
      <w:r w:rsidRPr="004D1018">
        <w:rPr>
          <w:rFonts w:cs="Arial"/>
          <w:sz w:val="20"/>
          <w:szCs w:val="20"/>
        </w:rPr>
        <w:t>La mitjana aritmètica de la puntuació obtinguda per les empreses licitadores en els criteris d’adjudicació que no són preu.</w:t>
      </w:r>
    </w:p>
    <w:p w:rsidR="00F64586" w:rsidRPr="004D1018" w:rsidRDefault="00F64586" w:rsidP="00F64586">
      <w:pPr>
        <w:pStyle w:val="Pargrafdellista"/>
        <w:widowControl w:val="0"/>
        <w:numPr>
          <w:ilvl w:val="0"/>
          <w:numId w:val="12"/>
        </w:numPr>
        <w:tabs>
          <w:tab w:val="left" w:pos="1090"/>
        </w:tabs>
        <w:autoSpaceDE w:val="0"/>
        <w:autoSpaceDN w:val="0"/>
        <w:spacing w:after="0" w:line="240" w:lineRule="auto"/>
        <w:ind w:right="562" w:firstLine="0"/>
        <w:contextualSpacing w:val="0"/>
        <w:rPr>
          <w:rFonts w:cs="Arial"/>
          <w:sz w:val="20"/>
          <w:szCs w:val="20"/>
        </w:rPr>
      </w:pPr>
      <w:r w:rsidRPr="004D1018">
        <w:rPr>
          <w:rFonts w:cs="Arial"/>
          <w:sz w:val="20"/>
          <w:szCs w:val="20"/>
        </w:rPr>
        <w:t>La desviació de cada una de les puntuacions obtingudes per les empreses licitadores respecte a la mitjana de les puntuacions en els criteris d’adjudicació que no són preu.</w:t>
      </w:r>
    </w:p>
    <w:p w:rsidR="00EF06BB" w:rsidRPr="004D1018" w:rsidRDefault="00F64586" w:rsidP="00EF06BB">
      <w:pPr>
        <w:pStyle w:val="Pargrafdellista"/>
        <w:widowControl w:val="0"/>
        <w:numPr>
          <w:ilvl w:val="0"/>
          <w:numId w:val="12"/>
        </w:numPr>
        <w:tabs>
          <w:tab w:val="left" w:pos="1088"/>
        </w:tabs>
        <w:autoSpaceDE w:val="0"/>
        <w:autoSpaceDN w:val="0"/>
        <w:spacing w:before="1" w:after="0" w:line="240" w:lineRule="auto"/>
        <w:ind w:left="1088" w:hanging="237"/>
        <w:contextualSpacing w:val="0"/>
        <w:rPr>
          <w:rFonts w:cs="Arial"/>
          <w:sz w:val="20"/>
          <w:szCs w:val="20"/>
        </w:rPr>
      </w:pPr>
      <w:r w:rsidRPr="004D1018">
        <w:rPr>
          <w:rFonts w:cs="Arial"/>
          <w:sz w:val="20"/>
          <w:szCs w:val="20"/>
        </w:rPr>
        <w:t>El</w:t>
      </w:r>
      <w:r w:rsidRPr="004D1018">
        <w:rPr>
          <w:rFonts w:cs="Arial"/>
          <w:spacing w:val="-4"/>
          <w:sz w:val="20"/>
          <w:szCs w:val="20"/>
        </w:rPr>
        <w:t xml:space="preserve"> </w:t>
      </w:r>
      <w:r w:rsidRPr="004D1018">
        <w:rPr>
          <w:rFonts w:cs="Arial"/>
          <w:sz w:val="20"/>
          <w:szCs w:val="20"/>
        </w:rPr>
        <w:t>càlcul</w:t>
      </w:r>
      <w:r w:rsidRPr="004D1018">
        <w:rPr>
          <w:rFonts w:cs="Arial"/>
          <w:spacing w:val="-3"/>
          <w:sz w:val="20"/>
          <w:szCs w:val="20"/>
        </w:rPr>
        <w:t xml:space="preserve"> </w:t>
      </w:r>
      <w:r w:rsidRPr="004D1018">
        <w:rPr>
          <w:rFonts w:cs="Arial"/>
          <w:sz w:val="20"/>
          <w:szCs w:val="20"/>
        </w:rPr>
        <w:t>de</w:t>
      </w:r>
      <w:r w:rsidRPr="004D1018">
        <w:rPr>
          <w:rFonts w:cs="Arial"/>
          <w:spacing w:val="-2"/>
          <w:sz w:val="20"/>
          <w:szCs w:val="20"/>
        </w:rPr>
        <w:t xml:space="preserve"> </w:t>
      </w:r>
      <w:r w:rsidRPr="004D1018">
        <w:rPr>
          <w:rFonts w:cs="Arial"/>
          <w:sz w:val="20"/>
          <w:szCs w:val="20"/>
        </w:rPr>
        <w:t>la</w:t>
      </w:r>
      <w:r w:rsidRPr="004D1018">
        <w:rPr>
          <w:rFonts w:cs="Arial"/>
          <w:spacing w:val="-3"/>
          <w:sz w:val="20"/>
          <w:szCs w:val="20"/>
        </w:rPr>
        <w:t xml:space="preserve"> </w:t>
      </w:r>
      <w:r w:rsidRPr="004D1018">
        <w:rPr>
          <w:rFonts w:cs="Arial"/>
          <w:sz w:val="20"/>
          <w:szCs w:val="20"/>
        </w:rPr>
        <w:t>mitjana</w:t>
      </w:r>
      <w:r w:rsidRPr="004D1018">
        <w:rPr>
          <w:rFonts w:cs="Arial"/>
          <w:spacing w:val="-3"/>
          <w:sz w:val="20"/>
          <w:szCs w:val="20"/>
        </w:rPr>
        <w:t xml:space="preserve"> </w:t>
      </w:r>
      <w:r w:rsidRPr="004D1018">
        <w:rPr>
          <w:rFonts w:cs="Arial"/>
          <w:sz w:val="20"/>
          <w:szCs w:val="20"/>
        </w:rPr>
        <w:t>aritmètica</w:t>
      </w:r>
      <w:r w:rsidRPr="004D1018">
        <w:rPr>
          <w:rFonts w:cs="Arial"/>
          <w:spacing w:val="-4"/>
          <w:sz w:val="20"/>
          <w:szCs w:val="20"/>
        </w:rPr>
        <w:t xml:space="preserve"> </w:t>
      </w:r>
      <w:r w:rsidRPr="004D1018">
        <w:rPr>
          <w:rFonts w:cs="Arial"/>
          <w:sz w:val="20"/>
          <w:szCs w:val="20"/>
        </w:rPr>
        <w:t>de</w:t>
      </w:r>
      <w:r w:rsidRPr="004D1018">
        <w:rPr>
          <w:rFonts w:cs="Arial"/>
          <w:spacing w:val="-3"/>
          <w:sz w:val="20"/>
          <w:szCs w:val="20"/>
        </w:rPr>
        <w:t xml:space="preserve"> </w:t>
      </w:r>
      <w:r w:rsidRPr="004D1018">
        <w:rPr>
          <w:rFonts w:cs="Arial"/>
          <w:sz w:val="20"/>
          <w:szCs w:val="20"/>
        </w:rPr>
        <w:t>les</w:t>
      </w:r>
      <w:r w:rsidRPr="004D1018">
        <w:rPr>
          <w:rFonts w:cs="Arial"/>
          <w:spacing w:val="-4"/>
          <w:sz w:val="20"/>
          <w:szCs w:val="20"/>
        </w:rPr>
        <w:t xml:space="preserve"> </w:t>
      </w:r>
      <w:r w:rsidRPr="004D1018">
        <w:rPr>
          <w:rFonts w:cs="Arial"/>
          <w:sz w:val="20"/>
          <w:szCs w:val="20"/>
        </w:rPr>
        <w:t>desviacions</w:t>
      </w:r>
      <w:r w:rsidRPr="004D1018">
        <w:rPr>
          <w:rFonts w:cs="Arial"/>
          <w:spacing w:val="-4"/>
          <w:sz w:val="20"/>
          <w:szCs w:val="20"/>
        </w:rPr>
        <w:t xml:space="preserve"> </w:t>
      </w:r>
      <w:r w:rsidRPr="004D1018">
        <w:rPr>
          <w:rFonts w:cs="Arial"/>
          <w:sz w:val="20"/>
          <w:szCs w:val="20"/>
        </w:rPr>
        <w:t>obtingudes</w:t>
      </w:r>
      <w:r w:rsidRPr="004D1018">
        <w:rPr>
          <w:rFonts w:cs="Arial"/>
          <w:spacing w:val="-3"/>
          <w:sz w:val="20"/>
          <w:szCs w:val="20"/>
        </w:rPr>
        <w:t xml:space="preserve"> </w:t>
      </w:r>
      <w:r w:rsidRPr="004D1018">
        <w:rPr>
          <w:rFonts w:cs="Arial"/>
          <w:sz w:val="20"/>
          <w:szCs w:val="20"/>
        </w:rPr>
        <w:t>en</w:t>
      </w:r>
      <w:r w:rsidRPr="004D1018">
        <w:rPr>
          <w:rFonts w:cs="Arial"/>
          <w:spacing w:val="-3"/>
          <w:sz w:val="20"/>
          <w:szCs w:val="20"/>
        </w:rPr>
        <w:t xml:space="preserve"> </w:t>
      </w:r>
      <w:r w:rsidRPr="004D1018">
        <w:rPr>
          <w:rFonts w:cs="Arial"/>
          <w:sz w:val="20"/>
          <w:szCs w:val="20"/>
        </w:rPr>
        <w:t>valor</w:t>
      </w:r>
      <w:r w:rsidRPr="004D1018">
        <w:rPr>
          <w:rFonts w:cs="Arial"/>
          <w:spacing w:val="-3"/>
          <w:sz w:val="20"/>
          <w:szCs w:val="20"/>
        </w:rPr>
        <w:t xml:space="preserve"> </w:t>
      </w:r>
      <w:r w:rsidRPr="004D1018">
        <w:rPr>
          <w:rFonts w:cs="Arial"/>
          <w:sz w:val="20"/>
          <w:szCs w:val="20"/>
        </w:rPr>
        <w:t>absolut,</w:t>
      </w:r>
      <w:r w:rsidRPr="004D1018">
        <w:rPr>
          <w:rFonts w:cs="Arial"/>
          <w:spacing w:val="-4"/>
          <w:sz w:val="20"/>
          <w:szCs w:val="20"/>
        </w:rPr>
        <w:t xml:space="preserve"> </w:t>
      </w:r>
      <w:r w:rsidRPr="004D1018">
        <w:rPr>
          <w:rFonts w:cs="Arial"/>
          <w:sz w:val="20"/>
          <w:szCs w:val="20"/>
        </w:rPr>
        <w:t>és</w:t>
      </w:r>
      <w:r w:rsidRPr="004D1018">
        <w:rPr>
          <w:rFonts w:cs="Arial"/>
          <w:spacing w:val="-2"/>
          <w:sz w:val="20"/>
          <w:szCs w:val="20"/>
        </w:rPr>
        <w:t xml:space="preserve"> </w:t>
      </w:r>
      <w:r w:rsidRPr="004D1018">
        <w:rPr>
          <w:rFonts w:cs="Arial"/>
          <w:spacing w:val="-10"/>
          <w:sz w:val="20"/>
          <w:szCs w:val="20"/>
        </w:rPr>
        <w:t>a</w:t>
      </w:r>
    </w:p>
    <w:p w:rsidR="004D1018" w:rsidRPr="004D1018" w:rsidRDefault="004D1018" w:rsidP="004D1018">
      <w:pPr>
        <w:pStyle w:val="Textindependent"/>
        <w:spacing w:before="244"/>
        <w:ind w:left="851" w:right="563"/>
        <w:jc w:val="both"/>
        <w:rPr>
          <w:rFonts w:ascii="Arial" w:hAnsi="Arial" w:cs="Arial"/>
          <w:sz w:val="20"/>
          <w:szCs w:val="20"/>
        </w:rPr>
      </w:pPr>
      <w:r w:rsidRPr="004D1018">
        <w:rPr>
          <w:rFonts w:ascii="Arial" w:hAnsi="Arial" w:cs="Arial"/>
          <w:sz w:val="20"/>
          <w:szCs w:val="20"/>
        </w:rPr>
        <w:t xml:space="preserve">La puntuació màxima de la valoració tècnica automàtica serà de 26 punts. Aquelles ofertes que no aconsegueixin el 50% de la puntuació màxima en els “Criteris de valoració tècnica automàtica” quedaran exclosos de continuar en el procediment de </w:t>
      </w:r>
      <w:r w:rsidRPr="004D1018">
        <w:rPr>
          <w:rFonts w:ascii="Arial" w:hAnsi="Arial" w:cs="Arial"/>
          <w:spacing w:val="-2"/>
          <w:sz w:val="20"/>
          <w:szCs w:val="20"/>
        </w:rPr>
        <w:t>licitació.</w:t>
      </w:r>
    </w:p>
    <w:p w:rsidR="004D1018" w:rsidRPr="004D1018" w:rsidRDefault="004D1018" w:rsidP="004D1018">
      <w:pPr>
        <w:pStyle w:val="Textindependent"/>
        <w:spacing w:before="168"/>
        <w:rPr>
          <w:rFonts w:ascii="Arial" w:hAnsi="Arial" w:cs="Arial"/>
          <w:sz w:val="20"/>
          <w:szCs w:val="20"/>
        </w:rPr>
      </w:pPr>
    </w:p>
    <w:p w:rsidR="004D1018" w:rsidRDefault="004D1018" w:rsidP="004D1018">
      <w:pPr>
        <w:pStyle w:val="Textindependent"/>
        <w:spacing w:before="168"/>
        <w:rPr>
          <w:sz w:val="20"/>
        </w:rPr>
      </w:pPr>
    </w:p>
    <w:p w:rsidR="004D1018" w:rsidRDefault="004D1018" w:rsidP="004D1018">
      <w:pPr>
        <w:pStyle w:val="Textindependent"/>
        <w:spacing w:before="168"/>
        <w:rPr>
          <w:sz w:val="20"/>
        </w:rPr>
      </w:pPr>
    </w:p>
    <w:p w:rsidR="004D1018" w:rsidRDefault="004D1018" w:rsidP="004D1018">
      <w:pPr>
        <w:pStyle w:val="Textindependent"/>
        <w:spacing w:before="168"/>
        <w:rPr>
          <w:sz w:val="20"/>
        </w:rPr>
      </w:pPr>
    </w:p>
    <w:p w:rsidR="004D1018" w:rsidRDefault="004D1018" w:rsidP="004D1018">
      <w:pPr>
        <w:pStyle w:val="Textindependent"/>
        <w:spacing w:before="168"/>
        <w:rPr>
          <w:sz w:val="20"/>
        </w:rPr>
      </w:pPr>
    </w:p>
    <w:p w:rsidR="004D1018" w:rsidRDefault="004D1018" w:rsidP="004D1018">
      <w:pPr>
        <w:pStyle w:val="Textindependent"/>
        <w:spacing w:before="168"/>
        <w:rPr>
          <w:sz w:val="20"/>
        </w:rPr>
      </w:pPr>
    </w:p>
    <w:p w:rsidR="004D1018" w:rsidRDefault="004D1018" w:rsidP="004D1018">
      <w:pPr>
        <w:pStyle w:val="Textindependent"/>
        <w:spacing w:before="168"/>
        <w:rPr>
          <w:sz w:val="20"/>
        </w:rPr>
      </w:pPr>
    </w:p>
    <w:p w:rsidR="001D3B05" w:rsidRDefault="001D3B05" w:rsidP="001D3B05">
      <w:pPr>
        <w:ind w:left="851"/>
        <w:jc w:val="both"/>
        <w:rPr>
          <w:b/>
          <w:sz w:val="24"/>
        </w:rPr>
      </w:pPr>
      <w:r>
        <w:rPr>
          <w:sz w:val="20"/>
        </w:rPr>
        <w:tab/>
      </w:r>
      <w:r>
        <w:rPr>
          <w:b/>
          <w:spacing w:val="-2"/>
          <w:sz w:val="24"/>
        </w:rPr>
        <w:t>B‐</w:t>
      </w:r>
      <w:r>
        <w:rPr>
          <w:b/>
          <w:spacing w:val="-4"/>
          <w:sz w:val="24"/>
        </w:rPr>
        <w:t xml:space="preserve"> </w:t>
      </w:r>
      <w:r>
        <w:rPr>
          <w:b/>
          <w:spacing w:val="-2"/>
          <w:sz w:val="24"/>
        </w:rPr>
        <w:t>CRITERIS</w:t>
      </w:r>
      <w:r>
        <w:rPr>
          <w:b/>
          <w:spacing w:val="-3"/>
          <w:sz w:val="24"/>
        </w:rPr>
        <w:t xml:space="preserve"> </w:t>
      </w:r>
      <w:r>
        <w:rPr>
          <w:b/>
          <w:spacing w:val="-2"/>
          <w:sz w:val="24"/>
        </w:rPr>
        <w:t>DE</w:t>
      </w:r>
      <w:r>
        <w:rPr>
          <w:b/>
          <w:spacing w:val="-3"/>
          <w:sz w:val="24"/>
        </w:rPr>
        <w:t xml:space="preserve"> </w:t>
      </w:r>
      <w:r>
        <w:rPr>
          <w:b/>
          <w:spacing w:val="-2"/>
          <w:sz w:val="24"/>
        </w:rPr>
        <w:t>VALORACIÓ</w:t>
      </w:r>
      <w:r>
        <w:rPr>
          <w:b/>
          <w:spacing w:val="-4"/>
          <w:sz w:val="24"/>
        </w:rPr>
        <w:t xml:space="preserve"> </w:t>
      </w:r>
      <w:r>
        <w:rPr>
          <w:b/>
          <w:spacing w:val="-2"/>
          <w:sz w:val="24"/>
        </w:rPr>
        <w:t>TÈCNICA</w:t>
      </w:r>
      <w:r>
        <w:rPr>
          <w:b/>
          <w:spacing w:val="-3"/>
          <w:sz w:val="24"/>
        </w:rPr>
        <w:t xml:space="preserve"> </w:t>
      </w:r>
      <w:r>
        <w:rPr>
          <w:b/>
          <w:spacing w:val="-2"/>
          <w:sz w:val="24"/>
        </w:rPr>
        <w:t>AUTOMÀTICA</w:t>
      </w:r>
      <w:r>
        <w:rPr>
          <w:b/>
          <w:spacing w:val="-3"/>
          <w:sz w:val="24"/>
        </w:rPr>
        <w:t xml:space="preserve"> </w:t>
      </w:r>
      <w:r>
        <w:rPr>
          <w:b/>
          <w:spacing w:val="-2"/>
          <w:sz w:val="24"/>
        </w:rPr>
        <w:t>(SOBRE</w:t>
      </w:r>
      <w:r>
        <w:rPr>
          <w:b/>
          <w:spacing w:val="-4"/>
          <w:sz w:val="24"/>
        </w:rPr>
        <w:t xml:space="preserve"> </w:t>
      </w:r>
      <w:r>
        <w:rPr>
          <w:b/>
          <w:spacing w:val="-5"/>
          <w:sz w:val="24"/>
        </w:rPr>
        <w:t>2):</w:t>
      </w:r>
    </w:p>
    <w:p w:rsidR="001D3B05" w:rsidRDefault="001D3B05" w:rsidP="001D3B05">
      <w:pPr>
        <w:pStyle w:val="Textindependent"/>
        <w:spacing w:before="244"/>
        <w:ind w:left="851" w:right="704"/>
        <w:jc w:val="both"/>
      </w:pPr>
      <w:r w:rsidRPr="001D3B05">
        <w:rPr>
          <w:b/>
        </w:rPr>
        <w:t>La puntuació màxima de la valoració tècnica automàtica serà de 23 punts</w:t>
      </w:r>
      <w:r>
        <w:t xml:space="preserve">. </w:t>
      </w:r>
    </w:p>
    <w:p w:rsidR="001D3B05" w:rsidRDefault="001D3B05" w:rsidP="001D3B05">
      <w:pPr>
        <w:pStyle w:val="Textindependent"/>
        <w:spacing w:before="244"/>
        <w:ind w:left="851" w:right="704"/>
        <w:jc w:val="both"/>
      </w:pPr>
      <w:r>
        <w:t>Aquelles ofertes</w:t>
      </w:r>
      <w:r>
        <w:rPr>
          <w:spacing w:val="-14"/>
        </w:rPr>
        <w:t xml:space="preserve"> </w:t>
      </w:r>
      <w:r>
        <w:t>que</w:t>
      </w:r>
      <w:r>
        <w:rPr>
          <w:spacing w:val="-14"/>
        </w:rPr>
        <w:t xml:space="preserve"> </w:t>
      </w:r>
      <w:r>
        <w:t>no</w:t>
      </w:r>
      <w:r>
        <w:rPr>
          <w:spacing w:val="-13"/>
        </w:rPr>
        <w:t xml:space="preserve"> </w:t>
      </w:r>
      <w:r>
        <w:t>aconsegueixin</w:t>
      </w:r>
      <w:r>
        <w:rPr>
          <w:spacing w:val="-14"/>
        </w:rPr>
        <w:t xml:space="preserve"> </w:t>
      </w:r>
      <w:r>
        <w:t>el</w:t>
      </w:r>
      <w:r>
        <w:rPr>
          <w:spacing w:val="-13"/>
        </w:rPr>
        <w:t xml:space="preserve"> </w:t>
      </w:r>
      <w:r>
        <w:t>50%</w:t>
      </w:r>
      <w:r>
        <w:rPr>
          <w:spacing w:val="-14"/>
        </w:rPr>
        <w:t xml:space="preserve"> </w:t>
      </w:r>
      <w:r>
        <w:t>de</w:t>
      </w:r>
      <w:r>
        <w:rPr>
          <w:spacing w:val="-13"/>
        </w:rPr>
        <w:t xml:space="preserve"> </w:t>
      </w:r>
      <w:r>
        <w:t>la</w:t>
      </w:r>
      <w:r>
        <w:rPr>
          <w:spacing w:val="-14"/>
        </w:rPr>
        <w:t xml:space="preserve"> </w:t>
      </w:r>
      <w:r>
        <w:t>puntuació</w:t>
      </w:r>
      <w:r>
        <w:rPr>
          <w:spacing w:val="-14"/>
        </w:rPr>
        <w:t xml:space="preserve"> </w:t>
      </w:r>
      <w:r>
        <w:t>màxima</w:t>
      </w:r>
      <w:r>
        <w:rPr>
          <w:spacing w:val="-13"/>
        </w:rPr>
        <w:t xml:space="preserve"> </w:t>
      </w:r>
      <w:r>
        <w:t>en</w:t>
      </w:r>
      <w:r>
        <w:rPr>
          <w:spacing w:val="-14"/>
        </w:rPr>
        <w:t xml:space="preserve"> </w:t>
      </w:r>
      <w:r>
        <w:t>els</w:t>
      </w:r>
      <w:r>
        <w:rPr>
          <w:spacing w:val="-13"/>
        </w:rPr>
        <w:t xml:space="preserve"> </w:t>
      </w:r>
      <w:r>
        <w:t>“Criteris</w:t>
      </w:r>
      <w:r>
        <w:rPr>
          <w:spacing w:val="-14"/>
        </w:rPr>
        <w:t xml:space="preserve"> </w:t>
      </w:r>
      <w:r>
        <w:t>de</w:t>
      </w:r>
      <w:r>
        <w:rPr>
          <w:spacing w:val="-13"/>
        </w:rPr>
        <w:t xml:space="preserve"> </w:t>
      </w:r>
      <w:r>
        <w:t>valoració tècnica automàtica” quedaran exclosos de continuar en el procediment de licitació.</w:t>
      </w:r>
    </w:p>
    <w:p w:rsidR="004D1018" w:rsidRDefault="004D1018" w:rsidP="004D1018">
      <w:pPr>
        <w:pStyle w:val="Textindependent"/>
        <w:spacing w:before="168"/>
        <w:rPr>
          <w:sz w:val="20"/>
        </w:rPr>
      </w:pPr>
    </w:p>
    <w:p w:rsidR="001D3B05" w:rsidRDefault="001D3B05" w:rsidP="004D1018">
      <w:pPr>
        <w:pStyle w:val="Textindependent"/>
        <w:spacing w:before="168"/>
        <w:rPr>
          <w:sz w:val="20"/>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3828"/>
        <w:gridCol w:w="2550"/>
        <w:gridCol w:w="1560"/>
      </w:tblGrid>
      <w:tr w:rsidR="004D1018" w:rsidTr="00A30FFD">
        <w:trPr>
          <w:trHeight w:val="558"/>
        </w:trPr>
        <w:tc>
          <w:tcPr>
            <w:tcW w:w="676" w:type="dxa"/>
            <w:shd w:val="clear" w:color="auto" w:fill="8EB3E2"/>
          </w:tcPr>
          <w:p w:rsidR="004D1018" w:rsidRDefault="004D1018" w:rsidP="00A30FFD">
            <w:pPr>
              <w:pStyle w:val="TableParagraph"/>
              <w:rPr>
                <w:rFonts w:ascii="Times New Roman"/>
              </w:rPr>
            </w:pPr>
          </w:p>
        </w:tc>
        <w:tc>
          <w:tcPr>
            <w:tcW w:w="3828" w:type="dxa"/>
            <w:shd w:val="clear" w:color="auto" w:fill="8EB3E2"/>
          </w:tcPr>
          <w:p w:rsidR="004D1018" w:rsidRDefault="004D1018" w:rsidP="00A30FFD">
            <w:pPr>
              <w:pStyle w:val="TableParagraph"/>
              <w:spacing w:before="155"/>
              <w:ind w:left="132"/>
              <w:rPr>
                <w:rFonts w:ascii="Calibri" w:hAnsi="Calibri"/>
                <w:b/>
                <w:sz w:val="18"/>
              </w:rPr>
            </w:pPr>
            <w:r>
              <w:rPr>
                <w:rFonts w:ascii="Calibri" w:hAnsi="Calibri"/>
                <w:b/>
                <w:spacing w:val="-2"/>
                <w:sz w:val="18"/>
              </w:rPr>
              <w:t>CRITERIS</w:t>
            </w:r>
            <w:r>
              <w:rPr>
                <w:rFonts w:ascii="Calibri" w:hAnsi="Calibri"/>
                <w:b/>
                <w:spacing w:val="-1"/>
                <w:sz w:val="18"/>
              </w:rPr>
              <w:t xml:space="preserve"> </w:t>
            </w:r>
            <w:r>
              <w:rPr>
                <w:rFonts w:ascii="Calibri" w:hAnsi="Calibri"/>
                <w:b/>
                <w:spacing w:val="-2"/>
                <w:sz w:val="18"/>
              </w:rPr>
              <w:t>DE</w:t>
            </w:r>
            <w:r>
              <w:rPr>
                <w:rFonts w:ascii="Calibri" w:hAnsi="Calibri"/>
                <w:b/>
                <w:spacing w:val="-1"/>
                <w:sz w:val="18"/>
              </w:rPr>
              <w:t xml:space="preserve"> </w:t>
            </w:r>
            <w:r>
              <w:rPr>
                <w:rFonts w:ascii="Calibri" w:hAnsi="Calibri"/>
                <w:b/>
                <w:spacing w:val="-2"/>
                <w:sz w:val="18"/>
              </w:rPr>
              <w:t>VALORACIÓ</w:t>
            </w:r>
            <w:r>
              <w:rPr>
                <w:rFonts w:ascii="Calibri" w:hAnsi="Calibri"/>
                <w:b/>
                <w:spacing w:val="-1"/>
                <w:sz w:val="18"/>
              </w:rPr>
              <w:t xml:space="preserve"> </w:t>
            </w:r>
            <w:r>
              <w:rPr>
                <w:rFonts w:ascii="Calibri" w:hAnsi="Calibri"/>
                <w:b/>
                <w:spacing w:val="-2"/>
                <w:sz w:val="18"/>
              </w:rPr>
              <w:t>TECNICA</w:t>
            </w:r>
            <w:r>
              <w:rPr>
                <w:rFonts w:ascii="Calibri" w:hAnsi="Calibri"/>
                <w:b/>
                <w:spacing w:val="-1"/>
                <w:sz w:val="18"/>
              </w:rPr>
              <w:t xml:space="preserve"> </w:t>
            </w:r>
            <w:r>
              <w:rPr>
                <w:rFonts w:ascii="Calibri" w:hAnsi="Calibri"/>
                <w:b/>
                <w:spacing w:val="-2"/>
                <w:sz w:val="18"/>
              </w:rPr>
              <w:t>AUTOMÀTICA</w:t>
            </w:r>
          </w:p>
        </w:tc>
        <w:tc>
          <w:tcPr>
            <w:tcW w:w="2550" w:type="dxa"/>
            <w:shd w:val="clear" w:color="auto" w:fill="8EB3E2"/>
          </w:tcPr>
          <w:p w:rsidR="004D1018" w:rsidRDefault="004D1018" w:rsidP="00A30FFD">
            <w:pPr>
              <w:pStyle w:val="TableParagraph"/>
              <w:spacing w:before="155"/>
              <w:ind w:left="6" w:right="3"/>
              <w:jc w:val="center"/>
              <w:rPr>
                <w:rFonts w:ascii="Calibri"/>
                <w:b/>
                <w:sz w:val="18"/>
              </w:rPr>
            </w:pPr>
            <w:r>
              <w:rPr>
                <w:rFonts w:ascii="Calibri"/>
                <w:b/>
                <w:spacing w:val="-2"/>
                <w:sz w:val="18"/>
              </w:rPr>
              <w:t>VALORS</w:t>
            </w:r>
          </w:p>
        </w:tc>
        <w:tc>
          <w:tcPr>
            <w:tcW w:w="1560" w:type="dxa"/>
            <w:shd w:val="clear" w:color="auto" w:fill="8EB3E2"/>
          </w:tcPr>
          <w:p w:rsidR="004D1018" w:rsidRDefault="004D1018" w:rsidP="00A30FFD">
            <w:pPr>
              <w:pStyle w:val="TableParagraph"/>
              <w:spacing w:before="155"/>
              <w:ind w:left="9" w:right="1"/>
              <w:jc w:val="center"/>
              <w:rPr>
                <w:rFonts w:ascii="Calibri" w:hAnsi="Calibri"/>
                <w:b/>
                <w:sz w:val="18"/>
              </w:rPr>
            </w:pPr>
            <w:r>
              <w:rPr>
                <w:rFonts w:ascii="Calibri" w:hAnsi="Calibri"/>
                <w:b/>
                <w:spacing w:val="-2"/>
                <w:sz w:val="18"/>
              </w:rPr>
              <w:t>PUNTUACIÓ</w:t>
            </w:r>
          </w:p>
        </w:tc>
      </w:tr>
      <w:tr w:rsidR="004D1018" w:rsidTr="00A30FFD">
        <w:trPr>
          <w:trHeight w:val="673"/>
        </w:trPr>
        <w:tc>
          <w:tcPr>
            <w:tcW w:w="676" w:type="dxa"/>
          </w:tcPr>
          <w:p w:rsidR="004D1018" w:rsidRDefault="004D1018" w:rsidP="00A30FFD">
            <w:pPr>
              <w:pStyle w:val="TableParagraph"/>
              <w:spacing w:before="167"/>
              <w:ind w:left="7" w:right="1"/>
              <w:jc w:val="center"/>
              <w:rPr>
                <w:rFonts w:ascii="Calibri"/>
                <w:b/>
                <w:sz w:val="24"/>
              </w:rPr>
            </w:pPr>
            <w:r>
              <w:rPr>
                <w:rFonts w:ascii="Calibri"/>
                <w:b/>
                <w:spacing w:val="-5"/>
                <w:sz w:val="24"/>
              </w:rPr>
              <w:t>B1</w:t>
            </w:r>
          </w:p>
        </w:tc>
        <w:tc>
          <w:tcPr>
            <w:tcW w:w="3828" w:type="dxa"/>
          </w:tcPr>
          <w:p w:rsidR="004D1018" w:rsidRPr="004D1018" w:rsidRDefault="004D1018" w:rsidP="00A30FFD">
            <w:pPr>
              <w:pStyle w:val="TableParagraph"/>
              <w:spacing w:line="292" w:lineRule="exact"/>
              <w:ind w:left="106"/>
              <w:rPr>
                <w:rFonts w:ascii="Calibri"/>
                <w:sz w:val="20"/>
                <w:szCs w:val="20"/>
              </w:rPr>
            </w:pPr>
            <w:proofErr w:type="spellStart"/>
            <w:r w:rsidRPr="004D1018">
              <w:rPr>
                <w:rFonts w:ascii="Calibri"/>
                <w:sz w:val="20"/>
                <w:szCs w:val="20"/>
              </w:rPr>
              <w:t>Agulla</w:t>
            </w:r>
            <w:proofErr w:type="spellEnd"/>
            <w:r w:rsidRPr="004D1018">
              <w:rPr>
                <w:rFonts w:ascii="Calibri"/>
                <w:sz w:val="20"/>
                <w:szCs w:val="20"/>
              </w:rPr>
              <w:t>/</w:t>
            </w:r>
            <w:proofErr w:type="spellStart"/>
            <w:r w:rsidRPr="004D1018">
              <w:rPr>
                <w:rFonts w:ascii="Calibri"/>
                <w:sz w:val="20"/>
                <w:szCs w:val="20"/>
              </w:rPr>
              <w:t>papallona</w:t>
            </w:r>
            <w:proofErr w:type="spellEnd"/>
            <w:r w:rsidRPr="004D1018">
              <w:rPr>
                <w:rFonts w:ascii="Calibri"/>
                <w:spacing w:val="-12"/>
                <w:sz w:val="20"/>
                <w:szCs w:val="20"/>
              </w:rPr>
              <w:t xml:space="preserve"> </w:t>
            </w:r>
            <w:r w:rsidRPr="004D1018">
              <w:rPr>
                <w:rFonts w:ascii="Calibri"/>
                <w:sz w:val="20"/>
                <w:szCs w:val="20"/>
              </w:rPr>
              <w:t>sense</w:t>
            </w:r>
            <w:r w:rsidRPr="004D1018">
              <w:rPr>
                <w:rFonts w:ascii="Calibri"/>
                <w:spacing w:val="-11"/>
                <w:sz w:val="20"/>
                <w:szCs w:val="20"/>
              </w:rPr>
              <w:t xml:space="preserve"> </w:t>
            </w:r>
            <w:proofErr w:type="spellStart"/>
            <w:r w:rsidRPr="004D1018">
              <w:rPr>
                <w:rFonts w:ascii="Calibri"/>
                <w:spacing w:val="-2"/>
                <w:sz w:val="20"/>
                <w:szCs w:val="20"/>
              </w:rPr>
              <w:t>presentar</w:t>
            </w:r>
            <w:proofErr w:type="spellEnd"/>
          </w:p>
          <w:p w:rsidR="004D1018" w:rsidRPr="004D1018" w:rsidRDefault="004D1018" w:rsidP="00A30FFD">
            <w:pPr>
              <w:pStyle w:val="TableParagraph"/>
              <w:spacing w:before="44"/>
              <w:ind w:left="106"/>
              <w:rPr>
                <w:rFonts w:ascii="Calibri"/>
                <w:sz w:val="20"/>
                <w:szCs w:val="20"/>
              </w:rPr>
            </w:pPr>
            <w:proofErr w:type="spellStart"/>
            <w:r w:rsidRPr="004D1018">
              <w:rPr>
                <w:rFonts w:ascii="Calibri"/>
                <w:sz w:val="20"/>
                <w:szCs w:val="20"/>
              </w:rPr>
              <w:t>arestes</w:t>
            </w:r>
            <w:proofErr w:type="spellEnd"/>
            <w:r w:rsidRPr="004D1018">
              <w:rPr>
                <w:rFonts w:ascii="Calibri"/>
                <w:spacing w:val="-10"/>
                <w:sz w:val="20"/>
                <w:szCs w:val="20"/>
              </w:rPr>
              <w:t xml:space="preserve"> </w:t>
            </w:r>
            <w:proofErr w:type="spellStart"/>
            <w:r w:rsidRPr="004D1018">
              <w:rPr>
                <w:rFonts w:ascii="Calibri"/>
                <w:sz w:val="20"/>
                <w:szCs w:val="20"/>
              </w:rPr>
              <w:t>en</w:t>
            </w:r>
            <w:proofErr w:type="spellEnd"/>
            <w:r w:rsidRPr="004D1018">
              <w:rPr>
                <w:rFonts w:ascii="Calibri"/>
                <w:spacing w:val="-9"/>
                <w:sz w:val="20"/>
                <w:szCs w:val="20"/>
              </w:rPr>
              <w:t xml:space="preserve"> </w:t>
            </w:r>
            <w:r w:rsidRPr="004D1018">
              <w:rPr>
                <w:rFonts w:ascii="Calibri"/>
                <w:sz w:val="20"/>
                <w:szCs w:val="20"/>
              </w:rPr>
              <w:t>el</w:t>
            </w:r>
            <w:r w:rsidRPr="004D1018">
              <w:rPr>
                <w:rFonts w:ascii="Calibri"/>
                <w:spacing w:val="-10"/>
                <w:sz w:val="20"/>
                <w:szCs w:val="20"/>
              </w:rPr>
              <w:t xml:space="preserve"> </w:t>
            </w:r>
            <w:proofErr w:type="spellStart"/>
            <w:r w:rsidRPr="004D1018">
              <w:rPr>
                <w:rFonts w:ascii="Calibri"/>
                <w:spacing w:val="-2"/>
                <w:sz w:val="20"/>
                <w:szCs w:val="20"/>
              </w:rPr>
              <w:t>metall</w:t>
            </w:r>
            <w:proofErr w:type="spellEnd"/>
          </w:p>
        </w:tc>
        <w:tc>
          <w:tcPr>
            <w:tcW w:w="2550" w:type="dxa"/>
          </w:tcPr>
          <w:p w:rsidR="004D1018" w:rsidRPr="004D1018" w:rsidRDefault="004D1018" w:rsidP="004D1018">
            <w:pPr>
              <w:pStyle w:val="TableParagraph"/>
              <w:numPr>
                <w:ilvl w:val="0"/>
                <w:numId w:val="17"/>
              </w:numPr>
              <w:tabs>
                <w:tab w:val="left" w:pos="826"/>
              </w:tabs>
              <w:spacing w:before="16"/>
              <w:rPr>
                <w:rFonts w:ascii="Calibri" w:hAnsi="Calibri"/>
                <w:sz w:val="20"/>
                <w:szCs w:val="20"/>
              </w:rPr>
            </w:pPr>
            <w:proofErr w:type="spellStart"/>
            <w:r w:rsidRPr="004D1018">
              <w:rPr>
                <w:rFonts w:ascii="Calibri" w:hAnsi="Calibri"/>
                <w:sz w:val="20"/>
                <w:szCs w:val="20"/>
              </w:rPr>
              <w:t>Sí</w:t>
            </w:r>
            <w:proofErr w:type="spellEnd"/>
            <w:r w:rsidRPr="004D1018">
              <w:rPr>
                <w:rFonts w:ascii="Calibri" w:hAnsi="Calibri"/>
                <w:sz w:val="20"/>
                <w:szCs w:val="20"/>
              </w:rPr>
              <w:t>=</w:t>
            </w:r>
            <w:r w:rsidRPr="004D1018">
              <w:rPr>
                <w:rFonts w:ascii="Calibri" w:hAnsi="Calibri"/>
                <w:spacing w:val="-3"/>
                <w:sz w:val="20"/>
                <w:szCs w:val="20"/>
              </w:rPr>
              <w:t xml:space="preserve"> </w:t>
            </w:r>
            <w:r w:rsidRPr="004D1018">
              <w:rPr>
                <w:rFonts w:ascii="Calibri" w:hAnsi="Calibri"/>
                <w:sz w:val="20"/>
                <w:szCs w:val="20"/>
              </w:rPr>
              <w:t>3</w:t>
            </w:r>
            <w:r w:rsidRPr="004D1018">
              <w:rPr>
                <w:rFonts w:ascii="Calibri" w:hAnsi="Calibri"/>
                <w:spacing w:val="-2"/>
                <w:sz w:val="20"/>
                <w:szCs w:val="20"/>
              </w:rPr>
              <w:t xml:space="preserve"> punts</w:t>
            </w:r>
          </w:p>
          <w:p w:rsidR="004D1018" w:rsidRPr="004D1018" w:rsidRDefault="004D1018" w:rsidP="004D1018">
            <w:pPr>
              <w:pStyle w:val="TableParagraph"/>
              <w:numPr>
                <w:ilvl w:val="0"/>
                <w:numId w:val="17"/>
              </w:numPr>
              <w:tabs>
                <w:tab w:val="left" w:pos="826"/>
              </w:tabs>
              <w:spacing w:before="40"/>
              <w:rPr>
                <w:rFonts w:ascii="Calibri" w:hAnsi="Calibri"/>
                <w:sz w:val="20"/>
                <w:szCs w:val="20"/>
              </w:rPr>
            </w:pPr>
            <w:r w:rsidRPr="004D1018">
              <w:rPr>
                <w:rFonts w:ascii="Calibri" w:hAnsi="Calibri"/>
                <w:sz w:val="20"/>
                <w:szCs w:val="20"/>
              </w:rPr>
              <w:t>No=</w:t>
            </w:r>
            <w:r w:rsidRPr="004D1018">
              <w:rPr>
                <w:rFonts w:ascii="Calibri" w:hAnsi="Calibri"/>
                <w:spacing w:val="-3"/>
                <w:sz w:val="20"/>
                <w:szCs w:val="20"/>
              </w:rPr>
              <w:t xml:space="preserve"> </w:t>
            </w:r>
            <w:r w:rsidRPr="004D1018">
              <w:rPr>
                <w:rFonts w:ascii="Calibri" w:hAnsi="Calibri"/>
                <w:sz w:val="20"/>
                <w:szCs w:val="20"/>
              </w:rPr>
              <w:t>0</w:t>
            </w:r>
            <w:r w:rsidRPr="004D1018">
              <w:rPr>
                <w:rFonts w:ascii="Calibri" w:hAnsi="Calibri"/>
                <w:spacing w:val="-2"/>
                <w:sz w:val="20"/>
                <w:szCs w:val="20"/>
              </w:rPr>
              <w:t xml:space="preserve"> punts</w:t>
            </w:r>
          </w:p>
        </w:tc>
        <w:tc>
          <w:tcPr>
            <w:tcW w:w="1560" w:type="dxa"/>
          </w:tcPr>
          <w:p w:rsidR="004D1018" w:rsidRPr="004D1018" w:rsidRDefault="004D1018" w:rsidP="004D1018">
            <w:pPr>
              <w:pStyle w:val="TableParagraph"/>
              <w:spacing w:before="167"/>
              <w:ind w:left="9" w:right="2"/>
              <w:jc w:val="center"/>
              <w:rPr>
                <w:rFonts w:ascii="Calibri"/>
                <w:b/>
                <w:sz w:val="20"/>
                <w:szCs w:val="20"/>
              </w:rPr>
            </w:pPr>
            <w:r w:rsidRPr="004D1018">
              <w:rPr>
                <w:rFonts w:ascii="Calibri"/>
                <w:b/>
                <w:spacing w:val="-10"/>
                <w:sz w:val="20"/>
                <w:szCs w:val="20"/>
              </w:rPr>
              <w:t>3</w:t>
            </w:r>
          </w:p>
        </w:tc>
      </w:tr>
      <w:tr w:rsidR="004D1018" w:rsidTr="004D1018">
        <w:trPr>
          <w:trHeight w:val="2574"/>
        </w:trPr>
        <w:tc>
          <w:tcPr>
            <w:tcW w:w="676" w:type="dxa"/>
          </w:tcPr>
          <w:p w:rsidR="004D1018" w:rsidRDefault="004D1018" w:rsidP="00A30FFD">
            <w:pPr>
              <w:pStyle w:val="TableParagraph"/>
              <w:rPr>
                <w:rFonts w:ascii="Calibri"/>
                <w:sz w:val="24"/>
              </w:rPr>
            </w:pPr>
          </w:p>
          <w:p w:rsidR="004D1018" w:rsidRDefault="004D1018" w:rsidP="00A30FFD">
            <w:pPr>
              <w:pStyle w:val="TableParagraph"/>
              <w:rPr>
                <w:rFonts w:ascii="Calibri"/>
                <w:sz w:val="24"/>
              </w:rPr>
            </w:pPr>
          </w:p>
          <w:p w:rsidR="004D1018" w:rsidRDefault="004D1018" w:rsidP="00A30FFD">
            <w:pPr>
              <w:pStyle w:val="TableParagraph"/>
              <w:rPr>
                <w:rFonts w:ascii="Calibri"/>
                <w:sz w:val="24"/>
              </w:rPr>
            </w:pPr>
          </w:p>
          <w:p w:rsidR="004D1018" w:rsidRDefault="004D1018" w:rsidP="00A30FFD">
            <w:pPr>
              <w:pStyle w:val="TableParagraph"/>
              <w:spacing w:before="136"/>
              <w:rPr>
                <w:rFonts w:ascii="Calibri"/>
                <w:sz w:val="24"/>
              </w:rPr>
            </w:pPr>
          </w:p>
          <w:p w:rsidR="004D1018" w:rsidRDefault="004D1018" w:rsidP="00A30FFD">
            <w:pPr>
              <w:pStyle w:val="TableParagraph"/>
              <w:ind w:left="7" w:right="1"/>
              <w:jc w:val="center"/>
              <w:rPr>
                <w:rFonts w:ascii="Calibri"/>
                <w:b/>
                <w:sz w:val="24"/>
              </w:rPr>
            </w:pPr>
            <w:r>
              <w:rPr>
                <w:rFonts w:ascii="Calibri"/>
                <w:b/>
                <w:spacing w:val="-5"/>
                <w:sz w:val="24"/>
              </w:rPr>
              <w:t>B2</w:t>
            </w:r>
          </w:p>
        </w:tc>
        <w:tc>
          <w:tcPr>
            <w:tcW w:w="3828" w:type="dxa"/>
          </w:tcPr>
          <w:p w:rsidR="004D1018" w:rsidRDefault="004D1018" w:rsidP="00A30FFD">
            <w:pPr>
              <w:pStyle w:val="TableParagraph"/>
              <w:spacing w:line="276" w:lineRule="auto"/>
              <w:ind w:left="106" w:right="113"/>
              <w:rPr>
                <w:sz w:val="20"/>
                <w:szCs w:val="20"/>
              </w:rPr>
            </w:pPr>
          </w:p>
          <w:p w:rsidR="004D1018" w:rsidRPr="004D1018" w:rsidRDefault="004D1018" w:rsidP="00A30FFD">
            <w:pPr>
              <w:pStyle w:val="TableParagraph"/>
              <w:spacing w:line="276" w:lineRule="auto"/>
              <w:ind w:left="106" w:right="113"/>
              <w:rPr>
                <w:sz w:val="20"/>
                <w:szCs w:val="20"/>
              </w:rPr>
            </w:pPr>
            <w:proofErr w:type="spellStart"/>
            <w:r w:rsidRPr="004D1018">
              <w:rPr>
                <w:sz w:val="20"/>
                <w:szCs w:val="20"/>
              </w:rPr>
              <w:t>Els</w:t>
            </w:r>
            <w:proofErr w:type="spellEnd"/>
            <w:r w:rsidRPr="004D1018">
              <w:rPr>
                <w:sz w:val="20"/>
                <w:szCs w:val="20"/>
              </w:rPr>
              <w:t xml:space="preserve"> </w:t>
            </w:r>
            <w:proofErr w:type="spellStart"/>
            <w:r w:rsidRPr="004D1018">
              <w:rPr>
                <w:sz w:val="20"/>
                <w:szCs w:val="20"/>
              </w:rPr>
              <w:t>diferents</w:t>
            </w:r>
            <w:proofErr w:type="spellEnd"/>
            <w:r w:rsidRPr="004D1018">
              <w:rPr>
                <w:sz w:val="20"/>
                <w:szCs w:val="20"/>
              </w:rPr>
              <w:t xml:space="preserve"> components del</w:t>
            </w:r>
            <w:r w:rsidRPr="004D1018">
              <w:rPr>
                <w:spacing w:val="40"/>
                <w:sz w:val="20"/>
                <w:szCs w:val="20"/>
              </w:rPr>
              <w:t xml:space="preserve"> </w:t>
            </w:r>
            <w:proofErr w:type="spellStart"/>
            <w:r w:rsidRPr="004D1018">
              <w:rPr>
                <w:sz w:val="20"/>
                <w:szCs w:val="20"/>
              </w:rPr>
              <w:t>sistema</w:t>
            </w:r>
            <w:proofErr w:type="spellEnd"/>
            <w:r w:rsidRPr="004D1018">
              <w:rPr>
                <w:sz w:val="20"/>
                <w:szCs w:val="20"/>
              </w:rPr>
              <w:t xml:space="preserve"> </w:t>
            </w:r>
            <w:proofErr w:type="spellStart"/>
            <w:r w:rsidRPr="004D1018">
              <w:rPr>
                <w:sz w:val="20"/>
                <w:szCs w:val="20"/>
              </w:rPr>
              <w:t>estèril</w:t>
            </w:r>
            <w:proofErr w:type="spellEnd"/>
            <w:r w:rsidRPr="004D1018">
              <w:rPr>
                <w:sz w:val="20"/>
                <w:szCs w:val="20"/>
              </w:rPr>
              <w:t xml:space="preserve"> (</w:t>
            </w:r>
            <w:proofErr w:type="spellStart"/>
            <w:r w:rsidRPr="004D1018">
              <w:rPr>
                <w:sz w:val="20"/>
                <w:szCs w:val="20"/>
              </w:rPr>
              <w:t>palometa</w:t>
            </w:r>
            <w:proofErr w:type="spellEnd"/>
            <w:r w:rsidRPr="004D1018">
              <w:rPr>
                <w:sz w:val="20"/>
                <w:szCs w:val="20"/>
              </w:rPr>
              <w:t xml:space="preserve">, </w:t>
            </w:r>
            <w:proofErr w:type="spellStart"/>
            <w:r w:rsidRPr="004D1018">
              <w:rPr>
                <w:sz w:val="20"/>
                <w:szCs w:val="20"/>
              </w:rPr>
              <w:t>agulla</w:t>
            </w:r>
            <w:proofErr w:type="spellEnd"/>
            <w:r w:rsidRPr="004D1018">
              <w:rPr>
                <w:sz w:val="20"/>
                <w:szCs w:val="20"/>
              </w:rPr>
              <w:t>,</w:t>
            </w:r>
            <w:r w:rsidRPr="004D1018">
              <w:rPr>
                <w:spacing w:val="40"/>
                <w:sz w:val="20"/>
                <w:szCs w:val="20"/>
              </w:rPr>
              <w:t xml:space="preserve"> </w:t>
            </w:r>
            <w:r w:rsidRPr="004D1018">
              <w:rPr>
                <w:sz w:val="20"/>
                <w:szCs w:val="20"/>
              </w:rPr>
              <w:t xml:space="preserve">tub, </w:t>
            </w:r>
            <w:proofErr w:type="spellStart"/>
            <w:r w:rsidRPr="004D1018">
              <w:rPr>
                <w:sz w:val="20"/>
                <w:szCs w:val="20"/>
              </w:rPr>
              <w:t>sistema</w:t>
            </w:r>
            <w:proofErr w:type="spellEnd"/>
            <w:r w:rsidRPr="004D1018">
              <w:rPr>
                <w:sz w:val="20"/>
                <w:szCs w:val="20"/>
              </w:rPr>
              <w:t xml:space="preserve"> </w:t>
            </w:r>
            <w:proofErr w:type="spellStart"/>
            <w:r w:rsidRPr="004D1018">
              <w:rPr>
                <w:sz w:val="20"/>
                <w:szCs w:val="20"/>
              </w:rPr>
              <w:t>luer</w:t>
            </w:r>
            <w:proofErr w:type="spellEnd"/>
            <w:r w:rsidRPr="004D1018">
              <w:rPr>
                <w:sz w:val="20"/>
                <w:szCs w:val="20"/>
              </w:rPr>
              <w:t xml:space="preserve"> </w:t>
            </w:r>
            <w:proofErr w:type="spellStart"/>
            <w:r w:rsidRPr="004D1018">
              <w:rPr>
                <w:sz w:val="20"/>
                <w:szCs w:val="20"/>
              </w:rPr>
              <w:t>i</w:t>
            </w:r>
            <w:proofErr w:type="spellEnd"/>
            <w:r w:rsidRPr="004D1018">
              <w:rPr>
                <w:sz w:val="20"/>
                <w:szCs w:val="20"/>
              </w:rPr>
              <w:t xml:space="preserve"> </w:t>
            </w:r>
            <w:proofErr w:type="spellStart"/>
            <w:r w:rsidRPr="004D1018">
              <w:rPr>
                <w:sz w:val="20"/>
                <w:szCs w:val="20"/>
              </w:rPr>
              <w:t>portatubs</w:t>
            </w:r>
            <w:proofErr w:type="spellEnd"/>
            <w:r w:rsidRPr="004D1018">
              <w:rPr>
                <w:sz w:val="20"/>
                <w:szCs w:val="20"/>
              </w:rPr>
              <w:t xml:space="preserve">) </w:t>
            </w:r>
            <w:proofErr w:type="spellStart"/>
            <w:r w:rsidRPr="004D1018">
              <w:rPr>
                <w:sz w:val="20"/>
                <w:szCs w:val="20"/>
              </w:rPr>
              <w:t>han</w:t>
            </w:r>
            <w:proofErr w:type="spellEnd"/>
            <w:r w:rsidRPr="004D1018">
              <w:rPr>
                <w:sz w:val="20"/>
                <w:szCs w:val="20"/>
              </w:rPr>
              <w:t xml:space="preserve"> de </w:t>
            </w:r>
            <w:proofErr w:type="spellStart"/>
            <w:r w:rsidRPr="004D1018">
              <w:rPr>
                <w:sz w:val="20"/>
                <w:szCs w:val="20"/>
              </w:rPr>
              <w:t>venir</w:t>
            </w:r>
            <w:proofErr w:type="spellEnd"/>
            <w:r w:rsidRPr="004D1018">
              <w:rPr>
                <w:sz w:val="20"/>
                <w:szCs w:val="20"/>
              </w:rPr>
              <w:t xml:space="preserve"> </w:t>
            </w:r>
            <w:proofErr w:type="spellStart"/>
            <w:r w:rsidRPr="004D1018">
              <w:rPr>
                <w:sz w:val="20"/>
                <w:szCs w:val="20"/>
              </w:rPr>
              <w:t>connectats</w:t>
            </w:r>
            <w:proofErr w:type="spellEnd"/>
            <w:r w:rsidRPr="004D1018">
              <w:rPr>
                <w:sz w:val="20"/>
                <w:szCs w:val="20"/>
              </w:rPr>
              <w:t xml:space="preserve"> </w:t>
            </w:r>
            <w:proofErr w:type="spellStart"/>
            <w:r w:rsidRPr="004D1018">
              <w:rPr>
                <w:sz w:val="20"/>
                <w:szCs w:val="20"/>
              </w:rPr>
              <w:t>i</w:t>
            </w:r>
            <w:proofErr w:type="spellEnd"/>
            <w:r w:rsidRPr="004D1018">
              <w:rPr>
                <w:sz w:val="20"/>
                <w:szCs w:val="20"/>
              </w:rPr>
              <w:t xml:space="preserve"> </w:t>
            </w:r>
            <w:proofErr w:type="spellStart"/>
            <w:r w:rsidRPr="004D1018">
              <w:rPr>
                <w:sz w:val="20"/>
                <w:szCs w:val="20"/>
              </w:rPr>
              <w:t>preparats</w:t>
            </w:r>
            <w:proofErr w:type="spellEnd"/>
            <w:r w:rsidRPr="004D1018">
              <w:rPr>
                <w:sz w:val="20"/>
                <w:szCs w:val="20"/>
              </w:rPr>
              <w:t xml:space="preserve"> </w:t>
            </w:r>
            <w:proofErr w:type="spellStart"/>
            <w:r w:rsidRPr="004D1018">
              <w:rPr>
                <w:sz w:val="20"/>
                <w:szCs w:val="20"/>
              </w:rPr>
              <w:t>pel</w:t>
            </w:r>
            <w:proofErr w:type="spellEnd"/>
            <w:r w:rsidRPr="004D1018">
              <w:rPr>
                <w:sz w:val="20"/>
                <w:szCs w:val="20"/>
              </w:rPr>
              <w:t xml:space="preserve"> </w:t>
            </w:r>
            <w:proofErr w:type="spellStart"/>
            <w:r w:rsidRPr="004D1018">
              <w:rPr>
                <w:sz w:val="20"/>
                <w:szCs w:val="20"/>
              </w:rPr>
              <w:t>seu</w:t>
            </w:r>
            <w:proofErr w:type="spellEnd"/>
            <w:r w:rsidRPr="004D1018">
              <w:rPr>
                <w:sz w:val="20"/>
                <w:szCs w:val="20"/>
              </w:rPr>
              <w:t xml:space="preserve"> </w:t>
            </w:r>
            <w:proofErr w:type="spellStart"/>
            <w:r w:rsidRPr="004D1018">
              <w:rPr>
                <w:sz w:val="20"/>
                <w:szCs w:val="20"/>
              </w:rPr>
              <w:t>ús</w:t>
            </w:r>
            <w:proofErr w:type="spellEnd"/>
            <w:r w:rsidRPr="004D1018">
              <w:rPr>
                <w:sz w:val="20"/>
                <w:szCs w:val="20"/>
              </w:rPr>
              <w:t xml:space="preserve">, sense </w:t>
            </w:r>
            <w:proofErr w:type="spellStart"/>
            <w:r w:rsidRPr="004D1018">
              <w:rPr>
                <w:sz w:val="20"/>
                <w:szCs w:val="20"/>
              </w:rPr>
              <w:t>requerir</w:t>
            </w:r>
            <w:proofErr w:type="spellEnd"/>
            <w:r w:rsidRPr="004D1018">
              <w:rPr>
                <w:sz w:val="20"/>
                <w:szCs w:val="20"/>
              </w:rPr>
              <w:t xml:space="preserve"> cap </w:t>
            </w:r>
            <w:proofErr w:type="spellStart"/>
            <w:r w:rsidRPr="004D1018">
              <w:rPr>
                <w:sz w:val="20"/>
                <w:szCs w:val="20"/>
              </w:rPr>
              <w:t>manipulació</w:t>
            </w:r>
            <w:proofErr w:type="spellEnd"/>
            <w:r w:rsidRPr="004D1018">
              <w:rPr>
                <w:sz w:val="20"/>
                <w:szCs w:val="20"/>
              </w:rPr>
              <w:t>. Les</w:t>
            </w:r>
            <w:r w:rsidRPr="004D1018">
              <w:rPr>
                <w:spacing w:val="40"/>
                <w:sz w:val="20"/>
                <w:szCs w:val="20"/>
              </w:rPr>
              <w:t xml:space="preserve"> </w:t>
            </w:r>
            <w:proofErr w:type="spellStart"/>
            <w:r w:rsidRPr="004D1018">
              <w:rPr>
                <w:sz w:val="20"/>
                <w:szCs w:val="20"/>
              </w:rPr>
              <w:t>connexions</w:t>
            </w:r>
            <w:proofErr w:type="spellEnd"/>
            <w:r w:rsidRPr="004D1018">
              <w:rPr>
                <w:spacing w:val="40"/>
                <w:sz w:val="20"/>
                <w:szCs w:val="20"/>
              </w:rPr>
              <w:t xml:space="preserve"> </w:t>
            </w:r>
            <w:r w:rsidRPr="004D1018">
              <w:rPr>
                <w:sz w:val="20"/>
                <w:szCs w:val="20"/>
              </w:rPr>
              <w:t>entre</w:t>
            </w:r>
            <w:r w:rsidRPr="004D1018">
              <w:rPr>
                <w:spacing w:val="40"/>
                <w:sz w:val="20"/>
                <w:szCs w:val="20"/>
              </w:rPr>
              <w:t xml:space="preserve"> </w:t>
            </w:r>
            <w:proofErr w:type="spellStart"/>
            <w:r w:rsidRPr="004D1018">
              <w:rPr>
                <w:sz w:val="20"/>
                <w:szCs w:val="20"/>
              </w:rPr>
              <w:t>els</w:t>
            </w:r>
            <w:proofErr w:type="spellEnd"/>
            <w:r w:rsidRPr="004D1018">
              <w:rPr>
                <w:spacing w:val="40"/>
                <w:sz w:val="20"/>
                <w:szCs w:val="20"/>
              </w:rPr>
              <w:t xml:space="preserve"> </w:t>
            </w:r>
            <w:proofErr w:type="spellStart"/>
            <w:r w:rsidRPr="004D1018">
              <w:rPr>
                <w:sz w:val="20"/>
                <w:szCs w:val="20"/>
              </w:rPr>
              <w:t>diferents</w:t>
            </w:r>
            <w:proofErr w:type="spellEnd"/>
            <w:r w:rsidRPr="004D1018">
              <w:rPr>
                <w:sz w:val="20"/>
                <w:szCs w:val="20"/>
              </w:rPr>
              <w:t xml:space="preserve"> elements </w:t>
            </w:r>
            <w:proofErr w:type="spellStart"/>
            <w:r w:rsidRPr="004D1018">
              <w:rPr>
                <w:sz w:val="20"/>
                <w:szCs w:val="20"/>
              </w:rPr>
              <w:t>només</w:t>
            </w:r>
            <w:proofErr w:type="spellEnd"/>
            <w:r w:rsidRPr="004D1018">
              <w:rPr>
                <w:sz w:val="20"/>
                <w:szCs w:val="20"/>
              </w:rPr>
              <w:t xml:space="preserve"> </w:t>
            </w:r>
            <w:proofErr w:type="spellStart"/>
            <w:r w:rsidRPr="004D1018">
              <w:rPr>
                <w:sz w:val="20"/>
                <w:szCs w:val="20"/>
              </w:rPr>
              <w:t>es</w:t>
            </w:r>
            <w:proofErr w:type="spellEnd"/>
            <w:r w:rsidRPr="004D1018">
              <w:rPr>
                <w:sz w:val="20"/>
                <w:szCs w:val="20"/>
              </w:rPr>
              <w:t xml:space="preserve"> </w:t>
            </w:r>
            <w:proofErr w:type="spellStart"/>
            <w:r w:rsidRPr="004D1018">
              <w:rPr>
                <w:sz w:val="20"/>
                <w:szCs w:val="20"/>
              </w:rPr>
              <w:t>desmuntaran</w:t>
            </w:r>
            <w:proofErr w:type="spellEnd"/>
            <w:r w:rsidRPr="004D1018">
              <w:rPr>
                <w:sz w:val="20"/>
                <w:szCs w:val="20"/>
              </w:rPr>
              <w:t xml:space="preserve"> de </w:t>
            </w:r>
            <w:proofErr w:type="spellStart"/>
            <w:r w:rsidRPr="004D1018">
              <w:rPr>
                <w:sz w:val="20"/>
                <w:szCs w:val="20"/>
              </w:rPr>
              <w:t>manera</w:t>
            </w:r>
            <w:proofErr w:type="spellEnd"/>
            <w:r w:rsidRPr="004D1018">
              <w:rPr>
                <w:sz w:val="20"/>
                <w:szCs w:val="20"/>
              </w:rPr>
              <w:t xml:space="preserve"> </w:t>
            </w:r>
            <w:proofErr w:type="spellStart"/>
            <w:r w:rsidRPr="004D1018">
              <w:rPr>
                <w:sz w:val="20"/>
                <w:szCs w:val="20"/>
              </w:rPr>
              <w:t>activa</w:t>
            </w:r>
            <w:proofErr w:type="spellEnd"/>
            <w:r w:rsidRPr="004D1018">
              <w:rPr>
                <w:sz w:val="20"/>
                <w:szCs w:val="20"/>
              </w:rPr>
              <w:t xml:space="preserve"> </w:t>
            </w:r>
            <w:proofErr w:type="spellStart"/>
            <w:r w:rsidRPr="004D1018">
              <w:rPr>
                <w:sz w:val="20"/>
                <w:szCs w:val="20"/>
              </w:rPr>
              <w:t>i</w:t>
            </w:r>
            <w:proofErr w:type="spellEnd"/>
            <w:r w:rsidRPr="004D1018">
              <w:rPr>
                <w:sz w:val="20"/>
                <w:szCs w:val="20"/>
              </w:rPr>
              <w:t xml:space="preserve"> </w:t>
            </w:r>
            <w:proofErr w:type="spellStart"/>
            <w:r w:rsidRPr="004D1018">
              <w:rPr>
                <w:sz w:val="20"/>
                <w:szCs w:val="20"/>
              </w:rPr>
              <w:t>hauran</w:t>
            </w:r>
            <w:proofErr w:type="spellEnd"/>
            <w:r w:rsidRPr="004D1018">
              <w:rPr>
                <w:sz w:val="20"/>
                <w:szCs w:val="20"/>
              </w:rPr>
              <w:t xml:space="preserve"> </w:t>
            </w:r>
            <w:proofErr w:type="spellStart"/>
            <w:r w:rsidRPr="004D1018">
              <w:rPr>
                <w:sz w:val="20"/>
                <w:szCs w:val="20"/>
              </w:rPr>
              <w:t>d’assegurar</w:t>
            </w:r>
            <w:proofErr w:type="spellEnd"/>
            <w:r w:rsidRPr="004D1018">
              <w:rPr>
                <w:sz w:val="20"/>
                <w:szCs w:val="20"/>
              </w:rPr>
              <w:t xml:space="preserve"> </w:t>
            </w:r>
            <w:proofErr w:type="spellStart"/>
            <w:r w:rsidRPr="004D1018">
              <w:rPr>
                <w:sz w:val="20"/>
                <w:szCs w:val="20"/>
              </w:rPr>
              <w:t>i</w:t>
            </w:r>
            <w:proofErr w:type="spellEnd"/>
            <w:r w:rsidRPr="004D1018">
              <w:rPr>
                <w:sz w:val="20"/>
                <w:szCs w:val="20"/>
              </w:rPr>
              <w:t xml:space="preserve"> </w:t>
            </w:r>
            <w:proofErr w:type="spellStart"/>
            <w:r w:rsidRPr="004D1018">
              <w:rPr>
                <w:sz w:val="20"/>
                <w:szCs w:val="20"/>
              </w:rPr>
              <w:t>mantenir</w:t>
            </w:r>
            <w:proofErr w:type="spellEnd"/>
            <w:r w:rsidRPr="004D1018">
              <w:rPr>
                <w:sz w:val="20"/>
                <w:szCs w:val="20"/>
              </w:rPr>
              <w:t xml:space="preserve"> el </w:t>
            </w:r>
            <w:proofErr w:type="spellStart"/>
            <w:r w:rsidRPr="004D1018">
              <w:rPr>
                <w:sz w:val="20"/>
                <w:szCs w:val="20"/>
              </w:rPr>
              <w:t>buit</w:t>
            </w:r>
            <w:proofErr w:type="spellEnd"/>
            <w:r w:rsidRPr="004D1018">
              <w:rPr>
                <w:sz w:val="20"/>
                <w:szCs w:val="20"/>
              </w:rPr>
              <w:t>.</w:t>
            </w:r>
          </w:p>
        </w:tc>
        <w:tc>
          <w:tcPr>
            <w:tcW w:w="2550" w:type="dxa"/>
          </w:tcPr>
          <w:p w:rsidR="004D1018" w:rsidRPr="004D1018" w:rsidRDefault="004D1018" w:rsidP="00A30FFD">
            <w:pPr>
              <w:pStyle w:val="TableParagraph"/>
              <w:rPr>
                <w:rFonts w:ascii="Calibri"/>
                <w:sz w:val="20"/>
                <w:szCs w:val="20"/>
              </w:rPr>
            </w:pPr>
          </w:p>
          <w:p w:rsidR="004D1018" w:rsidRPr="004D1018" w:rsidRDefault="004D1018" w:rsidP="00A30FFD">
            <w:pPr>
              <w:pStyle w:val="TableParagraph"/>
              <w:rPr>
                <w:rFonts w:ascii="Calibri"/>
                <w:sz w:val="20"/>
                <w:szCs w:val="20"/>
              </w:rPr>
            </w:pPr>
          </w:p>
          <w:p w:rsidR="004D1018" w:rsidRPr="004D1018" w:rsidRDefault="004D1018" w:rsidP="00A30FFD">
            <w:pPr>
              <w:pStyle w:val="TableParagraph"/>
              <w:rPr>
                <w:rFonts w:ascii="Calibri"/>
                <w:sz w:val="20"/>
                <w:szCs w:val="20"/>
              </w:rPr>
            </w:pPr>
          </w:p>
          <w:p w:rsidR="004D1018" w:rsidRPr="004D1018" w:rsidRDefault="004D1018" w:rsidP="00A30FFD">
            <w:pPr>
              <w:pStyle w:val="TableParagraph"/>
              <w:spacing w:before="82"/>
              <w:rPr>
                <w:rFonts w:ascii="Calibri"/>
                <w:sz w:val="20"/>
                <w:szCs w:val="20"/>
              </w:rPr>
            </w:pPr>
          </w:p>
          <w:p w:rsidR="004D1018" w:rsidRPr="004D1018" w:rsidRDefault="004D1018" w:rsidP="004D1018">
            <w:pPr>
              <w:pStyle w:val="TableParagraph"/>
              <w:numPr>
                <w:ilvl w:val="0"/>
                <w:numId w:val="16"/>
              </w:numPr>
              <w:tabs>
                <w:tab w:val="left" w:pos="826"/>
              </w:tabs>
              <w:rPr>
                <w:rFonts w:ascii="Calibri" w:hAnsi="Calibri"/>
                <w:sz w:val="20"/>
                <w:szCs w:val="20"/>
              </w:rPr>
            </w:pPr>
            <w:proofErr w:type="spellStart"/>
            <w:r w:rsidRPr="004D1018">
              <w:rPr>
                <w:rFonts w:ascii="Calibri" w:hAnsi="Calibri"/>
                <w:sz w:val="20"/>
                <w:szCs w:val="20"/>
              </w:rPr>
              <w:t>Sí</w:t>
            </w:r>
            <w:proofErr w:type="spellEnd"/>
            <w:r w:rsidRPr="004D1018">
              <w:rPr>
                <w:rFonts w:ascii="Calibri" w:hAnsi="Calibri"/>
                <w:sz w:val="20"/>
                <w:szCs w:val="20"/>
              </w:rPr>
              <w:t>=</w:t>
            </w:r>
            <w:r w:rsidRPr="004D1018">
              <w:rPr>
                <w:rFonts w:ascii="Calibri" w:hAnsi="Calibri"/>
                <w:spacing w:val="-3"/>
                <w:sz w:val="20"/>
                <w:szCs w:val="20"/>
              </w:rPr>
              <w:t xml:space="preserve"> </w:t>
            </w:r>
            <w:r w:rsidRPr="004D1018">
              <w:rPr>
                <w:rFonts w:ascii="Calibri" w:hAnsi="Calibri"/>
                <w:sz w:val="20"/>
                <w:szCs w:val="20"/>
              </w:rPr>
              <w:t>3</w:t>
            </w:r>
            <w:r w:rsidRPr="004D1018">
              <w:rPr>
                <w:rFonts w:ascii="Calibri" w:hAnsi="Calibri"/>
                <w:spacing w:val="-2"/>
                <w:sz w:val="20"/>
                <w:szCs w:val="20"/>
              </w:rPr>
              <w:t xml:space="preserve"> punts</w:t>
            </w:r>
          </w:p>
          <w:p w:rsidR="004D1018" w:rsidRPr="004D1018" w:rsidRDefault="004D1018" w:rsidP="004D1018">
            <w:pPr>
              <w:pStyle w:val="TableParagraph"/>
              <w:numPr>
                <w:ilvl w:val="0"/>
                <w:numId w:val="16"/>
              </w:numPr>
              <w:tabs>
                <w:tab w:val="left" w:pos="826"/>
              </w:tabs>
              <w:spacing w:before="40"/>
              <w:rPr>
                <w:rFonts w:ascii="Calibri" w:hAnsi="Calibri"/>
                <w:sz w:val="20"/>
                <w:szCs w:val="20"/>
              </w:rPr>
            </w:pPr>
            <w:r w:rsidRPr="004D1018">
              <w:rPr>
                <w:rFonts w:ascii="Calibri" w:hAnsi="Calibri"/>
                <w:sz w:val="20"/>
                <w:szCs w:val="20"/>
              </w:rPr>
              <w:t>No=</w:t>
            </w:r>
            <w:r w:rsidRPr="004D1018">
              <w:rPr>
                <w:rFonts w:ascii="Calibri" w:hAnsi="Calibri"/>
                <w:spacing w:val="-3"/>
                <w:sz w:val="20"/>
                <w:szCs w:val="20"/>
              </w:rPr>
              <w:t xml:space="preserve"> </w:t>
            </w:r>
            <w:r w:rsidRPr="004D1018">
              <w:rPr>
                <w:rFonts w:ascii="Calibri" w:hAnsi="Calibri"/>
                <w:sz w:val="20"/>
                <w:szCs w:val="20"/>
              </w:rPr>
              <w:t>0</w:t>
            </w:r>
            <w:r w:rsidRPr="004D1018">
              <w:rPr>
                <w:rFonts w:ascii="Calibri" w:hAnsi="Calibri"/>
                <w:spacing w:val="-2"/>
                <w:sz w:val="20"/>
                <w:szCs w:val="20"/>
              </w:rPr>
              <w:t xml:space="preserve"> punts</w:t>
            </w:r>
          </w:p>
        </w:tc>
        <w:tc>
          <w:tcPr>
            <w:tcW w:w="1560" w:type="dxa"/>
          </w:tcPr>
          <w:p w:rsidR="004D1018" w:rsidRPr="004D1018" w:rsidRDefault="004D1018" w:rsidP="004D1018">
            <w:pPr>
              <w:pStyle w:val="TableParagraph"/>
              <w:jc w:val="center"/>
              <w:rPr>
                <w:rFonts w:ascii="Calibri"/>
                <w:sz w:val="20"/>
                <w:szCs w:val="20"/>
              </w:rPr>
            </w:pPr>
          </w:p>
          <w:p w:rsidR="004D1018" w:rsidRPr="004D1018" w:rsidRDefault="004D1018" w:rsidP="004D1018">
            <w:pPr>
              <w:pStyle w:val="TableParagraph"/>
              <w:jc w:val="center"/>
              <w:rPr>
                <w:rFonts w:ascii="Calibri"/>
                <w:sz w:val="20"/>
                <w:szCs w:val="20"/>
              </w:rPr>
            </w:pPr>
          </w:p>
          <w:p w:rsidR="004D1018" w:rsidRPr="004D1018" w:rsidRDefault="004D1018" w:rsidP="004D1018">
            <w:pPr>
              <w:pStyle w:val="TableParagraph"/>
              <w:jc w:val="center"/>
              <w:rPr>
                <w:rFonts w:ascii="Calibri"/>
                <w:sz w:val="20"/>
                <w:szCs w:val="20"/>
              </w:rPr>
            </w:pPr>
          </w:p>
          <w:p w:rsidR="004D1018" w:rsidRPr="004D1018" w:rsidRDefault="004D1018" w:rsidP="004D1018">
            <w:pPr>
              <w:pStyle w:val="TableParagraph"/>
              <w:spacing w:before="136"/>
              <w:jc w:val="center"/>
              <w:rPr>
                <w:rFonts w:ascii="Calibri"/>
                <w:sz w:val="20"/>
                <w:szCs w:val="20"/>
              </w:rPr>
            </w:pPr>
          </w:p>
          <w:p w:rsidR="004D1018" w:rsidRPr="004D1018" w:rsidRDefault="004D1018" w:rsidP="004D1018">
            <w:pPr>
              <w:pStyle w:val="TableParagraph"/>
              <w:ind w:left="9" w:right="2"/>
              <w:jc w:val="center"/>
              <w:rPr>
                <w:rFonts w:ascii="Calibri"/>
                <w:b/>
                <w:sz w:val="20"/>
                <w:szCs w:val="20"/>
              </w:rPr>
            </w:pPr>
            <w:r w:rsidRPr="004D1018">
              <w:rPr>
                <w:rFonts w:ascii="Calibri"/>
                <w:b/>
                <w:spacing w:val="-10"/>
                <w:sz w:val="20"/>
                <w:szCs w:val="20"/>
              </w:rPr>
              <w:t>3</w:t>
            </w:r>
          </w:p>
        </w:tc>
      </w:tr>
      <w:tr w:rsidR="004D1018" w:rsidTr="00A30FFD">
        <w:trPr>
          <w:trHeight w:val="931"/>
        </w:trPr>
        <w:tc>
          <w:tcPr>
            <w:tcW w:w="676" w:type="dxa"/>
          </w:tcPr>
          <w:p w:rsidR="004D1018" w:rsidRDefault="004D1018" w:rsidP="00A30FFD">
            <w:pPr>
              <w:pStyle w:val="TableParagraph"/>
              <w:spacing w:before="3"/>
              <w:rPr>
                <w:rFonts w:ascii="Calibri"/>
                <w:sz w:val="24"/>
              </w:rPr>
            </w:pPr>
          </w:p>
          <w:p w:rsidR="004D1018" w:rsidRDefault="004D1018" w:rsidP="00A30FFD">
            <w:pPr>
              <w:pStyle w:val="TableParagraph"/>
              <w:spacing w:before="1"/>
              <w:ind w:left="7" w:right="1"/>
              <w:jc w:val="center"/>
              <w:rPr>
                <w:rFonts w:ascii="Calibri"/>
                <w:b/>
                <w:sz w:val="24"/>
              </w:rPr>
            </w:pPr>
            <w:r>
              <w:rPr>
                <w:rFonts w:ascii="Calibri"/>
                <w:b/>
                <w:spacing w:val="-5"/>
                <w:sz w:val="24"/>
              </w:rPr>
              <w:t>B3</w:t>
            </w:r>
          </w:p>
        </w:tc>
        <w:tc>
          <w:tcPr>
            <w:tcW w:w="3828" w:type="dxa"/>
          </w:tcPr>
          <w:p w:rsidR="004D1018" w:rsidRDefault="004D1018" w:rsidP="00A30FFD">
            <w:pPr>
              <w:pStyle w:val="TableParagraph"/>
              <w:spacing w:before="27" w:line="276" w:lineRule="auto"/>
              <w:ind w:left="106" w:right="98"/>
              <w:jc w:val="both"/>
              <w:rPr>
                <w:sz w:val="20"/>
                <w:szCs w:val="20"/>
              </w:rPr>
            </w:pPr>
          </w:p>
          <w:p w:rsidR="004D1018" w:rsidRPr="004D1018" w:rsidRDefault="004D1018" w:rsidP="00A30FFD">
            <w:pPr>
              <w:pStyle w:val="TableParagraph"/>
              <w:spacing w:before="27" w:line="276" w:lineRule="auto"/>
              <w:ind w:left="106" w:right="98"/>
              <w:jc w:val="both"/>
              <w:rPr>
                <w:sz w:val="20"/>
                <w:szCs w:val="20"/>
              </w:rPr>
            </w:pPr>
            <w:proofErr w:type="spellStart"/>
            <w:r w:rsidRPr="004D1018">
              <w:rPr>
                <w:sz w:val="20"/>
                <w:szCs w:val="20"/>
              </w:rPr>
              <w:t>L’adaptador</w:t>
            </w:r>
            <w:proofErr w:type="spellEnd"/>
            <w:r w:rsidRPr="004D1018">
              <w:rPr>
                <w:sz w:val="20"/>
                <w:szCs w:val="20"/>
              </w:rPr>
              <w:t xml:space="preserve"> </w:t>
            </w:r>
            <w:proofErr w:type="spellStart"/>
            <w:r w:rsidRPr="004D1018">
              <w:rPr>
                <w:sz w:val="20"/>
                <w:szCs w:val="20"/>
              </w:rPr>
              <w:t>dels</w:t>
            </w:r>
            <w:proofErr w:type="spellEnd"/>
            <w:r w:rsidRPr="004D1018">
              <w:rPr>
                <w:sz w:val="20"/>
                <w:szCs w:val="20"/>
              </w:rPr>
              <w:t xml:space="preserve"> tubs </w:t>
            </w:r>
            <w:proofErr w:type="spellStart"/>
            <w:r w:rsidRPr="004D1018">
              <w:rPr>
                <w:sz w:val="20"/>
                <w:szCs w:val="20"/>
              </w:rPr>
              <w:t>i</w:t>
            </w:r>
            <w:proofErr w:type="spellEnd"/>
            <w:r w:rsidRPr="004D1018">
              <w:rPr>
                <w:sz w:val="20"/>
                <w:szCs w:val="20"/>
              </w:rPr>
              <w:t xml:space="preserve"> la </w:t>
            </w:r>
            <w:proofErr w:type="spellStart"/>
            <w:r w:rsidRPr="004D1018">
              <w:rPr>
                <w:sz w:val="20"/>
                <w:szCs w:val="20"/>
              </w:rPr>
              <w:t>tubuladura</w:t>
            </w:r>
            <w:proofErr w:type="spellEnd"/>
            <w:r w:rsidRPr="004D1018">
              <w:rPr>
                <w:sz w:val="20"/>
                <w:szCs w:val="20"/>
              </w:rPr>
              <w:t xml:space="preserve"> ha de </w:t>
            </w:r>
            <w:proofErr w:type="spellStart"/>
            <w:r w:rsidRPr="004D1018">
              <w:rPr>
                <w:sz w:val="20"/>
                <w:szCs w:val="20"/>
              </w:rPr>
              <w:t>permetre</w:t>
            </w:r>
            <w:proofErr w:type="spellEnd"/>
            <w:r w:rsidRPr="004D1018">
              <w:rPr>
                <w:sz w:val="20"/>
                <w:szCs w:val="20"/>
              </w:rPr>
              <w:t xml:space="preserve"> </w:t>
            </w:r>
            <w:proofErr w:type="spellStart"/>
            <w:r w:rsidRPr="004D1018">
              <w:rPr>
                <w:sz w:val="20"/>
                <w:szCs w:val="20"/>
              </w:rPr>
              <w:t>visualitzar</w:t>
            </w:r>
            <w:proofErr w:type="spellEnd"/>
            <w:r w:rsidRPr="004D1018">
              <w:rPr>
                <w:sz w:val="20"/>
                <w:szCs w:val="20"/>
              </w:rPr>
              <w:t xml:space="preserve"> el </w:t>
            </w:r>
            <w:proofErr w:type="spellStart"/>
            <w:r w:rsidRPr="004D1018">
              <w:rPr>
                <w:sz w:val="20"/>
                <w:szCs w:val="20"/>
              </w:rPr>
              <w:t>retorn</w:t>
            </w:r>
            <w:proofErr w:type="spellEnd"/>
            <w:r w:rsidRPr="004D1018">
              <w:rPr>
                <w:sz w:val="20"/>
                <w:szCs w:val="20"/>
              </w:rPr>
              <w:t xml:space="preserve"> </w:t>
            </w:r>
            <w:proofErr w:type="spellStart"/>
            <w:r w:rsidRPr="004D1018">
              <w:rPr>
                <w:spacing w:val="-2"/>
                <w:sz w:val="20"/>
                <w:szCs w:val="20"/>
              </w:rPr>
              <w:t>venós</w:t>
            </w:r>
            <w:proofErr w:type="spellEnd"/>
            <w:r w:rsidRPr="004D1018">
              <w:rPr>
                <w:spacing w:val="-2"/>
                <w:sz w:val="20"/>
                <w:szCs w:val="20"/>
              </w:rPr>
              <w:t>.</w:t>
            </w:r>
          </w:p>
        </w:tc>
        <w:tc>
          <w:tcPr>
            <w:tcW w:w="2550" w:type="dxa"/>
          </w:tcPr>
          <w:p w:rsidR="004D1018" w:rsidRPr="004D1018" w:rsidRDefault="004D1018" w:rsidP="004D1018">
            <w:pPr>
              <w:pStyle w:val="TableParagraph"/>
              <w:numPr>
                <w:ilvl w:val="0"/>
                <w:numId w:val="15"/>
              </w:numPr>
              <w:tabs>
                <w:tab w:val="left" w:pos="826"/>
              </w:tabs>
              <w:spacing w:before="144"/>
              <w:rPr>
                <w:rFonts w:ascii="Calibri" w:hAnsi="Calibri"/>
                <w:sz w:val="20"/>
                <w:szCs w:val="20"/>
              </w:rPr>
            </w:pPr>
            <w:proofErr w:type="spellStart"/>
            <w:r w:rsidRPr="004D1018">
              <w:rPr>
                <w:rFonts w:ascii="Calibri" w:hAnsi="Calibri"/>
                <w:sz w:val="20"/>
                <w:szCs w:val="20"/>
              </w:rPr>
              <w:t>Sí</w:t>
            </w:r>
            <w:proofErr w:type="spellEnd"/>
            <w:r w:rsidRPr="004D1018">
              <w:rPr>
                <w:rFonts w:ascii="Calibri" w:hAnsi="Calibri"/>
                <w:sz w:val="20"/>
                <w:szCs w:val="20"/>
              </w:rPr>
              <w:t>=</w:t>
            </w:r>
            <w:r w:rsidRPr="004D1018">
              <w:rPr>
                <w:rFonts w:ascii="Calibri" w:hAnsi="Calibri"/>
                <w:spacing w:val="-3"/>
                <w:sz w:val="20"/>
                <w:szCs w:val="20"/>
              </w:rPr>
              <w:t xml:space="preserve"> </w:t>
            </w:r>
            <w:r w:rsidRPr="004D1018">
              <w:rPr>
                <w:rFonts w:ascii="Calibri" w:hAnsi="Calibri"/>
                <w:sz w:val="20"/>
                <w:szCs w:val="20"/>
              </w:rPr>
              <w:t>4</w:t>
            </w:r>
            <w:r w:rsidRPr="004D1018">
              <w:rPr>
                <w:rFonts w:ascii="Calibri" w:hAnsi="Calibri"/>
                <w:spacing w:val="-2"/>
                <w:sz w:val="20"/>
                <w:szCs w:val="20"/>
              </w:rPr>
              <w:t xml:space="preserve"> punts</w:t>
            </w:r>
          </w:p>
          <w:p w:rsidR="004D1018" w:rsidRPr="004D1018" w:rsidRDefault="004D1018" w:rsidP="004D1018">
            <w:pPr>
              <w:pStyle w:val="TableParagraph"/>
              <w:numPr>
                <w:ilvl w:val="0"/>
                <w:numId w:val="15"/>
              </w:numPr>
              <w:tabs>
                <w:tab w:val="left" w:pos="826"/>
              </w:tabs>
              <w:spacing w:before="40"/>
              <w:rPr>
                <w:rFonts w:ascii="Calibri" w:hAnsi="Calibri"/>
                <w:sz w:val="20"/>
                <w:szCs w:val="20"/>
              </w:rPr>
            </w:pPr>
            <w:r w:rsidRPr="004D1018">
              <w:rPr>
                <w:rFonts w:ascii="Calibri" w:hAnsi="Calibri"/>
                <w:sz w:val="20"/>
                <w:szCs w:val="20"/>
              </w:rPr>
              <w:t>No=</w:t>
            </w:r>
            <w:r w:rsidRPr="004D1018">
              <w:rPr>
                <w:rFonts w:ascii="Calibri" w:hAnsi="Calibri"/>
                <w:spacing w:val="-3"/>
                <w:sz w:val="20"/>
                <w:szCs w:val="20"/>
              </w:rPr>
              <w:t xml:space="preserve"> </w:t>
            </w:r>
            <w:r w:rsidRPr="004D1018">
              <w:rPr>
                <w:rFonts w:ascii="Calibri" w:hAnsi="Calibri"/>
                <w:sz w:val="20"/>
                <w:szCs w:val="20"/>
              </w:rPr>
              <w:t>0</w:t>
            </w:r>
            <w:r w:rsidRPr="004D1018">
              <w:rPr>
                <w:rFonts w:ascii="Calibri" w:hAnsi="Calibri"/>
                <w:spacing w:val="-2"/>
                <w:sz w:val="20"/>
                <w:szCs w:val="20"/>
              </w:rPr>
              <w:t xml:space="preserve"> punts</w:t>
            </w:r>
          </w:p>
        </w:tc>
        <w:tc>
          <w:tcPr>
            <w:tcW w:w="1560" w:type="dxa"/>
          </w:tcPr>
          <w:p w:rsidR="004D1018" w:rsidRPr="004D1018" w:rsidRDefault="004D1018" w:rsidP="004D1018">
            <w:pPr>
              <w:pStyle w:val="TableParagraph"/>
              <w:spacing w:before="3"/>
              <w:jc w:val="center"/>
              <w:rPr>
                <w:rFonts w:ascii="Calibri"/>
                <w:sz w:val="20"/>
                <w:szCs w:val="20"/>
              </w:rPr>
            </w:pPr>
          </w:p>
          <w:p w:rsidR="004D1018" w:rsidRPr="004D1018" w:rsidRDefault="004D1018" w:rsidP="004D1018">
            <w:pPr>
              <w:pStyle w:val="TableParagraph"/>
              <w:spacing w:before="1"/>
              <w:ind w:left="9" w:right="2"/>
              <w:jc w:val="center"/>
              <w:rPr>
                <w:rFonts w:ascii="Calibri"/>
                <w:b/>
                <w:sz w:val="20"/>
                <w:szCs w:val="20"/>
              </w:rPr>
            </w:pPr>
            <w:r w:rsidRPr="004D1018">
              <w:rPr>
                <w:rFonts w:ascii="Calibri"/>
                <w:b/>
                <w:spacing w:val="-10"/>
                <w:sz w:val="20"/>
                <w:szCs w:val="20"/>
              </w:rPr>
              <w:t>4</w:t>
            </w:r>
          </w:p>
        </w:tc>
      </w:tr>
      <w:tr w:rsidR="004D1018" w:rsidTr="00A30FFD">
        <w:trPr>
          <w:trHeight w:val="2036"/>
        </w:trPr>
        <w:tc>
          <w:tcPr>
            <w:tcW w:w="676" w:type="dxa"/>
          </w:tcPr>
          <w:p w:rsidR="004D1018" w:rsidRDefault="004D1018" w:rsidP="00A30FFD">
            <w:pPr>
              <w:pStyle w:val="TableParagraph"/>
              <w:rPr>
                <w:rFonts w:ascii="Calibri"/>
                <w:sz w:val="24"/>
              </w:rPr>
            </w:pPr>
          </w:p>
          <w:p w:rsidR="004D1018" w:rsidRDefault="004D1018" w:rsidP="00A30FFD">
            <w:pPr>
              <w:pStyle w:val="TableParagraph"/>
              <w:spacing w:before="262"/>
              <w:rPr>
                <w:rFonts w:ascii="Calibri"/>
                <w:sz w:val="24"/>
              </w:rPr>
            </w:pPr>
          </w:p>
          <w:p w:rsidR="004D1018" w:rsidRDefault="004D1018" w:rsidP="00A30FFD">
            <w:pPr>
              <w:pStyle w:val="TableParagraph"/>
              <w:spacing w:before="1"/>
              <w:ind w:left="7" w:right="1"/>
              <w:jc w:val="center"/>
              <w:rPr>
                <w:rFonts w:ascii="Calibri"/>
                <w:b/>
                <w:sz w:val="24"/>
              </w:rPr>
            </w:pPr>
            <w:r>
              <w:rPr>
                <w:rFonts w:ascii="Calibri"/>
                <w:b/>
                <w:spacing w:val="-5"/>
                <w:sz w:val="24"/>
              </w:rPr>
              <w:t>B4</w:t>
            </w:r>
          </w:p>
        </w:tc>
        <w:tc>
          <w:tcPr>
            <w:tcW w:w="3828" w:type="dxa"/>
          </w:tcPr>
          <w:p w:rsidR="004D1018" w:rsidRDefault="004D1018" w:rsidP="00A30FFD">
            <w:pPr>
              <w:pStyle w:val="TableParagraph"/>
              <w:spacing w:line="276" w:lineRule="auto"/>
              <w:ind w:left="106" w:right="96"/>
              <w:jc w:val="both"/>
              <w:rPr>
                <w:sz w:val="20"/>
                <w:szCs w:val="20"/>
              </w:rPr>
            </w:pPr>
          </w:p>
          <w:p w:rsidR="004D1018" w:rsidRPr="004D1018" w:rsidRDefault="004D1018" w:rsidP="00A30FFD">
            <w:pPr>
              <w:pStyle w:val="TableParagraph"/>
              <w:spacing w:line="276" w:lineRule="auto"/>
              <w:ind w:left="106" w:right="96"/>
              <w:jc w:val="both"/>
              <w:rPr>
                <w:sz w:val="20"/>
                <w:szCs w:val="20"/>
              </w:rPr>
            </w:pPr>
            <w:proofErr w:type="spellStart"/>
            <w:r w:rsidRPr="004D1018">
              <w:rPr>
                <w:sz w:val="20"/>
                <w:szCs w:val="20"/>
              </w:rPr>
              <w:t>Envoltori</w:t>
            </w:r>
            <w:proofErr w:type="spellEnd"/>
            <w:r w:rsidRPr="004D1018">
              <w:rPr>
                <w:spacing w:val="-5"/>
                <w:sz w:val="20"/>
                <w:szCs w:val="20"/>
              </w:rPr>
              <w:t xml:space="preserve"> </w:t>
            </w:r>
            <w:r w:rsidRPr="004D1018">
              <w:rPr>
                <w:sz w:val="20"/>
                <w:szCs w:val="20"/>
              </w:rPr>
              <w:t>de</w:t>
            </w:r>
            <w:r w:rsidRPr="004D1018">
              <w:rPr>
                <w:spacing w:val="-5"/>
                <w:sz w:val="20"/>
                <w:szCs w:val="20"/>
              </w:rPr>
              <w:t xml:space="preserve"> </w:t>
            </w:r>
            <w:proofErr w:type="spellStart"/>
            <w:r w:rsidRPr="004D1018">
              <w:rPr>
                <w:sz w:val="20"/>
                <w:szCs w:val="20"/>
              </w:rPr>
              <w:t>plàstic</w:t>
            </w:r>
            <w:proofErr w:type="spellEnd"/>
            <w:r w:rsidRPr="004D1018">
              <w:rPr>
                <w:spacing w:val="-7"/>
                <w:sz w:val="20"/>
                <w:szCs w:val="20"/>
              </w:rPr>
              <w:t xml:space="preserve"> </w:t>
            </w:r>
            <w:r w:rsidRPr="004D1018">
              <w:rPr>
                <w:sz w:val="20"/>
                <w:szCs w:val="20"/>
              </w:rPr>
              <w:t>individual,</w:t>
            </w:r>
            <w:r w:rsidRPr="004D1018">
              <w:rPr>
                <w:spacing w:val="-5"/>
                <w:sz w:val="20"/>
                <w:szCs w:val="20"/>
              </w:rPr>
              <w:t xml:space="preserve"> </w:t>
            </w:r>
            <w:proofErr w:type="spellStart"/>
            <w:r w:rsidRPr="004D1018">
              <w:rPr>
                <w:sz w:val="20"/>
                <w:szCs w:val="20"/>
              </w:rPr>
              <w:t>estèril</w:t>
            </w:r>
            <w:proofErr w:type="spellEnd"/>
            <w:r w:rsidRPr="004D1018">
              <w:rPr>
                <w:sz w:val="20"/>
                <w:szCs w:val="20"/>
              </w:rPr>
              <w:t xml:space="preserve">, </w:t>
            </w:r>
            <w:proofErr w:type="spellStart"/>
            <w:r w:rsidRPr="004D1018">
              <w:rPr>
                <w:sz w:val="20"/>
                <w:szCs w:val="20"/>
              </w:rPr>
              <w:t>serigrafiat</w:t>
            </w:r>
            <w:proofErr w:type="spellEnd"/>
            <w:r w:rsidRPr="004D1018">
              <w:rPr>
                <w:sz w:val="20"/>
                <w:szCs w:val="20"/>
              </w:rPr>
              <w:t xml:space="preserve">, de </w:t>
            </w:r>
            <w:proofErr w:type="spellStart"/>
            <w:r w:rsidRPr="004D1018">
              <w:rPr>
                <w:sz w:val="20"/>
                <w:szCs w:val="20"/>
              </w:rPr>
              <w:t>fàcil</w:t>
            </w:r>
            <w:proofErr w:type="spellEnd"/>
            <w:r w:rsidRPr="004D1018">
              <w:rPr>
                <w:sz w:val="20"/>
                <w:szCs w:val="20"/>
              </w:rPr>
              <w:t xml:space="preserve"> </w:t>
            </w:r>
            <w:proofErr w:type="spellStart"/>
            <w:r w:rsidRPr="004D1018">
              <w:rPr>
                <w:sz w:val="20"/>
                <w:szCs w:val="20"/>
              </w:rPr>
              <w:t>visualització</w:t>
            </w:r>
            <w:proofErr w:type="spellEnd"/>
            <w:r w:rsidRPr="004D1018">
              <w:rPr>
                <w:sz w:val="20"/>
                <w:szCs w:val="20"/>
              </w:rPr>
              <w:t xml:space="preserve"> </w:t>
            </w:r>
            <w:proofErr w:type="spellStart"/>
            <w:r w:rsidRPr="004D1018">
              <w:rPr>
                <w:sz w:val="20"/>
                <w:szCs w:val="20"/>
              </w:rPr>
              <w:t>i</w:t>
            </w:r>
            <w:proofErr w:type="spellEnd"/>
            <w:r w:rsidRPr="004D1018">
              <w:rPr>
                <w:spacing w:val="40"/>
                <w:sz w:val="20"/>
                <w:szCs w:val="20"/>
              </w:rPr>
              <w:t xml:space="preserve"> </w:t>
            </w:r>
            <w:proofErr w:type="spellStart"/>
            <w:r w:rsidRPr="004D1018">
              <w:rPr>
                <w:sz w:val="20"/>
                <w:szCs w:val="20"/>
              </w:rPr>
              <w:t>amb</w:t>
            </w:r>
            <w:proofErr w:type="spellEnd"/>
            <w:r w:rsidRPr="004D1018">
              <w:rPr>
                <w:sz w:val="20"/>
                <w:szCs w:val="20"/>
              </w:rPr>
              <w:t xml:space="preserve"> les </w:t>
            </w:r>
            <w:proofErr w:type="spellStart"/>
            <w:r w:rsidRPr="004D1018">
              <w:rPr>
                <w:sz w:val="20"/>
                <w:szCs w:val="20"/>
              </w:rPr>
              <w:t>dades</w:t>
            </w:r>
            <w:proofErr w:type="spellEnd"/>
            <w:r w:rsidRPr="004D1018">
              <w:rPr>
                <w:sz w:val="20"/>
                <w:szCs w:val="20"/>
              </w:rPr>
              <w:t xml:space="preserve"> </w:t>
            </w:r>
            <w:proofErr w:type="spellStart"/>
            <w:r w:rsidRPr="004D1018">
              <w:rPr>
                <w:sz w:val="20"/>
                <w:szCs w:val="20"/>
              </w:rPr>
              <w:t>obligades</w:t>
            </w:r>
            <w:proofErr w:type="spellEnd"/>
            <w:r w:rsidRPr="004D1018">
              <w:rPr>
                <w:sz w:val="20"/>
                <w:szCs w:val="20"/>
              </w:rPr>
              <w:t xml:space="preserve"> per la </w:t>
            </w:r>
            <w:proofErr w:type="spellStart"/>
            <w:r w:rsidRPr="004D1018">
              <w:rPr>
                <w:sz w:val="20"/>
                <w:szCs w:val="20"/>
              </w:rPr>
              <w:t>legislació</w:t>
            </w:r>
            <w:proofErr w:type="spellEnd"/>
            <w:r w:rsidRPr="004D1018">
              <w:rPr>
                <w:sz w:val="20"/>
                <w:szCs w:val="20"/>
              </w:rPr>
              <w:t xml:space="preserve"> </w:t>
            </w:r>
            <w:proofErr w:type="spellStart"/>
            <w:r w:rsidRPr="004D1018">
              <w:rPr>
                <w:sz w:val="20"/>
                <w:szCs w:val="20"/>
              </w:rPr>
              <w:t>vigent</w:t>
            </w:r>
            <w:proofErr w:type="spellEnd"/>
            <w:r w:rsidRPr="004D1018">
              <w:rPr>
                <w:sz w:val="20"/>
                <w:szCs w:val="20"/>
              </w:rPr>
              <w:t xml:space="preserve">. Sistema </w:t>
            </w:r>
            <w:proofErr w:type="spellStart"/>
            <w:r w:rsidRPr="004D1018">
              <w:rPr>
                <w:sz w:val="20"/>
                <w:szCs w:val="20"/>
              </w:rPr>
              <w:t>d’obertura</w:t>
            </w:r>
            <w:proofErr w:type="spellEnd"/>
            <w:r w:rsidRPr="004D1018">
              <w:rPr>
                <w:sz w:val="20"/>
                <w:szCs w:val="20"/>
              </w:rPr>
              <w:t xml:space="preserve"> per </w:t>
            </w:r>
            <w:proofErr w:type="spellStart"/>
            <w:r w:rsidRPr="004D1018">
              <w:rPr>
                <w:sz w:val="20"/>
                <w:szCs w:val="20"/>
              </w:rPr>
              <w:t>esquinçament</w:t>
            </w:r>
            <w:proofErr w:type="spellEnd"/>
            <w:r w:rsidRPr="004D1018">
              <w:rPr>
                <w:sz w:val="20"/>
                <w:szCs w:val="20"/>
              </w:rPr>
              <w:t xml:space="preserve"> </w:t>
            </w:r>
            <w:proofErr w:type="spellStart"/>
            <w:r w:rsidRPr="004D1018">
              <w:rPr>
                <w:sz w:val="20"/>
                <w:szCs w:val="20"/>
              </w:rPr>
              <w:t>amb</w:t>
            </w:r>
            <w:proofErr w:type="spellEnd"/>
            <w:r w:rsidRPr="004D1018">
              <w:rPr>
                <w:sz w:val="20"/>
                <w:szCs w:val="20"/>
              </w:rPr>
              <w:t xml:space="preserve"> </w:t>
            </w:r>
            <w:proofErr w:type="spellStart"/>
            <w:r w:rsidRPr="004D1018">
              <w:rPr>
                <w:sz w:val="20"/>
                <w:szCs w:val="20"/>
              </w:rPr>
              <w:t>senyalitzat</w:t>
            </w:r>
            <w:proofErr w:type="spellEnd"/>
            <w:r w:rsidRPr="004D1018">
              <w:rPr>
                <w:sz w:val="20"/>
                <w:szCs w:val="20"/>
              </w:rPr>
              <w:t xml:space="preserve"> que</w:t>
            </w:r>
            <w:r w:rsidRPr="004D1018">
              <w:rPr>
                <w:spacing w:val="74"/>
                <w:sz w:val="20"/>
                <w:szCs w:val="20"/>
              </w:rPr>
              <w:t xml:space="preserve"> </w:t>
            </w:r>
            <w:proofErr w:type="spellStart"/>
            <w:r w:rsidRPr="004D1018">
              <w:rPr>
                <w:sz w:val="20"/>
                <w:szCs w:val="20"/>
              </w:rPr>
              <w:t>faciliti</w:t>
            </w:r>
            <w:proofErr w:type="spellEnd"/>
            <w:r w:rsidRPr="004D1018">
              <w:rPr>
                <w:spacing w:val="74"/>
                <w:sz w:val="20"/>
                <w:szCs w:val="20"/>
              </w:rPr>
              <w:t xml:space="preserve"> </w:t>
            </w:r>
            <w:proofErr w:type="spellStart"/>
            <w:r w:rsidRPr="004D1018">
              <w:rPr>
                <w:sz w:val="20"/>
                <w:szCs w:val="20"/>
              </w:rPr>
              <w:t>l’obertura</w:t>
            </w:r>
            <w:proofErr w:type="spellEnd"/>
            <w:r w:rsidRPr="004D1018">
              <w:rPr>
                <w:spacing w:val="75"/>
                <w:sz w:val="20"/>
                <w:szCs w:val="20"/>
              </w:rPr>
              <w:t xml:space="preserve"> </w:t>
            </w:r>
            <w:proofErr w:type="spellStart"/>
            <w:r w:rsidRPr="004D1018">
              <w:rPr>
                <w:sz w:val="20"/>
                <w:szCs w:val="20"/>
              </w:rPr>
              <w:t>i</w:t>
            </w:r>
            <w:proofErr w:type="spellEnd"/>
            <w:r w:rsidRPr="004D1018">
              <w:rPr>
                <w:spacing w:val="73"/>
                <w:sz w:val="20"/>
                <w:szCs w:val="20"/>
              </w:rPr>
              <w:t xml:space="preserve"> </w:t>
            </w:r>
            <w:r w:rsidRPr="004D1018">
              <w:rPr>
                <w:sz w:val="20"/>
                <w:szCs w:val="20"/>
              </w:rPr>
              <w:t>no</w:t>
            </w:r>
            <w:r w:rsidRPr="004D1018">
              <w:rPr>
                <w:spacing w:val="75"/>
                <w:sz w:val="20"/>
                <w:szCs w:val="20"/>
              </w:rPr>
              <w:t xml:space="preserve"> </w:t>
            </w:r>
            <w:proofErr w:type="spellStart"/>
            <w:r w:rsidRPr="004D1018">
              <w:rPr>
                <w:spacing w:val="-2"/>
                <w:sz w:val="20"/>
                <w:szCs w:val="20"/>
              </w:rPr>
              <w:t>presenti</w:t>
            </w:r>
            <w:proofErr w:type="spellEnd"/>
            <w:r w:rsidRPr="004D1018">
              <w:rPr>
                <w:sz w:val="20"/>
                <w:szCs w:val="20"/>
              </w:rPr>
              <w:t xml:space="preserve"> </w:t>
            </w:r>
            <w:proofErr w:type="spellStart"/>
            <w:r w:rsidRPr="004D1018">
              <w:rPr>
                <w:sz w:val="20"/>
                <w:szCs w:val="20"/>
              </w:rPr>
              <w:t>resistència</w:t>
            </w:r>
            <w:proofErr w:type="spellEnd"/>
            <w:r w:rsidRPr="004D1018">
              <w:rPr>
                <w:spacing w:val="-7"/>
                <w:sz w:val="20"/>
                <w:szCs w:val="20"/>
              </w:rPr>
              <w:t xml:space="preserve"> </w:t>
            </w:r>
            <w:proofErr w:type="gramStart"/>
            <w:r w:rsidRPr="004D1018">
              <w:rPr>
                <w:sz w:val="20"/>
                <w:szCs w:val="20"/>
              </w:rPr>
              <w:t>a</w:t>
            </w:r>
            <w:proofErr w:type="gramEnd"/>
            <w:r w:rsidRPr="004D1018">
              <w:rPr>
                <w:spacing w:val="-6"/>
                <w:sz w:val="20"/>
                <w:szCs w:val="20"/>
              </w:rPr>
              <w:t xml:space="preserve"> </w:t>
            </w:r>
            <w:proofErr w:type="spellStart"/>
            <w:r w:rsidRPr="004D1018">
              <w:rPr>
                <w:spacing w:val="-2"/>
                <w:sz w:val="20"/>
                <w:szCs w:val="20"/>
              </w:rPr>
              <w:t>l’obrir</w:t>
            </w:r>
            <w:proofErr w:type="spellEnd"/>
            <w:r w:rsidRPr="004D1018">
              <w:rPr>
                <w:spacing w:val="-2"/>
                <w:sz w:val="20"/>
                <w:szCs w:val="20"/>
              </w:rPr>
              <w:t>.</w:t>
            </w:r>
          </w:p>
          <w:p w:rsidR="004D1018" w:rsidRPr="004D1018" w:rsidRDefault="004D1018" w:rsidP="00A30FFD">
            <w:pPr>
              <w:pStyle w:val="TableParagraph"/>
              <w:ind w:left="106"/>
              <w:jc w:val="both"/>
              <w:rPr>
                <w:sz w:val="20"/>
                <w:szCs w:val="20"/>
              </w:rPr>
            </w:pPr>
          </w:p>
        </w:tc>
        <w:tc>
          <w:tcPr>
            <w:tcW w:w="2550" w:type="dxa"/>
          </w:tcPr>
          <w:p w:rsidR="004D1018" w:rsidRPr="004D1018" w:rsidRDefault="004D1018" w:rsidP="00A30FFD">
            <w:pPr>
              <w:pStyle w:val="TableParagraph"/>
              <w:rPr>
                <w:rFonts w:ascii="Calibri"/>
                <w:sz w:val="20"/>
                <w:szCs w:val="20"/>
              </w:rPr>
            </w:pPr>
          </w:p>
          <w:p w:rsidR="004D1018" w:rsidRPr="004D1018" w:rsidRDefault="004D1018" w:rsidP="00A30FFD">
            <w:pPr>
              <w:pStyle w:val="TableParagraph"/>
              <w:spacing w:before="159"/>
              <w:rPr>
                <w:rFonts w:ascii="Calibri"/>
                <w:sz w:val="20"/>
                <w:szCs w:val="20"/>
              </w:rPr>
            </w:pPr>
          </w:p>
          <w:p w:rsidR="004D1018" w:rsidRPr="004D1018" w:rsidRDefault="004D1018" w:rsidP="004D1018">
            <w:pPr>
              <w:pStyle w:val="TableParagraph"/>
              <w:numPr>
                <w:ilvl w:val="0"/>
                <w:numId w:val="14"/>
              </w:numPr>
              <w:tabs>
                <w:tab w:val="left" w:pos="826"/>
              </w:tabs>
              <w:rPr>
                <w:rFonts w:ascii="Calibri" w:hAnsi="Calibri"/>
                <w:sz w:val="20"/>
                <w:szCs w:val="20"/>
              </w:rPr>
            </w:pPr>
            <w:proofErr w:type="spellStart"/>
            <w:r w:rsidRPr="004D1018">
              <w:rPr>
                <w:rFonts w:ascii="Calibri" w:hAnsi="Calibri"/>
                <w:sz w:val="20"/>
                <w:szCs w:val="20"/>
              </w:rPr>
              <w:t>Sí</w:t>
            </w:r>
            <w:proofErr w:type="spellEnd"/>
            <w:r w:rsidRPr="004D1018">
              <w:rPr>
                <w:rFonts w:ascii="Calibri" w:hAnsi="Calibri"/>
                <w:sz w:val="20"/>
                <w:szCs w:val="20"/>
              </w:rPr>
              <w:t>=</w:t>
            </w:r>
            <w:r w:rsidRPr="004D1018">
              <w:rPr>
                <w:rFonts w:ascii="Calibri" w:hAnsi="Calibri"/>
                <w:spacing w:val="-3"/>
                <w:sz w:val="20"/>
                <w:szCs w:val="20"/>
              </w:rPr>
              <w:t xml:space="preserve"> </w:t>
            </w:r>
            <w:r w:rsidRPr="004D1018">
              <w:rPr>
                <w:rFonts w:ascii="Calibri" w:hAnsi="Calibri"/>
                <w:sz w:val="20"/>
                <w:szCs w:val="20"/>
              </w:rPr>
              <w:t>6</w:t>
            </w:r>
            <w:r w:rsidRPr="004D1018">
              <w:rPr>
                <w:rFonts w:ascii="Calibri" w:hAnsi="Calibri"/>
                <w:spacing w:val="-2"/>
                <w:sz w:val="20"/>
                <w:szCs w:val="20"/>
              </w:rPr>
              <w:t xml:space="preserve"> punts</w:t>
            </w:r>
          </w:p>
          <w:p w:rsidR="004D1018" w:rsidRPr="004D1018" w:rsidRDefault="004D1018" w:rsidP="004D1018">
            <w:pPr>
              <w:pStyle w:val="TableParagraph"/>
              <w:numPr>
                <w:ilvl w:val="0"/>
                <w:numId w:val="14"/>
              </w:numPr>
              <w:tabs>
                <w:tab w:val="left" w:pos="826"/>
              </w:tabs>
              <w:spacing w:before="40"/>
              <w:rPr>
                <w:rFonts w:ascii="Calibri" w:hAnsi="Calibri"/>
                <w:sz w:val="20"/>
                <w:szCs w:val="20"/>
              </w:rPr>
            </w:pPr>
            <w:r w:rsidRPr="004D1018">
              <w:rPr>
                <w:rFonts w:ascii="Calibri" w:hAnsi="Calibri"/>
                <w:sz w:val="20"/>
                <w:szCs w:val="20"/>
              </w:rPr>
              <w:t>No=</w:t>
            </w:r>
            <w:r w:rsidRPr="004D1018">
              <w:rPr>
                <w:rFonts w:ascii="Calibri" w:hAnsi="Calibri"/>
                <w:spacing w:val="-3"/>
                <w:sz w:val="20"/>
                <w:szCs w:val="20"/>
              </w:rPr>
              <w:t xml:space="preserve"> </w:t>
            </w:r>
            <w:r w:rsidRPr="004D1018">
              <w:rPr>
                <w:rFonts w:ascii="Calibri" w:hAnsi="Calibri"/>
                <w:sz w:val="20"/>
                <w:szCs w:val="20"/>
              </w:rPr>
              <w:t>0</w:t>
            </w:r>
            <w:r w:rsidRPr="004D1018">
              <w:rPr>
                <w:rFonts w:ascii="Calibri" w:hAnsi="Calibri"/>
                <w:spacing w:val="-2"/>
                <w:sz w:val="20"/>
                <w:szCs w:val="20"/>
              </w:rPr>
              <w:t xml:space="preserve"> punts</w:t>
            </w:r>
          </w:p>
        </w:tc>
        <w:tc>
          <w:tcPr>
            <w:tcW w:w="1560" w:type="dxa"/>
          </w:tcPr>
          <w:p w:rsidR="004D1018" w:rsidRPr="004D1018" w:rsidRDefault="004D1018" w:rsidP="004D1018">
            <w:pPr>
              <w:pStyle w:val="TableParagraph"/>
              <w:jc w:val="center"/>
              <w:rPr>
                <w:rFonts w:ascii="Calibri"/>
                <w:sz w:val="20"/>
                <w:szCs w:val="20"/>
              </w:rPr>
            </w:pPr>
          </w:p>
          <w:p w:rsidR="004D1018" w:rsidRPr="004D1018" w:rsidRDefault="004D1018" w:rsidP="004D1018">
            <w:pPr>
              <w:pStyle w:val="TableParagraph"/>
              <w:spacing w:before="262"/>
              <w:jc w:val="center"/>
              <w:rPr>
                <w:rFonts w:ascii="Calibri"/>
                <w:sz w:val="20"/>
                <w:szCs w:val="20"/>
              </w:rPr>
            </w:pPr>
          </w:p>
          <w:p w:rsidR="004D1018" w:rsidRPr="004D1018" w:rsidRDefault="004D1018" w:rsidP="004D1018">
            <w:pPr>
              <w:pStyle w:val="TableParagraph"/>
              <w:spacing w:before="1"/>
              <w:ind w:left="9" w:right="2"/>
              <w:jc w:val="center"/>
              <w:rPr>
                <w:rFonts w:ascii="Calibri"/>
                <w:b/>
                <w:sz w:val="20"/>
                <w:szCs w:val="20"/>
              </w:rPr>
            </w:pPr>
            <w:r w:rsidRPr="004D1018">
              <w:rPr>
                <w:rFonts w:ascii="Calibri"/>
                <w:b/>
                <w:spacing w:val="-10"/>
                <w:sz w:val="20"/>
                <w:szCs w:val="20"/>
              </w:rPr>
              <w:t>6</w:t>
            </w:r>
          </w:p>
        </w:tc>
      </w:tr>
      <w:tr w:rsidR="004D1018" w:rsidTr="00A30FFD">
        <w:trPr>
          <w:trHeight w:val="1455"/>
        </w:trPr>
        <w:tc>
          <w:tcPr>
            <w:tcW w:w="676" w:type="dxa"/>
          </w:tcPr>
          <w:p w:rsidR="004D1018" w:rsidRDefault="004D1018" w:rsidP="00A30FFD">
            <w:pPr>
              <w:pStyle w:val="TableParagraph"/>
              <w:spacing w:before="265"/>
              <w:rPr>
                <w:rFonts w:ascii="Calibri"/>
                <w:sz w:val="24"/>
              </w:rPr>
            </w:pPr>
          </w:p>
          <w:p w:rsidR="004D1018" w:rsidRDefault="004D1018" w:rsidP="00A30FFD">
            <w:pPr>
              <w:pStyle w:val="TableParagraph"/>
              <w:ind w:left="7"/>
              <w:jc w:val="center"/>
              <w:rPr>
                <w:rFonts w:ascii="Calibri"/>
                <w:b/>
                <w:sz w:val="24"/>
              </w:rPr>
            </w:pPr>
            <w:r>
              <w:rPr>
                <w:rFonts w:ascii="Calibri"/>
                <w:b/>
                <w:spacing w:val="-5"/>
                <w:sz w:val="24"/>
              </w:rPr>
              <w:t>B5</w:t>
            </w:r>
          </w:p>
        </w:tc>
        <w:tc>
          <w:tcPr>
            <w:tcW w:w="3828" w:type="dxa"/>
          </w:tcPr>
          <w:p w:rsidR="004D1018" w:rsidRDefault="004D1018" w:rsidP="00A30FFD">
            <w:pPr>
              <w:pStyle w:val="TableParagraph"/>
              <w:spacing w:line="276" w:lineRule="auto"/>
              <w:ind w:left="106" w:right="99"/>
              <w:jc w:val="both"/>
              <w:rPr>
                <w:sz w:val="20"/>
                <w:szCs w:val="20"/>
              </w:rPr>
            </w:pPr>
          </w:p>
          <w:p w:rsidR="004D1018" w:rsidRPr="004D1018" w:rsidRDefault="004D1018" w:rsidP="00A30FFD">
            <w:pPr>
              <w:pStyle w:val="TableParagraph"/>
              <w:spacing w:line="276" w:lineRule="auto"/>
              <w:ind w:left="106" w:right="99"/>
              <w:jc w:val="both"/>
              <w:rPr>
                <w:sz w:val="20"/>
                <w:szCs w:val="20"/>
              </w:rPr>
            </w:pPr>
            <w:proofErr w:type="spellStart"/>
            <w:r w:rsidRPr="004D1018">
              <w:rPr>
                <w:sz w:val="20"/>
                <w:szCs w:val="20"/>
              </w:rPr>
              <w:t>Estar</w:t>
            </w:r>
            <w:proofErr w:type="spellEnd"/>
            <w:r w:rsidRPr="004D1018">
              <w:rPr>
                <w:sz w:val="20"/>
                <w:szCs w:val="20"/>
              </w:rPr>
              <w:t xml:space="preserve"> </w:t>
            </w:r>
            <w:proofErr w:type="spellStart"/>
            <w:r w:rsidRPr="004D1018">
              <w:rPr>
                <w:sz w:val="20"/>
                <w:szCs w:val="20"/>
              </w:rPr>
              <w:t>en</w:t>
            </w:r>
            <w:proofErr w:type="spellEnd"/>
            <w:r w:rsidRPr="004D1018">
              <w:rPr>
                <w:sz w:val="20"/>
                <w:szCs w:val="20"/>
              </w:rPr>
              <w:t xml:space="preserve"> </w:t>
            </w:r>
            <w:proofErr w:type="spellStart"/>
            <w:r w:rsidRPr="004D1018">
              <w:rPr>
                <w:sz w:val="20"/>
                <w:szCs w:val="20"/>
              </w:rPr>
              <w:t>possessió</w:t>
            </w:r>
            <w:proofErr w:type="spellEnd"/>
            <w:r w:rsidRPr="004D1018">
              <w:rPr>
                <w:sz w:val="20"/>
                <w:szCs w:val="20"/>
              </w:rPr>
              <w:t xml:space="preserve"> o </w:t>
            </w:r>
            <w:proofErr w:type="spellStart"/>
            <w:r w:rsidRPr="004D1018">
              <w:rPr>
                <w:sz w:val="20"/>
                <w:szCs w:val="20"/>
              </w:rPr>
              <w:t>haver</w:t>
            </w:r>
            <w:proofErr w:type="spellEnd"/>
            <w:r w:rsidRPr="004D1018">
              <w:rPr>
                <w:sz w:val="20"/>
                <w:szCs w:val="20"/>
              </w:rPr>
              <w:t xml:space="preserve"> </w:t>
            </w:r>
            <w:proofErr w:type="spellStart"/>
            <w:r w:rsidRPr="004D1018">
              <w:rPr>
                <w:sz w:val="20"/>
                <w:szCs w:val="20"/>
              </w:rPr>
              <w:t>cursat</w:t>
            </w:r>
            <w:proofErr w:type="spellEnd"/>
            <w:r w:rsidRPr="004D1018">
              <w:rPr>
                <w:sz w:val="20"/>
                <w:szCs w:val="20"/>
              </w:rPr>
              <w:t xml:space="preserve"> la </w:t>
            </w:r>
            <w:proofErr w:type="spellStart"/>
            <w:r w:rsidRPr="004D1018">
              <w:rPr>
                <w:sz w:val="20"/>
                <w:szCs w:val="20"/>
              </w:rPr>
              <w:t>licitació</w:t>
            </w:r>
            <w:proofErr w:type="spellEnd"/>
            <w:r w:rsidRPr="004D1018">
              <w:rPr>
                <w:sz w:val="20"/>
                <w:szCs w:val="20"/>
              </w:rPr>
              <w:t xml:space="preserve"> del</w:t>
            </w:r>
            <w:r w:rsidRPr="004D1018">
              <w:rPr>
                <w:spacing w:val="40"/>
                <w:sz w:val="20"/>
                <w:szCs w:val="20"/>
              </w:rPr>
              <w:t xml:space="preserve"> </w:t>
            </w:r>
            <w:proofErr w:type="spellStart"/>
            <w:r w:rsidRPr="004D1018">
              <w:rPr>
                <w:sz w:val="20"/>
                <w:szCs w:val="20"/>
              </w:rPr>
              <w:t>Reglament</w:t>
            </w:r>
            <w:proofErr w:type="spellEnd"/>
            <w:r w:rsidRPr="004D1018">
              <w:rPr>
                <w:sz w:val="20"/>
                <w:szCs w:val="20"/>
              </w:rPr>
              <w:t xml:space="preserve"> Medical Device Regulation (MDR) </w:t>
            </w:r>
            <w:proofErr w:type="spellStart"/>
            <w:r w:rsidRPr="004D1018">
              <w:rPr>
                <w:sz w:val="20"/>
                <w:szCs w:val="20"/>
              </w:rPr>
              <w:t>conegut</w:t>
            </w:r>
            <w:proofErr w:type="spellEnd"/>
            <w:r w:rsidRPr="004D1018">
              <w:rPr>
                <w:sz w:val="20"/>
                <w:szCs w:val="20"/>
              </w:rPr>
              <w:t xml:space="preserve"> com el </w:t>
            </w:r>
            <w:proofErr w:type="spellStart"/>
            <w:r w:rsidRPr="004D1018">
              <w:rPr>
                <w:sz w:val="20"/>
                <w:szCs w:val="20"/>
              </w:rPr>
              <w:t>Reglament</w:t>
            </w:r>
            <w:proofErr w:type="spellEnd"/>
            <w:r w:rsidRPr="004D1018">
              <w:rPr>
                <w:sz w:val="20"/>
                <w:szCs w:val="20"/>
              </w:rPr>
              <w:t xml:space="preserve"> (UE) 2017/745</w:t>
            </w:r>
          </w:p>
        </w:tc>
        <w:tc>
          <w:tcPr>
            <w:tcW w:w="2550" w:type="dxa"/>
          </w:tcPr>
          <w:p w:rsidR="004D1018" w:rsidRPr="004D1018" w:rsidRDefault="004D1018" w:rsidP="00A30FFD">
            <w:pPr>
              <w:pStyle w:val="TableParagraph"/>
              <w:spacing w:before="137"/>
              <w:rPr>
                <w:rFonts w:ascii="Calibri"/>
                <w:sz w:val="20"/>
                <w:szCs w:val="20"/>
              </w:rPr>
            </w:pPr>
          </w:p>
          <w:p w:rsidR="004D1018" w:rsidRPr="004D1018" w:rsidRDefault="004D1018" w:rsidP="004D1018">
            <w:pPr>
              <w:pStyle w:val="TableParagraph"/>
              <w:numPr>
                <w:ilvl w:val="0"/>
                <w:numId w:val="13"/>
              </w:numPr>
              <w:tabs>
                <w:tab w:val="left" w:pos="826"/>
              </w:tabs>
              <w:rPr>
                <w:rFonts w:ascii="Calibri" w:hAnsi="Calibri"/>
                <w:sz w:val="20"/>
                <w:szCs w:val="20"/>
              </w:rPr>
            </w:pPr>
            <w:proofErr w:type="spellStart"/>
            <w:r w:rsidRPr="004D1018">
              <w:rPr>
                <w:rFonts w:ascii="Calibri" w:hAnsi="Calibri"/>
                <w:sz w:val="20"/>
                <w:szCs w:val="20"/>
              </w:rPr>
              <w:t>Sí</w:t>
            </w:r>
            <w:proofErr w:type="spellEnd"/>
            <w:r w:rsidRPr="004D1018">
              <w:rPr>
                <w:rFonts w:ascii="Calibri" w:hAnsi="Calibri"/>
                <w:sz w:val="20"/>
                <w:szCs w:val="20"/>
              </w:rPr>
              <w:t>=</w:t>
            </w:r>
            <w:r w:rsidRPr="004D1018">
              <w:rPr>
                <w:rFonts w:ascii="Calibri" w:hAnsi="Calibri"/>
                <w:spacing w:val="-3"/>
                <w:sz w:val="20"/>
                <w:szCs w:val="20"/>
              </w:rPr>
              <w:t xml:space="preserve"> </w:t>
            </w:r>
            <w:r w:rsidRPr="004D1018">
              <w:rPr>
                <w:rFonts w:ascii="Calibri" w:hAnsi="Calibri"/>
                <w:sz w:val="20"/>
                <w:szCs w:val="20"/>
              </w:rPr>
              <w:t>10</w:t>
            </w:r>
            <w:r w:rsidRPr="004D1018">
              <w:rPr>
                <w:rFonts w:ascii="Calibri" w:hAnsi="Calibri"/>
                <w:spacing w:val="-2"/>
                <w:sz w:val="20"/>
                <w:szCs w:val="20"/>
              </w:rPr>
              <w:t xml:space="preserve"> punts</w:t>
            </w:r>
          </w:p>
          <w:p w:rsidR="004D1018" w:rsidRPr="004D1018" w:rsidRDefault="004D1018" w:rsidP="004D1018">
            <w:pPr>
              <w:pStyle w:val="TableParagraph"/>
              <w:numPr>
                <w:ilvl w:val="0"/>
                <w:numId w:val="13"/>
              </w:numPr>
              <w:tabs>
                <w:tab w:val="left" w:pos="826"/>
              </w:tabs>
              <w:spacing w:before="41"/>
              <w:rPr>
                <w:rFonts w:ascii="Calibri" w:hAnsi="Calibri"/>
                <w:sz w:val="20"/>
                <w:szCs w:val="20"/>
              </w:rPr>
            </w:pPr>
            <w:r w:rsidRPr="004D1018">
              <w:rPr>
                <w:rFonts w:ascii="Calibri" w:hAnsi="Calibri"/>
                <w:sz w:val="20"/>
                <w:szCs w:val="20"/>
              </w:rPr>
              <w:t>No=</w:t>
            </w:r>
            <w:r w:rsidRPr="004D1018">
              <w:rPr>
                <w:rFonts w:ascii="Calibri" w:hAnsi="Calibri"/>
                <w:spacing w:val="-3"/>
                <w:sz w:val="20"/>
                <w:szCs w:val="20"/>
              </w:rPr>
              <w:t xml:space="preserve"> </w:t>
            </w:r>
            <w:r w:rsidRPr="004D1018">
              <w:rPr>
                <w:rFonts w:ascii="Calibri" w:hAnsi="Calibri"/>
                <w:sz w:val="20"/>
                <w:szCs w:val="20"/>
              </w:rPr>
              <w:t>0</w:t>
            </w:r>
            <w:r w:rsidRPr="004D1018">
              <w:rPr>
                <w:rFonts w:ascii="Calibri" w:hAnsi="Calibri"/>
                <w:spacing w:val="-2"/>
                <w:sz w:val="20"/>
                <w:szCs w:val="20"/>
              </w:rPr>
              <w:t xml:space="preserve"> punts</w:t>
            </w:r>
          </w:p>
        </w:tc>
        <w:tc>
          <w:tcPr>
            <w:tcW w:w="1560" w:type="dxa"/>
          </w:tcPr>
          <w:p w:rsidR="004D1018" w:rsidRPr="004D1018" w:rsidRDefault="004D1018" w:rsidP="004D1018">
            <w:pPr>
              <w:pStyle w:val="TableParagraph"/>
              <w:jc w:val="center"/>
              <w:rPr>
                <w:rFonts w:ascii="Calibri"/>
                <w:sz w:val="20"/>
                <w:szCs w:val="20"/>
              </w:rPr>
            </w:pPr>
          </w:p>
          <w:p w:rsidR="004D1018" w:rsidRPr="004D1018" w:rsidRDefault="004D1018" w:rsidP="004D1018">
            <w:pPr>
              <w:pStyle w:val="TableParagraph"/>
              <w:spacing w:before="35"/>
              <w:jc w:val="center"/>
              <w:rPr>
                <w:rFonts w:ascii="Calibri"/>
                <w:sz w:val="20"/>
                <w:szCs w:val="20"/>
              </w:rPr>
            </w:pPr>
          </w:p>
          <w:p w:rsidR="004D1018" w:rsidRPr="004D1018" w:rsidRDefault="004D1018" w:rsidP="004D1018">
            <w:pPr>
              <w:pStyle w:val="TableParagraph"/>
              <w:ind w:left="9" w:right="3"/>
              <w:jc w:val="center"/>
              <w:rPr>
                <w:rFonts w:ascii="Calibri"/>
                <w:b/>
                <w:sz w:val="20"/>
                <w:szCs w:val="20"/>
              </w:rPr>
            </w:pPr>
            <w:r w:rsidRPr="004D1018">
              <w:rPr>
                <w:rFonts w:ascii="Calibri"/>
                <w:b/>
                <w:spacing w:val="-5"/>
                <w:sz w:val="20"/>
                <w:szCs w:val="20"/>
              </w:rPr>
              <w:t>10</w:t>
            </w:r>
          </w:p>
        </w:tc>
      </w:tr>
      <w:tr w:rsidR="004D1018" w:rsidTr="00A30FFD">
        <w:trPr>
          <w:trHeight w:val="352"/>
        </w:trPr>
        <w:tc>
          <w:tcPr>
            <w:tcW w:w="7054" w:type="dxa"/>
            <w:gridSpan w:val="3"/>
            <w:shd w:val="clear" w:color="auto" w:fill="8EB3E2"/>
          </w:tcPr>
          <w:p w:rsidR="004D1018" w:rsidRDefault="004D1018" w:rsidP="00A30FFD">
            <w:pPr>
              <w:pStyle w:val="TableParagraph"/>
              <w:spacing w:before="20"/>
              <w:ind w:right="405"/>
              <w:jc w:val="right"/>
              <w:rPr>
                <w:rFonts w:ascii="Calibri" w:hAnsi="Calibri"/>
                <w:b/>
              </w:rPr>
            </w:pPr>
            <w:r>
              <w:rPr>
                <w:rFonts w:ascii="Calibri" w:hAnsi="Calibri"/>
                <w:b/>
                <w:spacing w:val="-6"/>
              </w:rPr>
              <w:t>TOTAL</w:t>
            </w:r>
            <w:r>
              <w:rPr>
                <w:rFonts w:ascii="Calibri" w:hAnsi="Calibri"/>
                <w:b/>
                <w:spacing w:val="-5"/>
              </w:rPr>
              <w:t xml:space="preserve"> </w:t>
            </w:r>
            <w:r>
              <w:rPr>
                <w:rFonts w:ascii="Calibri" w:hAnsi="Calibri"/>
                <w:b/>
                <w:spacing w:val="-2"/>
              </w:rPr>
              <w:t>PUNTUACIÓ</w:t>
            </w:r>
          </w:p>
        </w:tc>
        <w:tc>
          <w:tcPr>
            <w:tcW w:w="1560" w:type="dxa"/>
            <w:shd w:val="clear" w:color="auto" w:fill="8EB3E2"/>
          </w:tcPr>
          <w:p w:rsidR="004D1018" w:rsidRDefault="004D1018" w:rsidP="004D1018">
            <w:pPr>
              <w:pStyle w:val="TableParagraph"/>
              <w:spacing w:before="20"/>
              <w:ind w:left="9" w:right="3"/>
              <w:jc w:val="center"/>
              <w:rPr>
                <w:rFonts w:ascii="Calibri"/>
                <w:b/>
              </w:rPr>
            </w:pPr>
            <w:r>
              <w:rPr>
                <w:rFonts w:ascii="Calibri"/>
                <w:b/>
                <w:spacing w:val="-5"/>
              </w:rPr>
              <w:t>26</w:t>
            </w:r>
          </w:p>
        </w:tc>
      </w:tr>
    </w:tbl>
    <w:p w:rsidR="004D1018" w:rsidRDefault="004D1018" w:rsidP="00EF06BB">
      <w:pPr>
        <w:rPr>
          <w:rFonts w:cs="Arial"/>
          <w:sz w:val="40"/>
          <w:szCs w:val="40"/>
          <w:lang w:eastAsia="es-ES"/>
        </w:rPr>
      </w:pPr>
    </w:p>
    <w:p w:rsidR="004D1018" w:rsidRDefault="004D1018" w:rsidP="00EF06BB">
      <w:pPr>
        <w:rPr>
          <w:rFonts w:cs="Arial"/>
          <w:sz w:val="40"/>
          <w:szCs w:val="40"/>
          <w:lang w:eastAsia="es-ES"/>
        </w:rPr>
      </w:pPr>
    </w:p>
    <w:p w:rsidR="004D1018" w:rsidRDefault="004D1018" w:rsidP="00EF06BB">
      <w:pPr>
        <w:rPr>
          <w:rFonts w:cs="Arial"/>
          <w:sz w:val="40"/>
          <w:szCs w:val="40"/>
          <w:lang w:eastAsia="es-ES"/>
        </w:rPr>
      </w:pPr>
    </w:p>
    <w:p w:rsidR="001D3B05" w:rsidRPr="001D3B05" w:rsidRDefault="001D3B05" w:rsidP="001D3B05">
      <w:pPr>
        <w:ind w:left="851" w:right="704"/>
        <w:jc w:val="both"/>
        <w:rPr>
          <w:b/>
          <w:sz w:val="24"/>
        </w:rPr>
      </w:pPr>
      <w:r>
        <w:rPr>
          <w:rFonts w:cs="Arial"/>
          <w:sz w:val="40"/>
          <w:szCs w:val="40"/>
          <w:lang w:eastAsia="es-ES"/>
        </w:rPr>
        <w:tab/>
      </w:r>
      <w:r>
        <w:rPr>
          <w:b/>
          <w:sz w:val="24"/>
        </w:rPr>
        <w:t>C – CRITERIS DE VALORACIÓ D’ASPECTES EN MATÈRIA DE RESPONSABILITAT SOCIAL CORPORATIVA PER PROVEIDORS</w:t>
      </w:r>
    </w:p>
    <w:p w:rsidR="004D1018" w:rsidRDefault="004D1018" w:rsidP="004D1018">
      <w:pPr>
        <w:spacing w:before="270"/>
        <w:ind w:left="851" w:right="632"/>
      </w:pPr>
      <w:r>
        <w:t>La</w:t>
      </w:r>
      <w:r>
        <w:rPr>
          <w:spacing w:val="-4"/>
        </w:rPr>
        <w:t xml:space="preserve"> </w:t>
      </w:r>
      <w:r>
        <w:t>puntuació</w:t>
      </w:r>
      <w:r>
        <w:rPr>
          <w:spacing w:val="-3"/>
        </w:rPr>
        <w:t xml:space="preserve"> </w:t>
      </w:r>
      <w:r>
        <w:t>màxima</w:t>
      </w:r>
      <w:r>
        <w:rPr>
          <w:spacing w:val="-4"/>
        </w:rPr>
        <w:t xml:space="preserve"> </w:t>
      </w:r>
      <w:r>
        <w:t>de</w:t>
      </w:r>
      <w:r>
        <w:rPr>
          <w:spacing w:val="-4"/>
        </w:rPr>
        <w:t xml:space="preserve"> </w:t>
      </w:r>
      <w:r>
        <w:t>la</w:t>
      </w:r>
      <w:r>
        <w:rPr>
          <w:spacing w:val="-3"/>
        </w:rPr>
        <w:t xml:space="preserve"> </w:t>
      </w:r>
      <w:r>
        <w:t>valoració</w:t>
      </w:r>
      <w:r>
        <w:rPr>
          <w:spacing w:val="-4"/>
        </w:rPr>
        <w:t xml:space="preserve"> </w:t>
      </w:r>
      <w:r>
        <w:t>d’aspectes</w:t>
      </w:r>
      <w:r>
        <w:rPr>
          <w:spacing w:val="-3"/>
        </w:rPr>
        <w:t xml:space="preserve"> </w:t>
      </w:r>
      <w:r>
        <w:t>en</w:t>
      </w:r>
      <w:r>
        <w:rPr>
          <w:spacing w:val="-4"/>
        </w:rPr>
        <w:t xml:space="preserve"> </w:t>
      </w:r>
      <w:r>
        <w:t>matèria</w:t>
      </w:r>
      <w:r>
        <w:rPr>
          <w:spacing w:val="-4"/>
        </w:rPr>
        <w:t xml:space="preserve"> </w:t>
      </w:r>
      <w:r>
        <w:t>de</w:t>
      </w:r>
      <w:r>
        <w:rPr>
          <w:spacing w:val="-4"/>
        </w:rPr>
        <w:t xml:space="preserve"> </w:t>
      </w:r>
      <w:r>
        <w:t>responsabilitat</w:t>
      </w:r>
      <w:r>
        <w:rPr>
          <w:spacing w:val="-4"/>
        </w:rPr>
        <w:t xml:space="preserve"> </w:t>
      </w:r>
      <w:r>
        <w:t>social corporativa serà d’1 punt.</w:t>
      </w:r>
    </w:p>
    <w:p w:rsidR="004D1018" w:rsidRDefault="004D1018" w:rsidP="004D1018">
      <w:pPr>
        <w:pStyle w:val="Textindependent"/>
        <w:spacing w:before="166"/>
        <w:rPr>
          <w:sz w:val="20"/>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3900"/>
        <w:gridCol w:w="2126"/>
        <w:gridCol w:w="1701"/>
      </w:tblGrid>
      <w:tr w:rsidR="004D1018" w:rsidTr="00A30FFD">
        <w:trPr>
          <w:trHeight w:val="984"/>
        </w:trPr>
        <w:tc>
          <w:tcPr>
            <w:tcW w:w="886" w:type="dxa"/>
            <w:shd w:val="clear" w:color="auto" w:fill="8EB3E2"/>
          </w:tcPr>
          <w:p w:rsidR="004D1018" w:rsidRDefault="004D1018" w:rsidP="00A30FFD">
            <w:pPr>
              <w:pStyle w:val="TableParagraph"/>
              <w:rPr>
                <w:rFonts w:ascii="Times New Roman"/>
              </w:rPr>
            </w:pPr>
          </w:p>
        </w:tc>
        <w:tc>
          <w:tcPr>
            <w:tcW w:w="3900" w:type="dxa"/>
            <w:shd w:val="clear" w:color="auto" w:fill="8EB3E2"/>
          </w:tcPr>
          <w:p w:rsidR="004D1018" w:rsidRDefault="004D1018" w:rsidP="00A30FFD">
            <w:pPr>
              <w:pStyle w:val="TableParagraph"/>
              <w:spacing w:before="29" w:line="276" w:lineRule="auto"/>
              <w:ind w:left="13"/>
              <w:jc w:val="center"/>
              <w:rPr>
                <w:rFonts w:ascii="Calibri" w:hAnsi="Calibri"/>
                <w:b/>
              </w:rPr>
            </w:pPr>
            <w:r>
              <w:rPr>
                <w:rFonts w:ascii="Calibri" w:hAnsi="Calibri"/>
                <w:b/>
                <w:spacing w:val="-2"/>
              </w:rPr>
              <w:t>CRITERIS</w:t>
            </w:r>
            <w:r>
              <w:rPr>
                <w:rFonts w:ascii="Calibri" w:hAnsi="Calibri"/>
                <w:b/>
                <w:spacing w:val="-7"/>
              </w:rPr>
              <w:t xml:space="preserve"> </w:t>
            </w:r>
            <w:r>
              <w:rPr>
                <w:rFonts w:ascii="Calibri" w:hAnsi="Calibri"/>
                <w:b/>
                <w:spacing w:val="-2"/>
              </w:rPr>
              <w:t>DE</w:t>
            </w:r>
            <w:r>
              <w:rPr>
                <w:rFonts w:ascii="Calibri" w:hAnsi="Calibri"/>
                <w:b/>
                <w:spacing w:val="-7"/>
              </w:rPr>
              <w:t xml:space="preserve"> </w:t>
            </w:r>
            <w:r>
              <w:rPr>
                <w:rFonts w:ascii="Calibri" w:hAnsi="Calibri"/>
                <w:b/>
                <w:spacing w:val="-2"/>
              </w:rPr>
              <w:t>VALORACIÓ</w:t>
            </w:r>
            <w:r>
              <w:rPr>
                <w:rFonts w:ascii="Calibri" w:hAnsi="Calibri"/>
                <w:b/>
                <w:spacing w:val="-7"/>
              </w:rPr>
              <w:t xml:space="preserve"> </w:t>
            </w:r>
            <w:r>
              <w:rPr>
                <w:rFonts w:ascii="Calibri" w:hAnsi="Calibri"/>
                <w:b/>
                <w:spacing w:val="-2"/>
              </w:rPr>
              <w:t>D’APECTES</w:t>
            </w:r>
            <w:r>
              <w:rPr>
                <w:rFonts w:ascii="Calibri" w:hAnsi="Calibri"/>
                <w:b/>
                <w:spacing w:val="-7"/>
              </w:rPr>
              <w:t xml:space="preserve"> </w:t>
            </w:r>
            <w:r>
              <w:rPr>
                <w:rFonts w:ascii="Calibri" w:hAnsi="Calibri"/>
                <w:b/>
                <w:spacing w:val="-2"/>
              </w:rPr>
              <w:t>EN MATERIA</w:t>
            </w:r>
            <w:r>
              <w:rPr>
                <w:rFonts w:ascii="Calibri" w:hAnsi="Calibri"/>
                <w:b/>
                <w:spacing w:val="-9"/>
              </w:rPr>
              <w:t xml:space="preserve"> </w:t>
            </w:r>
            <w:r>
              <w:rPr>
                <w:rFonts w:ascii="Calibri" w:hAnsi="Calibri"/>
                <w:b/>
                <w:spacing w:val="-2"/>
              </w:rPr>
              <w:t>DE</w:t>
            </w:r>
            <w:r>
              <w:rPr>
                <w:rFonts w:ascii="Calibri" w:hAnsi="Calibri"/>
                <w:b/>
                <w:spacing w:val="-9"/>
              </w:rPr>
              <w:t xml:space="preserve"> </w:t>
            </w:r>
            <w:r>
              <w:rPr>
                <w:rFonts w:ascii="Calibri" w:hAnsi="Calibri"/>
                <w:b/>
                <w:spacing w:val="-2"/>
              </w:rPr>
              <w:t>RESPONSABILITAT</w:t>
            </w:r>
            <w:r>
              <w:rPr>
                <w:rFonts w:ascii="Calibri" w:hAnsi="Calibri"/>
                <w:b/>
                <w:spacing w:val="-9"/>
              </w:rPr>
              <w:t xml:space="preserve"> </w:t>
            </w:r>
            <w:r>
              <w:rPr>
                <w:rFonts w:ascii="Calibri" w:hAnsi="Calibri"/>
                <w:b/>
                <w:spacing w:val="-2"/>
              </w:rPr>
              <w:t xml:space="preserve">SOCIAL </w:t>
            </w:r>
            <w:r>
              <w:rPr>
                <w:rFonts w:ascii="Calibri" w:hAnsi="Calibri"/>
                <w:b/>
              </w:rPr>
              <w:t>CORPORATIVA PER PROVEÏDORS</w:t>
            </w:r>
          </w:p>
        </w:tc>
        <w:tc>
          <w:tcPr>
            <w:tcW w:w="2126" w:type="dxa"/>
            <w:shd w:val="clear" w:color="auto" w:fill="8EB3E2"/>
          </w:tcPr>
          <w:p w:rsidR="004D1018" w:rsidRDefault="004D1018" w:rsidP="00A30FFD">
            <w:pPr>
              <w:pStyle w:val="TableParagraph"/>
              <w:rPr>
                <w:rFonts w:ascii="Times New Roman"/>
              </w:rPr>
            </w:pPr>
          </w:p>
        </w:tc>
        <w:tc>
          <w:tcPr>
            <w:tcW w:w="1701" w:type="dxa"/>
            <w:shd w:val="clear" w:color="auto" w:fill="8EB3E2"/>
          </w:tcPr>
          <w:p w:rsidR="004D1018" w:rsidRDefault="004D1018" w:rsidP="00A30FFD">
            <w:pPr>
              <w:pStyle w:val="TableParagraph"/>
              <w:spacing w:before="68"/>
              <w:rPr>
                <w:rFonts w:ascii="Calibri"/>
              </w:rPr>
            </w:pPr>
          </w:p>
          <w:p w:rsidR="004D1018" w:rsidRDefault="004D1018" w:rsidP="00A30FFD">
            <w:pPr>
              <w:pStyle w:val="TableParagraph"/>
              <w:spacing w:before="1"/>
              <w:ind w:left="10"/>
              <w:jc w:val="center"/>
              <w:rPr>
                <w:rFonts w:ascii="Calibri" w:hAnsi="Calibri"/>
                <w:b/>
              </w:rPr>
            </w:pPr>
            <w:r>
              <w:rPr>
                <w:rFonts w:ascii="Calibri" w:hAnsi="Calibri"/>
                <w:b/>
                <w:spacing w:val="-2"/>
              </w:rPr>
              <w:t>PUNTUACIÓ</w:t>
            </w:r>
          </w:p>
        </w:tc>
      </w:tr>
      <w:tr w:rsidR="004D1018" w:rsidTr="00A30FFD">
        <w:trPr>
          <w:trHeight w:val="563"/>
        </w:trPr>
        <w:tc>
          <w:tcPr>
            <w:tcW w:w="8613" w:type="dxa"/>
            <w:gridSpan w:val="4"/>
            <w:shd w:val="clear" w:color="auto" w:fill="DBE5F1"/>
          </w:tcPr>
          <w:p w:rsidR="004D1018" w:rsidRDefault="004D1018" w:rsidP="00A30FFD">
            <w:pPr>
              <w:pStyle w:val="TableParagraph"/>
              <w:spacing w:before="127"/>
              <w:ind w:left="735"/>
              <w:rPr>
                <w:rFonts w:ascii="Calibri" w:hAnsi="Calibri"/>
                <w:b/>
              </w:rPr>
            </w:pPr>
            <w:r>
              <w:rPr>
                <w:rFonts w:ascii="Calibri" w:hAnsi="Calibri"/>
                <w:b/>
                <w:color w:val="0070C0"/>
              </w:rPr>
              <w:t>1</w:t>
            </w:r>
            <w:r>
              <w:rPr>
                <w:rFonts w:ascii="Calibri" w:hAnsi="Calibri"/>
                <w:b/>
                <w:color w:val="0070C0"/>
                <w:spacing w:val="-6"/>
              </w:rPr>
              <w:t xml:space="preserve"> </w:t>
            </w:r>
            <w:r>
              <w:rPr>
                <w:rFonts w:ascii="Calibri" w:hAnsi="Calibri"/>
                <w:b/>
                <w:color w:val="0070C0"/>
              </w:rPr>
              <w:t>–</w:t>
            </w:r>
            <w:r>
              <w:rPr>
                <w:rFonts w:ascii="Calibri" w:hAnsi="Calibri"/>
                <w:b/>
                <w:color w:val="0070C0"/>
                <w:spacing w:val="-6"/>
              </w:rPr>
              <w:t xml:space="preserve"> </w:t>
            </w:r>
            <w:r>
              <w:rPr>
                <w:rFonts w:ascii="Calibri" w:hAnsi="Calibri"/>
                <w:b/>
                <w:color w:val="0070C0"/>
              </w:rPr>
              <w:t>ÀMBIT</w:t>
            </w:r>
            <w:r>
              <w:rPr>
                <w:rFonts w:ascii="Calibri" w:hAnsi="Calibri"/>
                <w:b/>
                <w:color w:val="0070C0"/>
                <w:spacing w:val="-6"/>
              </w:rPr>
              <w:t xml:space="preserve"> </w:t>
            </w:r>
            <w:r>
              <w:rPr>
                <w:rFonts w:ascii="Calibri" w:hAnsi="Calibri"/>
                <w:b/>
                <w:color w:val="0070C0"/>
              </w:rPr>
              <w:t>SOSTENIBILITAT,</w:t>
            </w:r>
            <w:r>
              <w:rPr>
                <w:rFonts w:ascii="Calibri" w:hAnsi="Calibri"/>
                <w:b/>
                <w:color w:val="0070C0"/>
                <w:spacing w:val="-5"/>
              </w:rPr>
              <w:t xml:space="preserve"> </w:t>
            </w:r>
            <w:r>
              <w:rPr>
                <w:rFonts w:ascii="Calibri" w:hAnsi="Calibri"/>
                <w:b/>
                <w:color w:val="0070C0"/>
              </w:rPr>
              <w:t>EMPRENTA</w:t>
            </w:r>
            <w:r>
              <w:rPr>
                <w:rFonts w:ascii="Calibri" w:hAnsi="Calibri"/>
                <w:b/>
                <w:color w:val="0070C0"/>
                <w:spacing w:val="-6"/>
              </w:rPr>
              <w:t xml:space="preserve"> </w:t>
            </w:r>
            <w:r>
              <w:rPr>
                <w:rFonts w:ascii="Calibri" w:hAnsi="Calibri"/>
                <w:b/>
                <w:color w:val="0070C0"/>
              </w:rPr>
              <w:t>DE</w:t>
            </w:r>
            <w:r>
              <w:rPr>
                <w:rFonts w:ascii="Calibri" w:hAnsi="Calibri"/>
                <w:b/>
                <w:color w:val="0070C0"/>
                <w:spacing w:val="-6"/>
              </w:rPr>
              <w:t xml:space="preserve"> </w:t>
            </w:r>
            <w:r>
              <w:rPr>
                <w:rFonts w:ascii="Calibri" w:hAnsi="Calibri"/>
                <w:b/>
                <w:color w:val="0070C0"/>
              </w:rPr>
              <w:t>CARBONI</w:t>
            </w:r>
            <w:r>
              <w:rPr>
                <w:rFonts w:ascii="Calibri" w:hAnsi="Calibri"/>
                <w:b/>
                <w:color w:val="0070C0"/>
                <w:spacing w:val="-6"/>
              </w:rPr>
              <w:t xml:space="preserve"> </w:t>
            </w:r>
            <w:r>
              <w:rPr>
                <w:rFonts w:ascii="Calibri" w:hAnsi="Calibri"/>
                <w:b/>
                <w:color w:val="0070C0"/>
              </w:rPr>
              <w:t>I</w:t>
            </w:r>
            <w:r>
              <w:rPr>
                <w:rFonts w:ascii="Calibri" w:hAnsi="Calibri"/>
                <w:b/>
                <w:color w:val="0070C0"/>
                <w:spacing w:val="-5"/>
              </w:rPr>
              <w:t xml:space="preserve"> </w:t>
            </w:r>
            <w:r>
              <w:rPr>
                <w:rFonts w:ascii="Calibri" w:hAnsi="Calibri"/>
                <w:b/>
                <w:color w:val="0070C0"/>
              </w:rPr>
              <w:t>EFICIÈNCIA</w:t>
            </w:r>
            <w:r>
              <w:rPr>
                <w:rFonts w:ascii="Calibri" w:hAnsi="Calibri"/>
                <w:b/>
                <w:color w:val="0070C0"/>
                <w:spacing w:val="-6"/>
              </w:rPr>
              <w:t xml:space="preserve"> </w:t>
            </w:r>
            <w:r>
              <w:rPr>
                <w:rFonts w:ascii="Calibri" w:hAnsi="Calibri"/>
                <w:b/>
                <w:color w:val="0070C0"/>
                <w:spacing w:val="-2"/>
              </w:rPr>
              <w:t>ENERGÈTICA</w:t>
            </w:r>
          </w:p>
        </w:tc>
      </w:tr>
      <w:tr w:rsidR="004D1018" w:rsidTr="00A30FFD">
        <w:trPr>
          <w:trHeight w:val="452"/>
        </w:trPr>
        <w:tc>
          <w:tcPr>
            <w:tcW w:w="8613" w:type="dxa"/>
            <w:gridSpan w:val="4"/>
            <w:shd w:val="clear" w:color="auto" w:fill="DBE5F1"/>
          </w:tcPr>
          <w:p w:rsidR="004D1018" w:rsidRDefault="004D1018" w:rsidP="00A30FFD">
            <w:pPr>
              <w:pStyle w:val="TableParagraph"/>
              <w:spacing w:before="71"/>
              <w:ind w:left="10" w:right="1"/>
              <w:jc w:val="center"/>
              <w:rPr>
                <w:rFonts w:ascii="Calibri" w:hAnsi="Calibri"/>
                <w:b/>
              </w:rPr>
            </w:pPr>
            <w:r>
              <w:rPr>
                <w:rFonts w:ascii="Calibri" w:hAnsi="Calibri"/>
                <w:b/>
              </w:rPr>
              <w:t>EMPRENTA</w:t>
            </w:r>
            <w:r>
              <w:rPr>
                <w:rFonts w:ascii="Calibri" w:hAnsi="Calibri"/>
                <w:b/>
                <w:spacing w:val="-7"/>
              </w:rPr>
              <w:t xml:space="preserve"> </w:t>
            </w:r>
            <w:r>
              <w:rPr>
                <w:rFonts w:ascii="Calibri" w:hAnsi="Calibri"/>
                <w:b/>
              </w:rPr>
              <w:t>DE</w:t>
            </w:r>
            <w:r>
              <w:rPr>
                <w:rFonts w:ascii="Calibri" w:hAnsi="Calibri"/>
                <w:b/>
                <w:spacing w:val="-6"/>
              </w:rPr>
              <w:t xml:space="preserve"> </w:t>
            </w:r>
            <w:r>
              <w:rPr>
                <w:rFonts w:ascii="Calibri" w:hAnsi="Calibri"/>
                <w:b/>
              </w:rPr>
              <w:t>CARBONI</w:t>
            </w:r>
            <w:r>
              <w:rPr>
                <w:rFonts w:ascii="Calibri" w:hAnsi="Calibri"/>
                <w:b/>
                <w:spacing w:val="-6"/>
              </w:rPr>
              <w:t xml:space="preserve"> </w:t>
            </w:r>
            <w:r>
              <w:rPr>
                <w:rFonts w:ascii="Calibri" w:hAnsi="Calibri"/>
                <w:b/>
              </w:rPr>
              <w:t>I</w:t>
            </w:r>
            <w:r>
              <w:rPr>
                <w:rFonts w:ascii="Calibri" w:hAnsi="Calibri"/>
                <w:b/>
                <w:spacing w:val="-6"/>
              </w:rPr>
              <w:t xml:space="preserve"> </w:t>
            </w:r>
            <w:r>
              <w:rPr>
                <w:rFonts w:ascii="Calibri" w:hAnsi="Calibri"/>
                <w:b/>
              </w:rPr>
              <w:t>EFICÈNCIA</w:t>
            </w:r>
            <w:r>
              <w:rPr>
                <w:rFonts w:ascii="Calibri" w:hAnsi="Calibri"/>
                <w:b/>
                <w:spacing w:val="-6"/>
              </w:rPr>
              <w:t xml:space="preserve"> </w:t>
            </w:r>
            <w:r>
              <w:rPr>
                <w:rFonts w:ascii="Calibri" w:hAnsi="Calibri"/>
                <w:b/>
                <w:spacing w:val="-2"/>
              </w:rPr>
              <w:t>ENERGÈTICA</w:t>
            </w:r>
          </w:p>
        </w:tc>
      </w:tr>
      <w:tr w:rsidR="004D1018" w:rsidTr="00A30FFD">
        <w:trPr>
          <w:trHeight w:val="506"/>
        </w:trPr>
        <w:tc>
          <w:tcPr>
            <w:tcW w:w="8613" w:type="dxa"/>
            <w:gridSpan w:val="4"/>
            <w:shd w:val="clear" w:color="auto" w:fill="DBE5F1"/>
          </w:tcPr>
          <w:p w:rsidR="004D1018" w:rsidRDefault="004D1018" w:rsidP="00A30FFD">
            <w:pPr>
              <w:pStyle w:val="TableParagraph"/>
              <w:spacing w:before="97"/>
              <w:ind w:left="10" w:right="3"/>
              <w:jc w:val="center"/>
              <w:rPr>
                <w:rFonts w:ascii="Calibri" w:hAnsi="Calibri"/>
                <w:b/>
              </w:rPr>
            </w:pPr>
            <w:r>
              <w:rPr>
                <w:rFonts w:ascii="Calibri" w:hAnsi="Calibri"/>
                <w:b/>
              </w:rPr>
              <w:t>RECICLATGE</w:t>
            </w:r>
            <w:r>
              <w:rPr>
                <w:rFonts w:ascii="Calibri" w:hAnsi="Calibri"/>
                <w:b/>
                <w:spacing w:val="-6"/>
              </w:rPr>
              <w:t xml:space="preserve"> </w:t>
            </w:r>
            <w:r>
              <w:rPr>
                <w:rFonts w:ascii="Calibri" w:hAnsi="Calibri"/>
                <w:b/>
              </w:rPr>
              <w:t>DE</w:t>
            </w:r>
            <w:r>
              <w:rPr>
                <w:rFonts w:ascii="Calibri" w:hAnsi="Calibri"/>
                <w:b/>
                <w:spacing w:val="-6"/>
              </w:rPr>
              <w:t xml:space="preserve"> </w:t>
            </w:r>
            <w:r>
              <w:rPr>
                <w:rFonts w:ascii="Calibri" w:hAnsi="Calibri"/>
                <w:b/>
              </w:rPr>
              <w:t>PLÀSTIC</w:t>
            </w:r>
            <w:r>
              <w:rPr>
                <w:rFonts w:ascii="Calibri" w:hAnsi="Calibri"/>
                <w:b/>
                <w:spacing w:val="-6"/>
              </w:rPr>
              <w:t xml:space="preserve"> </w:t>
            </w:r>
            <w:r>
              <w:rPr>
                <w:rFonts w:ascii="Calibri" w:hAnsi="Calibri"/>
                <w:b/>
              </w:rPr>
              <w:t>I</w:t>
            </w:r>
            <w:r>
              <w:rPr>
                <w:rFonts w:ascii="Calibri" w:hAnsi="Calibri"/>
                <w:b/>
                <w:spacing w:val="-5"/>
              </w:rPr>
              <w:t xml:space="preserve"> </w:t>
            </w:r>
            <w:r>
              <w:rPr>
                <w:rFonts w:ascii="Calibri" w:hAnsi="Calibri"/>
                <w:b/>
              </w:rPr>
              <w:t>REITRADA</w:t>
            </w:r>
            <w:r>
              <w:rPr>
                <w:rFonts w:ascii="Calibri" w:hAnsi="Calibri"/>
                <w:b/>
                <w:spacing w:val="-5"/>
              </w:rPr>
              <w:t xml:space="preserve"> </w:t>
            </w:r>
            <w:r>
              <w:rPr>
                <w:rFonts w:ascii="Calibri" w:hAnsi="Calibri"/>
                <w:b/>
              </w:rPr>
              <w:t>DE</w:t>
            </w:r>
            <w:r>
              <w:rPr>
                <w:rFonts w:ascii="Calibri" w:hAnsi="Calibri"/>
                <w:b/>
                <w:spacing w:val="-6"/>
              </w:rPr>
              <w:t xml:space="preserve"> </w:t>
            </w:r>
            <w:r>
              <w:rPr>
                <w:rFonts w:ascii="Calibri" w:hAnsi="Calibri"/>
                <w:b/>
                <w:spacing w:val="-2"/>
              </w:rPr>
              <w:t>RESIDUS</w:t>
            </w:r>
          </w:p>
        </w:tc>
      </w:tr>
      <w:tr w:rsidR="004D1018" w:rsidTr="00A30FFD">
        <w:trPr>
          <w:trHeight w:val="1923"/>
        </w:trPr>
        <w:tc>
          <w:tcPr>
            <w:tcW w:w="886" w:type="dxa"/>
          </w:tcPr>
          <w:p w:rsidR="004D1018" w:rsidRDefault="004D1018" w:rsidP="00A30FFD">
            <w:pPr>
              <w:pStyle w:val="TableParagraph"/>
              <w:rPr>
                <w:rFonts w:ascii="Calibri"/>
              </w:rPr>
            </w:pPr>
          </w:p>
          <w:p w:rsidR="004D1018" w:rsidRDefault="004D1018" w:rsidP="00A30FFD">
            <w:pPr>
              <w:pStyle w:val="TableParagraph"/>
              <w:rPr>
                <w:rFonts w:ascii="Calibri"/>
              </w:rPr>
            </w:pPr>
          </w:p>
          <w:p w:rsidR="004D1018" w:rsidRDefault="004D1018" w:rsidP="00A30FFD">
            <w:pPr>
              <w:pStyle w:val="TableParagraph"/>
              <w:spacing w:before="1"/>
              <w:rPr>
                <w:rFonts w:ascii="Calibri"/>
              </w:rPr>
            </w:pPr>
          </w:p>
          <w:p w:rsidR="004D1018" w:rsidRDefault="004D1018" w:rsidP="00A30FFD">
            <w:pPr>
              <w:pStyle w:val="TableParagraph"/>
              <w:ind w:left="214"/>
              <w:rPr>
                <w:rFonts w:ascii="Calibri"/>
                <w:b/>
              </w:rPr>
            </w:pPr>
            <w:r>
              <w:rPr>
                <w:rFonts w:ascii="Calibri"/>
                <w:b/>
                <w:spacing w:val="-4"/>
              </w:rPr>
              <w:t>RSC1</w:t>
            </w:r>
          </w:p>
        </w:tc>
        <w:tc>
          <w:tcPr>
            <w:tcW w:w="3900" w:type="dxa"/>
          </w:tcPr>
          <w:p w:rsidR="004D1018" w:rsidRDefault="004D1018" w:rsidP="00A30FFD">
            <w:pPr>
              <w:pStyle w:val="TableParagraph"/>
              <w:ind w:left="108" w:right="96"/>
              <w:jc w:val="both"/>
            </w:pPr>
            <w:r>
              <w:t xml:space="preserve">El </w:t>
            </w:r>
            <w:proofErr w:type="spellStart"/>
            <w:r>
              <w:t>licitador</w:t>
            </w:r>
            <w:proofErr w:type="spellEnd"/>
            <w:r>
              <w:t xml:space="preserve"> </w:t>
            </w:r>
            <w:proofErr w:type="spellStart"/>
            <w:r>
              <w:t>certifica</w:t>
            </w:r>
            <w:proofErr w:type="spellEnd"/>
            <w:r>
              <w:t xml:space="preserve"> que </w:t>
            </w:r>
            <w:proofErr w:type="spellStart"/>
            <w:r>
              <w:t>l’empaquetatge</w:t>
            </w:r>
            <w:proofErr w:type="spellEnd"/>
            <w:r>
              <w:t xml:space="preserve"> del material </w:t>
            </w:r>
            <w:proofErr w:type="spellStart"/>
            <w:r>
              <w:t>subministrat</w:t>
            </w:r>
            <w:proofErr w:type="spellEnd"/>
            <w:r>
              <w:t xml:space="preserve"> </w:t>
            </w:r>
            <w:proofErr w:type="spellStart"/>
            <w:r>
              <w:t>és</w:t>
            </w:r>
            <w:proofErr w:type="spellEnd"/>
            <w:r>
              <w:t xml:space="preserve"> de material </w:t>
            </w:r>
            <w:proofErr w:type="spellStart"/>
            <w:r>
              <w:t>reciclat</w:t>
            </w:r>
            <w:proofErr w:type="spellEnd"/>
            <w:r>
              <w:t>.</w:t>
            </w:r>
          </w:p>
          <w:p w:rsidR="004D1018" w:rsidRDefault="004D1018" w:rsidP="00A30FFD">
            <w:pPr>
              <w:pStyle w:val="TableParagraph"/>
              <w:spacing w:line="276" w:lineRule="auto"/>
              <w:ind w:left="108" w:right="94"/>
              <w:jc w:val="both"/>
            </w:pPr>
            <w:r>
              <w:t xml:space="preserve">El </w:t>
            </w:r>
            <w:proofErr w:type="spellStart"/>
            <w:r>
              <w:t>licitador</w:t>
            </w:r>
            <w:proofErr w:type="spellEnd"/>
            <w:r>
              <w:t xml:space="preserve"> </w:t>
            </w:r>
            <w:proofErr w:type="spellStart"/>
            <w:r>
              <w:t>haurà</w:t>
            </w:r>
            <w:proofErr w:type="spellEnd"/>
            <w:r>
              <w:t xml:space="preserve"> de </w:t>
            </w:r>
            <w:proofErr w:type="spellStart"/>
            <w:r>
              <w:t>presentar</w:t>
            </w:r>
            <w:proofErr w:type="spellEnd"/>
            <w:r>
              <w:t xml:space="preserve"> un </w:t>
            </w:r>
            <w:proofErr w:type="spellStart"/>
            <w:r>
              <w:t>pla</w:t>
            </w:r>
            <w:proofErr w:type="spellEnd"/>
            <w:r>
              <w:t xml:space="preserve"> </w:t>
            </w:r>
            <w:proofErr w:type="spellStart"/>
            <w:r>
              <w:t>d’execució</w:t>
            </w:r>
            <w:proofErr w:type="spellEnd"/>
            <w:r>
              <w:t xml:space="preserve"> </w:t>
            </w:r>
            <w:proofErr w:type="spellStart"/>
            <w:r>
              <w:t>i</w:t>
            </w:r>
            <w:proofErr w:type="spellEnd"/>
            <w:r>
              <w:t xml:space="preserve"> </w:t>
            </w:r>
            <w:proofErr w:type="spellStart"/>
            <w:r>
              <w:t>acció</w:t>
            </w:r>
            <w:proofErr w:type="spellEnd"/>
            <w:r>
              <w:t xml:space="preserve"> que </w:t>
            </w:r>
            <w:proofErr w:type="spellStart"/>
            <w:r>
              <w:t>detalli</w:t>
            </w:r>
            <w:proofErr w:type="spellEnd"/>
            <w:r>
              <w:t xml:space="preserve"> les </w:t>
            </w:r>
            <w:proofErr w:type="spellStart"/>
            <w:r>
              <w:t>mesures</w:t>
            </w:r>
            <w:proofErr w:type="spellEnd"/>
            <w:r>
              <w:rPr>
                <w:spacing w:val="35"/>
              </w:rPr>
              <w:t xml:space="preserve"> </w:t>
            </w:r>
            <w:proofErr w:type="spellStart"/>
            <w:r>
              <w:t>adoptades</w:t>
            </w:r>
            <w:proofErr w:type="spellEnd"/>
            <w:r>
              <w:rPr>
                <w:spacing w:val="36"/>
              </w:rPr>
              <w:t xml:space="preserve"> </w:t>
            </w:r>
            <w:r>
              <w:t>per</w:t>
            </w:r>
            <w:r>
              <w:rPr>
                <w:spacing w:val="35"/>
              </w:rPr>
              <w:t xml:space="preserve"> </w:t>
            </w:r>
            <w:proofErr w:type="spellStart"/>
            <w:r>
              <w:t>garantir</w:t>
            </w:r>
            <w:proofErr w:type="spellEnd"/>
            <w:r>
              <w:rPr>
                <w:spacing w:val="36"/>
              </w:rPr>
              <w:t xml:space="preserve"> </w:t>
            </w:r>
            <w:proofErr w:type="spellStart"/>
            <w:r>
              <w:rPr>
                <w:spacing w:val="-4"/>
              </w:rPr>
              <w:t>l’ús</w:t>
            </w:r>
            <w:proofErr w:type="spellEnd"/>
          </w:p>
          <w:p w:rsidR="004D1018" w:rsidRDefault="004D1018" w:rsidP="00A30FFD">
            <w:pPr>
              <w:pStyle w:val="TableParagraph"/>
              <w:ind w:left="108"/>
              <w:jc w:val="both"/>
            </w:pPr>
            <w:proofErr w:type="spellStart"/>
            <w:r>
              <w:t>d’empaquetatge</w:t>
            </w:r>
            <w:proofErr w:type="spellEnd"/>
            <w:r>
              <w:rPr>
                <w:spacing w:val="72"/>
              </w:rPr>
              <w:t xml:space="preserve"> </w:t>
            </w:r>
            <w:proofErr w:type="spellStart"/>
            <w:r>
              <w:t>sostenible</w:t>
            </w:r>
            <w:proofErr w:type="spellEnd"/>
            <w:r>
              <w:t>,</w:t>
            </w:r>
            <w:r>
              <w:rPr>
                <w:spacing w:val="72"/>
              </w:rPr>
              <w:t xml:space="preserve"> </w:t>
            </w:r>
            <w:proofErr w:type="spellStart"/>
            <w:r>
              <w:rPr>
                <w:spacing w:val="-2"/>
              </w:rPr>
              <w:t>incloent</w:t>
            </w:r>
            <w:proofErr w:type="spellEnd"/>
          </w:p>
        </w:tc>
        <w:tc>
          <w:tcPr>
            <w:tcW w:w="2126" w:type="dxa"/>
          </w:tcPr>
          <w:p w:rsidR="004D1018" w:rsidRDefault="004D1018" w:rsidP="00A30FFD">
            <w:pPr>
              <w:pStyle w:val="TableParagraph"/>
              <w:rPr>
                <w:rFonts w:ascii="Calibri"/>
              </w:rPr>
            </w:pPr>
          </w:p>
          <w:p w:rsidR="004D1018" w:rsidRDefault="004D1018" w:rsidP="00A30FFD">
            <w:pPr>
              <w:pStyle w:val="TableParagraph"/>
              <w:spacing w:before="114"/>
              <w:rPr>
                <w:rFonts w:ascii="Calibri"/>
              </w:rPr>
            </w:pPr>
          </w:p>
          <w:p w:rsidR="004D1018" w:rsidRDefault="004D1018" w:rsidP="00A30FFD">
            <w:pPr>
              <w:pStyle w:val="TableParagraph"/>
              <w:spacing w:before="1" w:line="276" w:lineRule="auto"/>
              <w:ind w:left="497" w:right="199" w:hanging="87"/>
              <w:rPr>
                <w:rFonts w:ascii="Calibri"/>
              </w:rPr>
            </w:pPr>
            <w:r>
              <w:rPr>
                <w:rFonts w:ascii="Calibri"/>
              </w:rPr>
              <w:t>Si</w:t>
            </w:r>
            <w:r>
              <w:rPr>
                <w:rFonts w:ascii="Calibri"/>
                <w:spacing w:val="-13"/>
              </w:rPr>
              <w:t xml:space="preserve"> </w:t>
            </w:r>
            <w:r>
              <w:rPr>
                <w:rFonts w:ascii="Calibri"/>
              </w:rPr>
              <w:t>=</w:t>
            </w:r>
            <w:r>
              <w:rPr>
                <w:rFonts w:ascii="Calibri"/>
                <w:spacing w:val="-12"/>
              </w:rPr>
              <w:t xml:space="preserve"> </w:t>
            </w:r>
            <w:r>
              <w:rPr>
                <w:rFonts w:ascii="Calibri"/>
              </w:rPr>
              <w:t>0,50</w:t>
            </w:r>
            <w:r>
              <w:rPr>
                <w:rFonts w:ascii="Calibri"/>
                <w:spacing w:val="-13"/>
              </w:rPr>
              <w:t xml:space="preserve"> </w:t>
            </w:r>
            <w:r>
              <w:rPr>
                <w:rFonts w:ascii="Calibri"/>
              </w:rPr>
              <w:t>punts No = 0 punts</w:t>
            </w:r>
          </w:p>
        </w:tc>
        <w:tc>
          <w:tcPr>
            <w:tcW w:w="1701" w:type="dxa"/>
          </w:tcPr>
          <w:p w:rsidR="004D1018" w:rsidRDefault="004D1018" w:rsidP="00A30FFD">
            <w:pPr>
              <w:pStyle w:val="TableParagraph"/>
              <w:rPr>
                <w:rFonts w:ascii="Calibri"/>
              </w:rPr>
            </w:pPr>
          </w:p>
          <w:p w:rsidR="004D1018" w:rsidRDefault="004D1018" w:rsidP="00A30FFD">
            <w:pPr>
              <w:pStyle w:val="TableParagraph"/>
              <w:rPr>
                <w:rFonts w:ascii="Calibri"/>
              </w:rPr>
            </w:pPr>
          </w:p>
          <w:p w:rsidR="004D1018" w:rsidRDefault="004D1018" w:rsidP="00A30FFD">
            <w:pPr>
              <w:pStyle w:val="TableParagraph"/>
              <w:spacing w:before="1"/>
              <w:rPr>
                <w:rFonts w:ascii="Calibri"/>
              </w:rPr>
            </w:pPr>
          </w:p>
          <w:p w:rsidR="004D1018" w:rsidRDefault="004D1018" w:rsidP="00A30FFD">
            <w:pPr>
              <w:pStyle w:val="TableParagraph"/>
              <w:ind w:left="10"/>
              <w:jc w:val="center"/>
              <w:rPr>
                <w:rFonts w:ascii="Calibri"/>
                <w:b/>
              </w:rPr>
            </w:pPr>
            <w:r>
              <w:rPr>
                <w:rFonts w:ascii="Calibri"/>
                <w:b/>
                <w:spacing w:val="-4"/>
              </w:rPr>
              <w:t>0,50</w:t>
            </w:r>
          </w:p>
        </w:tc>
      </w:tr>
      <w:tr w:rsidR="004D1018" w:rsidTr="00A30FFD">
        <w:trPr>
          <w:trHeight w:val="1163"/>
        </w:trPr>
        <w:tc>
          <w:tcPr>
            <w:tcW w:w="886" w:type="dxa"/>
          </w:tcPr>
          <w:p w:rsidR="004D1018" w:rsidRDefault="004D1018" w:rsidP="00A30FFD">
            <w:pPr>
              <w:pStyle w:val="TableParagraph"/>
              <w:rPr>
                <w:rFonts w:ascii="Times New Roman"/>
              </w:rPr>
            </w:pPr>
          </w:p>
        </w:tc>
        <w:tc>
          <w:tcPr>
            <w:tcW w:w="3900" w:type="dxa"/>
          </w:tcPr>
          <w:p w:rsidR="004D1018" w:rsidRDefault="004D1018" w:rsidP="00A30FFD">
            <w:pPr>
              <w:pStyle w:val="TableParagraph"/>
              <w:spacing w:line="276" w:lineRule="auto"/>
              <w:ind w:left="108" w:right="95"/>
              <w:jc w:val="both"/>
            </w:pPr>
            <w:r>
              <w:t>la procedència dels materials, la gestió de residus d’embalatge i les pràctiques</w:t>
            </w:r>
            <w:r>
              <w:rPr>
                <w:spacing w:val="31"/>
              </w:rPr>
              <w:t xml:space="preserve">  </w:t>
            </w:r>
            <w:r>
              <w:t>per</w:t>
            </w:r>
            <w:r>
              <w:rPr>
                <w:spacing w:val="32"/>
              </w:rPr>
              <w:t xml:space="preserve">  </w:t>
            </w:r>
            <w:r>
              <w:t>minimitzar</w:t>
            </w:r>
            <w:r>
              <w:rPr>
                <w:spacing w:val="32"/>
              </w:rPr>
              <w:t xml:space="preserve">  </w:t>
            </w:r>
            <w:r>
              <w:t>l’ús</w:t>
            </w:r>
            <w:r>
              <w:rPr>
                <w:spacing w:val="32"/>
              </w:rPr>
              <w:t xml:space="preserve">  </w:t>
            </w:r>
            <w:r>
              <w:rPr>
                <w:spacing w:val="-5"/>
              </w:rPr>
              <w:t>de</w:t>
            </w:r>
          </w:p>
          <w:p w:rsidR="004D1018" w:rsidRDefault="004D1018" w:rsidP="00A30FFD">
            <w:pPr>
              <w:pStyle w:val="TableParagraph"/>
              <w:ind w:left="108"/>
              <w:jc w:val="both"/>
            </w:pPr>
            <w:r>
              <w:t>materials</w:t>
            </w:r>
            <w:r>
              <w:rPr>
                <w:spacing w:val="-6"/>
              </w:rPr>
              <w:t xml:space="preserve"> </w:t>
            </w:r>
            <w:r>
              <w:t>d’un</w:t>
            </w:r>
            <w:r>
              <w:rPr>
                <w:spacing w:val="-5"/>
              </w:rPr>
              <w:t xml:space="preserve"> </w:t>
            </w:r>
            <w:r>
              <w:t>sol</w:t>
            </w:r>
            <w:r>
              <w:rPr>
                <w:spacing w:val="-5"/>
              </w:rPr>
              <w:t xml:space="preserve"> ús.</w:t>
            </w:r>
          </w:p>
        </w:tc>
        <w:tc>
          <w:tcPr>
            <w:tcW w:w="2126" w:type="dxa"/>
          </w:tcPr>
          <w:p w:rsidR="004D1018" w:rsidRDefault="004D1018" w:rsidP="00A30FFD">
            <w:pPr>
              <w:pStyle w:val="TableParagraph"/>
              <w:rPr>
                <w:rFonts w:ascii="Times New Roman"/>
              </w:rPr>
            </w:pPr>
          </w:p>
        </w:tc>
        <w:tc>
          <w:tcPr>
            <w:tcW w:w="1701" w:type="dxa"/>
          </w:tcPr>
          <w:p w:rsidR="004D1018" w:rsidRDefault="004D1018" w:rsidP="00A30FFD">
            <w:pPr>
              <w:pStyle w:val="TableParagraph"/>
              <w:rPr>
                <w:rFonts w:ascii="Times New Roman"/>
              </w:rPr>
            </w:pPr>
          </w:p>
        </w:tc>
      </w:tr>
      <w:tr w:rsidR="004D1018" w:rsidTr="00A30FFD">
        <w:trPr>
          <w:trHeight w:val="587"/>
        </w:trPr>
        <w:tc>
          <w:tcPr>
            <w:tcW w:w="8613" w:type="dxa"/>
            <w:gridSpan w:val="4"/>
            <w:shd w:val="clear" w:color="auto" w:fill="DBE5F1"/>
          </w:tcPr>
          <w:p w:rsidR="004D1018" w:rsidRDefault="004D1018" w:rsidP="00A30FFD">
            <w:pPr>
              <w:pStyle w:val="TableParagraph"/>
              <w:spacing w:before="138"/>
              <w:ind w:left="10"/>
              <w:jc w:val="center"/>
              <w:rPr>
                <w:rFonts w:ascii="Calibri" w:hAnsi="Calibri"/>
                <w:b/>
              </w:rPr>
            </w:pPr>
            <w:r>
              <w:rPr>
                <w:rFonts w:ascii="Calibri" w:hAnsi="Calibri"/>
                <w:b/>
                <w:color w:val="0070C0"/>
              </w:rPr>
              <w:t>2‐</w:t>
            </w:r>
            <w:r>
              <w:rPr>
                <w:rFonts w:ascii="Calibri" w:hAnsi="Calibri"/>
                <w:b/>
                <w:color w:val="0070C0"/>
                <w:spacing w:val="-7"/>
              </w:rPr>
              <w:t xml:space="preserve"> </w:t>
            </w:r>
            <w:r>
              <w:rPr>
                <w:rFonts w:ascii="Calibri" w:hAnsi="Calibri"/>
                <w:b/>
                <w:color w:val="0070C0"/>
              </w:rPr>
              <w:t>ÀMBIT</w:t>
            </w:r>
            <w:r>
              <w:rPr>
                <w:rFonts w:ascii="Calibri" w:hAnsi="Calibri"/>
                <w:b/>
                <w:color w:val="0070C0"/>
                <w:spacing w:val="-6"/>
              </w:rPr>
              <w:t xml:space="preserve"> </w:t>
            </w:r>
            <w:r>
              <w:rPr>
                <w:rFonts w:ascii="Calibri" w:hAnsi="Calibri"/>
                <w:b/>
                <w:color w:val="0070C0"/>
              </w:rPr>
              <w:t>SOCIAL,</w:t>
            </w:r>
            <w:r>
              <w:rPr>
                <w:rFonts w:ascii="Calibri" w:hAnsi="Calibri"/>
                <w:b/>
                <w:color w:val="0070C0"/>
                <w:spacing w:val="-7"/>
              </w:rPr>
              <w:t xml:space="preserve"> </w:t>
            </w:r>
            <w:r>
              <w:rPr>
                <w:rFonts w:ascii="Calibri" w:hAnsi="Calibri"/>
                <w:b/>
                <w:color w:val="0070C0"/>
              </w:rPr>
              <w:t>INTEGRACIÓ</w:t>
            </w:r>
            <w:r>
              <w:rPr>
                <w:rFonts w:ascii="Calibri" w:hAnsi="Calibri"/>
                <w:b/>
                <w:color w:val="0070C0"/>
                <w:spacing w:val="-6"/>
              </w:rPr>
              <w:t xml:space="preserve"> </w:t>
            </w:r>
            <w:r>
              <w:rPr>
                <w:rFonts w:ascii="Calibri" w:hAnsi="Calibri"/>
                <w:b/>
                <w:color w:val="0070C0"/>
              </w:rPr>
              <w:t>SOCIAL</w:t>
            </w:r>
            <w:r>
              <w:rPr>
                <w:rFonts w:ascii="Calibri" w:hAnsi="Calibri"/>
                <w:b/>
                <w:color w:val="0070C0"/>
                <w:spacing w:val="-6"/>
              </w:rPr>
              <w:t xml:space="preserve"> </w:t>
            </w:r>
            <w:r>
              <w:rPr>
                <w:rFonts w:ascii="Calibri" w:hAnsi="Calibri"/>
                <w:b/>
                <w:color w:val="0070C0"/>
              </w:rPr>
              <w:t>I</w:t>
            </w:r>
            <w:r>
              <w:rPr>
                <w:rFonts w:ascii="Calibri" w:hAnsi="Calibri"/>
                <w:b/>
                <w:color w:val="0070C0"/>
                <w:spacing w:val="-6"/>
              </w:rPr>
              <w:t xml:space="preserve"> </w:t>
            </w:r>
            <w:r>
              <w:rPr>
                <w:rFonts w:ascii="Calibri" w:hAnsi="Calibri"/>
                <w:b/>
                <w:color w:val="0070C0"/>
              </w:rPr>
              <w:t>DRETS</w:t>
            </w:r>
            <w:r>
              <w:rPr>
                <w:rFonts w:ascii="Calibri" w:hAnsi="Calibri"/>
                <w:b/>
                <w:color w:val="0070C0"/>
                <w:spacing w:val="-6"/>
              </w:rPr>
              <w:t xml:space="preserve"> </w:t>
            </w:r>
            <w:r>
              <w:rPr>
                <w:rFonts w:ascii="Calibri" w:hAnsi="Calibri"/>
                <w:b/>
                <w:color w:val="0070C0"/>
                <w:spacing w:val="-2"/>
              </w:rPr>
              <w:t>LABORALS</w:t>
            </w:r>
          </w:p>
        </w:tc>
      </w:tr>
      <w:tr w:rsidR="004D1018" w:rsidTr="00A30FFD">
        <w:trPr>
          <w:trHeight w:val="2567"/>
        </w:trPr>
        <w:tc>
          <w:tcPr>
            <w:tcW w:w="886" w:type="dxa"/>
          </w:tcPr>
          <w:p w:rsidR="004D1018" w:rsidRDefault="004D1018" w:rsidP="00A30FFD">
            <w:pPr>
              <w:pStyle w:val="TableParagraph"/>
              <w:rPr>
                <w:rFonts w:ascii="Calibri"/>
              </w:rPr>
            </w:pPr>
          </w:p>
          <w:p w:rsidR="004D1018" w:rsidRDefault="004D1018" w:rsidP="00A30FFD">
            <w:pPr>
              <w:pStyle w:val="TableParagraph"/>
              <w:rPr>
                <w:rFonts w:ascii="Calibri"/>
              </w:rPr>
            </w:pPr>
          </w:p>
          <w:p w:rsidR="004D1018" w:rsidRDefault="004D1018" w:rsidP="00A30FFD">
            <w:pPr>
              <w:pStyle w:val="TableParagraph"/>
              <w:rPr>
                <w:rFonts w:ascii="Calibri"/>
              </w:rPr>
            </w:pPr>
          </w:p>
          <w:p w:rsidR="004D1018" w:rsidRDefault="004D1018" w:rsidP="00A30FFD">
            <w:pPr>
              <w:pStyle w:val="TableParagraph"/>
              <w:spacing w:before="54"/>
              <w:rPr>
                <w:rFonts w:ascii="Calibri"/>
              </w:rPr>
            </w:pPr>
          </w:p>
          <w:p w:rsidR="004D1018" w:rsidRDefault="004D1018" w:rsidP="00A30FFD">
            <w:pPr>
              <w:pStyle w:val="TableParagraph"/>
              <w:ind w:left="214"/>
              <w:rPr>
                <w:rFonts w:ascii="Calibri"/>
                <w:b/>
              </w:rPr>
            </w:pPr>
            <w:r>
              <w:rPr>
                <w:rFonts w:ascii="Calibri"/>
                <w:b/>
                <w:spacing w:val="-4"/>
              </w:rPr>
              <w:t>RSC2</w:t>
            </w:r>
          </w:p>
        </w:tc>
        <w:tc>
          <w:tcPr>
            <w:tcW w:w="3900" w:type="dxa"/>
          </w:tcPr>
          <w:p w:rsidR="004D1018" w:rsidRDefault="004D1018" w:rsidP="00A30FFD">
            <w:pPr>
              <w:pStyle w:val="TableParagraph"/>
              <w:ind w:left="108" w:right="135"/>
            </w:pPr>
            <w:r>
              <w:t>El licitador certifica que el percentatge</w:t>
            </w:r>
            <w:r>
              <w:rPr>
                <w:spacing w:val="-14"/>
              </w:rPr>
              <w:t xml:space="preserve"> </w:t>
            </w:r>
            <w:r>
              <w:t>de</w:t>
            </w:r>
            <w:r>
              <w:rPr>
                <w:spacing w:val="-13"/>
              </w:rPr>
              <w:t xml:space="preserve"> </w:t>
            </w:r>
            <w:r>
              <w:t>contractació</w:t>
            </w:r>
            <w:r>
              <w:rPr>
                <w:spacing w:val="-13"/>
              </w:rPr>
              <w:t xml:space="preserve"> </w:t>
            </w:r>
            <w:r>
              <w:t>definitiva de la plantilla que executarà el contracte ha de superar el 50%.</w:t>
            </w:r>
          </w:p>
          <w:p w:rsidR="004D1018" w:rsidRDefault="004D1018" w:rsidP="00A30FFD">
            <w:pPr>
              <w:pStyle w:val="TableParagraph"/>
              <w:ind w:left="108" w:right="135"/>
            </w:pPr>
            <w:r>
              <w:t>El licitador haurà de presentar declaració responsable signada que indiqui</w:t>
            </w:r>
            <w:r>
              <w:rPr>
                <w:spacing w:val="-10"/>
              </w:rPr>
              <w:t xml:space="preserve"> </w:t>
            </w:r>
            <w:r>
              <w:t>el</w:t>
            </w:r>
            <w:r>
              <w:rPr>
                <w:spacing w:val="-10"/>
              </w:rPr>
              <w:t xml:space="preserve"> </w:t>
            </w:r>
            <w:r>
              <w:t>percentatge</w:t>
            </w:r>
            <w:r>
              <w:rPr>
                <w:spacing w:val="-10"/>
              </w:rPr>
              <w:t xml:space="preserve"> </w:t>
            </w:r>
            <w:r>
              <w:t>de</w:t>
            </w:r>
            <w:r>
              <w:rPr>
                <w:spacing w:val="-11"/>
              </w:rPr>
              <w:t xml:space="preserve"> </w:t>
            </w:r>
            <w:r>
              <w:t>treballadors amb contracte definitiu vinculats a l’execució del contracte</w:t>
            </w:r>
          </w:p>
        </w:tc>
        <w:tc>
          <w:tcPr>
            <w:tcW w:w="2126" w:type="dxa"/>
          </w:tcPr>
          <w:p w:rsidR="004D1018" w:rsidRDefault="004D1018" w:rsidP="00A30FFD">
            <w:pPr>
              <w:pStyle w:val="TableParagraph"/>
              <w:rPr>
                <w:rFonts w:ascii="Calibri"/>
              </w:rPr>
            </w:pPr>
          </w:p>
          <w:p w:rsidR="004D1018" w:rsidRDefault="004D1018" w:rsidP="00A30FFD">
            <w:pPr>
              <w:pStyle w:val="TableParagraph"/>
              <w:rPr>
                <w:rFonts w:ascii="Calibri"/>
              </w:rPr>
            </w:pPr>
          </w:p>
          <w:p w:rsidR="004D1018" w:rsidRDefault="004D1018" w:rsidP="00A30FFD">
            <w:pPr>
              <w:pStyle w:val="TableParagraph"/>
              <w:spacing w:before="169"/>
              <w:rPr>
                <w:rFonts w:ascii="Calibri"/>
              </w:rPr>
            </w:pPr>
          </w:p>
          <w:p w:rsidR="004D1018" w:rsidRDefault="004D1018" w:rsidP="00A30FFD">
            <w:pPr>
              <w:pStyle w:val="TableParagraph"/>
              <w:spacing w:line="276" w:lineRule="auto"/>
              <w:ind w:left="497" w:right="199" w:hanging="87"/>
              <w:rPr>
                <w:rFonts w:ascii="Calibri"/>
              </w:rPr>
            </w:pPr>
            <w:r>
              <w:rPr>
                <w:rFonts w:ascii="Calibri"/>
              </w:rPr>
              <w:t>Si</w:t>
            </w:r>
            <w:r>
              <w:rPr>
                <w:rFonts w:ascii="Calibri"/>
                <w:spacing w:val="-13"/>
              </w:rPr>
              <w:t xml:space="preserve"> </w:t>
            </w:r>
            <w:r>
              <w:rPr>
                <w:rFonts w:ascii="Calibri"/>
              </w:rPr>
              <w:t>=</w:t>
            </w:r>
            <w:r>
              <w:rPr>
                <w:rFonts w:ascii="Calibri"/>
                <w:spacing w:val="-12"/>
              </w:rPr>
              <w:t xml:space="preserve"> </w:t>
            </w:r>
            <w:r>
              <w:rPr>
                <w:rFonts w:ascii="Calibri"/>
              </w:rPr>
              <w:t>0,50</w:t>
            </w:r>
            <w:r>
              <w:rPr>
                <w:rFonts w:ascii="Calibri"/>
                <w:spacing w:val="-13"/>
              </w:rPr>
              <w:t xml:space="preserve"> </w:t>
            </w:r>
            <w:r>
              <w:rPr>
                <w:rFonts w:ascii="Calibri"/>
              </w:rPr>
              <w:t>punts No = 0 punts</w:t>
            </w:r>
          </w:p>
        </w:tc>
        <w:tc>
          <w:tcPr>
            <w:tcW w:w="1701" w:type="dxa"/>
          </w:tcPr>
          <w:p w:rsidR="004D1018" w:rsidRDefault="004D1018" w:rsidP="00A30FFD">
            <w:pPr>
              <w:pStyle w:val="TableParagraph"/>
              <w:rPr>
                <w:rFonts w:ascii="Calibri"/>
              </w:rPr>
            </w:pPr>
          </w:p>
          <w:p w:rsidR="004D1018" w:rsidRDefault="004D1018" w:rsidP="00A30FFD">
            <w:pPr>
              <w:pStyle w:val="TableParagraph"/>
              <w:rPr>
                <w:rFonts w:ascii="Calibri"/>
              </w:rPr>
            </w:pPr>
          </w:p>
          <w:p w:rsidR="004D1018" w:rsidRDefault="004D1018" w:rsidP="00A30FFD">
            <w:pPr>
              <w:pStyle w:val="TableParagraph"/>
              <w:rPr>
                <w:rFonts w:ascii="Calibri"/>
              </w:rPr>
            </w:pPr>
          </w:p>
          <w:p w:rsidR="004D1018" w:rsidRDefault="004D1018" w:rsidP="00A30FFD">
            <w:pPr>
              <w:pStyle w:val="TableParagraph"/>
              <w:spacing w:before="54"/>
              <w:rPr>
                <w:rFonts w:ascii="Calibri"/>
              </w:rPr>
            </w:pPr>
          </w:p>
          <w:p w:rsidR="004D1018" w:rsidRDefault="004D1018" w:rsidP="00A30FFD">
            <w:pPr>
              <w:pStyle w:val="TableParagraph"/>
              <w:ind w:left="10"/>
              <w:jc w:val="center"/>
              <w:rPr>
                <w:rFonts w:ascii="Calibri"/>
                <w:b/>
              </w:rPr>
            </w:pPr>
            <w:r>
              <w:rPr>
                <w:rFonts w:ascii="Calibri"/>
                <w:b/>
                <w:spacing w:val="-4"/>
              </w:rPr>
              <w:t>0,50</w:t>
            </w:r>
          </w:p>
        </w:tc>
      </w:tr>
      <w:tr w:rsidR="004D1018" w:rsidTr="00A30FFD">
        <w:trPr>
          <w:trHeight w:val="353"/>
        </w:trPr>
        <w:tc>
          <w:tcPr>
            <w:tcW w:w="6912" w:type="dxa"/>
            <w:gridSpan w:val="3"/>
            <w:shd w:val="clear" w:color="auto" w:fill="8EB3E2"/>
          </w:tcPr>
          <w:p w:rsidR="004D1018" w:rsidRDefault="004D1018" w:rsidP="00A30FFD">
            <w:pPr>
              <w:pStyle w:val="TableParagraph"/>
              <w:spacing w:before="22"/>
              <w:ind w:right="191"/>
              <w:jc w:val="right"/>
              <w:rPr>
                <w:rFonts w:ascii="Calibri" w:hAnsi="Calibri"/>
                <w:b/>
              </w:rPr>
            </w:pPr>
            <w:r>
              <w:rPr>
                <w:rFonts w:ascii="Calibri" w:hAnsi="Calibri"/>
                <w:b/>
                <w:spacing w:val="-6"/>
              </w:rPr>
              <w:t>TOTAL</w:t>
            </w:r>
            <w:r>
              <w:rPr>
                <w:rFonts w:ascii="Calibri" w:hAnsi="Calibri"/>
                <w:b/>
                <w:spacing w:val="-5"/>
              </w:rPr>
              <w:t xml:space="preserve"> </w:t>
            </w:r>
            <w:r>
              <w:rPr>
                <w:rFonts w:ascii="Calibri" w:hAnsi="Calibri"/>
                <w:b/>
                <w:spacing w:val="-2"/>
              </w:rPr>
              <w:t>PUNTUACIÓ</w:t>
            </w:r>
          </w:p>
        </w:tc>
        <w:tc>
          <w:tcPr>
            <w:tcW w:w="1701" w:type="dxa"/>
            <w:shd w:val="clear" w:color="auto" w:fill="8EB3E2"/>
          </w:tcPr>
          <w:p w:rsidR="004D1018" w:rsidRDefault="004D1018" w:rsidP="00A30FFD">
            <w:pPr>
              <w:pStyle w:val="TableParagraph"/>
              <w:spacing w:before="22"/>
              <w:ind w:left="10" w:right="2"/>
              <w:jc w:val="center"/>
              <w:rPr>
                <w:rFonts w:ascii="Calibri"/>
                <w:b/>
              </w:rPr>
            </w:pPr>
            <w:r>
              <w:rPr>
                <w:rFonts w:ascii="Calibri"/>
                <w:b/>
                <w:spacing w:val="-10"/>
              </w:rPr>
              <w:t>1</w:t>
            </w:r>
          </w:p>
        </w:tc>
      </w:tr>
    </w:tbl>
    <w:p w:rsidR="00EF06BB" w:rsidRDefault="00EF06BB" w:rsidP="00EF06BB">
      <w:pPr>
        <w:rPr>
          <w:rFonts w:cs="Arial"/>
          <w:sz w:val="40"/>
          <w:szCs w:val="40"/>
          <w:lang w:eastAsia="es-ES"/>
        </w:rPr>
      </w:pPr>
    </w:p>
    <w:p w:rsidR="001D3B05" w:rsidRDefault="001D3B05" w:rsidP="00EF06BB">
      <w:pPr>
        <w:rPr>
          <w:rFonts w:cs="Arial"/>
          <w:sz w:val="40"/>
          <w:szCs w:val="40"/>
          <w:lang w:eastAsia="es-ES"/>
        </w:rPr>
      </w:pPr>
    </w:p>
    <w:p w:rsidR="001D3B05" w:rsidRDefault="001D3B05" w:rsidP="00EF06BB">
      <w:pPr>
        <w:rPr>
          <w:rFonts w:cs="Arial"/>
          <w:sz w:val="40"/>
          <w:szCs w:val="40"/>
          <w:lang w:eastAsia="es-ES"/>
        </w:rPr>
      </w:pPr>
    </w:p>
    <w:p w:rsidR="001D3B05" w:rsidRDefault="001D3B05" w:rsidP="001D3B05">
      <w:pPr>
        <w:ind w:left="851"/>
        <w:rPr>
          <w:b/>
          <w:sz w:val="24"/>
        </w:rPr>
      </w:pPr>
      <w:r>
        <w:rPr>
          <w:rFonts w:cs="Arial"/>
          <w:sz w:val="40"/>
          <w:szCs w:val="40"/>
          <w:lang w:eastAsia="es-ES"/>
        </w:rPr>
        <w:lastRenderedPageBreak/>
        <w:tab/>
      </w:r>
      <w:r>
        <w:rPr>
          <w:b/>
          <w:sz w:val="24"/>
        </w:rPr>
        <w:t>CRITERIS</w:t>
      </w:r>
      <w:r>
        <w:rPr>
          <w:b/>
          <w:spacing w:val="-7"/>
          <w:sz w:val="24"/>
        </w:rPr>
        <w:t xml:space="preserve"> </w:t>
      </w:r>
      <w:r>
        <w:rPr>
          <w:b/>
          <w:sz w:val="24"/>
        </w:rPr>
        <w:t>SUBJECTES</w:t>
      </w:r>
      <w:r>
        <w:rPr>
          <w:b/>
          <w:spacing w:val="-7"/>
          <w:sz w:val="24"/>
        </w:rPr>
        <w:t xml:space="preserve"> </w:t>
      </w:r>
      <w:r>
        <w:rPr>
          <w:b/>
          <w:sz w:val="24"/>
        </w:rPr>
        <w:t>A</w:t>
      </w:r>
      <w:r>
        <w:rPr>
          <w:b/>
          <w:spacing w:val="-8"/>
          <w:sz w:val="24"/>
        </w:rPr>
        <w:t xml:space="preserve"> </w:t>
      </w:r>
      <w:r>
        <w:rPr>
          <w:b/>
          <w:sz w:val="24"/>
        </w:rPr>
        <w:t>JUDICI</w:t>
      </w:r>
      <w:r>
        <w:rPr>
          <w:b/>
          <w:spacing w:val="-7"/>
          <w:sz w:val="24"/>
        </w:rPr>
        <w:t xml:space="preserve"> </w:t>
      </w:r>
      <w:r>
        <w:rPr>
          <w:b/>
          <w:sz w:val="24"/>
        </w:rPr>
        <w:t>DE</w:t>
      </w:r>
      <w:r>
        <w:rPr>
          <w:b/>
          <w:spacing w:val="-8"/>
          <w:sz w:val="24"/>
        </w:rPr>
        <w:t xml:space="preserve"> </w:t>
      </w:r>
      <w:r>
        <w:rPr>
          <w:b/>
          <w:spacing w:val="-4"/>
          <w:sz w:val="24"/>
        </w:rPr>
        <w:t>VALOR</w:t>
      </w:r>
    </w:p>
    <w:p w:rsidR="001D3B05" w:rsidRDefault="001D3B05" w:rsidP="001D3B05">
      <w:pPr>
        <w:pStyle w:val="Textindependent"/>
        <w:spacing w:before="3"/>
        <w:rPr>
          <w:b/>
          <w:sz w:val="3"/>
        </w:rPr>
      </w:pPr>
      <w:r>
        <w:rPr>
          <w:b/>
          <w:noProof/>
          <w:sz w:val="3"/>
          <w:lang w:eastAsia="ca-ES"/>
        </w:rPr>
        <mc:AlternateContent>
          <mc:Choice Requires="wps">
            <w:drawing>
              <wp:anchor distT="0" distB="0" distL="0" distR="0" simplePos="0" relativeHeight="251662336" behindDoc="1" locked="0" layoutInCell="1" allowOverlap="1" wp14:anchorId="44DA8FA3" wp14:editId="0FC53137">
                <wp:simplePos x="0" y="0"/>
                <wp:positionH relativeFrom="page">
                  <wp:posOffset>1061466</wp:posOffset>
                </wp:positionH>
                <wp:positionV relativeFrom="paragraph">
                  <wp:posOffset>40993</wp:posOffset>
                </wp:positionV>
                <wp:extent cx="543877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394" y="0"/>
                              </a:moveTo>
                              <a:lnTo>
                                <a:pt x="0" y="0"/>
                              </a:lnTo>
                              <a:lnTo>
                                <a:pt x="0" y="6095"/>
                              </a:lnTo>
                              <a:lnTo>
                                <a:pt x="5438394" y="6095"/>
                              </a:lnTo>
                              <a:lnTo>
                                <a:pt x="5438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BF2E0" id="Graphic 19" o:spid="_x0000_s1026" style="position:absolute;margin-left:83.6pt;margin-top:3.25pt;width:428.2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" path="m5438394,l,,,6095r5438394,l5438394,xe" fillcolor="black" stroked="f">
                <v:path arrowok="t"/>
                <w10:wrap type="topAndBottom" anchorx="page"/>
              </v:shape>
            </w:pict>
          </mc:Fallback>
        </mc:AlternateContent>
      </w:r>
    </w:p>
    <w:p w:rsidR="001D3B05" w:rsidRDefault="001D3B05" w:rsidP="001D3B05">
      <w:pPr>
        <w:spacing w:before="200"/>
        <w:ind w:left="851"/>
        <w:jc w:val="both"/>
        <w:rPr>
          <w:b/>
          <w:sz w:val="24"/>
        </w:rPr>
      </w:pPr>
      <w:r>
        <w:rPr>
          <w:b/>
          <w:sz w:val="24"/>
        </w:rPr>
        <w:t>D‐</w:t>
      </w:r>
      <w:r>
        <w:rPr>
          <w:b/>
          <w:spacing w:val="-7"/>
          <w:sz w:val="24"/>
        </w:rPr>
        <w:t xml:space="preserve"> </w:t>
      </w:r>
      <w:r>
        <w:rPr>
          <w:b/>
          <w:sz w:val="24"/>
        </w:rPr>
        <w:t>CRITERIS</w:t>
      </w:r>
      <w:r>
        <w:rPr>
          <w:b/>
          <w:spacing w:val="-7"/>
          <w:sz w:val="24"/>
        </w:rPr>
        <w:t xml:space="preserve"> </w:t>
      </w:r>
      <w:r>
        <w:rPr>
          <w:b/>
          <w:sz w:val="24"/>
        </w:rPr>
        <w:t>DE</w:t>
      </w:r>
      <w:r>
        <w:rPr>
          <w:b/>
          <w:spacing w:val="-7"/>
          <w:sz w:val="24"/>
        </w:rPr>
        <w:t xml:space="preserve"> </w:t>
      </w:r>
      <w:r>
        <w:rPr>
          <w:b/>
          <w:sz w:val="24"/>
        </w:rPr>
        <w:t>VALORACIÓ</w:t>
      </w:r>
      <w:r>
        <w:rPr>
          <w:b/>
          <w:spacing w:val="-7"/>
          <w:sz w:val="24"/>
        </w:rPr>
        <w:t xml:space="preserve"> </w:t>
      </w:r>
      <w:r>
        <w:rPr>
          <w:b/>
          <w:sz w:val="24"/>
        </w:rPr>
        <w:t>TÈCNICA</w:t>
      </w:r>
      <w:r>
        <w:rPr>
          <w:b/>
          <w:spacing w:val="-7"/>
          <w:sz w:val="24"/>
        </w:rPr>
        <w:t xml:space="preserve"> </w:t>
      </w:r>
      <w:r>
        <w:rPr>
          <w:b/>
          <w:sz w:val="24"/>
        </w:rPr>
        <w:t>NO</w:t>
      </w:r>
      <w:r>
        <w:rPr>
          <w:b/>
          <w:spacing w:val="-7"/>
          <w:sz w:val="24"/>
        </w:rPr>
        <w:t xml:space="preserve"> </w:t>
      </w:r>
      <w:r>
        <w:rPr>
          <w:b/>
          <w:sz w:val="24"/>
        </w:rPr>
        <w:t>AUTOMÀTICA</w:t>
      </w:r>
      <w:r>
        <w:rPr>
          <w:b/>
          <w:spacing w:val="-7"/>
          <w:sz w:val="24"/>
        </w:rPr>
        <w:t xml:space="preserve"> </w:t>
      </w:r>
      <w:r>
        <w:rPr>
          <w:b/>
          <w:sz w:val="24"/>
        </w:rPr>
        <w:t>(SOBRE</w:t>
      </w:r>
      <w:r>
        <w:rPr>
          <w:b/>
          <w:spacing w:val="-7"/>
          <w:sz w:val="24"/>
        </w:rPr>
        <w:t xml:space="preserve"> </w:t>
      </w:r>
      <w:r>
        <w:rPr>
          <w:b/>
          <w:sz w:val="24"/>
        </w:rPr>
        <w:t>2</w:t>
      </w:r>
      <w:r>
        <w:rPr>
          <w:b/>
          <w:spacing w:val="-6"/>
          <w:sz w:val="24"/>
        </w:rPr>
        <w:t xml:space="preserve"> </w:t>
      </w:r>
      <w:r>
        <w:rPr>
          <w:b/>
          <w:spacing w:val="-2"/>
          <w:sz w:val="24"/>
        </w:rPr>
        <w:t>BIS):</w:t>
      </w:r>
    </w:p>
    <w:p w:rsidR="001D3B05" w:rsidRDefault="001D3B05" w:rsidP="001D3B05">
      <w:pPr>
        <w:pStyle w:val="Textindependent"/>
        <w:spacing w:before="292"/>
        <w:ind w:left="851" w:right="705"/>
        <w:jc w:val="both"/>
      </w:pPr>
      <w:r>
        <w:t>La valoració de les propostes tècniques en relació amb els criteris sotmesos a judici de valor, es realitzarà d’acord amb els valors numèrics establerts per a cada criteri i posteriorment s’aplicarà la següent fórmula per obtenir la puntuació definitiva:</w:t>
      </w:r>
    </w:p>
    <w:p w:rsidR="001D3B05" w:rsidRDefault="001D3B05" w:rsidP="001D3B05">
      <w:pPr>
        <w:spacing w:before="211" w:line="468" w:lineRule="exact"/>
        <w:ind w:left="1559"/>
        <w:rPr>
          <w:rFonts w:ascii="Cambria" w:eastAsia="Cambria"/>
          <w:position w:val="21"/>
          <w:sz w:val="28"/>
        </w:rPr>
      </w:pPr>
      <w:r>
        <w:rPr>
          <w:rFonts w:ascii="Cambria" w:eastAsia="Cambria"/>
          <w:noProof/>
          <w:position w:val="21"/>
          <w:sz w:val="28"/>
        </w:rPr>
        <mc:AlternateContent>
          <mc:Choice Requires="wps">
            <w:drawing>
              <wp:anchor distT="0" distB="0" distL="0" distR="0" simplePos="0" relativeHeight="251661312" behindDoc="1" locked="0" layoutInCell="1" allowOverlap="1" wp14:anchorId="1AFDCC05" wp14:editId="1588A8C5">
                <wp:simplePos x="0" y="0"/>
                <wp:positionH relativeFrom="page">
                  <wp:posOffset>2390394</wp:posOffset>
                </wp:positionH>
                <wp:positionV relativeFrom="paragraph">
                  <wp:posOffset>379809</wp:posOffset>
                </wp:positionV>
                <wp:extent cx="467995" cy="1143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1430"/>
                        </a:xfrm>
                        <a:custGeom>
                          <a:avLst/>
                          <a:gdLst/>
                          <a:ahLst/>
                          <a:cxnLst/>
                          <a:rect l="l" t="t" r="r" b="b"/>
                          <a:pathLst>
                            <a:path w="467995" h="11430">
                              <a:moveTo>
                                <a:pt x="467868" y="0"/>
                              </a:moveTo>
                              <a:lnTo>
                                <a:pt x="0" y="0"/>
                              </a:lnTo>
                              <a:lnTo>
                                <a:pt x="0" y="11429"/>
                              </a:lnTo>
                              <a:lnTo>
                                <a:pt x="467868" y="11429"/>
                              </a:lnTo>
                              <a:lnTo>
                                <a:pt x="467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F5396" id="Graphic 20" o:spid="_x0000_s1026" style="position:absolute;margin-left:188.2pt;margin-top:29.9pt;width:36.85pt;height:.9pt;z-index:-251655168;visibility:visible;mso-wrap-style:square;mso-wrap-distance-left:0;mso-wrap-distance-top:0;mso-wrap-distance-right:0;mso-wrap-distance-bottom:0;mso-position-horizontal:absolute;mso-position-horizontal-relative:page;mso-position-vertical:absolute;mso-position-vertical-relative:text;v-text-anchor:top" coordsize="46799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" path="m467868,l,,,11429r467868,l467868,xe" fillcolor="black" stroked="f">
                <v:path arrowok="t"/>
                <w10:wrap anchorx="page"/>
              </v:shape>
            </w:pict>
          </mc:Fallback>
        </mc:AlternateContent>
      </w:r>
      <w:r>
        <w:rPr>
          <w:rFonts w:ascii="Cambria" w:eastAsia="Cambria"/>
          <w:w w:val="105"/>
          <w:sz w:val="28"/>
        </w:rPr>
        <w:t>𝑃𝑜𝑝</w:t>
      </w:r>
      <w:r>
        <w:rPr>
          <w:rFonts w:ascii="Cambria" w:eastAsia="Cambria"/>
          <w:spacing w:val="16"/>
          <w:w w:val="105"/>
          <w:sz w:val="28"/>
        </w:rPr>
        <w:t xml:space="preserve"> </w:t>
      </w:r>
      <w:r>
        <w:rPr>
          <w:rFonts w:ascii="Cambria" w:eastAsia="Cambria"/>
          <w:w w:val="105"/>
          <w:sz w:val="28"/>
        </w:rPr>
        <w:t>=</w:t>
      </w:r>
      <w:r>
        <w:rPr>
          <w:rFonts w:ascii="Cambria" w:eastAsia="Cambria"/>
          <w:spacing w:val="12"/>
          <w:w w:val="105"/>
          <w:sz w:val="28"/>
        </w:rPr>
        <w:t xml:space="preserve"> </w:t>
      </w:r>
      <w:r>
        <w:rPr>
          <w:rFonts w:ascii="Cambria" w:eastAsia="Cambria"/>
          <w:w w:val="105"/>
          <w:sz w:val="28"/>
        </w:rPr>
        <w:t>𝑃</w:t>
      </w:r>
      <w:r>
        <w:rPr>
          <w:rFonts w:ascii="Cambria" w:eastAsia="Cambria"/>
          <w:spacing w:val="3"/>
          <w:w w:val="105"/>
          <w:sz w:val="28"/>
        </w:rPr>
        <w:t xml:space="preserve"> </w:t>
      </w:r>
      <w:r>
        <w:rPr>
          <w:rFonts w:ascii="Cambria" w:eastAsia="Cambria"/>
          <w:w w:val="105"/>
          <w:sz w:val="28"/>
        </w:rPr>
        <w:t>𝑥</w:t>
      </w:r>
      <w:r>
        <w:rPr>
          <w:rFonts w:ascii="Cambria" w:eastAsia="Cambria"/>
          <w:spacing w:val="64"/>
          <w:w w:val="150"/>
          <w:sz w:val="28"/>
        </w:rPr>
        <w:t xml:space="preserve"> </w:t>
      </w:r>
      <w:r>
        <w:rPr>
          <w:rFonts w:ascii="Cambria" w:eastAsia="Cambria"/>
          <w:spacing w:val="-4"/>
          <w:w w:val="105"/>
          <w:position w:val="21"/>
          <w:sz w:val="28"/>
        </w:rPr>
        <w:t>𝑉𝑇𝑜𝑝</w:t>
      </w:r>
    </w:p>
    <w:p w:rsidR="001D3B05" w:rsidRDefault="001D3B05" w:rsidP="001D3B05">
      <w:pPr>
        <w:spacing w:line="258" w:lineRule="exact"/>
        <w:ind w:left="2914"/>
        <w:rPr>
          <w:rFonts w:ascii="Cambria" w:eastAsia="Cambria"/>
          <w:sz w:val="28"/>
        </w:rPr>
      </w:pPr>
      <w:r>
        <w:rPr>
          <w:rFonts w:ascii="Cambria" w:eastAsia="Cambria"/>
          <w:spacing w:val="-4"/>
          <w:sz w:val="28"/>
        </w:rPr>
        <w:t>𝑉𝑇𝑚𝑣</w:t>
      </w:r>
    </w:p>
    <w:p w:rsidR="001D3B05" w:rsidRDefault="001D3B05" w:rsidP="001D3B05">
      <w:pPr>
        <w:spacing w:before="226" w:line="230" w:lineRule="exact"/>
        <w:ind w:left="1559"/>
        <w:rPr>
          <w:rFonts w:ascii="Times New Roman" w:hAnsi="Times New Roman"/>
          <w:position w:val="1"/>
          <w:sz w:val="20"/>
        </w:rPr>
      </w:pPr>
      <w:r>
        <w:rPr>
          <w:rFonts w:ascii="Cambria" w:eastAsia="Cambria" w:hAnsi="Cambria"/>
          <w:b/>
          <w:position w:val="1"/>
          <w:sz w:val="20"/>
        </w:rPr>
        <w:t>𝑃</w:t>
      </w:r>
      <w:r>
        <w:rPr>
          <w:rFonts w:ascii="Cambria" w:eastAsia="Cambria" w:hAnsi="Cambria"/>
          <w:sz w:val="13"/>
        </w:rPr>
        <w:t>𝑜𝑝</w:t>
      </w:r>
      <w:r>
        <w:rPr>
          <w:rFonts w:ascii="Cambria" w:eastAsia="Cambria" w:hAnsi="Cambria"/>
          <w:position w:val="1"/>
          <w:sz w:val="20"/>
        </w:rPr>
        <w:t>:</w:t>
      </w:r>
      <w:r>
        <w:rPr>
          <w:rFonts w:ascii="Cambria" w:eastAsia="Cambria" w:hAnsi="Cambria"/>
          <w:spacing w:val="30"/>
          <w:position w:val="1"/>
          <w:sz w:val="20"/>
        </w:rPr>
        <w:t xml:space="preserve"> </w:t>
      </w:r>
      <w:r>
        <w:rPr>
          <w:rFonts w:ascii="Cambria" w:eastAsia="Cambria" w:hAnsi="Cambria"/>
          <w:position w:val="1"/>
          <w:sz w:val="20"/>
        </w:rPr>
        <w:t>p</w:t>
      </w:r>
      <w:r>
        <w:rPr>
          <w:rFonts w:ascii="Times New Roman" w:hAnsi="Times New Roman"/>
          <w:position w:val="1"/>
          <w:sz w:val="20"/>
        </w:rPr>
        <w:t>untuació</w:t>
      </w:r>
      <w:r>
        <w:rPr>
          <w:rFonts w:ascii="Times New Roman" w:hAnsi="Times New Roman"/>
          <w:spacing w:val="-4"/>
          <w:position w:val="1"/>
          <w:sz w:val="20"/>
        </w:rPr>
        <w:t xml:space="preserve"> </w:t>
      </w:r>
      <w:r>
        <w:rPr>
          <w:rFonts w:ascii="Times New Roman" w:hAnsi="Times New Roman"/>
          <w:position w:val="1"/>
          <w:sz w:val="20"/>
        </w:rPr>
        <w:t>de</w:t>
      </w:r>
      <w:r>
        <w:rPr>
          <w:rFonts w:ascii="Times New Roman" w:hAnsi="Times New Roman"/>
          <w:spacing w:val="-6"/>
          <w:position w:val="1"/>
          <w:sz w:val="20"/>
        </w:rPr>
        <w:t xml:space="preserve"> </w:t>
      </w:r>
      <w:r>
        <w:rPr>
          <w:rFonts w:ascii="Times New Roman" w:hAnsi="Times New Roman"/>
          <w:position w:val="1"/>
          <w:sz w:val="20"/>
        </w:rPr>
        <w:t>l’oferta</w:t>
      </w:r>
      <w:r>
        <w:rPr>
          <w:rFonts w:ascii="Times New Roman" w:hAnsi="Times New Roman"/>
          <w:spacing w:val="-2"/>
          <w:position w:val="1"/>
          <w:sz w:val="20"/>
        </w:rPr>
        <w:t xml:space="preserve"> </w:t>
      </w:r>
      <w:r>
        <w:rPr>
          <w:rFonts w:ascii="Times New Roman" w:hAnsi="Times New Roman"/>
          <w:position w:val="1"/>
          <w:sz w:val="20"/>
        </w:rPr>
        <w:t>a</w:t>
      </w:r>
      <w:r>
        <w:rPr>
          <w:rFonts w:ascii="Times New Roman" w:hAnsi="Times New Roman"/>
          <w:spacing w:val="-9"/>
          <w:position w:val="1"/>
          <w:sz w:val="20"/>
        </w:rPr>
        <w:t xml:space="preserve"> </w:t>
      </w:r>
      <w:r>
        <w:rPr>
          <w:rFonts w:ascii="Times New Roman" w:hAnsi="Times New Roman"/>
          <w:spacing w:val="-2"/>
          <w:position w:val="1"/>
          <w:sz w:val="20"/>
        </w:rPr>
        <w:t>puntuar</w:t>
      </w:r>
    </w:p>
    <w:p w:rsidR="001D3B05" w:rsidRDefault="001D3B05" w:rsidP="001D3B05">
      <w:pPr>
        <w:spacing w:line="235" w:lineRule="exact"/>
        <w:ind w:left="1559"/>
        <w:rPr>
          <w:rFonts w:ascii="Times New Roman" w:hAnsi="Times New Roman"/>
          <w:sz w:val="20"/>
        </w:rPr>
      </w:pPr>
      <w:r>
        <w:rPr>
          <w:rFonts w:ascii="Cambria" w:hAnsi="Cambria"/>
          <w:b/>
          <w:i/>
          <w:sz w:val="21"/>
        </w:rPr>
        <w:t>P</w:t>
      </w:r>
      <w:r>
        <w:rPr>
          <w:rFonts w:ascii="Cambria" w:hAnsi="Cambria"/>
          <w:sz w:val="20"/>
        </w:rPr>
        <w:t>:</w:t>
      </w:r>
      <w:r>
        <w:rPr>
          <w:rFonts w:ascii="Cambria" w:hAnsi="Cambria"/>
          <w:spacing w:val="32"/>
          <w:sz w:val="20"/>
        </w:rPr>
        <w:t xml:space="preserve"> </w:t>
      </w:r>
      <w:r>
        <w:rPr>
          <w:rFonts w:ascii="Times New Roman" w:hAnsi="Times New Roman"/>
          <w:sz w:val="20"/>
        </w:rPr>
        <w:t>puntuació</w:t>
      </w:r>
      <w:r>
        <w:rPr>
          <w:rFonts w:ascii="Times New Roman" w:hAnsi="Times New Roman"/>
          <w:spacing w:val="-9"/>
          <w:sz w:val="20"/>
        </w:rPr>
        <w:t xml:space="preserve"> </w:t>
      </w:r>
      <w:r>
        <w:rPr>
          <w:rFonts w:ascii="Times New Roman" w:hAnsi="Times New Roman"/>
          <w:sz w:val="20"/>
        </w:rPr>
        <w:t>del</w:t>
      </w:r>
      <w:r>
        <w:rPr>
          <w:rFonts w:ascii="Times New Roman" w:hAnsi="Times New Roman"/>
          <w:spacing w:val="-7"/>
          <w:sz w:val="20"/>
        </w:rPr>
        <w:t xml:space="preserve"> </w:t>
      </w:r>
      <w:r>
        <w:rPr>
          <w:rFonts w:ascii="Times New Roman" w:hAnsi="Times New Roman"/>
          <w:spacing w:val="-2"/>
          <w:sz w:val="20"/>
        </w:rPr>
        <w:t>criteri</w:t>
      </w:r>
    </w:p>
    <w:p w:rsidR="001D3B05" w:rsidRDefault="001D3B05" w:rsidP="001D3B05">
      <w:pPr>
        <w:spacing w:line="239" w:lineRule="exact"/>
        <w:ind w:left="1559"/>
        <w:rPr>
          <w:rFonts w:ascii="Times New Roman" w:hAnsi="Times New Roman"/>
          <w:position w:val="1"/>
          <w:sz w:val="20"/>
        </w:rPr>
      </w:pPr>
      <w:r>
        <w:rPr>
          <w:rFonts w:ascii="Cambria" w:hAnsi="Cambria"/>
          <w:b/>
          <w:i/>
          <w:position w:val="1"/>
          <w:sz w:val="21"/>
        </w:rPr>
        <w:t>VT</w:t>
      </w:r>
      <w:proofErr w:type="spellStart"/>
      <w:r>
        <w:rPr>
          <w:rFonts w:ascii="Cambria" w:hAnsi="Cambria"/>
          <w:i/>
          <w:sz w:val="13"/>
        </w:rPr>
        <w:t>op</w:t>
      </w:r>
      <w:proofErr w:type="spellEnd"/>
      <w:r>
        <w:rPr>
          <w:rFonts w:ascii="Cambria" w:hAnsi="Cambria"/>
          <w:position w:val="1"/>
          <w:sz w:val="20"/>
        </w:rPr>
        <w:t>:</w:t>
      </w:r>
      <w:r>
        <w:rPr>
          <w:rFonts w:ascii="Cambria" w:hAnsi="Cambria"/>
          <w:spacing w:val="20"/>
          <w:position w:val="1"/>
          <w:sz w:val="20"/>
        </w:rPr>
        <w:t xml:space="preserve"> </w:t>
      </w:r>
      <w:r>
        <w:rPr>
          <w:rFonts w:ascii="Times New Roman" w:hAnsi="Times New Roman"/>
          <w:position w:val="1"/>
          <w:sz w:val="20"/>
        </w:rPr>
        <w:t>valoració</w:t>
      </w:r>
      <w:r>
        <w:rPr>
          <w:rFonts w:ascii="Times New Roman" w:hAnsi="Times New Roman"/>
          <w:spacing w:val="-11"/>
          <w:position w:val="1"/>
          <w:sz w:val="20"/>
        </w:rPr>
        <w:t xml:space="preserve"> </w:t>
      </w:r>
      <w:r>
        <w:rPr>
          <w:rFonts w:ascii="Times New Roman" w:hAnsi="Times New Roman"/>
          <w:position w:val="1"/>
          <w:sz w:val="20"/>
        </w:rPr>
        <w:t>tècnica</w:t>
      </w:r>
      <w:r>
        <w:rPr>
          <w:rFonts w:ascii="Times New Roman" w:hAnsi="Times New Roman"/>
          <w:spacing w:val="-13"/>
          <w:position w:val="1"/>
          <w:sz w:val="20"/>
        </w:rPr>
        <w:t xml:space="preserve"> </w:t>
      </w:r>
      <w:r>
        <w:rPr>
          <w:rFonts w:ascii="Times New Roman" w:hAnsi="Times New Roman"/>
          <w:position w:val="1"/>
          <w:sz w:val="20"/>
        </w:rPr>
        <w:t>de</w:t>
      </w:r>
      <w:r>
        <w:rPr>
          <w:rFonts w:ascii="Times New Roman" w:hAnsi="Times New Roman"/>
          <w:spacing w:val="-11"/>
          <w:position w:val="1"/>
          <w:sz w:val="20"/>
        </w:rPr>
        <w:t xml:space="preserve"> </w:t>
      </w:r>
      <w:r>
        <w:rPr>
          <w:rFonts w:ascii="Times New Roman" w:hAnsi="Times New Roman"/>
          <w:position w:val="1"/>
          <w:sz w:val="20"/>
        </w:rPr>
        <w:t>l’oferta</w:t>
      </w:r>
      <w:r>
        <w:rPr>
          <w:rFonts w:ascii="Times New Roman" w:hAnsi="Times New Roman"/>
          <w:spacing w:val="-12"/>
          <w:position w:val="1"/>
          <w:sz w:val="20"/>
        </w:rPr>
        <w:t xml:space="preserve"> </w:t>
      </w:r>
      <w:r>
        <w:rPr>
          <w:rFonts w:ascii="Times New Roman" w:hAnsi="Times New Roman"/>
          <w:position w:val="1"/>
          <w:sz w:val="20"/>
        </w:rPr>
        <w:t>que</w:t>
      </w:r>
      <w:r>
        <w:rPr>
          <w:rFonts w:ascii="Times New Roman" w:hAnsi="Times New Roman"/>
          <w:spacing w:val="-11"/>
          <w:position w:val="1"/>
          <w:sz w:val="20"/>
        </w:rPr>
        <w:t xml:space="preserve"> </w:t>
      </w:r>
      <w:r>
        <w:rPr>
          <w:rFonts w:ascii="Times New Roman" w:hAnsi="Times New Roman"/>
          <w:position w:val="1"/>
          <w:sz w:val="20"/>
        </w:rPr>
        <w:t>es</w:t>
      </w:r>
      <w:r>
        <w:rPr>
          <w:rFonts w:ascii="Times New Roman" w:hAnsi="Times New Roman"/>
          <w:spacing w:val="-8"/>
          <w:position w:val="1"/>
          <w:sz w:val="20"/>
        </w:rPr>
        <w:t xml:space="preserve"> </w:t>
      </w:r>
      <w:r>
        <w:rPr>
          <w:rFonts w:ascii="Times New Roman" w:hAnsi="Times New Roman"/>
          <w:spacing w:val="-2"/>
          <w:position w:val="1"/>
          <w:sz w:val="20"/>
        </w:rPr>
        <w:t>puntua</w:t>
      </w:r>
    </w:p>
    <w:p w:rsidR="001D3B05" w:rsidRDefault="001D3B05" w:rsidP="001D3B05">
      <w:pPr>
        <w:spacing w:line="234" w:lineRule="exact"/>
        <w:ind w:left="1559"/>
        <w:rPr>
          <w:rFonts w:ascii="Times New Roman" w:hAnsi="Times New Roman"/>
          <w:position w:val="1"/>
          <w:sz w:val="20"/>
        </w:rPr>
      </w:pPr>
      <w:r>
        <w:rPr>
          <w:rFonts w:ascii="Cambria" w:eastAsia="Cambria" w:hAnsi="Cambria"/>
          <w:b/>
          <w:position w:val="1"/>
          <w:sz w:val="20"/>
        </w:rPr>
        <w:t>𝑉𝑇</w:t>
      </w:r>
      <w:r>
        <w:rPr>
          <w:rFonts w:ascii="Cambria" w:eastAsia="Cambria" w:hAnsi="Cambria"/>
          <w:sz w:val="13"/>
        </w:rPr>
        <w:t>𝑚𝑣</w:t>
      </w:r>
      <w:r>
        <w:rPr>
          <w:rFonts w:ascii="Cambria" w:eastAsia="Cambria" w:hAnsi="Cambria"/>
          <w:position w:val="1"/>
          <w:sz w:val="20"/>
        </w:rPr>
        <w:t>:</w:t>
      </w:r>
      <w:r>
        <w:rPr>
          <w:rFonts w:ascii="Cambria" w:eastAsia="Cambria" w:hAnsi="Cambria"/>
          <w:spacing w:val="30"/>
          <w:position w:val="1"/>
          <w:sz w:val="20"/>
        </w:rPr>
        <w:t xml:space="preserve"> </w:t>
      </w:r>
      <w:r>
        <w:rPr>
          <w:rFonts w:ascii="Times New Roman" w:hAnsi="Times New Roman"/>
          <w:position w:val="1"/>
          <w:sz w:val="20"/>
        </w:rPr>
        <w:t>valoració</w:t>
      </w:r>
      <w:r>
        <w:rPr>
          <w:rFonts w:ascii="Times New Roman" w:hAnsi="Times New Roman"/>
          <w:spacing w:val="-11"/>
          <w:position w:val="1"/>
          <w:sz w:val="20"/>
        </w:rPr>
        <w:t xml:space="preserve"> </w:t>
      </w:r>
      <w:r>
        <w:rPr>
          <w:rFonts w:ascii="Times New Roman" w:hAnsi="Times New Roman"/>
          <w:position w:val="1"/>
          <w:sz w:val="20"/>
        </w:rPr>
        <w:t>tècnica</w:t>
      </w:r>
      <w:r>
        <w:rPr>
          <w:rFonts w:ascii="Times New Roman" w:hAnsi="Times New Roman"/>
          <w:spacing w:val="-11"/>
          <w:position w:val="1"/>
          <w:sz w:val="20"/>
        </w:rPr>
        <w:t xml:space="preserve"> </w:t>
      </w:r>
      <w:r>
        <w:rPr>
          <w:rFonts w:ascii="Times New Roman" w:hAnsi="Times New Roman"/>
          <w:position w:val="1"/>
          <w:sz w:val="20"/>
        </w:rPr>
        <w:t>de</w:t>
      </w:r>
      <w:r>
        <w:rPr>
          <w:rFonts w:ascii="Times New Roman" w:hAnsi="Times New Roman"/>
          <w:spacing w:val="-11"/>
          <w:position w:val="1"/>
          <w:sz w:val="20"/>
        </w:rPr>
        <w:t xml:space="preserve"> </w:t>
      </w:r>
      <w:r>
        <w:rPr>
          <w:rFonts w:ascii="Times New Roman" w:hAnsi="Times New Roman"/>
          <w:position w:val="1"/>
          <w:sz w:val="20"/>
        </w:rPr>
        <w:t>l’oferta</w:t>
      </w:r>
      <w:r>
        <w:rPr>
          <w:rFonts w:ascii="Times New Roman" w:hAnsi="Times New Roman"/>
          <w:spacing w:val="-9"/>
          <w:position w:val="1"/>
          <w:sz w:val="20"/>
        </w:rPr>
        <w:t xml:space="preserve"> </w:t>
      </w:r>
      <w:r>
        <w:rPr>
          <w:rFonts w:ascii="Times New Roman" w:hAnsi="Times New Roman"/>
          <w:position w:val="1"/>
          <w:sz w:val="20"/>
        </w:rPr>
        <w:t>millor</w:t>
      </w:r>
      <w:r>
        <w:rPr>
          <w:rFonts w:ascii="Times New Roman" w:hAnsi="Times New Roman"/>
          <w:spacing w:val="-12"/>
          <w:position w:val="1"/>
          <w:sz w:val="20"/>
        </w:rPr>
        <w:t xml:space="preserve"> </w:t>
      </w:r>
      <w:r>
        <w:rPr>
          <w:rFonts w:ascii="Times New Roman" w:hAnsi="Times New Roman"/>
          <w:spacing w:val="-2"/>
          <w:position w:val="1"/>
          <w:sz w:val="20"/>
        </w:rPr>
        <w:t>valorada.</w:t>
      </w:r>
    </w:p>
    <w:p w:rsidR="001D3B05" w:rsidRDefault="001D3B05" w:rsidP="001D3B05">
      <w:pPr>
        <w:pStyle w:val="Textindependent"/>
        <w:spacing w:before="63"/>
        <w:rPr>
          <w:rFonts w:ascii="Times New Roman"/>
          <w:sz w:val="20"/>
        </w:rPr>
      </w:pPr>
    </w:p>
    <w:p w:rsidR="001D3B05" w:rsidRDefault="001D3B05" w:rsidP="001D3B05">
      <w:pPr>
        <w:pStyle w:val="Textindependent"/>
        <w:spacing w:before="1"/>
        <w:ind w:left="851" w:right="704"/>
        <w:jc w:val="both"/>
      </w:pPr>
      <w:r>
        <w:t>La puntuació màxima dels criteris de valoració tècnica no automàtica serà de 21 punts. Aquelles ofertes que no aconsegueixin el 50% de la puntuació màxima en els “Criteris de</w:t>
      </w:r>
      <w:r>
        <w:rPr>
          <w:spacing w:val="-3"/>
        </w:rPr>
        <w:t xml:space="preserve"> </w:t>
      </w:r>
      <w:r>
        <w:t>valoració</w:t>
      </w:r>
      <w:r>
        <w:rPr>
          <w:spacing w:val="-5"/>
        </w:rPr>
        <w:t xml:space="preserve"> </w:t>
      </w:r>
      <w:r>
        <w:t>tècnica</w:t>
      </w:r>
      <w:r>
        <w:rPr>
          <w:spacing w:val="-3"/>
        </w:rPr>
        <w:t xml:space="preserve"> </w:t>
      </w:r>
      <w:r>
        <w:t>no</w:t>
      </w:r>
      <w:r>
        <w:rPr>
          <w:spacing w:val="-4"/>
        </w:rPr>
        <w:t xml:space="preserve"> </w:t>
      </w:r>
      <w:r>
        <w:t>automàtica”</w:t>
      </w:r>
      <w:r>
        <w:rPr>
          <w:spacing w:val="-4"/>
        </w:rPr>
        <w:t xml:space="preserve"> </w:t>
      </w:r>
      <w:r>
        <w:t>quedaran</w:t>
      </w:r>
      <w:r>
        <w:rPr>
          <w:spacing w:val="-5"/>
        </w:rPr>
        <w:t xml:space="preserve"> </w:t>
      </w:r>
      <w:r>
        <w:t>exclosos</w:t>
      </w:r>
      <w:r>
        <w:rPr>
          <w:spacing w:val="-4"/>
        </w:rPr>
        <w:t xml:space="preserve"> </w:t>
      </w:r>
      <w:r>
        <w:t>de</w:t>
      </w:r>
      <w:r>
        <w:rPr>
          <w:spacing w:val="-3"/>
        </w:rPr>
        <w:t xml:space="preserve"> </w:t>
      </w:r>
      <w:r>
        <w:t>continuar</w:t>
      </w:r>
      <w:r>
        <w:rPr>
          <w:spacing w:val="-3"/>
        </w:rPr>
        <w:t xml:space="preserve"> </w:t>
      </w:r>
      <w:r>
        <w:t>en</w:t>
      </w:r>
      <w:r>
        <w:rPr>
          <w:spacing w:val="-3"/>
        </w:rPr>
        <w:t xml:space="preserve"> </w:t>
      </w:r>
      <w:r>
        <w:t>el</w:t>
      </w:r>
      <w:r>
        <w:rPr>
          <w:spacing w:val="-3"/>
        </w:rPr>
        <w:t xml:space="preserve"> </w:t>
      </w:r>
      <w:r>
        <w:t>procediment de licitació.</w:t>
      </w:r>
    </w:p>
    <w:p w:rsidR="001D3B05" w:rsidRDefault="001D3B05" w:rsidP="001D3B05">
      <w:pPr>
        <w:pStyle w:val="Textindependent"/>
        <w:spacing w:before="1"/>
        <w:ind w:left="851" w:right="704"/>
        <w:jc w:val="both"/>
      </w:pPr>
    </w:p>
    <w:p w:rsidR="001D3B05" w:rsidRDefault="001D3B05" w:rsidP="001D3B05">
      <w:pPr>
        <w:pStyle w:val="Textindependent"/>
        <w:spacing w:before="1"/>
        <w:ind w:left="851" w:right="704"/>
        <w:jc w:val="both"/>
      </w:pPr>
    </w:p>
    <w:tbl>
      <w:tblPr>
        <w:tblStyle w:val="TableNormal"/>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3834"/>
        <w:gridCol w:w="2483"/>
        <w:gridCol w:w="1521"/>
      </w:tblGrid>
      <w:tr w:rsidR="001D3B05" w:rsidTr="00B70A9E">
        <w:trPr>
          <w:trHeight w:val="694"/>
        </w:trPr>
        <w:tc>
          <w:tcPr>
            <w:tcW w:w="553" w:type="dxa"/>
            <w:shd w:val="clear" w:color="auto" w:fill="8EB3E2"/>
          </w:tcPr>
          <w:p w:rsidR="001D3B05" w:rsidRDefault="001D3B05" w:rsidP="00B70A9E">
            <w:pPr>
              <w:pStyle w:val="TableParagraph"/>
              <w:rPr>
                <w:rFonts w:ascii="Times New Roman"/>
              </w:rPr>
            </w:pPr>
          </w:p>
        </w:tc>
        <w:tc>
          <w:tcPr>
            <w:tcW w:w="3834" w:type="dxa"/>
            <w:shd w:val="clear" w:color="auto" w:fill="8EB3E2"/>
          </w:tcPr>
          <w:p w:rsidR="001D3B05" w:rsidRDefault="001D3B05" w:rsidP="00B70A9E">
            <w:pPr>
              <w:pStyle w:val="TableParagraph"/>
              <w:spacing w:before="178"/>
              <w:ind w:left="706"/>
              <w:rPr>
                <w:rFonts w:ascii="Calibri" w:hAnsi="Calibri"/>
                <w:b/>
                <w:sz w:val="24"/>
              </w:rPr>
            </w:pPr>
            <w:r>
              <w:rPr>
                <w:rFonts w:ascii="Calibri" w:hAnsi="Calibri"/>
                <w:b/>
                <w:sz w:val="24"/>
              </w:rPr>
              <w:t>CRITERIS</w:t>
            </w:r>
            <w:r>
              <w:rPr>
                <w:rFonts w:ascii="Calibri" w:hAnsi="Calibri"/>
                <w:b/>
                <w:spacing w:val="-6"/>
                <w:sz w:val="24"/>
              </w:rPr>
              <w:t xml:space="preserve"> </w:t>
            </w:r>
            <w:r>
              <w:rPr>
                <w:rFonts w:ascii="Calibri" w:hAnsi="Calibri"/>
                <w:b/>
                <w:sz w:val="24"/>
              </w:rPr>
              <w:t>DE</w:t>
            </w:r>
            <w:r>
              <w:rPr>
                <w:rFonts w:ascii="Calibri" w:hAnsi="Calibri"/>
                <w:b/>
                <w:spacing w:val="-6"/>
                <w:sz w:val="24"/>
              </w:rPr>
              <w:t xml:space="preserve"> </w:t>
            </w:r>
            <w:r>
              <w:rPr>
                <w:rFonts w:ascii="Calibri" w:hAnsi="Calibri"/>
                <w:b/>
                <w:spacing w:val="-2"/>
                <w:sz w:val="24"/>
              </w:rPr>
              <w:t>VALORACIÓ</w:t>
            </w:r>
          </w:p>
        </w:tc>
        <w:tc>
          <w:tcPr>
            <w:tcW w:w="2483" w:type="dxa"/>
            <w:shd w:val="clear" w:color="auto" w:fill="8EB3E2"/>
          </w:tcPr>
          <w:p w:rsidR="001D3B05" w:rsidRDefault="001D3B05" w:rsidP="00B70A9E">
            <w:pPr>
              <w:pStyle w:val="TableParagraph"/>
              <w:spacing w:before="178"/>
              <w:ind w:left="7"/>
              <w:jc w:val="center"/>
              <w:rPr>
                <w:rFonts w:ascii="Calibri"/>
                <w:b/>
                <w:sz w:val="24"/>
              </w:rPr>
            </w:pPr>
            <w:r>
              <w:rPr>
                <w:rFonts w:ascii="Calibri"/>
                <w:b/>
                <w:spacing w:val="-2"/>
                <w:sz w:val="24"/>
              </w:rPr>
              <w:t>VALORS</w:t>
            </w:r>
          </w:p>
        </w:tc>
        <w:tc>
          <w:tcPr>
            <w:tcW w:w="1521" w:type="dxa"/>
            <w:shd w:val="clear" w:color="auto" w:fill="8EB3E2"/>
          </w:tcPr>
          <w:p w:rsidR="001D3B05" w:rsidRDefault="001D3B05" w:rsidP="00B70A9E">
            <w:pPr>
              <w:pStyle w:val="TableParagraph"/>
              <w:spacing w:before="178"/>
              <w:ind w:left="9" w:right="3"/>
              <w:jc w:val="center"/>
              <w:rPr>
                <w:rFonts w:ascii="Calibri" w:hAnsi="Calibri"/>
                <w:b/>
                <w:sz w:val="24"/>
              </w:rPr>
            </w:pPr>
            <w:r>
              <w:rPr>
                <w:rFonts w:ascii="Calibri" w:hAnsi="Calibri"/>
                <w:b/>
                <w:spacing w:val="-2"/>
                <w:sz w:val="24"/>
              </w:rPr>
              <w:t>PUNTUACIÓ</w:t>
            </w:r>
          </w:p>
        </w:tc>
      </w:tr>
      <w:tr w:rsidR="001D3B05" w:rsidTr="00B70A9E">
        <w:trPr>
          <w:trHeight w:val="3731"/>
        </w:trPr>
        <w:tc>
          <w:tcPr>
            <w:tcW w:w="553"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231"/>
              <w:rPr>
                <w:rFonts w:ascii="Calibri"/>
                <w:sz w:val="24"/>
              </w:rPr>
            </w:pPr>
          </w:p>
          <w:p w:rsidR="001D3B05" w:rsidRDefault="001D3B05" w:rsidP="00B70A9E">
            <w:pPr>
              <w:pStyle w:val="TableParagraph"/>
              <w:ind w:left="152"/>
              <w:rPr>
                <w:rFonts w:ascii="Calibri"/>
                <w:b/>
                <w:sz w:val="24"/>
              </w:rPr>
            </w:pPr>
            <w:r>
              <w:rPr>
                <w:rFonts w:ascii="Calibri"/>
                <w:b/>
                <w:spacing w:val="-5"/>
                <w:sz w:val="24"/>
              </w:rPr>
              <w:t>C1</w:t>
            </w:r>
          </w:p>
        </w:tc>
        <w:tc>
          <w:tcPr>
            <w:tcW w:w="3834"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231"/>
              <w:rPr>
                <w:rFonts w:ascii="Calibri"/>
                <w:sz w:val="24"/>
              </w:rPr>
            </w:pPr>
          </w:p>
          <w:p w:rsidR="001D3B05" w:rsidRDefault="001D3B05" w:rsidP="00B70A9E">
            <w:pPr>
              <w:pStyle w:val="TableParagraph"/>
              <w:ind w:left="106"/>
              <w:rPr>
                <w:rFonts w:ascii="Calibri"/>
                <w:sz w:val="24"/>
              </w:rPr>
            </w:pPr>
            <w:r>
              <w:rPr>
                <w:rFonts w:ascii="Calibri"/>
                <w:sz w:val="24"/>
              </w:rPr>
              <w:t>Ergonomia</w:t>
            </w:r>
            <w:r>
              <w:rPr>
                <w:rFonts w:ascii="Calibri"/>
                <w:spacing w:val="-8"/>
                <w:sz w:val="24"/>
              </w:rPr>
              <w:t xml:space="preserve"> </w:t>
            </w:r>
            <w:r>
              <w:rPr>
                <w:rFonts w:ascii="Calibri"/>
                <w:sz w:val="24"/>
              </w:rPr>
              <w:t>i</w:t>
            </w:r>
            <w:r>
              <w:rPr>
                <w:rFonts w:ascii="Calibri"/>
                <w:spacing w:val="-9"/>
                <w:sz w:val="24"/>
              </w:rPr>
              <w:t xml:space="preserve"> </w:t>
            </w:r>
            <w:r>
              <w:rPr>
                <w:rFonts w:ascii="Calibri"/>
                <w:sz w:val="24"/>
              </w:rPr>
              <w:t>usabilitat</w:t>
            </w:r>
            <w:r>
              <w:rPr>
                <w:rFonts w:ascii="Calibri"/>
                <w:spacing w:val="-7"/>
                <w:sz w:val="24"/>
              </w:rPr>
              <w:t xml:space="preserve"> </w:t>
            </w:r>
            <w:r>
              <w:rPr>
                <w:rFonts w:ascii="Calibri"/>
                <w:sz w:val="24"/>
              </w:rPr>
              <w:t>de</w:t>
            </w:r>
            <w:r>
              <w:rPr>
                <w:rFonts w:ascii="Calibri"/>
                <w:spacing w:val="-8"/>
                <w:sz w:val="24"/>
              </w:rPr>
              <w:t xml:space="preserve"> </w:t>
            </w:r>
            <w:r>
              <w:rPr>
                <w:rFonts w:ascii="Calibri"/>
                <w:sz w:val="24"/>
              </w:rPr>
              <w:t>les</w:t>
            </w:r>
            <w:r>
              <w:rPr>
                <w:rFonts w:ascii="Calibri"/>
                <w:spacing w:val="-9"/>
                <w:sz w:val="24"/>
              </w:rPr>
              <w:t xml:space="preserve"> </w:t>
            </w:r>
            <w:r>
              <w:rPr>
                <w:rFonts w:ascii="Calibri"/>
                <w:spacing w:val="-2"/>
                <w:sz w:val="24"/>
              </w:rPr>
              <w:t>aletes</w:t>
            </w:r>
          </w:p>
        </w:tc>
        <w:tc>
          <w:tcPr>
            <w:tcW w:w="2483" w:type="dxa"/>
          </w:tcPr>
          <w:p w:rsidR="001D3B05" w:rsidRDefault="001D3B05" w:rsidP="001D3B05">
            <w:pPr>
              <w:pStyle w:val="TableParagraph"/>
              <w:numPr>
                <w:ilvl w:val="0"/>
                <w:numId w:val="18"/>
              </w:numPr>
              <w:tabs>
                <w:tab w:val="left" w:pos="827"/>
              </w:tabs>
              <w:spacing w:line="276" w:lineRule="auto"/>
              <w:ind w:left="827" w:right="97"/>
              <w:rPr>
                <w:rFonts w:ascii="Calibri" w:hAnsi="Calibri"/>
                <w:sz w:val="24"/>
              </w:rPr>
            </w:pPr>
            <w:r>
              <w:rPr>
                <w:rFonts w:ascii="Calibri" w:hAnsi="Calibri"/>
                <w:sz w:val="24"/>
              </w:rPr>
              <w:t>Aletes rígides, incòmodes</w:t>
            </w:r>
            <w:r>
              <w:rPr>
                <w:rFonts w:ascii="Calibri" w:hAnsi="Calibri"/>
                <w:spacing w:val="-14"/>
                <w:sz w:val="24"/>
              </w:rPr>
              <w:t xml:space="preserve"> </w:t>
            </w:r>
            <w:r>
              <w:rPr>
                <w:rFonts w:ascii="Calibri" w:hAnsi="Calibri"/>
                <w:sz w:val="24"/>
              </w:rPr>
              <w:t>o</w:t>
            </w:r>
            <w:r>
              <w:rPr>
                <w:rFonts w:ascii="Calibri" w:hAnsi="Calibri"/>
                <w:spacing w:val="-14"/>
                <w:sz w:val="24"/>
              </w:rPr>
              <w:t xml:space="preserve"> </w:t>
            </w:r>
            <w:r>
              <w:rPr>
                <w:rFonts w:ascii="Calibri" w:hAnsi="Calibri"/>
                <w:sz w:val="24"/>
              </w:rPr>
              <w:t xml:space="preserve">de </w:t>
            </w:r>
            <w:r>
              <w:rPr>
                <w:rFonts w:ascii="Calibri" w:hAnsi="Calibri"/>
                <w:spacing w:val="-2"/>
                <w:sz w:val="24"/>
              </w:rPr>
              <w:t xml:space="preserve">difícil </w:t>
            </w:r>
            <w:r>
              <w:rPr>
                <w:rFonts w:ascii="Calibri" w:hAnsi="Calibri"/>
                <w:sz w:val="24"/>
              </w:rPr>
              <w:t xml:space="preserve">manipulació= 0 </w:t>
            </w:r>
            <w:r>
              <w:rPr>
                <w:rFonts w:ascii="Calibri" w:hAnsi="Calibri"/>
                <w:spacing w:val="-4"/>
                <w:sz w:val="24"/>
              </w:rPr>
              <w:t>punts</w:t>
            </w:r>
          </w:p>
          <w:p w:rsidR="001D3B05" w:rsidRDefault="001D3B05" w:rsidP="001D3B05">
            <w:pPr>
              <w:pStyle w:val="TableParagraph"/>
              <w:numPr>
                <w:ilvl w:val="0"/>
                <w:numId w:val="18"/>
              </w:numPr>
              <w:tabs>
                <w:tab w:val="left" w:pos="827"/>
              </w:tabs>
              <w:spacing w:line="276" w:lineRule="auto"/>
              <w:ind w:left="827" w:right="149"/>
              <w:rPr>
                <w:rFonts w:ascii="Calibri" w:hAnsi="Calibri"/>
                <w:sz w:val="24"/>
              </w:rPr>
            </w:pPr>
            <w:r>
              <w:rPr>
                <w:rFonts w:ascii="Calibri" w:hAnsi="Calibri"/>
                <w:spacing w:val="-2"/>
                <w:sz w:val="24"/>
              </w:rPr>
              <w:t xml:space="preserve">Manipulació acceptable </w:t>
            </w:r>
            <w:r>
              <w:rPr>
                <w:rFonts w:ascii="Calibri" w:hAnsi="Calibri"/>
                <w:sz w:val="24"/>
              </w:rPr>
              <w:t>però</w:t>
            </w:r>
            <w:r>
              <w:rPr>
                <w:rFonts w:ascii="Calibri" w:hAnsi="Calibri"/>
                <w:spacing w:val="-14"/>
                <w:sz w:val="24"/>
              </w:rPr>
              <w:t xml:space="preserve"> </w:t>
            </w:r>
            <w:r>
              <w:rPr>
                <w:rFonts w:ascii="Calibri" w:hAnsi="Calibri"/>
                <w:sz w:val="24"/>
              </w:rPr>
              <w:t>amb</w:t>
            </w:r>
            <w:r>
              <w:rPr>
                <w:rFonts w:ascii="Calibri" w:hAnsi="Calibri"/>
                <w:spacing w:val="-14"/>
                <w:sz w:val="24"/>
              </w:rPr>
              <w:t xml:space="preserve"> </w:t>
            </w:r>
            <w:r>
              <w:rPr>
                <w:rFonts w:ascii="Calibri" w:hAnsi="Calibri"/>
                <w:sz w:val="24"/>
              </w:rPr>
              <w:t xml:space="preserve">certa rigidesa o </w:t>
            </w:r>
            <w:r>
              <w:rPr>
                <w:rFonts w:ascii="Calibri" w:hAnsi="Calibri"/>
                <w:spacing w:val="-2"/>
                <w:sz w:val="24"/>
              </w:rPr>
              <w:t>control</w:t>
            </w:r>
            <w:r>
              <w:rPr>
                <w:rFonts w:ascii="Calibri" w:hAnsi="Calibri"/>
                <w:spacing w:val="-12"/>
                <w:sz w:val="24"/>
              </w:rPr>
              <w:t xml:space="preserve"> </w:t>
            </w:r>
            <w:r>
              <w:rPr>
                <w:rFonts w:ascii="Calibri" w:hAnsi="Calibri"/>
                <w:spacing w:val="-2"/>
                <w:sz w:val="24"/>
              </w:rPr>
              <w:t>limitat=</w:t>
            </w:r>
          </w:p>
          <w:p w:rsidR="001D3B05" w:rsidRDefault="001D3B05" w:rsidP="00B70A9E">
            <w:pPr>
              <w:pStyle w:val="TableParagraph"/>
              <w:ind w:left="827"/>
              <w:rPr>
                <w:rFonts w:ascii="Calibri"/>
                <w:sz w:val="24"/>
              </w:rPr>
            </w:pPr>
            <w:r>
              <w:rPr>
                <w:rFonts w:ascii="Calibri"/>
                <w:sz w:val="24"/>
              </w:rPr>
              <w:t>2</w:t>
            </w:r>
            <w:r>
              <w:rPr>
                <w:rFonts w:ascii="Calibri"/>
                <w:spacing w:val="-2"/>
                <w:sz w:val="24"/>
              </w:rPr>
              <w:t xml:space="preserve"> punts</w:t>
            </w:r>
          </w:p>
        </w:tc>
        <w:tc>
          <w:tcPr>
            <w:tcW w:w="1521"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231"/>
              <w:rPr>
                <w:rFonts w:ascii="Calibri"/>
                <w:sz w:val="24"/>
              </w:rPr>
            </w:pPr>
          </w:p>
          <w:p w:rsidR="001D3B05" w:rsidRDefault="001D3B05" w:rsidP="00B70A9E">
            <w:pPr>
              <w:pStyle w:val="TableParagraph"/>
              <w:ind w:left="9"/>
              <w:jc w:val="center"/>
              <w:rPr>
                <w:rFonts w:ascii="Calibri"/>
                <w:b/>
                <w:sz w:val="24"/>
              </w:rPr>
            </w:pPr>
            <w:r>
              <w:rPr>
                <w:rFonts w:ascii="Calibri"/>
                <w:b/>
                <w:spacing w:val="-10"/>
                <w:sz w:val="24"/>
              </w:rPr>
              <w:t>6</w:t>
            </w:r>
          </w:p>
        </w:tc>
      </w:tr>
    </w:tbl>
    <w:p w:rsidR="001D3B05" w:rsidRDefault="001D3B05" w:rsidP="00EF06BB">
      <w:pPr>
        <w:rPr>
          <w:rFonts w:cs="Arial"/>
          <w:sz w:val="40"/>
          <w:szCs w:val="40"/>
          <w:lang w:eastAsia="es-ES"/>
        </w:rPr>
      </w:pPr>
    </w:p>
    <w:p w:rsidR="001D3B05" w:rsidRDefault="001D3B05" w:rsidP="00EF06BB">
      <w:pPr>
        <w:rPr>
          <w:rFonts w:cs="Arial"/>
          <w:sz w:val="40"/>
          <w:szCs w:val="40"/>
          <w:lang w:eastAsia="es-ES"/>
        </w:rPr>
      </w:pPr>
    </w:p>
    <w:p w:rsidR="001D3B05" w:rsidRDefault="001D3B05" w:rsidP="00EF06BB">
      <w:pPr>
        <w:rPr>
          <w:rFonts w:cs="Arial"/>
          <w:sz w:val="40"/>
          <w:szCs w:val="40"/>
          <w:lang w:eastAsia="es-ES"/>
        </w:rPr>
      </w:pPr>
    </w:p>
    <w:p w:rsidR="001D3B05" w:rsidRDefault="001D3B05" w:rsidP="00EF06BB">
      <w:pPr>
        <w:rPr>
          <w:rFonts w:cs="Arial"/>
          <w:sz w:val="40"/>
          <w:szCs w:val="40"/>
          <w:lang w:eastAsia="es-ES"/>
        </w:rPr>
      </w:pPr>
    </w:p>
    <w:tbl>
      <w:tblPr>
        <w:tblStyle w:val="TableNormal"/>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3834"/>
        <w:gridCol w:w="2483"/>
        <w:gridCol w:w="2187"/>
      </w:tblGrid>
      <w:tr w:rsidR="001D3B05" w:rsidTr="001D3B05">
        <w:trPr>
          <w:trHeight w:val="694"/>
        </w:trPr>
        <w:tc>
          <w:tcPr>
            <w:tcW w:w="553" w:type="dxa"/>
            <w:shd w:val="clear" w:color="auto" w:fill="8EB3E2"/>
          </w:tcPr>
          <w:p w:rsidR="001D3B05" w:rsidRDefault="001D3B05" w:rsidP="00B70A9E">
            <w:pPr>
              <w:pStyle w:val="TableParagraph"/>
              <w:rPr>
                <w:rFonts w:ascii="Times New Roman"/>
              </w:rPr>
            </w:pPr>
          </w:p>
        </w:tc>
        <w:tc>
          <w:tcPr>
            <w:tcW w:w="3834" w:type="dxa"/>
            <w:shd w:val="clear" w:color="auto" w:fill="8EB3E2"/>
          </w:tcPr>
          <w:p w:rsidR="001D3B05" w:rsidRDefault="001D3B05" w:rsidP="00B70A9E">
            <w:pPr>
              <w:pStyle w:val="TableParagraph"/>
              <w:spacing w:before="178"/>
              <w:ind w:left="706"/>
              <w:rPr>
                <w:rFonts w:ascii="Calibri" w:hAnsi="Calibri"/>
                <w:b/>
                <w:sz w:val="24"/>
              </w:rPr>
            </w:pPr>
            <w:r>
              <w:rPr>
                <w:rFonts w:ascii="Calibri" w:hAnsi="Calibri"/>
                <w:b/>
                <w:sz w:val="24"/>
              </w:rPr>
              <w:t>CRITERIS</w:t>
            </w:r>
            <w:r>
              <w:rPr>
                <w:rFonts w:ascii="Calibri" w:hAnsi="Calibri"/>
                <w:b/>
                <w:spacing w:val="-6"/>
                <w:sz w:val="24"/>
              </w:rPr>
              <w:t xml:space="preserve"> </w:t>
            </w:r>
            <w:r>
              <w:rPr>
                <w:rFonts w:ascii="Calibri" w:hAnsi="Calibri"/>
                <w:b/>
                <w:sz w:val="24"/>
              </w:rPr>
              <w:t>DE</w:t>
            </w:r>
            <w:r>
              <w:rPr>
                <w:rFonts w:ascii="Calibri" w:hAnsi="Calibri"/>
                <w:b/>
                <w:spacing w:val="-6"/>
                <w:sz w:val="24"/>
              </w:rPr>
              <w:t xml:space="preserve"> </w:t>
            </w:r>
            <w:r>
              <w:rPr>
                <w:rFonts w:ascii="Calibri" w:hAnsi="Calibri"/>
                <w:b/>
                <w:spacing w:val="-2"/>
                <w:sz w:val="24"/>
              </w:rPr>
              <w:t>VALORACIÓ</w:t>
            </w:r>
          </w:p>
        </w:tc>
        <w:tc>
          <w:tcPr>
            <w:tcW w:w="2483" w:type="dxa"/>
            <w:shd w:val="clear" w:color="auto" w:fill="8EB3E2"/>
          </w:tcPr>
          <w:p w:rsidR="001D3B05" w:rsidRDefault="001D3B05" w:rsidP="00B70A9E">
            <w:pPr>
              <w:pStyle w:val="TableParagraph"/>
              <w:spacing w:before="178"/>
              <w:ind w:left="7"/>
              <w:jc w:val="center"/>
              <w:rPr>
                <w:rFonts w:ascii="Calibri"/>
                <w:b/>
                <w:sz w:val="24"/>
              </w:rPr>
            </w:pPr>
            <w:r>
              <w:rPr>
                <w:rFonts w:ascii="Calibri"/>
                <w:b/>
                <w:spacing w:val="-2"/>
                <w:sz w:val="24"/>
              </w:rPr>
              <w:t>VALORS</w:t>
            </w:r>
          </w:p>
        </w:tc>
        <w:tc>
          <w:tcPr>
            <w:tcW w:w="2187" w:type="dxa"/>
            <w:shd w:val="clear" w:color="auto" w:fill="8EB3E2"/>
          </w:tcPr>
          <w:p w:rsidR="001D3B05" w:rsidRDefault="001D3B05" w:rsidP="00B70A9E">
            <w:pPr>
              <w:pStyle w:val="TableParagraph"/>
              <w:spacing w:before="178"/>
              <w:ind w:left="9" w:right="3"/>
              <w:jc w:val="center"/>
              <w:rPr>
                <w:rFonts w:ascii="Calibri" w:hAnsi="Calibri"/>
                <w:b/>
                <w:sz w:val="24"/>
              </w:rPr>
            </w:pPr>
            <w:r>
              <w:rPr>
                <w:rFonts w:ascii="Calibri" w:hAnsi="Calibri"/>
                <w:b/>
                <w:spacing w:val="-2"/>
                <w:sz w:val="24"/>
              </w:rPr>
              <w:t>PUNTUACIÓ</w:t>
            </w:r>
          </w:p>
        </w:tc>
      </w:tr>
      <w:tr w:rsidR="001D3B05" w:rsidTr="001D3B05">
        <w:trPr>
          <w:trHeight w:val="5079"/>
        </w:trPr>
        <w:tc>
          <w:tcPr>
            <w:tcW w:w="553" w:type="dxa"/>
          </w:tcPr>
          <w:p w:rsidR="001D3B05" w:rsidRDefault="001D3B05" w:rsidP="00B70A9E">
            <w:pPr>
              <w:pStyle w:val="TableParagraph"/>
              <w:rPr>
                <w:rFonts w:ascii="Times New Roman"/>
              </w:rPr>
            </w:pPr>
          </w:p>
        </w:tc>
        <w:tc>
          <w:tcPr>
            <w:tcW w:w="3834" w:type="dxa"/>
          </w:tcPr>
          <w:p w:rsidR="001D3B05" w:rsidRDefault="001D3B05" w:rsidP="00B70A9E">
            <w:pPr>
              <w:pStyle w:val="TableParagraph"/>
              <w:rPr>
                <w:rFonts w:ascii="Times New Roman"/>
              </w:rPr>
            </w:pPr>
          </w:p>
        </w:tc>
        <w:tc>
          <w:tcPr>
            <w:tcW w:w="2483" w:type="dxa"/>
          </w:tcPr>
          <w:p w:rsidR="001D3B05" w:rsidRDefault="001D3B05" w:rsidP="001D3B05">
            <w:pPr>
              <w:pStyle w:val="TableParagraph"/>
              <w:numPr>
                <w:ilvl w:val="0"/>
                <w:numId w:val="20"/>
              </w:numPr>
              <w:tabs>
                <w:tab w:val="left" w:pos="827"/>
              </w:tabs>
              <w:spacing w:line="276" w:lineRule="auto"/>
              <w:ind w:left="827" w:right="98"/>
              <w:rPr>
                <w:rFonts w:ascii="Calibri" w:hAnsi="Calibri"/>
                <w:sz w:val="24"/>
              </w:rPr>
            </w:pPr>
            <w:r>
              <w:rPr>
                <w:rFonts w:ascii="Calibri" w:hAnsi="Calibri"/>
                <w:spacing w:val="-4"/>
                <w:sz w:val="24"/>
              </w:rPr>
              <w:t xml:space="preserve">Bona </w:t>
            </w:r>
            <w:proofErr w:type="spellStart"/>
            <w:r>
              <w:rPr>
                <w:rFonts w:ascii="Calibri" w:hAnsi="Calibri"/>
                <w:sz w:val="24"/>
              </w:rPr>
              <w:t>ergonomia</w:t>
            </w:r>
            <w:proofErr w:type="spellEnd"/>
            <w:r>
              <w:rPr>
                <w:rFonts w:ascii="Calibri" w:hAnsi="Calibri"/>
                <w:sz w:val="24"/>
              </w:rPr>
              <w:t xml:space="preserve"> </w:t>
            </w:r>
            <w:proofErr w:type="spellStart"/>
            <w:r>
              <w:rPr>
                <w:rFonts w:ascii="Calibri" w:hAnsi="Calibri"/>
                <w:sz w:val="24"/>
              </w:rPr>
              <w:t>i</w:t>
            </w:r>
            <w:proofErr w:type="spellEnd"/>
            <w:r>
              <w:rPr>
                <w:rFonts w:ascii="Calibri" w:hAnsi="Calibri"/>
                <w:sz w:val="24"/>
              </w:rPr>
              <w:t xml:space="preserve"> control, </w:t>
            </w:r>
            <w:proofErr w:type="spellStart"/>
            <w:r>
              <w:rPr>
                <w:rFonts w:ascii="Calibri" w:hAnsi="Calibri"/>
                <w:sz w:val="24"/>
              </w:rPr>
              <w:t>amb</w:t>
            </w:r>
            <w:proofErr w:type="spellEnd"/>
            <w:r>
              <w:rPr>
                <w:rFonts w:ascii="Calibri" w:hAnsi="Calibri"/>
                <w:sz w:val="24"/>
              </w:rPr>
              <w:t xml:space="preserve"> </w:t>
            </w:r>
            <w:proofErr w:type="spellStart"/>
            <w:r>
              <w:rPr>
                <w:rFonts w:ascii="Calibri" w:hAnsi="Calibri"/>
                <w:spacing w:val="-4"/>
                <w:sz w:val="24"/>
              </w:rPr>
              <w:t>lleu</w:t>
            </w:r>
            <w:proofErr w:type="spellEnd"/>
            <w:r>
              <w:rPr>
                <w:rFonts w:ascii="Calibri" w:hAnsi="Calibri"/>
                <w:spacing w:val="-4"/>
                <w:sz w:val="24"/>
              </w:rPr>
              <w:t xml:space="preserve"> </w:t>
            </w:r>
            <w:proofErr w:type="spellStart"/>
            <w:r>
              <w:rPr>
                <w:rFonts w:ascii="Calibri" w:hAnsi="Calibri"/>
                <w:spacing w:val="-2"/>
                <w:sz w:val="24"/>
              </w:rPr>
              <w:t>interferència</w:t>
            </w:r>
            <w:proofErr w:type="spellEnd"/>
            <w:r>
              <w:rPr>
                <w:rFonts w:ascii="Calibri" w:hAnsi="Calibri"/>
                <w:spacing w:val="-12"/>
                <w:sz w:val="24"/>
              </w:rPr>
              <w:t xml:space="preserve"> </w:t>
            </w:r>
            <w:proofErr w:type="spellStart"/>
            <w:r>
              <w:rPr>
                <w:rFonts w:ascii="Calibri" w:hAnsi="Calibri"/>
                <w:spacing w:val="-2"/>
                <w:sz w:val="24"/>
              </w:rPr>
              <w:t>en</w:t>
            </w:r>
            <w:proofErr w:type="spellEnd"/>
            <w:r>
              <w:rPr>
                <w:rFonts w:ascii="Calibri" w:hAnsi="Calibri"/>
                <w:spacing w:val="-2"/>
                <w:sz w:val="24"/>
              </w:rPr>
              <w:t xml:space="preserve"> </w:t>
            </w:r>
            <w:r>
              <w:rPr>
                <w:rFonts w:ascii="Calibri" w:hAnsi="Calibri"/>
                <w:sz w:val="24"/>
              </w:rPr>
              <w:t xml:space="preserve">la </w:t>
            </w:r>
            <w:proofErr w:type="spellStart"/>
            <w:r>
              <w:rPr>
                <w:rFonts w:ascii="Calibri" w:hAnsi="Calibri"/>
                <w:sz w:val="24"/>
              </w:rPr>
              <w:t>tècnica</w:t>
            </w:r>
            <w:proofErr w:type="spellEnd"/>
            <w:r>
              <w:rPr>
                <w:rFonts w:ascii="Calibri" w:hAnsi="Calibri"/>
                <w:sz w:val="24"/>
              </w:rPr>
              <w:t xml:space="preserve">= 4 </w:t>
            </w:r>
            <w:r>
              <w:rPr>
                <w:rFonts w:ascii="Calibri" w:hAnsi="Calibri"/>
                <w:spacing w:val="-4"/>
                <w:sz w:val="24"/>
              </w:rPr>
              <w:t>punts</w:t>
            </w:r>
          </w:p>
          <w:p w:rsidR="001D3B05" w:rsidRDefault="001D3B05" w:rsidP="001D3B05">
            <w:pPr>
              <w:pStyle w:val="TableParagraph"/>
              <w:numPr>
                <w:ilvl w:val="0"/>
                <w:numId w:val="20"/>
              </w:numPr>
              <w:tabs>
                <w:tab w:val="left" w:pos="827"/>
              </w:tabs>
              <w:spacing w:line="276" w:lineRule="auto"/>
              <w:ind w:left="827" w:right="145"/>
              <w:rPr>
                <w:rFonts w:ascii="Calibri" w:hAnsi="Calibri"/>
                <w:sz w:val="24"/>
              </w:rPr>
            </w:pPr>
            <w:proofErr w:type="spellStart"/>
            <w:r>
              <w:rPr>
                <w:rFonts w:ascii="Calibri" w:hAnsi="Calibri"/>
                <w:spacing w:val="-2"/>
                <w:sz w:val="24"/>
              </w:rPr>
              <w:t>Excel∙lent</w:t>
            </w:r>
            <w:proofErr w:type="spellEnd"/>
            <w:r>
              <w:rPr>
                <w:rFonts w:ascii="Calibri" w:hAnsi="Calibri"/>
                <w:spacing w:val="-2"/>
                <w:sz w:val="24"/>
              </w:rPr>
              <w:t xml:space="preserve"> </w:t>
            </w:r>
            <w:proofErr w:type="spellStart"/>
            <w:r>
              <w:rPr>
                <w:rFonts w:ascii="Calibri" w:hAnsi="Calibri"/>
                <w:spacing w:val="-2"/>
                <w:sz w:val="24"/>
              </w:rPr>
              <w:t>ergonomia</w:t>
            </w:r>
            <w:proofErr w:type="spellEnd"/>
            <w:r>
              <w:rPr>
                <w:rFonts w:ascii="Calibri" w:hAnsi="Calibri"/>
                <w:spacing w:val="-2"/>
                <w:sz w:val="24"/>
              </w:rPr>
              <w:t xml:space="preserve">, </w:t>
            </w:r>
            <w:r>
              <w:rPr>
                <w:rFonts w:ascii="Calibri" w:hAnsi="Calibri"/>
                <w:sz w:val="24"/>
              </w:rPr>
              <w:t xml:space="preserve">molt bona </w:t>
            </w:r>
            <w:proofErr w:type="spellStart"/>
            <w:r>
              <w:rPr>
                <w:rFonts w:ascii="Calibri" w:hAnsi="Calibri"/>
                <w:spacing w:val="-2"/>
                <w:sz w:val="24"/>
              </w:rPr>
              <w:t>maniobrabilitat</w:t>
            </w:r>
            <w:proofErr w:type="spellEnd"/>
            <w:r>
              <w:rPr>
                <w:rFonts w:ascii="Calibri" w:hAnsi="Calibri"/>
                <w:spacing w:val="-2"/>
                <w:sz w:val="24"/>
              </w:rPr>
              <w:t xml:space="preserve"> </w:t>
            </w:r>
            <w:proofErr w:type="spellStart"/>
            <w:r>
              <w:rPr>
                <w:rFonts w:ascii="Calibri" w:hAnsi="Calibri"/>
                <w:sz w:val="24"/>
              </w:rPr>
              <w:t>i</w:t>
            </w:r>
            <w:proofErr w:type="spellEnd"/>
            <w:r>
              <w:rPr>
                <w:rFonts w:ascii="Calibri" w:hAnsi="Calibri"/>
                <w:sz w:val="24"/>
              </w:rPr>
              <w:t xml:space="preserve"> control </w:t>
            </w:r>
            <w:proofErr w:type="spellStart"/>
            <w:r>
              <w:rPr>
                <w:rFonts w:ascii="Calibri" w:hAnsi="Calibri"/>
                <w:sz w:val="24"/>
              </w:rPr>
              <w:t>òptim</w:t>
            </w:r>
            <w:proofErr w:type="spellEnd"/>
            <w:r>
              <w:rPr>
                <w:rFonts w:ascii="Calibri" w:hAnsi="Calibri"/>
                <w:sz w:val="24"/>
              </w:rPr>
              <w:t xml:space="preserve"> </w:t>
            </w:r>
            <w:proofErr w:type="spellStart"/>
            <w:r>
              <w:rPr>
                <w:rFonts w:ascii="Calibri" w:hAnsi="Calibri"/>
                <w:sz w:val="24"/>
              </w:rPr>
              <w:t>durant</w:t>
            </w:r>
            <w:proofErr w:type="spellEnd"/>
            <w:r>
              <w:rPr>
                <w:rFonts w:ascii="Calibri" w:hAnsi="Calibri"/>
                <w:sz w:val="24"/>
              </w:rPr>
              <w:t xml:space="preserve"> la </w:t>
            </w:r>
            <w:proofErr w:type="spellStart"/>
            <w:r>
              <w:rPr>
                <w:rFonts w:ascii="Calibri" w:hAnsi="Calibri"/>
                <w:sz w:val="24"/>
              </w:rPr>
              <w:t>punció</w:t>
            </w:r>
            <w:proofErr w:type="spellEnd"/>
            <w:r>
              <w:rPr>
                <w:rFonts w:ascii="Calibri" w:hAnsi="Calibri"/>
                <w:sz w:val="24"/>
              </w:rPr>
              <w:t>= 6</w:t>
            </w:r>
          </w:p>
          <w:p w:rsidR="001D3B05" w:rsidRDefault="001D3B05" w:rsidP="00B70A9E">
            <w:pPr>
              <w:pStyle w:val="TableParagraph"/>
              <w:ind w:left="827"/>
              <w:rPr>
                <w:rFonts w:ascii="Calibri"/>
                <w:sz w:val="24"/>
              </w:rPr>
            </w:pPr>
            <w:r>
              <w:rPr>
                <w:rFonts w:ascii="Calibri"/>
                <w:spacing w:val="-4"/>
                <w:sz w:val="24"/>
              </w:rPr>
              <w:t>punts</w:t>
            </w:r>
          </w:p>
        </w:tc>
        <w:tc>
          <w:tcPr>
            <w:tcW w:w="2187" w:type="dxa"/>
          </w:tcPr>
          <w:p w:rsidR="001D3B05" w:rsidRDefault="001D3B05" w:rsidP="00B70A9E">
            <w:pPr>
              <w:pStyle w:val="TableParagraph"/>
              <w:rPr>
                <w:rFonts w:ascii="Times New Roman"/>
              </w:rPr>
            </w:pPr>
          </w:p>
        </w:tc>
      </w:tr>
      <w:tr w:rsidR="001D3B05" w:rsidTr="001D3B05">
        <w:trPr>
          <w:trHeight w:val="6790"/>
        </w:trPr>
        <w:tc>
          <w:tcPr>
            <w:tcW w:w="553"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3"/>
              <w:rPr>
                <w:rFonts w:ascii="Calibri"/>
                <w:sz w:val="24"/>
              </w:rPr>
            </w:pPr>
          </w:p>
          <w:p w:rsidR="001D3B05" w:rsidRDefault="001D3B05" w:rsidP="00B70A9E">
            <w:pPr>
              <w:pStyle w:val="TableParagraph"/>
              <w:ind w:left="152"/>
              <w:rPr>
                <w:rFonts w:ascii="Calibri"/>
                <w:b/>
                <w:sz w:val="24"/>
              </w:rPr>
            </w:pPr>
            <w:r>
              <w:rPr>
                <w:rFonts w:ascii="Calibri"/>
                <w:b/>
                <w:spacing w:val="-5"/>
                <w:sz w:val="24"/>
              </w:rPr>
              <w:t>C2</w:t>
            </w:r>
          </w:p>
        </w:tc>
        <w:tc>
          <w:tcPr>
            <w:tcW w:w="3834"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128"/>
              <w:rPr>
                <w:rFonts w:ascii="Calibri"/>
                <w:sz w:val="24"/>
              </w:rPr>
            </w:pPr>
          </w:p>
          <w:p w:rsidR="001D3B05" w:rsidRDefault="001D3B05" w:rsidP="00B70A9E">
            <w:pPr>
              <w:pStyle w:val="TableParagraph"/>
              <w:spacing w:line="276" w:lineRule="auto"/>
              <w:ind w:left="106"/>
              <w:rPr>
                <w:rFonts w:ascii="Calibri"/>
                <w:sz w:val="24"/>
              </w:rPr>
            </w:pPr>
            <w:proofErr w:type="spellStart"/>
            <w:r>
              <w:rPr>
                <w:rFonts w:ascii="Calibri"/>
                <w:sz w:val="24"/>
              </w:rPr>
              <w:t>Qualitat</w:t>
            </w:r>
            <w:proofErr w:type="spellEnd"/>
            <w:r>
              <w:rPr>
                <w:rFonts w:ascii="Calibri"/>
                <w:spacing w:val="-13"/>
                <w:sz w:val="24"/>
              </w:rPr>
              <w:t xml:space="preserve"> </w:t>
            </w:r>
            <w:r>
              <w:rPr>
                <w:rFonts w:ascii="Calibri"/>
                <w:sz w:val="24"/>
              </w:rPr>
              <w:t>de</w:t>
            </w:r>
            <w:r>
              <w:rPr>
                <w:rFonts w:ascii="Calibri"/>
                <w:spacing w:val="-13"/>
                <w:sz w:val="24"/>
              </w:rPr>
              <w:t xml:space="preserve"> </w:t>
            </w:r>
            <w:r>
              <w:rPr>
                <w:rFonts w:ascii="Calibri"/>
                <w:sz w:val="24"/>
              </w:rPr>
              <w:t>la</w:t>
            </w:r>
            <w:r>
              <w:rPr>
                <w:rFonts w:ascii="Calibri"/>
                <w:spacing w:val="-13"/>
                <w:sz w:val="24"/>
              </w:rPr>
              <w:t xml:space="preserve"> </w:t>
            </w:r>
            <w:proofErr w:type="spellStart"/>
            <w:r>
              <w:rPr>
                <w:rFonts w:ascii="Calibri"/>
                <w:sz w:val="24"/>
              </w:rPr>
              <w:t>tubuladura</w:t>
            </w:r>
            <w:proofErr w:type="spellEnd"/>
            <w:r>
              <w:rPr>
                <w:rFonts w:ascii="Calibri"/>
                <w:sz w:val="24"/>
              </w:rPr>
              <w:t>:</w:t>
            </w:r>
            <w:r>
              <w:rPr>
                <w:rFonts w:ascii="Calibri"/>
                <w:spacing w:val="-13"/>
                <w:sz w:val="24"/>
              </w:rPr>
              <w:t xml:space="preserve"> </w:t>
            </w:r>
            <w:proofErr w:type="spellStart"/>
            <w:r>
              <w:rPr>
                <w:rFonts w:ascii="Calibri"/>
                <w:sz w:val="24"/>
              </w:rPr>
              <w:t>elasticitat</w:t>
            </w:r>
            <w:proofErr w:type="spellEnd"/>
            <w:r>
              <w:rPr>
                <w:rFonts w:ascii="Calibri"/>
                <w:sz w:val="24"/>
              </w:rPr>
              <w:t xml:space="preserve">, </w:t>
            </w:r>
            <w:proofErr w:type="spellStart"/>
            <w:r>
              <w:rPr>
                <w:rFonts w:ascii="Calibri"/>
                <w:sz w:val="24"/>
              </w:rPr>
              <w:t>maniobrabilitat</w:t>
            </w:r>
            <w:proofErr w:type="spellEnd"/>
            <w:r>
              <w:rPr>
                <w:rFonts w:ascii="Calibri"/>
                <w:sz w:val="24"/>
              </w:rPr>
              <w:t xml:space="preserve"> </w:t>
            </w:r>
            <w:proofErr w:type="spellStart"/>
            <w:r>
              <w:rPr>
                <w:rFonts w:ascii="Calibri"/>
                <w:sz w:val="24"/>
              </w:rPr>
              <w:t>i</w:t>
            </w:r>
            <w:proofErr w:type="spellEnd"/>
            <w:r>
              <w:rPr>
                <w:rFonts w:ascii="Calibri"/>
                <w:sz w:val="24"/>
              </w:rPr>
              <w:t xml:space="preserve"> </w:t>
            </w:r>
            <w:proofErr w:type="spellStart"/>
            <w:r>
              <w:rPr>
                <w:rFonts w:ascii="Calibri"/>
                <w:sz w:val="24"/>
              </w:rPr>
              <w:t>comportament</w:t>
            </w:r>
            <w:proofErr w:type="spellEnd"/>
          </w:p>
        </w:tc>
        <w:tc>
          <w:tcPr>
            <w:tcW w:w="2483" w:type="dxa"/>
          </w:tcPr>
          <w:p w:rsidR="001D3B05" w:rsidRDefault="001D3B05" w:rsidP="001D3B05">
            <w:pPr>
              <w:pStyle w:val="TableParagraph"/>
              <w:numPr>
                <w:ilvl w:val="0"/>
                <w:numId w:val="19"/>
              </w:numPr>
              <w:tabs>
                <w:tab w:val="left" w:pos="827"/>
              </w:tabs>
              <w:spacing w:line="276" w:lineRule="auto"/>
              <w:ind w:left="827" w:right="228"/>
              <w:rPr>
                <w:rFonts w:ascii="Calibri" w:hAnsi="Calibri"/>
                <w:sz w:val="24"/>
              </w:rPr>
            </w:pPr>
            <w:proofErr w:type="spellStart"/>
            <w:r>
              <w:rPr>
                <w:rFonts w:ascii="Calibri" w:hAnsi="Calibri"/>
                <w:spacing w:val="-2"/>
                <w:sz w:val="24"/>
              </w:rPr>
              <w:t>Tubuladura</w:t>
            </w:r>
            <w:proofErr w:type="spellEnd"/>
            <w:r>
              <w:rPr>
                <w:rFonts w:ascii="Calibri" w:hAnsi="Calibri"/>
                <w:spacing w:val="-2"/>
                <w:sz w:val="24"/>
              </w:rPr>
              <w:t xml:space="preserve"> </w:t>
            </w:r>
            <w:proofErr w:type="spellStart"/>
            <w:r>
              <w:rPr>
                <w:rFonts w:ascii="Calibri" w:hAnsi="Calibri"/>
                <w:sz w:val="24"/>
              </w:rPr>
              <w:t>rígida</w:t>
            </w:r>
            <w:proofErr w:type="spellEnd"/>
            <w:r>
              <w:rPr>
                <w:rFonts w:ascii="Calibri" w:hAnsi="Calibri"/>
                <w:sz w:val="24"/>
              </w:rPr>
              <w:t xml:space="preserve"> o </w:t>
            </w:r>
            <w:proofErr w:type="spellStart"/>
            <w:r>
              <w:rPr>
                <w:rFonts w:ascii="Calibri" w:hAnsi="Calibri"/>
                <w:sz w:val="24"/>
              </w:rPr>
              <w:t>difícil</w:t>
            </w:r>
            <w:proofErr w:type="spellEnd"/>
            <w:r>
              <w:rPr>
                <w:rFonts w:ascii="Calibri" w:hAnsi="Calibri"/>
                <w:sz w:val="24"/>
              </w:rPr>
              <w:t xml:space="preserve"> de</w:t>
            </w:r>
            <w:r>
              <w:rPr>
                <w:rFonts w:ascii="Calibri" w:hAnsi="Calibri"/>
                <w:spacing w:val="-14"/>
                <w:sz w:val="24"/>
              </w:rPr>
              <w:t xml:space="preserve"> </w:t>
            </w:r>
            <w:proofErr w:type="spellStart"/>
            <w:r>
              <w:rPr>
                <w:rFonts w:ascii="Calibri" w:hAnsi="Calibri"/>
                <w:sz w:val="24"/>
              </w:rPr>
              <w:t>manipular</w:t>
            </w:r>
            <w:proofErr w:type="spellEnd"/>
            <w:r>
              <w:rPr>
                <w:rFonts w:ascii="Calibri" w:hAnsi="Calibri"/>
                <w:sz w:val="24"/>
              </w:rPr>
              <w:t>= 0 punts</w:t>
            </w:r>
          </w:p>
          <w:p w:rsidR="001D3B05" w:rsidRDefault="001D3B05" w:rsidP="001D3B05">
            <w:pPr>
              <w:pStyle w:val="TableParagraph"/>
              <w:numPr>
                <w:ilvl w:val="0"/>
                <w:numId w:val="19"/>
              </w:numPr>
              <w:tabs>
                <w:tab w:val="left" w:pos="827"/>
              </w:tabs>
              <w:spacing w:line="276" w:lineRule="auto"/>
              <w:ind w:left="827" w:right="157"/>
              <w:rPr>
                <w:rFonts w:ascii="Calibri" w:hAnsi="Calibri"/>
                <w:sz w:val="24"/>
              </w:rPr>
            </w:pPr>
            <w:proofErr w:type="spellStart"/>
            <w:r>
              <w:rPr>
                <w:rFonts w:ascii="Calibri" w:hAnsi="Calibri"/>
                <w:spacing w:val="-2"/>
                <w:sz w:val="24"/>
              </w:rPr>
              <w:t>Flexibilitat</w:t>
            </w:r>
            <w:proofErr w:type="spellEnd"/>
            <w:r>
              <w:rPr>
                <w:rFonts w:ascii="Calibri" w:hAnsi="Calibri"/>
                <w:spacing w:val="-2"/>
                <w:sz w:val="24"/>
              </w:rPr>
              <w:t xml:space="preserve"> </w:t>
            </w:r>
            <w:proofErr w:type="spellStart"/>
            <w:r>
              <w:rPr>
                <w:rFonts w:ascii="Calibri" w:hAnsi="Calibri"/>
                <w:sz w:val="24"/>
              </w:rPr>
              <w:t>moderada</w:t>
            </w:r>
            <w:proofErr w:type="spellEnd"/>
            <w:r>
              <w:rPr>
                <w:rFonts w:ascii="Calibri" w:hAnsi="Calibri"/>
                <w:spacing w:val="-14"/>
                <w:sz w:val="24"/>
              </w:rPr>
              <w:t xml:space="preserve"> </w:t>
            </w:r>
            <w:proofErr w:type="spellStart"/>
            <w:r>
              <w:rPr>
                <w:rFonts w:ascii="Calibri" w:hAnsi="Calibri"/>
                <w:sz w:val="24"/>
              </w:rPr>
              <w:t>amb</w:t>
            </w:r>
            <w:proofErr w:type="spellEnd"/>
            <w:r>
              <w:rPr>
                <w:rFonts w:ascii="Calibri" w:hAnsi="Calibri"/>
                <w:sz w:val="24"/>
              </w:rPr>
              <w:t xml:space="preserve"> </w:t>
            </w:r>
            <w:proofErr w:type="spellStart"/>
            <w:r>
              <w:rPr>
                <w:rFonts w:ascii="Calibri" w:hAnsi="Calibri"/>
                <w:spacing w:val="-2"/>
                <w:sz w:val="24"/>
              </w:rPr>
              <w:t>certa</w:t>
            </w:r>
            <w:proofErr w:type="spellEnd"/>
            <w:r>
              <w:rPr>
                <w:rFonts w:ascii="Calibri" w:hAnsi="Calibri"/>
                <w:spacing w:val="-2"/>
                <w:sz w:val="24"/>
              </w:rPr>
              <w:t xml:space="preserve"> </w:t>
            </w:r>
            <w:proofErr w:type="spellStart"/>
            <w:r>
              <w:rPr>
                <w:rFonts w:ascii="Calibri" w:hAnsi="Calibri"/>
                <w:sz w:val="24"/>
              </w:rPr>
              <w:t>resistència</w:t>
            </w:r>
            <w:proofErr w:type="spellEnd"/>
            <w:r>
              <w:rPr>
                <w:rFonts w:ascii="Calibri" w:hAnsi="Calibri"/>
                <w:sz w:val="24"/>
              </w:rPr>
              <w:t xml:space="preserve"> a </w:t>
            </w:r>
            <w:proofErr w:type="spellStart"/>
            <w:r>
              <w:rPr>
                <w:rFonts w:ascii="Calibri" w:hAnsi="Calibri"/>
                <w:sz w:val="24"/>
              </w:rPr>
              <w:t>l’estirament</w:t>
            </w:r>
            <w:proofErr w:type="spellEnd"/>
            <w:r>
              <w:rPr>
                <w:rFonts w:ascii="Calibri" w:hAnsi="Calibri"/>
                <w:sz w:val="24"/>
              </w:rPr>
              <w:t>=</w:t>
            </w:r>
            <w:r>
              <w:rPr>
                <w:rFonts w:ascii="Calibri" w:hAnsi="Calibri"/>
                <w:spacing w:val="-14"/>
                <w:sz w:val="24"/>
              </w:rPr>
              <w:t xml:space="preserve"> </w:t>
            </w:r>
            <w:r>
              <w:rPr>
                <w:rFonts w:ascii="Calibri" w:hAnsi="Calibri"/>
                <w:sz w:val="24"/>
              </w:rPr>
              <w:t xml:space="preserve">2 </w:t>
            </w:r>
            <w:r>
              <w:rPr>
                <w:rFonts w:ascii="Calibri" w:hAnsi="Calibri"/>
                <w:spacing w:val="-4"/>
                <w:sz w:val="24"/>
              </w:rPr>
              <w:t>punts</w:t>
            </w:r>
          </w:p>
          <w:p w:rsidR="001D3B05" w:rsidRDefault="001D3B05" w:rsidP="001D3B05">
            <w:pPr>
              <w:pStyle w:val="TableParagraph"/>
              <w:numPr>
                <w:ilvl w:val="0"/>
                <w:numId w:val="19"/>
              </w:numPr>
              <w:tabs>
                <w:tab w:val="left" w:pos="827"/>
              </w:tabs>
              <w:spacing w:line="276" w:lineRule="auto"/>
              <w:ind w:left="827" w:right="147"/>
              <w:rPr>
                <w:rFonts w:ascii="Calibri" w:hAnsi="Calibri"/>
                <w:sz w:val="24"/>
              </w:rPr>
            </w:pPr>
            <w:r>
              <w:rPr>
                <w:rFonts w:ascii="Calibri" w:hAnsi="Calibri"/>
                <w:spacing w:val="-2"/>
                <w:sz w:val="24"/>
              </w:rPr>
              <w:t>Bona</w:t>
            </w:r>
            <w:r>
              <w:rPr>
                <w:rFonts w:ascii="Calibri" w:hAnsi="Calibri"/>
                <w:spacing w:val="-12"/>
                <w:sz w:val="24"/>
              </w:rPr>
              <w:t xml:space="preserve"> </w:t>
            </w:r>
            <w:proofErr w:type="spellStart"/>
            <w:r>
              <w:rPr>
                <w:rFonts w:ascii="Calibri" w:hAnsi="Calibri"/>
                <w:spacing w:val="-2"/>
                <w:sz w:val="24"/>
              </w:rPr>
              <w:t>elasticitat</w:t>
            </w:r>
            <w:proofErr w:type="spellEnd"/>
            <w:r>
              <w:rPr>
                <w:rFonts w:ascii="Calibri" w:hAnsi="Calibri"/>
                <w:spacing w:val="-2"/>
                <w:sz w:val="24"/>
              </w:rPr>
              <w:t xml:space="preserve"> </w:t>
            </w:r>
            <w:proofErr w:type="spellStart"/>
            <w:r>
              <w:rPr>
                <w:rFonts w:ascii="Calibri" w:hAnsi="Calibri"/>
                <w:spacing w:val="-10"/>
                <w:sz w:val="24"/>
              </w:rPr>
              <w:t>i</w:t>
            </w:r>
            <w:proofErr w:type="spellEnd"/>
            <w:r>
              <w:rPr>
                <w:rFonts w:ascii="Calibri" w:hAnsi="Calibri"/>
                <w:spacing w:val="-2"/>
                <w:sz w:val="24"/>
              </w:rPr>
              <w:t xml:space="preserve"> </w:t>
            </w:r>
            <w:proofErr w:type="spellStart"/>
            <w:r>
              <w:rPr>
                <w:rFonts w:ascii="Calibri" w:hAnsi="Calibri"/>
                <w:spacing w:val="-2"/>
                <w:sz w:val="24"/>
              </w:rPr>
              <w:t>comportament</w:t>
            </w:r>
            <w:proofErr w:type="spellEnd"/>
            <w:r>
              <w:rPr>
                <w:rFonts w:ascii="Calibri" w:hAnsi="Calibri"/>
                <w:spacing w:val="-2"/>
                <w:sz w:val="24"/>
              </w:rPr>
              <w:t xml:space="preserve"> </w:t>
            </w:r>
            <w:proofErr w:type="spellStart"/>
            <w:r>
              <w:rPr>
                <w:rFonts w:ascii="Calibri" w:hAnsi="Calibri"/>
                <w:sz w:val="24"/>
              </w:rPr>
              <w:t>adequat</w:t>
            </w:r>
            <w:proofErr w:type="spellEnd"/>
            <w:r>
              <w:rPr>
                <w:rFonts w:ascii="Calibri" w:hAnsi="Calibri"/>
                <w:sz w:val="24"/>
              </w:rPr>
              <w:t xml:space="preserve">= 4 </w:t>
            </w:r>
            <w:r>
              <w:rPr>
                <w:rFonts w:ascii="Calibri" w:hAnsi="Calibri"/>
                <w:spacing w:val="-4"/>
                <w:sz w:val="24"/>
              </w:rPr>
              <w:t>punts</w:t>
            </w:r>
          </w:p>
          <w:p w:rsidR="001D3B05" w:rsidRDefault="001D3B05" w:rsidP="001D3B05">
            <w:pPr>
              <w:pStyle w:val="TableParagraph"/>
              <w:numPr>
                <w:ilvl w:val="0"/>
                <w:numId w:val="19"/>
              </w:numPr>
              <w:tabs>
                <w:tab w:val="left" w:pos="827"/>
              </w:tabs>
              <w:spacing w:line="276" w:lineRule="auto"/>
              <w:ind w:left="827" w:right="253"/>
              <w:rPr>
                <w:rFonts w:ascii="Calibri" w:hAnsi="Calibri"/>
                <w:sz w:val="24"/>
              </w:rPr>
            </w:pPr>
            <w:proofErr w:type="spellStart"/>
            <w:r>
              <w:rPr>
                <w:rFonts w:ascii="Calibri" w:hAnsi="Calibri"/>
                <w:spacing w:val="-2"/>
                <w:sz w:val="24"/>
              </w:rPr>
              <w:t>Excel∙lent</w:t>
            </w:r>
            <w:proofErr w:type="spellEnd"/>
            <w:r>
              <w:rPr>
                <w:rFonts w:ascii="Calibri" w:hAnsi="Calibri"/>
                <w:spacing w:val="-2"/>
                <w:sz w:val="24"/>
              </w:rPr>
              <w:t xml:space="preserve"> </w:t>
            </w:r>
            <w:proofErr w:type="spellStart"/>
            <w:r>
              <w:rPr>
                <w:rFonts w:ascii="Calibri" w:hAnsi="Calibri"/>
                <w:spacing w:val="-2"/>
                <w:sz w:val="24"/>
              </w:rPr>
              <w:t>elasticitat</w:t>
            </w:r>
            <w:proofErr w:type="spellEnd"/>
            <w:r>
              <w:rPr>
                <w:rFonts w:ascii="Calibri" w:hAnsi="Calibri"/>
                <w:spacing w:val="-2"/>
                <w:sz w:val="24"/>
              </w:rPr>
              <w:t xml:space="preserve">, </w:t>
            </w:r>
            <w:proofErr w:type="spellStart"/>
            <w:r>
              <w:rPr>
                <w:rFonts w:ascii="Calibri" w:hAnsi="Calibri"/>
                <w:sz w:val="24"/>
              </w:rPr>
              <w:t>suavitat</w:t>
            </w:r>
            <w:proofErr w:type="spellEnd"/>
            <w:r>
              <w:rPr>
                <w:rFonts w:ascii="Calibri" w:hAnsi="Calibri"/>
                <w:sz w:val="24"/>
              </w:rPr>
              <w:t xml:space="preserve"> </w:t>
            </w:r>
            <w:proofErr w:type="spellStart"/>
            <w:r>
              <w:rPr>
                <w:rFonts w:ascii="Calibri" w:hAnsi="Calibri"/>
                <w:sz w:val="24"/>
              </w:rPr>
              <w:t>i</w:t>
            </w:r>
            <w:proofErr w:type="spellEnd"/>
            <w:r>
              <w:rPr>
                <w:rFonts w:ascii="Calibri" w:hAnsi="Calibri"/>
                <w:sz w:val="24"/>
              </w:rPr>
              <w:t xml:space="preserve"> </w:t>
            </w:r>
            <w:proofErr w:type="spellStart"/>
            <w:r>
              <w:rPr>
                <w:rFonts w:ascii="Calibri" w:hAnsi="Calibri"/>
                <w:sz w:val="24"/>
              </w:rPr>
              <w:t>maneig</w:t>
            </w:r>
            <w:proofErr w:type="spellEnd"/>
            <w:r>
              <w:rPr>
                <w:rFonts w:ascii="Calibri" w:hAnsi="Calibri"/>
                <w:sz w:val="24"/>
              </w:rPr>
              <w:t>,</w:t>
            </w:r>
            <w:r>
              <w:rPr>
                <w:rFonts w:ascii="Calibri" w:hAnsi="Calibri"/>
                <w:spacing w:val="-6"/>
                <w:sz w:val="24"/>
              </w:rPr>
              <w:t xml:space="preserve"> </w:t>
            </w:r>
            <w:r>
              <w:rPr>
                <w:rFonts w:ascii="Calibri" w:hAnsi="Calibri"/>
                <w:spacing w:val="-2"/>
                <w:sz w:val="24"/>
              </w:rPr>
              <w:t>sense</w:t>
            </w:r>
          </w:p>
          <w:p w:rsidR="001D3B05" w:rsidRDefault="001D3B05" w:rsidP="00B70A9E">
            <w:pPr>
              <w:pStyle w:val="TableParagraph"/>
              <w:ind w:left="827"/>
              <w:rPr>
                <w:rFonts w:ascii="Calibri"/>
                <w:sz w:val="24"/>
              </w:rPr>
            </w:pPr>
            <w:proofErr w:type="spellStart"/>
            <w:r>
              <w:rPr>
                <w:rFonts w:ascii="Calibri"/>
                <w:sz w:val="24"/>
              </w:rPr>
              <w:t>interferir</w:t>
            </w:r>
            <w:proofErr w:type="spellEnd"/>
            <w:r>
              <w:rPr>
                <w:rFonts w:ascii="Calibri"/>
                <w:spacing w:val="-13"/>
                <w:sz w:val="24"/>
              </w:rPr>
              <w:t xml:space="preserve"> </w:t>
            </w:r>
            <w:proofErr w:type="spellStart"/>
            <w:r>
              <w:rPr>
                <w:rFonts w:ascii="Calibri"/>
                <w:sz w:val="24"/>
              </w:rPr>
              <w:t>en</w:t>
            </w:r>
            <w:proofErr w:type="spellEnd"/>
            <w:r>
              <w:rPr>
                <w:rFonts w:ascii="Calibri"/>
                <w:spacing w:val="-14"/>
                <w:sz w:val="24"/>
              </w:rPr>
              <w:t xml:space="preserve"> </w:t>
            </w:r>
            <w:r>
              <w:rPr>
                <w:rFonts w:ascii="Calibri"/>
                <w:spacing w:val="-5"/>
                <w:sz w:val="24"/>
              </w:rPr>
              <w:t>el</w:t>
            </w:r>
          </w:p>
        </w:tc>
        <w:tc>
          <w:tcPr>
            <w:tcW w:w="2187"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3"/>
              <w:rPr>
                <w:rFonts w:ascii="Calibri"/>
                <w:sz w:val="24"/>
              </w:rPr>
            </w:pPr>
          </w:p>
          <w:p w:rsidR="001D3B05" w:rsidRDefault="001D3B05" w:rsidP="00B70A9E">
            <w:pPr>
              <w:pStyle w:val="TableParagraph"/>
              <w:ind w:left="9"/>
              <w:jc w:val="center"/>
              <w:rPr>
                <w:rFonts w:ascii="Calibri"/>
                <w:b/>
                <w:sz w:val="24"/>
              </w:rPr>
            </w:pPr>
            <w:r>
              <w:rPr>
                <w:rFonts w:ascii="Calibri"/>
                <w:b/>
                <w:spacing w:val="-10"/>
                <w:sz w:val="24"/>
              </w:rPr>
              <w:t>6</w:t>
            </w:r>
          </w:p>
        </w:tc>
      </w:tr>
    </w:tbl>
    <w:p w:rsidR="001D3B05" w:rsidRDefault="001D3B05" w:rsidP="00EF06BB">
      <w:pPr>
        <w:rPr>
          <w:rFonts w:cs="Arial"/>
          <w:sz w:val="40"/>
          <w:szCs w:val="40"/>
          <w:lang w:eastAsia="es-ES"/>
        </w:rPr>
      </w:pPr>
    </w:p>
    <w:tbl>
      <w:tblPr>
        <w:tblStyle w:val="TableNormal"/>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3834"/>
        <w:gridCol w:w="2483"/>
        <w:gridCol w:w="1521"/>
      </w:tblGrid>
      <w:tr w:rsidR="001D3B05" w:rsidTr="00B70A9E">
        <w:trPr>
          <w:trHeight w:val="694"/>
        </w:trPr>
        <w:tc>
          <w:tcPr>
            <w:tcW w:w="553" w:type="dxa"/>
            <w:shd w:val="clear" w:color="auto" w:fill="8EB3E2"/>
          </w:tcPr>
          <w:p w:rsidR="001D3B05" w:rsidRDefault="001D3B05" w:rsidP="00B70A9E">
            <w:pPr>
              <w:pStyle w:val="TableParagraph"/>
              <w:rPr>
                <w:rFonts w:ascii="Times New Roman"/>
              </w:rPr>
            </w:pPr>
          </w:p>
        </w:tc>
        <w:tc>
          <w:tcPr>
            <w:tcW w:w="3834" w:type="dxa"/>
            <w:shd w:val="clear" w:color="auto" w:fill="8EB3E2"/>
          </w:tcPr>
          <w:p w:rsidR="001D3B05" w:rsidRDefault="001D3B05" w:rsidP="00B70A9E">
            <w:pPr>
              <w:pStyle w:val="TableParagraph"/>
              <w:spacing w:before="178"/>
              <w:ind w:left="706"/>
              <w:rPr>
                <w:rFonts w:ascii="Calibri" w:hAnsi="Calibri"/>
                <w:b/>
                <w:sz w:val="24"/>
              </w:rPr>
            </w:pPr>
            <w:r>
              <w:rPr>
                <w:rFonts w:ascii="Calibri" w:hAnsi="Calibri"/>
                <w:b/>
                <w:sz w:val="24"/>
              </w:rPr>
              <w:t>CRITERIS</w:t>
            </w:r>
            <w:r>
              <w:rPr>
                <w:rFonts w:ascii="Calibri" w:hAnsi="Calibri"/>
                <w:b/>
                <w:spacing w:val="-6"/>
                <w:sz w:val="24"/>
              </w:rPr>
              <w:t xml:space="preserve"> </w:t>
            </w:r>
            <w:r>
              <w:rPr>
                <w:rFonts w:ascii="Calibri" w:hAnsi="Calibri"/>
                <w:b/>
                <w:sz w:val="24"/>
              </w:rPr>
              <w:t>DE</w:t>
            </w:r>
            <w:r>
              <w:rPr>
                <w:rFonts w:ascii="Calibri" w:hAnsi="Calibri"/>
                <w:b/>
                <w:spacing w:val="-6"/>
                <w:sz w:val="24"/>
              </w:rPr>
              <w:t xml:space="preserve"> </w:t>
            </w:r>
            <w:r>
              <w:rPr>
                <w:rFonts w:ascii="Calibri" w:hAnsi="Calibri"/>
                <w:b/>
                <w:spacing w:val="-2"/>
                <w:sz w:val="24"/>
              </w:rPr>
              <w:t>VALORACIÓ</w:t>
            </w:r>
          </w:p>
        </w:tc>
        <w:tc>
          <w:tcPr>
            <w:tcW w:w="2483" w:type="dxa"/>
            <w:shd w:val="clear" w:color="auto" w:fill="8EB3E2"/>
          </w:tcPr>
          <w:p w:rsidR="001D3B05" w:rsidRDefault="001D3B05" w:rsidP="00B70A9E">
            <w:pPr>
              <w:pStyle w:val="TableParagraph"/>
              <w:spacing w:before="178"/>
              <w:ind w:left="7"/>
              <w:jc w:val="center"/>
              <w:rPr>
                <w:rFonts w:ascii="Calibri"/>
                <w:b/>
                <w:sz w:val="24"/>
              </w:rPr>
            </w:pPr>
            <w:r>
              <w:rPr>
                <w:rFonts w:ascii="Calibri"/>
                <w:b/>
                <w:spacing w:val="-2"/>
                <w:sz w:val="24"/>
              </w:rPr>
              <w:t>VALORS</w:t>
            </w:r>
          </w:p>
        </w:tc>
        <w:tc>
          <w:tcPr>
            <w:tcW w:w="1521" w:type="dxa"/>
            <w:shd w:val="clear" w:color="auto" w:fill="8EB3E2"/>
          </w:tcPr>
          <w:p w:rsidR="001D3B05" w:rsidRDefault="001D3B05" w:rsidP="00B70A9E">
            <w:pPr>
              <w:pStyle w:val="TableParagraph"/>
              <w:spacing w:before="178"/>
              <w:ind w:left="9" w:right="3"/>
              <w:jc w:val="center"/>
              <w:rPr>
                <w:rFonts w:ascii="Calibri" w:hAnsi="Calibri"/>
                <w:b/>
                <w:sz w:val="24"/>
              </w:rPr>
            </w:pPr>
            <w:r>
              <w:rPr>
                <w:rFonts w:ascii="Calibri" w:hAnsi="Calibri"/>
                <w:b/>
                <w:spacing w:val="-2"/>
                <w:sz w:val="24"/>
              </w:rPr>
              <w:t>PUNTUACIÓ</w:t>
            </w:r>
          </w:p>
        </w:tc>
      </w:tr>
    </w:tbl>
    <w:p w:rsidR="001D3B05" w:rsidRDefault="001D3B05" w:rsidP="00EF06BB">
      <w:pPr>
        <w:rPr>
          <w:rFonts w:cs="Arial"/>
          <w:sz w:val="40"/>
          <w:szCs w:val="40"/>
          <w:lang w:eastAsia="es-ES"/>
        </w:rPr>
      </w:pPr>
    </w:p>
    <w:tbl>
      <w:tblPr>
        <w:tblStyle w:val="TableNormal"/>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3834"/>
        <w:gridCol w:w="2483"/>
        <w:gridCol w:w="1521"/>
      </w:tblGrid>
      <w:tr w:rsidR="001D3B05" w:rsidTr="00B70A9E">
        <w:trPr>
          <w:trHeight w:val="707"/>
        </w:trPr>
        <w:tc>
          <w:tcPr>
            <w:tcW w:w="553" w:type="dxa"/>
          </w:tcPr>
          <w:p w:rsidR="001D3B05" w:rsidRDefault="001D3B05" w:rsidP="00B70A9E">
            <w:pPr>
              <w:pStyle w:val="TableParagraph"/>
              <w:rPr>
                <w:rFonts w:ascii="Times New Roman"/>
              </w:rPr>
            </w:pPr>
            <w:bookmarkStart w:id="0" w:name="_GoBack"/>
            <w:bookmarkEnd w:id="0"/>
          </w:p>
        </w:tc>
        <w:tc>
          <w:tcPr>
            <w:tcW w:w="3834" w:type="dxa"/>
          </w:tcPr>
          <w:p w:rsidR="001D3B05" w:rsidRDefault="001D3B05" w:rsidP="00B70A9E">
            <w:pPr>
              <w:pStyle w:val="TableParagraph"/>
              <w:rPr>
                <w:rFonts w:ascii="Times New Roman"/>
              </w:rPr>
            </w:pPr>
          </w:p>
        </w:tc>
        <w:tc>
          <w:tcPr>
            <w:tcW w:w="2483" w:type="dxa"/>
          </w:tcPr>
          <w:p w:rsidR="001D3B05" w:rsidRDefault="001D3B05" w:rsidP="00B70A9E">
            <w:pPr>
              <w:pStyle w:val="TableParagraph"/>
              <w:spacing w:line="276" w:lineRule="auto"/>
              <w:ind w:left="828" w:right="87"/>
              <w:rPr>
                <w:rFonts w:ascii="Calibri"/>
                <w:sz w:val="24"/>
              </w:rPr>
            </w:pPr>
            <w:proofErr w:type="spellStart"/>
            <w:r>
              <w:rPr>
                <w:rFonts w:ascii="Calibri"/>
                <w:sz w:val="24"/>
              </w:rPr>
              <w:t>procediment</w:t>
            </w:r>
            <w:proofErr w:type="spellEnd"/>
            <w:r>
              <w:rPr>
                <w:rFonts w:ascii="Calibri"/>
                <w:sz w:val="24"/>
              </w:rPr>
              <w:t>=</w:t>
            </w:r>
            <w:r>
              <w:rPr>
                <w:rFonts w:ascii="Calibri"/>
                <w:spacing w:val="-14"/>
                <w:sz w:val="24"/>
              </w:rPr>
              <w:t xml:space="preserve"> </w:t>
            </w:r>
            <w:r>
              <w:rPr>
                <w:rFonts w:ascii="Calibri"/>
                <w:sz w:val="24"/>
              </w:rPr>
              <w:t xml:space="preserve">6 </w:t>
            </w:r>
            <w:r>
              <w:rPr>
                <w:rFonts w:ascii="Calibri"/>
                <w:spacing w:val="-4"/>
                <w:sz w:val="24"/>
              </w:rPr>
              <w:t>punts</w:t>
            </w:r>
          </w:p>
        </w:tc>
        <w:tc>
          <w:tcPr>
            <w:tcW w:w="1521" w:type="dxa"/>
          </w:tcPr>
          <w:p w:rsidR="001D3B05" w:rsidRDefault="001D3B05" w:rsidP="00B70A9E">
            <w:pPr>
              <w:pStyle w:val="TableParagraph"/>
              <w:rPr>
                <w:rFonts w:ascii="Times New Roman"/>
              </w:rPr>
            </w:pPr>
          </w:p>
        </w:tc>
      </w:tr>
      <w:tr w:rsidR="001D3B05" w:rsidTr="00B70A9E">
        <w:trPr>
          <w:trHeight w:val="8811"/>
        </w:trPr>
        <w:tc>
          <w:tcPr>
            <w:tcW w:w="553"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136"/>
              <w:rPr>
                <w:rFonts w:ascii="Calibri"/>
                <w:sz w:val="24"/>
              </w:rPr>
            </w:pPr>
          </w:p>
          <w:p w:rsidR="001D3B05" w:rsidRDefault="001D3B05" w:rsidP="00B70A9E">
            <w:pPr>
              <w:pStyle w:val="TableParagraph"/>
              <w:ind w:left="152"/>
              <w:rPr>
                <w:rFonts w:ascii="Calibri"/>
                <w:b/>
                <w:sz w:val="24"/>
              </w:rPr>
            </w:pPr>
            <w:r>
              <w:rPr>
                <w:rFonts w:ascii="Calibri"/>
                <w:b/>
                <w:spacing w:val="-5"/>
                <w:sz w:val="24"/>
              </w:rPr>
              <w:t>C3</w:t>
            </w:r>
          </w:p>
        </w:tc>
        <w:tc>
          <w:tcPr>
            <w:tcW w:w="3834"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259"/>
              <w:rPr>
                <w:rFonts w:ascii="Calibri"/>
                <w:sz w:val="24"/>
              </w:rPr>
            </w:pPr>
          </w:p>
          <w:p w:rsidR="001D3B05" w:rsidRDefault="001D3B05" w:rsidP="00B70A9E">
            <w:pPr>
              <w:pStyle w:val="TableParagraph"/>
              <w:tabs>
                <w:tab w:val="left" w:pos="1820"/>
                <w:tab w:val="left" w:pos="2188"/>
                <w:tab w:val="left" w:pos="3424"/>
              </w:tabs>
              <w:spacing w:before="1" w:line="276" w:lineRule="auto"/>
              <w:ind w:left="106" w:right="98"/>
              <w:rPr>
                <w:rFonts w:ascii="Calibri" w:hAnsi="Calibri"/>
                <w:sz w:val="24"/>
              </w:rPr>
            </w:pPr>
            <w:proofErr w:type="spellStart"/>
            <w:r>
              <w:rPr>
                <w:rFonts w:ascii="Calibri" w:hAnsi="Calibri"/>
                <w:spacing w:val="-2"/>
                <w:sz w:val="24"/>
              </w:rPr>
              <w:t>Funcionament</w:t>
            </w:r>
            <w:proofErr w:type="spellEnd"/>
            <w:r>
              <w:rPr>
                <w:rFonts w:ascii="Calibri" w:hAnsi="Calibri"/>
                <w:sz w:val="24"/>
              </w:rPr>
              <w:tab/>
            </w:r>
            <w:proofErr w:type="spellStart"/>
            <w:r>
              <w:rPr>
                <w:rFonts w:ascii="Calibri" w:hAnsi="Calibri"/>
                <w:spacing w:val="-10"/>
                <w:sz w:val="24"/>
              </w:rPr>
              <w:t>i</w:t>
            </w:r>
            <w:proofErr w:type="spellEnd"/>
            <w:r>
              <w:rPr>
                <w:rFonts w:ascii="Calibri" w:hAnsi="Calibri"/>
                <w:sz w:val="24"/>
              </w:rPr>
              <w:tab/>
            </w:r>
            <w:proofErr w:type="spellStart"/>
            <w:r>
              <w:rPr>
                <w:rFonts w:ascii="Calibri" w:hAnsi="Calibri"/>
                <w:spacing w:val="-2"/>
                <w:sz w:val="24"/>
              </w:rPr>
              <w:t>seguretat</w:t>
            </w:r>
            <w:proofErr w:type="spellEnd"/>
            <w:r>
              <w:rPr>
                <w:rFonts w:ascii="Calibri" w:hAnsi="Calibri"/>
                <w:sz w:val="24"/>
              </w:rPr>
              <w:tab/>
            </w:r>
            <w:r>
              <w:rPr>
                <w:rFonts w:ascii="Calibri" w:hAnsi="Calibri"/>
                <w:spacing w:val="-4"/>
                <w:sz w:val="24"/>
              </w:rPr>
              <w:t xml:space="preserve">del </w:t>
            </w:r>
            <w:proofErr w:type="spellStart"/>
            <w:r>
              <w:rPr>
                <w:rFonts w:ascii="Calibri" w:hAnsi="Calibri"/>
                <w:sz w:val="24"/>
              </w:rPr>
              <w:t>mecanisme</w:t>
            </w:r>
            <w:proofErr w:type="spellEnd"/>
            <w:r>
              <w:rPr>
                <w:rFonts w:ascii="Calibri" w:hAnsi="Calibri"/>
                <w:sz w:val="24"/>
              </w:rPr>
              <w:t xml:space="preserve"> de </w:t>
            </w:r>
            <w:proofErr w:type="spellStart"/>
            <w:r>
              <w:rPr>
                <w:rFonts w:ascii="Calibri" w:hAnsi="Calibri"/>
                <w:sz w:val="24"/>
              </w:rPr>
              <w:t>retracció</w:t>
            </w:r>
            <w:proofErr w:type="spellEnd"/>
          </w:p>
        </w:tc>
        <w:tc>
          <w:tcPr>
            <w:tcW w:w="2483" w:type="dxa"/>
          </w:tcPr>
          <w:p w:rsidR="001D3B05" w:rsidRDefault="001D3B05" w:rsidP="001D3B05">
            <w:pPr>
              <w:pStyle w:val="TableParagraph"/>
              <w:numPr>
                <w:ilvl w:val="0"/>
                <w:numId w:val="21"/>
              </w:numPr>
              <w:tabs>
                <w:tab w:val="left" w:pos="827"/>
              </w:tabs>
              <w:spacing w:line="276" w:lineRule="auto"/>
              <w:ind w:left="827" w:right="424"/>
              <w:rPr>
                <w:rFonts w:ascii="Calibri" w:hAnsi="Calibri"/>
                <w:sz w:val="24"/>
              </w:rPr>
            </w:pPr>
            <w:proofErr w:type="spellStart"/>
            <w:r>
              <w:rPr>
                <w:rFonts w:ascii="Calibri" w:hAnsi="Calibri"/>
                <w:spacing w:val="-2"/>
                <w:sz w:val="24"/>
              </w:rPr>
              <w:t>Mecanisme</w:t>
            </w:r>
            <w:proofErr w:type="spellEnd"/>
            <w:r>
              <w:rPr>
                <w:rFonts w:ascii="Calibri" w:hAnsi="Calibri"/>
                <w:spacing w:val="-2"/>
                <w:sz w:val="24"/>
              </w:rPr>
              <w:t xml:space="preserve"> </w:t>
            </w:r>
            <w:proofErr w:type="spellStart"/>
            <w:r>
              <w:rPr>
                <w:rFonts w:ascii="Calibri" w:hAnsi="Calibri"/>
                <w:spacing w:val="-2"/>
                <w:sz w:val="24"/>
              </w:rPr>
              <w:t>difícil</w:t>
            </w:r>
            <w:proofErr w:type="spellEnd"/>
            <w:r>
              <w:rPr>
                <w:rFonts w:ascii="Calibri" w:hAnsi="Calibri"/>
                <w:spacing w:val="-2"/>
                <w:sz w:val="24"/>
              </w:rPr>
              <w:t xml:space="preserve"> </w:t>
            </w:r>
            <w:proofErr w:type="spellStart"/>
            <w:r>
              <w:rPr>
                <w:rFonts w:ascii="Calibri" w:hAnsi="Calibri"/>
                <w:sz w:val="24"/>
              </w:rPr>
              <w:t>d’accionar</w:t>
            </w:r>
            <w:proofErr w:type="spellEnd"/>
            <w:r>
              <w:rPr>
                <w:rFonts w:ascii="Calibri" w:hAnsi="Calibri"/>
                <w:spacing w:val="-10"/>
                <w:sz w:val="24"/>
              </w:rPr>
              <w:t xml:space="preserve"> </w:t>
            </w:r>
            <w:r>
              <w:rPr>
                <w:rFonts w:ascii="Calibri" w:hAnsi="Calibri"/>
                <w:sz w:val="24"/>
              </w:rPr>
              <w:t xml:space="preserve">o </w:t>
            </w:r>
            <w:proofErr w:type="spellStart"/>
            <w:r>
              <w:rPr>
                <w:rFonts w:ascii="Calibri" w:hAnsi="Calibri"/>
                <w:sz w:val="24"/>
              </w:rPr>
              <w:t>amb</w:t>
            </w:r>
            <w:proofErr w:type="spellEnd"/>
            <w:r>
              <w:rPr>
                <w:rFonts w:ascii="Calibri" w:hAnsi="Calibri"/>
                <w:sz w:val="24"/>
              </w:rPr>
              <w:t xml:space="preserve"> </w:t>
            </w:r>
            <w:proofErr w:type="spellStart"/>
            <w:r>
              <w:rPr>
                <w:rFonts w:ascii="Calibri" w:hAnsi="Calibri"/>
                <w:sz w:val="24"/>
              </w:rPr>
              <w:t>baixa</w:t>
            </w:r>
            <w:proofErr w:type="spellEnd"/>
            <w:r>
              <w:rPr>
                <w:rFonts w:ascii="Calibri" w:hAnsi="Calibri"/>
                <w:sz w:val="24"/>
              </w:rPr>
              <w:t xml:space="preserve"> </w:t>
            </w:r>
            <w:proofErr w:type="spellStart"/>
            <w:r>
              <w:rPr>
                <w:rFonts w:ascii="Calibri" w:hAnsi="Calibri"/>
                <w:spacing w:val="-2"/>
                <w:sz w:val="24"/>
              </w:rPr>
              <w:t>seguretat</w:t>
            </w:r>
            <w:proofErr w:type="spellEnd"/>
            <w:r>
              <w:rPr>
                <w:rFonts w:ascii="Calibri" w:hAnsi="Calibri"/>
                <w:spacing w:val="-2"/>
                <w:sz w:val="24"/>
              </w:rPr>
              <w:t>=</w:t>
            </w:r>
            <w:r>
              <w:rPr>
                <w:rFonts w:ascii="Calibri" w:hAnsi="Calibri"/>
                <w:spacing w:val="-12"/>
                <w:sz w:val="24"/>
              </w:rPr>
              <w:t xml:space="preserve"> </w:t>
            </w:r>
            <w:r>
              <w:rPr>
                <w:rFonts w:ascii="Calibri" w:hAnsi="Calibri"/>
                <w:spacing w:val="-2"/>
                <w:sz w:val="24"/>
              </w:rPr>
              <w:t xml:space="preserve">0 </w:t>
            </w:r>
            <w:r>
              <w:rPr>
                <w:rFonts w:ascii="Calibri" w:hAnsi="Calibri"/>
                <w:spacing w:val="-4"/>
                <w:sz w:val="24"/>
              </w:rPr>
              <w:t>punts</w:t>
            </w:r>
          </w:p>
          <w:p w:rsidR="001D3B05" w:rsidRDefault="001D3B05" w:rsidP="001D3B05">
            <w:pPr>
              <w:pStyle w:val="TableParagraph"/>
              <w:numPr>
                <w:ilvl w:val="0"/>
                <w:numId w:val="21"/>
              </w:numPr>
              <w:tabs>
                <w:tab w:val="left" w:pos="827"/>
              </w:tabs>
              <w:spacing w:line="276" w:lineRule="auto"/>
              <w:ind w:left="827" w:right="120"/>
              <w:rPr>
                <w:rFonts w:ascii="Calibri" w:hAnsi="Calibri"/>
                <w:sz w:val="24"/>
              </w:rPr>
            </w:pPr>
            <w:proofErr w:type="spellStart"/>
            <w:r>
              <w:rPr>
                <w:rFonts w:ascii="Calibri" w:hAnsi="Calibri"/>
                <w:spacing w:val="-2"/>
                <w:sz w:val="24"/>
              </w:rPr>
              <w:t>Activació</w:t>
            </w:r>
            <w:proofErr w:type="spellEnd"/>
            <w:r>
              <w:rPr>
                <w:rFonts w:ascii="Calibri" w:hAnsi="Calibri"/>
                <w:spacing w:val="-2"/>
                <w:sz w:val="24"/>
              </w:rPr>
              <w:t xml:space="preserve"> </w:t>
            </w:r>
            <w:r>
              <w:rPr>
                <w:rFonts w:ascii="Calibri" w:hAnsi="Calibri"/>
                <w:sz w:val="24"/>
              </w:rPr>
              <w:t xml:space="preserve">possible </w:t>
            </w:r>
            <w:proofErr w:type="spellStart"/>
            <w:r>
              <w:rPr>
                <w:rFonts w:ascii="Calibri" w:hAnsi="Calibri"/>
                <w:sz w:val="24"/>
              </w:rPr>
              <w:t>però</w:t>
            </w:r>
            <w:proofErr w:type="spellEnd"/>
            <w:r>
              <w:rPr>
                <w:rFonts w:ascii="Calibri" w:hAnsi="Calibri"/>
                <w:sz w:val="24"/>
              </w:rPr>
              <w:t xml:space="preserve"> </w:t>
            </w:r>
            <w:proofErr w:type="spellStart"/>
            <w:r>
              <w:rPr>
                <w:rFonts w:ascii="Calibri" w:hAnsi="Calibri"/>
                <w:spacing w:val="-2"/>
                <w:sz w:val="24"/>
              </w:rPr>
              <w:t>amb</w:t>
            </w:r>
            <w:proofErr w:type="spellEnd"/>
            <w:r>
              <w:rPr>
                <w:rFonts w:ascii="Calibri" w:hAnsi="Calibri"/>
                <w:spacing w:val="-12"/>
                <w:sz w:val="24"/>
              </w:rPr>
              <w:t xml:space="preserve"> </w:t>
            </w:r>
            <w:proofErr w:type="spellStart"/>
            <w:r>
              <w:rPr>
                <w:rFonts w:ascii="Calibri" w:hAnsi="Calibri"/>
                <w:spacing w:val="-2"/>
                <w:sz w:val="24"/>
              </w:rPr>
              <w:t>resistència</w:t>
            </w:r>
            <w:proofErr w:type="spellEnd"/>
            <w:r>
              <w:rPr>
                <w:rFonts w:ascii="Calibri" w:hAnsi="Calibri"/>
                <w:spacing w:val="-2"/>
                <w:sz w:val="24"/>
              </w:rPr>
              <w:t xml:space="preserve"> </w:t>
            </w:r>
            <w:r>
              <w:rPr>
                <w:rFonts w:ascii="Calibri" w:hAnsi="Calibri"/>
                <w:sz w:val="24"/>
              </w:rPr>
              <w:t xml:space="preserve">o </w:t>
            </w:r>
            <w:proofErr w:type="spellStart"/>
            <w:r>
              <w:rPr>
                <w:rFonts w:ascii="Calibri" w:hAnsi="Calibri"/>
                <w:sz w:val="24"/>
              </w:rPr>
              <w:t>pèrdua</w:t>
            </w:r>
            <w:proofErr w:type="spellEnd"/>
            <w:r>
              <w:rPr>
                <w:rFonts w:ascii="Calibri" w:hAnsi="Calibri"/>
                <w:sz w:val="24"/>
              </w:rPr>
              <w:t xml:space="preserve"> </w:t>
            </w:r>
            <w:proofErr w:type="spellStart"/>
            <w:r>
              <w:rPr>
                <w:rFonts w:ascii="Calibri" w:hAnsi="Calibri"/>
                <w:sz w:val="24"/>
              </w:rPr>
              <w:t>parcial</w:t>
            </w:r>
            <w:proofErr w:type="spellEnd"/>
            <w:r>
              <w:rPr>
                <w:rFonts w:ascii="Calibri" w:hAnsi="Calibri"/>
                <w:sz w:val="24"/>
              </w:rPr>
              <w:t xml:space="preserve"> de control= 3 </w:t>
            </w:r>
            <w:r>
              <w:rPr>
                <w:rFonts w:ascii="Calibri" w:hAnsi="Calibri"/>
                <w:spacing w:val="-4"/>
                <w:sz w:val="24"/>
              </w:rPr>
              <w:t>punts</w:t>
            </w:r>
          </w:p>
          <w:p w:rsidR="001D3B05" w:rsidRDefault="001D3B05" w:rsidP="001D3B05">
            <w:pPr>
              <w:pStyle w:val="TableParagraph"/>
              <w:numPr>
                <w:ilvl w:val="0"/>
                <w:numId w:val="21"/>
              </w:numPr>
              <w:tabs>
                <w:tab w:val="left" w:pos="827"/>
              </w:tabs>
              <w:spacing w:line="276" w:lineRule="auto"/>
              <w:ind w:left="827" w:right="97"/>
              <w:rPr>
                <w:rFonts w:ascii="Calibri" w:hAnsi="Calibri"/>
                <w:sz w:val="24"/>
              </w:rPr>
            </w:pPr>
            <w:proofErr w:type="spellStart"/>
            <w:r>
              <w:rPr>
                <w:rFonts w:ascii="Calibri" w:hAnsi="Calibri"/>
                <w:sz w:val="24"/>
              </w:rPr>
              <w:t>Activació</w:t>
            </w:r>
            <w:proofErr w:type="spellEnd"/>
            <w:r>
              <w:rPr>
                <w:rFonts w:ascii="Calibri" w:hAnsi="Calibri"/>
                <w:spacing w:val="-14"/>
                <w:sz w:val="24"/>
              </w:rPr>
              <w:t xml:space="preserve"> </w:t>
            </w:r>
            <w:proofErr w:type="spellStart"/>
            <w:r>
              <w:rPr>
                <w:rFonts w:ascii="Calibri" w:hAnsi="Calibri"/>
                <w:sz w:val="24"/>
              </w:rPr>
              <w:t>fluida</w:t>
            </w:r>
            <w:proofErr w:type="spellEnd"/>
            <w:r>
              <w:rPr>
                <w:rFonts w:ascii="Calibri" w:hAnsi="Calibri"/>
                <w:sz w:val="24"/>
              </w:rPr>
              <w:t xml:space="preserve">, </w:t>
            </w:r>
            <w:proofErr w:type="spellStart"/>
            <w:r>
              <w:rPr>
                <w:rFonts w:ascii="Calibri" w:hAnsi="Calibri"/>
                <w:sz w:val="24"/>
              </w:rPr>
              <w:t>estable</w:t>
            </w:r>
            <w:proofErr w:type="spellEnd"/>
            <w:r>
              <w:rPr>
                <w:rFonts w:ascii="Calibri" w:hAnsi="Calibri"/>
                <w:sz w:val="24"/>
              </w:rPr>
              <w:t xml:space="preserve"> </w:t>
            </w:r>
            <w:proofErr w:type="spellStart"/>
            <w:r>
              <w:rPr>
                <w:rFonts w:ascii="Calibri" w:hAnsi="Calibri"/>
                <w:sz w:val="24"/>
              </w:rPr>
              <w:t>i</w:t>
            </w:r>
            <w:proofErr w:type="spellEnd"/>
            <w:r>
              <w:rPr>
                <w:rFonts w:ascii="Calibri" w:hAnsi="Calibri"/>
                <w:sz w:val="24"/>
              </w:rPr>
              <w:t xml:space="preserve"> </w:t>
            </w:r>
            <w:proofErr w:type="spellStart"/>
            <w:r>
              <w:rPr>
                <w:rFonts w:ascii="Calibri" w:hAnsi="Calibri"/>
                <w:sz w:val="24"/>
              </w:rPr>
              <w:t>amb</w:t>
            </w:r>
            <w:proofErr w:type="spellEnd"/>
            <w:r>
              <w:rPr>
                <w:rFonts w:ascii="Calibri" w:hAnsi="Calibri"/>
                <w:sz w:val="24"/>
              </w:rPr>
              <w:t xml:space="preserve"> bona </w:t>
            </w:r>
            <w:proofErr w:type="spellStart"/>
            <w:r>
              <w:rPr>
                <w:rFonts w:ascii="Calibri" w:hAnsi="Calibri"/>
                <w:sz w:val="24"/>
              </w:rPr>
              <w:t>sensació</w:t>
            </w:r>
            <w:proofErr w:type="spellEnd"/>
            <w:r>
              <w:rPr>
                <w:rFonts w:ascii="Calibri" w:hAnsi="Calibri"/>
                <w:sz w:val="24"/>
              </w:rPr>
              <w:t xml:space="preserve"> de control= 6 </w:t>
            </w:r>
            <w:r>
              <w:rPr>
                <w:rFonts w:ascii="Calibri" w:hAnsi="Calibri"/>
                <w:spacing w:val="-4"/>
                <w:sz w:val="24"/>
              </w:rPr>
              <w:t>punts</w:t>
            </w:r>
          </w:p>
          <w:p w:rsidR="001D3B05" w:rsidRDefault="001D3B05" w:rsidP="001D3B05">
            <w:pPr>
              <w:pStyle w:val="TableParagraph"/>
              <w:numPr>
                <w:ilvl w:val="0"/>
                <w:numId w:val="21"/>
              </w:numPr>
              <w:tabs>
                <w:tab w:val="left" w:pos="827"/>
              </w:tabs>
              <w:spacing w:line="276" w:lineRule="auto"/>
              <w:ind w:left="827" w:right="164"/>
              <w:rPr>
                <w:rFonts w:ascii="Calibri" w:hAnsi="Calibri"/>
                <w:sz w:val="24"/>
              </w:rPr>
            </w:pPr>
            <w:proofErr w:type="spellStart"/>
            <w:r>
              <w:rPr>
                <w:rFonts w:ascii="Calibri" w:hAnsi="Calibri"/>
                <w:sz w:val="24"/>
              </w:rPr>
              <w:t>Activació</w:t>
            </w:r>
            <w:proofErr w:type="spellEnd"/>
            <w:r>
              <w:rPr>
                <w:rFonts w:ascii="Calibri" w:hAnsi="Calibri"/>
                <w:sz w:val="24"/>
              </w:rPr>
              <w:t xml:space="preserve"> molt </w:t>
            </w:r>
            <w:proofErr w:type="spellStart"/>
            <w:r>
              <w:rPr>
                <w:rFonts w:ascii="Calibri" w:hAnsi="Calibri"/>
                <w:sz w:val="24"/>
              </w:rPr>
              <w:t>fluida</w:t>
            </w:r>
            <w:proofErr w:type="spellEnd"/>
            <w:r>
              <w:rPr>
                <w:rFonts w:ascii="Calibri" w:hAnsi="Calibri"/>
                <w:spacing w:val="-9"/>
                <w:sz w:val="24"/>
              </w:rPr>
              <w:t xml:space="preserve"> </w:t>
            </w:r>
            <w:proofErr w:type="spellStart"/>
            <w:r>
              <w:rPr>
                <w:rFonts w:ascii="Calibri" w:hAnsi="Calibri"/>
                <w:sz w:val="24"/>
              </w:rPr>
              <w:t>amb</w:t>
            </w:r>
            <w:proofErr w:type="spellEnd"/>
            <w:r>
              <w:rPr>
                <w:rFonts w:ascii="Calibri" w:hAnsi="Calibri"/>
                <w:spacing w:val="-10"/>
                <w:sz w:val="24"/>
              </w:rPr>
              <w:t xml:space="preserve"> </w:t>
            </w:r>
            <w:proofErr w:type="spellStart"/>
            <w:r>
              <w:rPr>
                <w:rFonts w:ascii="Calibri" w:hAnsi="Calibri"/>
                <w:sz w:val="24"/>
              </w:rPr>
              <w:t>una</w:t>
            </w:r>
            <w:proofErr w:type="spellEnd"/>
            <w:r>
              <w:rPr>
                <w:rFonts w:ascii="Calibri" w:hAnsi="Calibri"/>
                <w:sz w:val="24"/>
              </w:rPr>
              <w:t xml:space="preserve"> sola </w:t>
            </w:r>
            <w:proofErr w:type="spellStart"/>
            <w:r>
              <w:rPr>
                <w:rFonts w:ascii="Calibri" w:hAnsi="Calibri"/>
                <w:sz w:val="24"/>
              </w:rPr>
              <w:t>mà</w:t>
            </w:r>
            <w:proofErr w:type="spellEnd"/>
            <w:r>
              <w:rPr>
                <w:rFonts w:ascii="Calibri" w:hAnsi="Calibri"/>
                <w:sz w:val="24"/>
              </w:rPr>
              <w:t xml:space="preserve">, </w:t>
            </w:r>
            <w:proofErr w:type="spellStart"/>
            <w:r>
              <w:rPr>
                <w:rFonts w:ascii="Calibri" w:hAnsi="Calibri"/>
                <w:sz w:val="24"/>
              </w:rPr>
              <w:t>amb</w:t>
            </w:r>
            <w:proofErr w:type="spellEnd"/>
            <w:r>
              <w:rPr>
                <w:rFonts w:ascii="Calibri" w:hAnsi="Calibri"/>
                <w:sz w:val="24"/>
              </w:rPr>
              <w:t xml:space="preserve"> </w:t>
            </w:r>
            <w:proofErr w:type="spellStart"/>
            <w:r>
              <w:rPr>
                <w:rFonts w:ascii="Calibri" w:hAnsi="Calibri"/>
                <w:spacing w:val="-2"/>
                <w:sz w:val="24"/>
              </w:rPr>
              <w:t>màxima</w:t>
            </w:r>
            <w:proofErr w:type="spellEnd"/>
            <w:r>
              <w:rPr>
                <w:rFonts w:ascii="Calibri" w:hAnsi="Calibri"/>
                <w:spacing w:val="-2"/>
                <w:sz w:val="24"/>
              </w:rPr>
              <w:t xml:space="preserve"> </w:t>
            </w:r>
            <w:proofErr w:type="spellStart"/>
            <w:r>
              <w:rPr>
                <w:rFonts w:ascii="Calibri" w:hAnsi="Calibri"/>
                <w:sz w:val="24"/>
              </w:rPr>
              <w:t>seguretat</w:t>
            </w:r>
            <w:proofErr w:type="spellEnd"/>
            <w:r>
              <w:rPr>
                <w:rFonts w:ascii="Calibri" w:hAnsi="Calibri"/>
                <w:sz w:val="24"/>
              </w:rPr>
              <w:t xml:space="preserve"> </w:t>
            </w:r>
            <w:proofErr w:type="spellStart"/>
            <w:r>
              <w:rPr>
                <w:rFonts w:ascii="Calibri" w:hAnsi="Calibri"/>
                <w:sz w:val="24"/>
              </w:rPr>
              <w:t>i</w:t>
            </w:r>
            <w:proofErr w:type="spellEnd"/>
            <w:r>
              <w:rPr>
                <w:rFonts w:ascii="Calibri" w:hAnsi="Calibri"/>
                <w:sz w:val="24"/>
              </w:rPr>
              <w:t xml:space="preserve"> control per al </w:t>
            </w:r>
            <w:r>
              <w:rPr>
                <w:rFonts w:ascii="Calibri" w:hAnsi="Calibri"/>
                <w:spacing w:val="-2"/>
                <w:sz w:val="24"/>
              </w:rPr>
              <w:t>professional=</w:t>
            </w:r>
            <w:r>
              <w:rPr>
                <w:rFonts w:ascii="Calibri" w:hAnsi="Calibri"/>
                <w:spacing w:val="-12"/>
                <w:sz w:val="24"/>
              </w:rPr>
              <w:t xml:space="preserve"> </w:t>
            </w:r>
            <w:r>
              <w:rPr>
                <w:rFonts w:ascii="Calibri" w:hAnsi="Calibri"/>
                <w:spacing w:val="-2"/>
                <w:sz w:val="24"/>
              </w:rPr>
              <w:t>9</w:t>
            </w:r>
          </w:p>
          <w:p w:rsidR="001D3B05" w:rsidRDefault="001D3B05" w:rsidP="00B70A9E">
            <w:pPr>
              <w:pStyle w:val="TableParagraph"/>
              <w:ind w:left="827"/>
              <w:rPr>
                <w:rFonts w:ascii="Calibri"/>
                <w:sz w:val="24"/>
              </w:rPr>
            </w:pPr>
            <w:r>
              <w:rPr>
                <w:rFonts w:ascii="Calibri"/>
                <w:spacing w:val="-4"/>
                <w:sz w:val="24"/>
              </w:rPr>
              <w:t>punts</w:t>
            </w:r>
          </w:p>
        </w:tc>
        <w:tc>
          <w:tcPr>
            <w:tcW w:w="1521" w:type="dxa"/>
          </w:tcPr>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rPr>
                <w:rFonts w:ascii="Calibri"/>
                <w:sz w:val="24"/>
              </w:rPr>
            </w:pPr>
          </w:p>
          <w:p w:rsidR="001D3B05" w:rsidRDefault="001D3B05" w:rsidP="00B70A9E">
            <w:pPr>
              <w:pStyle w:val="TableParagraph"/>
              <w:spacing w:before="136"/>
              <w:rPr>
                <w:rFonts w:ascii="Calibri"/>
                <w:sz w:val="24"/>
              </w:rPr>
            </w:pPr>
          </w:p>
          <w:p w:rsidR="001D3B05" w:rsidRDefault="001D3B05" w:rsidP="00B70A9E">
            <w:pPr>
              <w:pStyle w:val="TableParagraph"/>
              <w:ind w:left="9"/>
              <w:jc w:val="center"/>
              <w:rPr>
                <w:rFonts w:ascii="Calibri"/>
                <w:b/>
                <w:sz w:val="24"/>
              </w:rPr>
            </w:pPr>
            <w:r>
              <w:rPr>
                <w:rFonts w:ascii="Calibri"/>
                <w:b/>
                <w:spacing w:val="-10"/>
                <w:sz w:val="24"/>
              </w:rPr>
              <w:t>9</w:t>
            </w:r>
          </w:p>
        </w:tc>
      </w:tr>
      <w:tr w:rsidR="001D3B05" w:rsidTr="00B70A9E">
        <w:trPr>
          <w:trHeight w:val="337"/>
        </w:trPr>
        <w:tc>
          <w:tcPr>
            <w:tcW w:w="6870" w:type="dxa"/>
            <w:gridSpan w:val="3"/>
            <w:shd w:val="clear" w:color="auto" w:fill="8EB3E2"/>
          </w:tcPr>
          <w:p w:rsidR="001D3B05" w:rsidRDefault="001D3B05" w:rsidP="00B70A9E">
            <w:pPr>
              <w:pStyle w:val="TableParagraph"/>
              <w:spacing w:line="292" w:lineRule="exact"/>
              <w:ind w:right="289"/>
              <w:jc w:val="right"/>
              <w:rPr>
                <w:rFonts w:ascii="Calibri" w:hAnsi="Calibri"/>
                <w:b/>
                <w:sz w:val="24"/>
              </w:rPr>
            </w:pPr>
            <w:r>
              <w:rPr>
                <w:rFonts w:ascii="Calibri" w:hAnsi="Calibri"/>
                <w:b/>
                <w:spacing w:val="-7"/>
                <w:sz w:val="24"/>
              </w:rPr>
              <w:t>TOTAL</w:t>
            </w:r>
            <w:r>
              <w:rPr>
                <w:rFonts w:ascii="Calibri" w:hAnsi="Calibri"/>
                <w:b/>
                <w:spacing w:val="-5"/>
                <w:sz w:val="24"/>
              </w:rPr>
              <w:t xml:space="preserve"> </w:t>
            </w:r>
            <w:r>
              <w:rPr>
                <w:rFonts w:ascii="Calibri" w:hAnsi="Calibri"/>
                <w:b/>
                <w:spacing w:val="-2"/>
                <w:sz w:val="24"/>
              </w:rPr>
              <w:t>PUNTUACIÓ</w:t>
            </w:r>
          </w:p>
        </w:tc>
        <w:tc>
          <w:tcPr>
            <w:tcW w:w="1521" w:type="dxa"/>
            <w:shd w:val="clear" w:color="auto" w:fill="8EB3E2"/>
          </w:tcPr>
          <w:p w:rsidR="001D3B05" w:rsidRDefault="001D3B05" w:rsidP="00B70A9E">
            <w:pPr>
              <w:pStyle w:val="TableParagraph"/>
              <w:spacing w:line="292" w:lineRule="exact"/>
              <w:ind w:left="9"/>
              <w:jc w:val="center"/>
              <w:rPr>
                <w:rFonts w:ascii="Calibri"/>
                <w:b/>
                <w:sz w:val="24"/>
              </w:rPr>
            </w:pPr>
            <w:r>
              <w:rPr>
                <w:rFonts w:ascii="Calibri"/>
                <w:b/>
                <w:spacing w:val="-5"/>
                <w:sz w:val="24"/>
              </w:rPr>
              <w:t>21</w:t>
            </w:r>
          </w:p>
        </w:tc>
      </w:tr>
    </w:tbl>
    <w:p w:rsidR="001D3B05" w:rsidRDefault="001D3B05" w:rsidP="00EF06BB">
      <w:pPr>
        <w:rPr>
          <w:rFonts w:cs="Arial"/>
          <w:sz w:val="40"/>
          <w:szCs w:val="40"/>
          <w:lang w:eastAsia="es-ES"/>
        </w:rPr>
      </w:pPr>
    </w:p>
    <w:p w:rsidR="001D3B05" w:rsidRPr="00EF06BB" w:rsidRDefault="001D3B05" w:rsidP="00EF06BB">
      <w:pPr>
        <w:rPr>
          <w:rFonts w:cs="Arial"/>
          <w:sz w:val="40"/>
          <w:szCs w:val="40"/>
          <w:lang w:eastAsia="es-ES"/>
        </w:rPr>
      </w:pPr>
      <w:r>
        <w:rPr>
          <w:rFonts w:cs="Arial"/>
          <w:sz w:val="40"/>
          <w:szCs w:val="40"/>
          <w:lang w:eastAsia="es-ES"/>
        </w:rPr>
        <w:tab/>
      </w:r>
    </w:p>
    <w:sectPr w:rsidR="001D3B05" w:rsidRPr="00EF06BB" w:rsidSect="004D1018">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1A7" w:rsidRDefault="001051A7" w:rsidP="00F454D8">
      <w:pPr>
        <w:spacing w:after="0" w:line="240" w:lineRule="auto"/>
      </w:pPr>
      <w:r>
        <w:separator/>
      </w:r>
    </w:p>
  </w:endnote>
  <w:endnote w:type="continuationSeparator" w:id="0">
    <w:p w:rsidR="001051A7" w:rsidRDefault="001051A7" w:rsidP="00F4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9A" w:rsidRDefault="0055479F">
    <w:pPr>
      <w:pStyle w:val="Peu"/>
    </w:pPr>
    <w:r w:rsidRPr="0055479F">
      <w:rPr>
        <w:noProof/>
      </w:rPr>
      <w:drawing>
        <wp:anchor distT="0" distB="0" distL="114300" distR="114300" simplePos="0" relativeHeight="251660288" behindDoc="0" locked="0" layoutInCell="1" allowOverlap="1" wp14:anchorId="221777D0" wp14:editId="795C3AB5">
          <wp:simplePos x="0" y="0"/>
          <wp:positionH relativeFrom="page">
            <wp:posOffset>5444490</wp:posOffset>
          </wp:positionH>
          <wp:positionV relativeFrom="paragraph">
            <wp:posOffset>-194310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1A7" w:rsidRDefault="001051A7" w:rsidP="00F454D8">
      <w:pPr>
        <w:spacing w:after="0" w:line="240" w:lineRule="auto"/>
      </w:pPr>
      <w:r>
        <w:separator/>
      </w:r>
    </w:p>
  </w:footnote>
  <w:footnote w:type="continuationSeparator" w:id="0">
    <w:p w:rsidR="001051A7" w:rsidRDefault="001051A7" w:rsidP="00F4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8" w:rsidRDefault="00F454D8">
    <w:pPr>
      <w:pStyle w:val="Capalera"/>
    </w:pPr>
  </w:p>
  <w:p w:rsidR="002939E0" w:rsidRDefault="002939E0">
    <w:pPr>
      <w:pStyle w:val="Capalera"/>
    </w:pPr>
  </w:p>
  <w:p w:rsidR="002939E0" w:rsidRDefault="002939E0">
    <w:pPr>
      <w:pStyle w:val="Capalera"/>
    </w:pPr>
  </w:p>
  <w:p w:rsidR="002939E0" w:rsidRDefault="002939E0">
    <w:pPr>
      <w:pStyle w:val="Capalera"/>
    </w:pPr>
  </w:p>
  <w:p w:rsidR="00F454D8" w:rsidRDefault="002939E0">
    <w:pPr>
      <w:pStyle w:val="Capalera"/>
    </w:pPr>
    <w:r>
      <w:rPr>
        <w:noProof/>
      </w:rPr>
      <w:drawing>
        <wp:anchor distT="0" distB="0" distL="0" distR="0" simplePos="0" relativeHeight="251658240" behindDoc="0" locked="0" layoutInCell="1" allowOverlap="1" wp14:anchorId="2E27A251" wp14:editId="418ABEB0">
          <wp:simplePos x="0" y="0"/>
          <wp:positionH relativeFrom="page">
            <wp:posOffset>1127156</wp:posOffset>
          </wp:positionH>
          <wp:positionV relativeFrom="page">
            <wp:posOffset>615637</wp:posOffset>
          </wp:positionV>
          <wp:extent cx="1923862" cy="382008"/>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CS_C_A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23862" cy="3820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05B9"/>
    <w:multiLevelType w:val="hybridMultilevel"/>
    <w:tmpl w:val="6CB609BC"/>
    <w:lvl w:ilvl="0" w:tplc="B8787872">
      <w:numFmt w:val="bullet"/>
      <w:lvlText w:val=""/>
      <w:lvlJc w:val="left"/>
      <w:pPr>
        <w:ind w:left="826" w:hanging="360"/>
      </w:pPr>
      <w:rPr>
        <w:rFonts w:ascii="Symbol" w:eastAsia="Symbol" w:hAnsi="Symbol" w:cs="Symbol" w:hint="default"/>
        <w:b w:val="0"/>
        <w:bCs w:val="0"/>
        <w:i w:val="0"/>
        <w:iCs w:val="0"/>
        <w:spacing w:val="0"/>
        <w:w w:val="99"/>
        <w:sz w:val="22"/>
        <w:szCs w:val="22"/>
        <w:lang w:val="ca-ES" w:eastAsia="en-US" w:bidi="ar-SA"/>
      </w:rPr>
    </w:lvl>
    <w:lvl w:ilvl="1" w:tplc="18F6013E">
      <w:numFmt w:val="bullet"/>
      <w:lvlText w:val="•"/>
      <w:lvlJc w:val="left"/>
      <w:pPr>
        <w:ind w:left="992" w:hanging="360"/>
      </w:pPr>
      <w:rPr>
        <w:rFonts w:hint="default"/>
        <w:lang w:val="ca-ES" w:eastAsia="en-US" w:bidi="ar-SA"/>
      </w:rPr>
    </w:lvl>
    <w:lvl w:ilvl="2" w:tplc="038A2060">
      <w:numFmt w:val="bullet"/>
      <w:lvlText w:val="•"/>
      <w:lvlJc w:val="left"/>
      <w:pPr>
        <w:ind w:left="1164" w:hanging="360"/>
      </w:pPr>
      <w:rPr>
        <w:rFonts w:hint="default"/>
        <w:lang w:val="ca-ES" w:eastAsia="en-US" w:bidi="ar-SA"/>
      </w:rPr>
    </w:lvl>
    <w:lvl w:ilvl="3" w:tplc="7DCA42B2">
      <w:numFmt w:val="bullet"/>
      <w:lvlText w:val="•"/>
      <w:lvlJc w:val="left"/>
      <w:pPr>
        <w:ind w:left="1336" w:hanging="360"/>
      </w:pPr>
      <w:rPr>
        <w:rFonts w:hint="default"/>
        <w:lang w:val="ca-ES" w:eastAsia="en-US" w:bidi="ar-SA"/>
      </w:rPr>
    </w:lvl>
    <w:lvl w:ilvl="4" w:tplc="F1D03F26">
      <w:numFmt w:val="bullet"/>
      <w:lvlText w:val="•"/>
      <w:lvlJc w:val="left"/>
      <w:pPr>
        <w:ind w:left="1508" w:hanging="360"/>
      </w:pPr>
      <w:rPr>
        <w:rFonts w:hint="default"/>
        <w:lang w:val="ca-ES" w:eastAsia="en-US" w:bidi="ar-SA"/>
      </w:rPr>
    </w:lvl>
    <w:lvl w:ilvl="5" w:tplc="1EFACDD8">
      <w:numFmt w:val="bullet"/>
      <w:lvlText w:val="•"/>
      <w:lvlJc w:val="left"/>
      <w:pPr>
        <w:ind w:left="1680" w:hanging="360"/>
      </w:pPr>
      <w:rPr>
        <w:rFonts w:hint="default"/>
        <w:lang w:val="ca-ES" w:eastAsia="en-US" w:bidi="ar-SA"/>
      </w:rPr>
    </w:lvl>
    <w:lvl w:ilvl="6" w:tplc="8872EE5A">
      <w:numFmt w:val="bullet"/>
      <w:lvlText w:val="•"/>
      <w:lvlJc w:val="left"/>
      <w:pPr>
        <w:ind w:left="1852" w:hanging="360"/>
      </w:pPr>
      <w:rPr>
        <w:rFonts w:hint="default"/>
        <w:lang w:val="ca-ES" w:eastAsia="en-US" w:bidi="ar-SA"/>
      </w:rPr>
    </w:lvl>
    <w:lvl w:ilvl="7" w:tplc="8F343DE6">
      <w:numFmt w:val="bullet"/>
      <w:lvlText w:val="•"/>
      <w:lvlJc w:val="left"/>
      <w:pPr>
        <w:ind w:left="2024" w:hanging="360"/>
      </w:pPr>
      <w:rPr>
        <w:rFonts w:hint="default"/>
        <w:lang w:val="ca-ES" w:eastAsia="en-US" w:bidi="ar-SA"/>
      </w:rPr>
    </w:lvl>
    <w:lvl w:ilvl="8" w:tplc="182A840A">
      <w:numFmt w:val="bullet"/>
      <w:lvlText w:val="•"/>
      <w:lvlJc w:val="left"/>
      <w:pPr>
        <w:ind w:left="2196" w:hanging="360"/>
      </w:pPr>
      <w:rPr>
        <w:rFonts w:hint="default"/>
        <w:lang w:val="ca-ES" w:eastAsia="en-US" w:bidi="ar-SA"/>
      </w:rPr>
    </w:lvl>
  </w:abstractNum>
  <w:abstractNum w:abstractNumId="1" w15:restartNumberingAfterBreak="0">
    <w:nsid w:val="08EE3EA7"/>
    <w:multiLevelType w:val="hybridMultilevel"/>
    <w:tmpl w:val="8F0EACC2"/>
    <w:lvl w:ilvl="0" w:tplc="32B6C95E">
      <w:numFmt w:val="bullet"/>
      <w:lvlText w:val=""/>
      <w:lvlJc w:val="left"/>
      <w:pPr>
        <w:ind w:left="828" w:hanging="360"/>
      </w:pPr>
      <w:rPr>
        <w:rFonts w:ascii="Symbol" w:eastAsia="Symbol" w:hAnsi="Symbol" w:cs="Symbol" w:hint="default"/>
        <w:b w:val="0"/>
        <w:bCs w:val="0"/>
        <w:i w:val="0"/>
        <w:iCs w:val="0"/>
        <w:spacing w:val="0"/>
        <w:w w:val="99"/>
        <w:sz w:val="24"/>
        <w:szCs w:val="24"/>
        <w:lang w:val="ca-ES" w:eastAsia="en-US" w:bidi="ar-SA"/>
      </w:rPr>
    </w:lvl>
    <w:lvl w:ilvl="1" w:tplc="AE8A97C2">
      <w:numFmt w:val="bullet"/>
      <w:lvlText w:val="•"/>
      <w:lvlJc w:val="left"/>
      <w:pPr>
        <w:ind w:left="985" w:hanging="360"/>
      </w:pPr>
      <w:rPr>
        <w:rFonts w:hint="default"/>
        <w:lang w:val="ca-ES" w:eastAsia="en-US" w:bidi="ar-SA"/>
      </w:rPr>
    </w:lvl>
    <w:lvl w:ilvl="2" w:tplc="7E063976">
      <w:numFmt w:val="bullet"/>
      <w:lvlText w:val="•"/>
      <w:lvlJc w:val="left"/>
      <w:pPr>
        <w:ind w:left="1150" w:hanging="360"/>
      </w:pPr>
      <w:rPr>
        <w:rFonts w:hint="default"/>
        <w:lang w:val="ca-ES" w:eastAsia="en-US" w:bidi="ar-SA"/>
      </w:rPr>
    </w:lvl>
    <w:lvl w:ilvl="3" w:tplc="EAD0C66E">
      <w:numFmt w:val="bullet"/>
      <w:lvlText w:val="•"/>
      <w:lvlJc w:val="left"/>
      <w:pPr>
        <w:ind w:left="1315" w:hanging="360"/>
      </w:pPr>
      <w:rPr>
        <w:rFonts w:hint="default"/>
        <w:lang w:val="ca-ES" w:eastAsia="en-US" w:bidi="ar-SA"/>
      </w:rPr>
    </w:lvl>
    <w:lvl w:ilvl="4" w:tplc="DCC65B2C">
      <w:numFmt w:val="bullet"/>
      <w:lvlText w:val="•"/>
      <w:lvlJc w:val="left"/>
      <w:pPr>
        <w:ind w:left="1481" w:hanging="360"/>
      </w:pPr>
      <w:rPr>
        <w:rFonts w:hint="default"/>
        <w:lang w:val="ca-ES" w:eastAsia="en-US" w:bidi="ar-SA"/>
      </w:rPr>
    </w:lvl>
    <w:lvl w:ilvl="5" w:tplc="3B4E91DA">
      <w:numFmt w:val="bullet"/>
      <w:lvlText w:val="•"/>
      <w:lvlJc w:val="left"/>
      <w:pPr>
        <w:ind w:left="1646" w:hanging="360"/>
      </w:pPr>
      <w:rPr>
        <w:rFonts w:hint="default"/>
        <w:lang w:val="ca-ES" w:eastAsia="en-US" w:bidi="ar-SA"/>
      </w:rPr>
    </w:lvl>
    <w:lvl w:ilvl="6" w:tplc="C7DA6B4E">
      <w:numFmt w:val="bullet"/>
      <w:lvlText w:val="•"/>
      <w:lvlJc w:val="left"/>
      <w:pPr>
        <w:ind w:left="1811" w:hanging="360"/>
      </w:pPr>
      <w:rPr>
        <w:rFonts w:hint="default"/>
        <w:lang w:val="ca-ES" w:eastAsia="en-US" w:bidi="ar-SA"/>
      </w:rPr>
    </w:lvl>
    <w:lvl w:ilvl="7" w:tplc="EEB2EB16">
      <w:numFmt w:val="bullet"/>
      <w:lvlText w:val="•"/>
      <w:lvlJc w:val="left"/>
      <w:pPr>
        <w:ind w:left="1977" w:hanging="360"/>
      </w:pPr>
      <w:rPr>
        <w:rFonts w:hint="default"/>
        <w:lang w:val="ca-ES" w:eastAsia="en-US" w:bidi="ar-SA"/>
      </w:rPr>
    </w:lvl>
    <w:lvl w:ilvl="8" w:tplc="6E3EE1C8">
      <w:numFmt w:val="bullet"/>
      <w:lvlText w:val="•"/>
      <w:lvlJc w:val="left"/>
      <w:pPr>
        <w:ind w:left="2142" w:hanging="360"/>
      </w:pPr>
      <w:rPr>
        <w:rFonts w:hint="default"/>
        <w:lang w:val="ca-ES" w:eastAsia="en-US" w:bidi="ar-SA"/>
      </w:rPr>
    </w:lvl>
  </w:abstractNum>
  <w:abstractNum w:abstractNumId="2" w15:restartNumberingAfterBreak="0">
    <w:nsid w:val="09CF004C"/>
    <w:multiLevelType w:val="hybridMultilevel"/>
    <w:tmpl w:val="C9D46448"/>
    <w:lvl w:ilvl="0" w:tplc="B8A2B49E">
      <w:start w:val="5"/>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706B6F"/>
    <w:multiLevelType w:val="hybridMultilevel"/>
    <w:tmpl w:val="4C48D702"/>
    <w:lvl w:ilvl="0" w:tplc="685C29BA">
      <w:start w:val="1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6E45BB0"/>
    <w:multiLevelType w:val="hybridMultilevel"/>
    <w:tmpl w:val="375C25A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1C5B7BEF"/>
    <w:multiLevelType w:val="hybridMultilevel"/>
    <w:tmpl w:val="981614E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E567D13"/>
    <w:multiLevelType w:val="hybridMultilevel"/>
    <w:tmpl w:val="3BAEF9D6"/>
    <w:lvl w:ilvl="0" w:tplc="39F6E546">
      <w:numFmt w:val="bullet"/>
      <w:lvlText w:val=""/>
      <w:lvlJc w:val="left"/>
      <w:pPr>
        <w:ind w:left="828" w:hanging="360"/>
      </w:pPr>
      <w:rPr>
        <w:rFonts w:ascii="Symbol" w:eastAsia="Symbol" w:hAnsi="Symbol" w:cs="Symbol" w:hint="default"/>
        <w:b w:val="0"/>
        <w:bCs w:val="0"/>
        <w:i w:val="0"/>
        <w:iCs w:val="0"/>
        <w:spacing w:val="0"/>
        <w:w w:val="99"/>
        <w:sz w:val="24"/>
        <w:szCs w:val="24"/>
        <w:lang w:val="ca-ES" w:eastAsia="en-US" w:bidi="ar-SA"/>
      </w:rPr>
    </w:lvl>
    <w:lvl w:ilvl="1" w:tplc="46603A26">
      <w:numFmt w:val="bullet"/>
      <w:lvlText w:val="•"/>
      <w:lvlJc w:val="left"/>
      <w:pPr>
        <w:ind w:left="985" w:hanging="360"/>
      </w:pPr>
      <w:rPr>
        <w:rFonts w:hint="default"/>
        <w:lang w:val="ca-ES" w:eastAsia="en-US" w:bidi="ar-SA"/>
      </w:rPr>
    </w:lvl>
    <w:lvl w:ilvl="2" w:tplc="314A47D4">
      <w:numFmt w:val="bullet"/>
      <w:lvlText w:val="•"/>
      <w:lvlJc w:val="left"/>
      <w:pPr>
        <w:ind w:left="1150" w:hanging="360"/>
      </w:pPr>
      <w:rPr>
        <w:rFonts w:hint="default"/>
        <w:lang w:val="ca-ES" w:eastAsia="en-US" w:bidi="ar-SA"/>
      </w:rPr>
    </w:lvl>
    <w:lvl w:ilvl="3" w:tplc="1C7AE63A">
      <w:numFmt w:val="bullet"/>
      <w:lvlText w:val="•"/>
      <w:lvlJc w:val="left"/>
      <w:pPr>
        <w:ind w:left="1315" w:hanging="360"/>
      </w:pPr>
      <w:rPr>
        <w:rFonts w:hint="default"/>
        <w:lang w:val="ca-ES" w:eastAsia="en-US" w:bidi="ar-SA"/>
      </w:rPr>
    </w:lvl>
    <w:lvl w:ilvl="4" w:tplc="C122D79C">
      <w:numFmt w:val="bullet"/>
      <w:lvlText w:val="•"/>
      <w:lvlJc w:val="left"/>
      <w:pPr>
        <w:ind w:left="1481" w:hanging="360"/>
      </w:pPr>
      <w:rPr>
        <w:rFonts w:hint="default"/>
        <w:lang w:val="ca-ES" w:eastAsia="en-US" w:bidi="ar-SA"/>
      </w:rPr>
    </w:lvl>
    <w:lvl w:ilvl="5" w:tplc="FADED604">
      <w:numFmt w:val="bullet"/>
      <w:lvlText w:val="•"/>
      <w:lvlJc w:val="left"/>
      <w:pPr>
        <w:ind w:left="1646" w:hanging="360"/>
      </w:pPr>
      <w:rPr>
        <w:rFonts w:hint="default"/>
        <w:lang w:val="ca-ES" w:eastAsia="en-US" w:bidi="ar-SA"/>
      </w:rPr>
    </w:lvl>
    <w:lvl w:ilvl="6" w:tplc="EC8C7254">
      <w:numFmt w:val="bullet"/>
      <w:lvlText w:val="•"/>
      <w:lvlJc w:val="left"/>
      <w:pPr>
        <w:ind w:left="1811" w:hanging="360"/>
      </w:pPr>
      <w:rPr>
        <w:rFonts w:hint="default"/>
        <w:lang w:val="ca-ES" w:eastAsia="en-US" w:bidi="ar-SA"/>
      </w:rPr>
    </w:lvl>
    <w:lvl w:ilvl="7" w:tplc="6F127EEE">
      <w:numFmt w:val="bullet"/>
      <w:lvlText w:val="•"/>
      <w:lvlJc w:val="left"/>
      <w:pPr>
        <w:ind w:left="1977" w:hanging="360"/>
      </w:pPr>
      <w:rPr>
        <w:rFonts w:hint="default"/>
        <w:lang w:val="ca-ES" w:eastAsia="en-US" w:bidi="ar-SA"/>
      </w:rPr>
    </w:lvl>
    <w:lvl w:ilvl="8" w:tplc="D14875BE">
      <w:numFmt w:val="bullet"/>
      <w:lvlText w:val="•"/>
      <w:lvlJc w:val="left"/>
      <w:pPr>
        <w:ind w:left="2142" w:hanging="360"/>
      </w:pPr>
      <w:rPr>
        <w:rFonts w:hint="default"/>
        <w:lang w:val="ca-ES" w:eastAsia="en-US" w:bidi="ar-SA"/>
      </w:rPr>
    </w:lvl>
  </w:abstractNum>
  <w:abstractNum w:abstractNumId="7" w15:restartNumberingAfterBreak="0">
    <w:nsid w:val="20B2719B"/>
    <w:multiLevelType w:val="hybridMultilevel"/>
    <w:tmpl w:val="53041870"/>
    <w:lvl w:ilvl="0" w:tplc="D91219B2">
      <w:start w:val="1"/>
      <w:numFmt w:val="decimal"/>
      <w:lvlText w:val="%1."/>
      <w:lvlJc w:val="left"/>
      <w:pPr>
        <w:ind w:left="851" w:hanging="252"/>
        <w:jc w:val="left"/>
      </w:pPr>
      <w:rPr>
        <w:rFonts w:ascii="Calibri" w:eastAsia="Calibri" w:hAnsi="Calibri" w:cs="Calibri" w:hint="default"/>
        <w:b w:val="0"/>
        <w:bCs w:val="0"/>
        <w:i w:val="0"/>
        <w:iCs w:val="0"/>
        <w:spacing w:val="0"/>
        <w:w w:val="99"/>
        <w:sz w:val="24"/>
        <w:szCs w:val="24"/>
        <w:lang w:val="ca-ES" w:eastAsia="en-US" w:bidi="ar-SA"/>
      </w:rPr>
    </w:lvl>
    <w:lvl w:ilvl="1" w:tplc="1E16BC58">
      <w:numFmt w:val="bullet"/>
      <w:lvlText w:val="•"/>
      <w:lvlJc w:val="left"/>
      <w:pPr>
        <w:ind w:left="1766" w:hanging="252"/>
      </w:pPr>
      <w:rPr>
        <w:rFonts w:hint="default"/>
        <w:lang w:val="ca-ES" w:eastAsia="en-US" w:bidi="ar-SA"/>
      </w:rPr>
    </w:lvl>
    <w:lvl w:ilvl="2" w:tplc="FBC0AD06">
      <w:numFmt w:val="bullet"/>
      <w:lvlText w:val="•"/>
      <w:lvlJc w:val="left"/>
      <w:pPr>
        <w:ind w:left="2672" w:hanging="252"/>
      </w:pPr>
      <w:rPr>
        <w:rFonts w:hint="default"/>
        <w:lang w:val="ca-ES" w:eastAsia="en-US" w:bidi="ar-SA"/>
      </w:rPr>
    </w:lvl>
    <w:lvl w:ilvl="3" w:tplc="346678FC">
      <w:numFmt w:val="bullet"/>
      <w:lvlText w:val="•"/>
      <w:lvlJc w:val="left"/>
      <w:pPr>
        <w:ind w:left="3578" w:hanging="252"/>
      </w:pPr>
      <w:rPr>
        <w:rFonts w:hint="default"/>
        <w:lang w:val="ca-ES" w:eastAsia="en-US" w:bidi="ar-SA"/>
      </w:rPr>
    </w:lvl>
    <w:lvl w:ilvl="4" w:tplc="F5CE66C8">
      <w:numFmt w:val="bullet"/>
      <w:lvlText w:val="•"/>
      <w:lvlJc w:val="left"/>
      <w:pPr>
        <w:ind w:left="4484" w:hanging="252"/>
      </w:pPr>
      <w:rPr>
        <w:rFonts w:hint="default"/>
        <w:lang w:val="ca-ES" w:eastAsia="en-US" w:bidi="ar-SA"/>
      </w:rPr>
    </w:lvl>
    <w:lvl w:ilvl="5" w:tplc="78EC54DE">
      <w:numFmt w:val="bullet"/>
      <w:lvlText w:val="•"/>
      <w:lvlJc w:val="left"/>
      <w:pPr>
        <w:ind w:left="5390" w:hanging="252"/>
      </w:pPr>
      <w:rPr>
        <w:rFonts w:hint="default"/>
        <w:lang w:val="ca-ES" w:eastAsia="en-US" w:bidi="ar-SA"/>
      </w:rPr>
    </w:lvl>
    <w:lvl w:ilvl="6" w:tplc="3C1C7BA0">
      <w:numFmt w:val="bullet"/>
      <w:lvlText w:val="•"/>
      <w:lvlJc w:val="left"/>
      <w:pPr>
        <w:ind w:left="6296" w:hanging="252"/>
      </w:pPr>
      <w:rPr>
        <w:rFonts w:hint="default"/>
        <w:lang w:val="ca-ES" w:eastAsia="en-US" w:bidi="ar-SA"/>
      </w:rPr>
    </w:lvl>
    <w:lvl w:ilvl="7" w:tplc="1BDE9EC8">
      <w:numFmt w:val="bullet"/>
      <w:lvlText w:val="•"/>
      <w:lvlJc w:val="left"/>
      <w:pPr>
        <w:ind w:left="7202" w:hanging="252"/>
      </w:pPr>
      <w:rPr>
        <w:rFonts w:hint="default"/>
        <w:lang w:val="ca-ES" w:eastAsia="en-US" w:bidi="ar-SA"/>
      </w:rPr>
    </w:lvl>
    <w:lvl w:ilvl="8" w:tplc="E356EF3E">
      <w:numFmt w:val="bullet"/>
      <w:lvlText w:val="•"/>
      <w:lvlJc w:val="left"/>
      <w:pPr>
        <w:ind w:left="8109" w:hanging="252"/>
      </w:pPr>
      <w:rPr>
        <w:rFonts w:hint="default"/>
        <w:lang w:val="ca-ES" w:eastAsia="en-US" w:bidi="ar-SA"/>
      </w:rPr>
    </w:lvl>
  </w:abstractNum>
  <w:abstractNum w:abstractNumId="8" w15:restartNumberingAfterBreak="0">
    <w:nsid w:val="343F0360"/>
    <w:multiLevelType w:val="hybridMultilevel"/>
    <w:tmpl w:val="3440F0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4FC569D"/>
    <w:multiLevelType w:val="hybridMultilevel"/>
    <w:tmpl w:val="2A50866E"/>
    <w:lvl w:ilvl="0" w:tplc="D15EA1E8">
      <w:numFmt w:val="bullet"/>
      <w:lvlText w:val=""/>
      <w:lvlJc w:val="left"/>
      <w:pPr>
        <w:ind w:left="828" w:hanging="360"/>
      </w:pPr>
      <w:rPr>
        <w:rFonts w:ascii="Symbol" w:eastAsia="Symbol" w:hAnsi="Symbol" w:cs="Symbol" w:hint="default"/>
        <w:b w:val="0"/>
        <w:bCs w:val="0"/>
        <w:i w:val="0"/>
        <w:iCs w:val="0"/>
        <w:spacing w:val="0"/>
        <w:w w:val="99"/>
        <w:sz w:val="24"/>
        <w:szCs w:val="24"/>
        <w:lang w:val="ca-ES" w:eastAsia="en-US" w:bidi="ar-SA"/>
      </w:rPr>
    </w:lvl>
    <w:lvl w:ilvl="1" w:tplc="EC40D9F0">
      <w:numFmt w:val="bullet"/>
      <w:lvlText w:val="•"/>
      <w:lvlJc w:val="left"/>
      <w:pPr>
        <w:ind w:left="985" w:hanging="360"/>
      </w:pPr>
      <w:rPr>
        <w:rFonts w:hint="default"/>
        <w:lang w:val="ca-ES" w:eastAsia="en-US" w:bidi="ar-SA"/>
      </w:rPr>
    </w:lvl>
    <w:lvl w:ilvl="2" w:tplc="8962056A">
      <w:numFmt w:val="bullet"/>
      <w:lvlText w:val="•"/>
      <w:lvlJc w:val="left"/>
      <w:pPr>
        <w:ind w:left="1150" w:hanging="360"/>
      </w:pPr>
      <w:rPr>
        <w:rFonts w:hint="default"/>
        <w:lang w:val="ca-ES" w:eastAsia="en-US" w:bidi="ar-SA"/>
      </w:rPr>
    </w:lvl>
    <w:lvl w:ilvl="3" w:tplc="092E8F74">
      <w:numFmt w:val="bullet"/>
      <w:lvlText w:val="•"/>
      <w:lvlJc w:val="left"/>
      <w:pPr>
        <w:ind w:left="1315" w:hanging="360"/>
      </w:pPr>
      <w:rPr>
        <w:rFonts w:hint="default"/>
        <w:lang w:val="ca-ES" w:eastAsia="en-US" w:bidi="ar-SA"/>
      </w:rPr>
    </w:lvl>
    <w:lvl w:ilvl="4" w:tplc="BE903E04">
      <w:numFmt w:val="bullet"/>
      <w:lvlText w:val="•"/>
      <w:lvlJc w:val="left"/>
      <w:pPr>
        <w:ind w:left="1481" w:hanging="360"/>
      </w:pPr>
      <w:rPr>
        <w:rFonts w:hint="default"/>
        <w:lang w:val="ca-ES" w:eastAsia="en-US" w:bidi="ar-SA"/>
      </w:rPr>
    </w:lvl>
    <w:lvl w:ilvl="5" w:tplc="A050B842">
      <w:numFmt w:val="bullet"/>
      <w:lvlText w:val="•"/>
      <w:lvlJc w:val="left"/>
      <w:pPr>
        <w:ind w:left="1646" w:hanging="360"/>
      </w:pPr>
      <w:rPr>
        <w:rFonts w:hint="default"/>
        <w:lang w:val="ca-ES" w:eastAsia="en-US" w:bidi="ar-SA"/>
      </w:rPr>
    </w:lvl>
    <w:lvl w:ilvl="6" w:tplc="2EA4CC16">
      <w:numFmt w:val="bullet"/>
      <w:lvlText w:val="•"/>
      <w:lvlJc w:val="left"/>
      <w:pPr>
        <w:ind w:left="1811" w:hanging="360"/>
      </w:pPr>
      <w:rPr>
        <w:rFonts w:hint="default"/>
        <w:lang w:val="ca-ES" w:eastAsia="en-US" w:bidi="ar-SA"/>
      </w:rPr>
    </w:lvl>
    <w:lvl w:ilvl="7" w:tplc="FC5262E2">
      <w:numFmt w:val="bullet"/>
      <w:lvlText w:val="•"/>
      <w:lvlJc w:val="left"/>
      <w:pPr>
        <w:ind w:left="1977" w:hanging="360"/>
      </w:pPr>
      <w:rPr>
        <w:rFonts w:hint="default"/>
        <w:lang w:val="ca-ES" w:eastAsia="en-US" w:bidi="ar-SA"/>
      </w:rPr>
    </w:lvl>
    <w:lvl w:ilvl="8" w:tplc="CEE846E6">
      <w:numFmt w:val="bullet"/>
      <w:lvlText w:val="•"/>
      <w:lvlJc w:val="left"/>
      <w:pPr>
        <w:ind w:left="2142" w:hanging="360"/>
      </w:pPr>
      <w:rPr>
        <w:rFonts w:hint="default"/>
        <w:lang w:val="ca-ES" w:eastAsia="en-US" w:bidi="ar-SA"/>
      </w:rPr>
    </w:lvl>
  </w:abstractNum>
  <w:abstractNum w:abstractNumId="10" w15:restartNumberingAfterBreak="0">
    <w:nsid w:val="39B63EDF"/>
    <w:multiLevelType w:val="hybridMultilevel"/>
    <w:tmpl w:val="74DEDA9C"/>
    <w:lvl w:ilvl="0" w:tplc="26D06CC0">
      <w:numFmt w:val="bullet"/>
      <w:lvlText w:val=""/>
      <w:lvlJc w:val="left"/>
      <w:pPr>
        <w:ind w:left="826" w:hanging="360"/>
      </w:pPr>
      <w:rPr>
        <w:rFonts w:ascii="Symbol" w:eastAsia="Symbol" w:hAnsi="Symbol" w:cs="Symbol" w:hint="default"/>
        <w:b w:val="0"/>
        <w:bCs w:val="0"/>
        <w:i w:val="0"/>
        <w:iCs w:val="0"/>
        <w:spacing w:val="0"/>
        <w:w w:val="99"/>
        <w:sz w:val="22"/>
        <w:szCs w:val="22"/>
        <w:lang w:val="ca-ES" w:eastAsia="en-US" w:bidi="ar-SA"/>
      </w:rPr>
    </w:lvl>
    <w:lvl w:ilvl="1" w:tplc="591861C6">
      <w:numFmt w:val="bullet"/>
      <w:lvlText w:val="•"/>
      <w:lvlJc w:val="left"/>
      <w:pPr>
        <w:ind w:left="992" w:hanging="360"/>
      </w:pPr>
      <w:rPr>
        <w:rFonts w:hint="default"/>
        <w:lang w:val="ca-ES" w:eastAsia="en-US" w:bidi="ar-SA"/>
      </w:rPr>
    </w:lvl>
    <w:lvl w:ilvl="2" w:tplc="7DB4C5C6">
      <w:numFmt w:val="bullet"/>
      <w:lvlText w:val="•"/>
      <w:lvlJc w:val="left"/>
      <w:pPr>
        <w:ind w:left="1164" w:hanging="360"/>
      </w:pPr>
      <w:rPr>
        <w:rFonts w:hint="default"/>
        <w:lang w:val="ca-ES" w:eastAsia="en-US" w:bidi="ar-SA"/>
      </w:rPr>
    </w:lvl>
    <w:lvl w:ilvl="3" w:tplc="B4D8597E">
      <w:numFmt w:val="bullet"/>
      <w:lvlText w:val="•"/>
      <w:lvlJc w:val="left"/>
      <w:pPr>
        <w:ind w:left="1336" w:hanging="360"/>
      </w:pPr>
      <w:rPr>
        <w:rFonts w:hint="default"/>
        <w:lang w:val="ca-ES" w:eastAsia="en-US" w:bidi="ar-SA"/>
      </w:rPr>
    </w:lvl>
    <w:lvl w:ilvl="4" w:tplc="CE86916A">
      <w:numFmt w:val="bullet"/>
      <w:lvlText w:val="•"/>
      <w:lvlJc w:val="left"/>
      <w:pPr>
        <w:ind w:left="1508" w:hanging="360"/>
      </w:pPr>
      <w:rPr>
        <w:rFonts w:hint="default"/>
        <w:lang w:val="ca-ES" w:eastAsia="en-US" w:bidi="ar-SA"/>
      </w:rPr>
    </w:lvl>
    <w:lvl w:ilvl="5" w:tplc="24A2A806">
      <w:numFmt w:val="bullet"/>
      <w:lvlText w:val="•"/>
      <w:lvlJc w:val="left"/>
      <w:pPr>
        <w:ind w:left="1680" w:hanging="360"/>
      </w:pPr>
      <w:rPr>
        <w:rFonts w:hint="default"/>
        <w:lang w:val="ca-ES" w:eastAsia="en-US" w:bidi="ar-SA"/>
      </w:rPr>
    </w:lvl>
    <w:lvl w:ilvl="6" w:tplc="6C384056">
      <w:numFmt w:val="bullet"/>
      <w:lvlText w:val="•"/>
      <w:lvlJc w:val="left"/>
      <w:pPr>
        <w:ind w:left="1852" w:hanging="360"/>
      </w:pPr>
      <w:rPr>
        <w:rFonts w:hint="default"/>
        <w:lang w:val="ca-ES" w:eastAsia="en-US" w:bidi="ar-SA"/>
      </w:rPr>
    </w:lvl>
    <w:lvl w:ilvl="7" w:tplc="B0DC915E">
      <w:numFmt w:val="bullet"/>
      <w:lvlText w:val="•"/>
      <w:lvlJc w:val="left"/>
      <w:pPr>
        <w:ind w:left="2024" w:hanging="360"/>
      </w:pPr>
      <w:rPr>
        <w:rFonts w:hint="default"/>
        <w:lang w:val="ca-ES" w:eastAsia="en-US" w:bidi="ar-SA"/>
      </w:rPr>
    </w:lvl>
    <w:lvl w:ilvl="8" w:tplc="494EB5A0">
      <w:numFmt w:val="bullet"/>
      <w:lvlText w:val="•"/>
      <w:lvlJc w:val="left"/>
      <w:pPr>
        <w:ind w:left="2196" w:hanging="360"/>
      </w:pPr>
      <w:rPr>
        <w:rFonts w:hint="default"/>
        <w:lang w:val="ca-ES" w:eastAsia="en-US" w:bidi="ar-SA"/>
      </w:rPr>
    </w:lvl>
  </w:abstractNum>
  <w:abstractNum w:abstractNumId="11" w15:restartNumberingAfterBreak="0">
    <w:nsid w:val="479268C6"/>
    <w:multiLevelType w:val="hybridMultilevel"/>
    <w:tmpl w:val="5E509EC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2" w15:restartNumberingAfterBreak="0">
    <w:nsid w:val="49CA07C8"/>
    <w:multiLevelType w:val="hybridMultilevel"/>
    <w:tmpl w:val="623626DC"/>
    <w:lvl w:ilvl="0" w:tplc="52ACF9F0">
      <w:numFmt w:val="bullet"/>
      <w:lvlText w:val=""/>
      <w:lvlJc w:val="left"/>
      <w:pPr>
        <w:ind w:left="826" w:hanging="360"/>
      </w:pPr>
      <w:rPr>
        <w:rFonts w:ascii="Symbol" w:eastAsia="Symbol" w:hAnsi="Symbol" w:cs="Symbol" w:hint="default"/>
        <w:b w:val="0"/>
        <w:bCs w:val="0"/>
        <w:i w:val="0"/>
        <w:iCs w:val="0"/>
        <w:spacing w:val="0"/>
        <w:w w:val="99"/>
        <w:sz w:val="22"/>
        <w:szCs w:val="22"/>
        <w:lang w:val="ca-ES" w:eastAsia="en-US" w:bidi="ar-SA"/>
      </w:rPr>
    </w:lvl>
    <w:lvl w:ilvl="1" w:tplc="1AA0B0B0">
      <w:numFmt w:val="bullet"/>
      <w:lvlText w:val="•"/>
      <w:lvlJc w:val="left"/>
      <w:pPr>
        <w:ind w:left="992" w:hanging="360"/>
      </w:pPr>
      <w:rPr>
        <w:rFonts w:hint="default"/>
        <w:lang w:val="ca-ES" w:eastAsia="en-US" w:bidi="ar-SA"/>
      </w:rPr>
    </w:lvl>
    <w:lvl w:ilvl="2" w:tplc="05201A94">
      <w:numFmt w:val="bullet"/>
      <w:lvlText w:val="•"/>
      <w:lvlJc w:val="left"/>
      <w:pPr>
        <w:ind w:left="1164" w:hanging="360"/>
      </w:pPr>
      <w:rPr>
        <w:rFonts w:hint="default"/>
        <w:lang w:val="ca-ES" w:eastAsia="en-US" w:bidi="ar-SA"/>
      </w:rPr>
    </w:lvl>
    <w:lvl w:ilvl="3" w:tplc="178251EE">
      <w:numFmt w:val="bullet"/>
      <w:lvlText w:val="•"/>
      <w:lvlJc w:val="left"/>
      <w:pPr>
        <w:ind w:left="1336" w:hanging="360"/>
      </w:pPr>
      <w:rPr>
        <w:rFonts w:hint="default"/>
        <w:lang w:val="ca-ES" w:eastAsia="en-US" w:bidi="ar-SA"/>
      </w:rPr>
    </w:lvl>
    <w:lvl w:ilvl="4" w:tplc="8334FA24">
      <w:numFmt w:val="bullet"/>
      <w:lvlText w:val="•"/>
      <w:lvlJc w:val="left"/>
      <w:pPr>
        <w:ind w:left="1508" w:hanging="360"/>
      </w:pPr>
      <w:rPr>
        <w:rFonts w:hint="default"/>
        <w:lang w:val="ca-ES" w:eastAsia="en-US" w:bidi="ar-SA"/>
      </w:rPr>
    </w:lvl>
    <w:lvl w:ilvl="5" w:tplc="E40650F4">
      <w:numFmt w:val="bullet"/>
      <w:lvlText w:val="•"/>
      <w:lvlJc w:val="left"/>
      <w:pPr>
        <w:ind w:left="1680" w:hanging="360"/>
      </w:pPr>
      <w:rPr>
        <w:rFonts w:hint="default"/>
        <w:lang w:val="ca-ES" w:eastAsia="en-US" w:bidi="ar-SA"/>
      </w:rPr>
    </w:lvl>
    <w:lvl w:ilvl="6" w:tplc="3490D792">
      <w:numFmt w:val="bullet"/>
      <w:lvlText w:val="•"/>
      <w:lvlJc w:val="left"/>
      <w:pPr>
        <w:ind w:left="1852" w:hanging="360"/>
      </w:pPr>
      <w:rPr>
        <w:rFonts w:hint="default"/>
        <w:lang w:val="ca-ES" w:eastAsia="en-US" w:bidi="ar-SA"/>
      </w:rPr>
    </w:lvl>
    <w:lvl w:ilvl="7" w:tplc="8EE8BF00">
      <w:numFmt w:val="bullet"/>
      <w:lvlText w:val="•"/>
      <w:lvlJc w:val="left"/>
      <w:pPr>
        <w:ind w:left="2024" w:hanging="360"/>
      </w:pPr>
      <w:rPr>
        <w:rFonts w:hint="default"/>
        <w:lang w:val="ca-ES" w:eastAsia="en-US" w:bidi="ar-SA"/>
      </w:rPr>
    </w:lvl>
    <w:lvl w:ilvl="8" w:tplc="DA00D2A4">
      <w:numFmt w:val="bullet"/>
      <w:lvlText w:val="•"/>
      <w:lvlJc w:val="left"/>
      <w:pPr>
        <w:ind w:left="2196" w:hanging="360"/>
      </w:pPr>
      <w:rPr>
        <w:rFonts w:hint="default"/>
        <w:lang w:val="ca-ES" w:eastAsia="en-US" w:bidi="ar-SA"/>
      </w:rPr>
    </w:lvl>
  </w:abstractNum>
  <w:abstractNum w:abstractNumId="13" w15:restartNumberingAfterBreak="0">
    <w:nsid w:val="54865BFC"/>
    <w:multiLevelType w:val="hybridMultilevel"/>
    <w:tmpl w:val="5E8A6290"/>
    <w:lvl w:ilvl="0" w:tplc="BFE66342">
      <w:numFmt w:val="bullet"/>
      <w:lvlText w:val=""/>
      <w:lvlJc w:val="left"/>
      <w:pPr>
        <w:ind w:left="828" w:hanging="360"/>
      </w:pPr>
      <w:rPr>
        <w:rFonts w:ascii="Symbol" w:eastAsia="Symbol" w:hAnsi="Symbol" w:cs="Symbol" w:hint="default"/>
        <w:b w:val="0"/>
        <w:bCs w:val="0"/>
        <w:i w:val="0"/>
        <w:iCs w:val="0"/>
        <w:spacing w:val="0"/>
        <w:w w:val="99"/>
        <w:sz w:val="24"/>
        <w:szCs w:val="24"/>
        <w:lang w:val="ca-ES" w:eastAsia="en-US" w:bidi="ar-SA"/>
      </w:rPr>
    </w:lvl>
    <w:lvl w:ilvl="1" w:tplc="656C6DF0">
      <w:numFmt w:val="bullet"/>
      <w:lvlText w:val="•"/>
      <w:lvlJc w:val="left"/>
      <w:pPr>
        <w:ind w:left="985" w:hanging="360"/>
      </w:pPr>
      <w:rPr>
        <w:rFonts w:hint="default"/>
        <w:lang w:val="ca-ES" w:eastAsia="en-US" w:bidi="ar-SA"/>
      </w:rPr>
    </w:lvl>
    <w:lvl w:ilvl="2" w:tplc="29C4C076">
      <w:numFmt w:val="bullet"/>
      <w:lvlText w:val="•"/>
      <w:lvlJc w:val="left"/>
      <w:pPr>
        <w:ind w:left="1150" w:hanging="360"/>
      </w:pPr>
      <w:rPr>
        <w:rFonts w:hint="default"/>
        <w:lang w:val="ca-ES" w:eastAsia="en-US" w:bidi="ar-SA"/>
      </w:rPr>
    </w:lvl>
    <w:lvl w:ilvl="3" w:tplc="FFF85020">
      <w:numFmt w:val="bullet"/>
      <w:lvlText w:val="•"/>
      <w:lvlJc w:val="left"/>
      <w:pPr>
        <w:ind w:left="1315" w:hanging="360"/>
      </w:pPr>
      <w:rPr>
        <w:rFonts w:hint="default"/>
        <w:lang w:val="ca-ES" w:eastAsia="en-US" w:bidi="ar-SA"/>
      </w:rPr>
    </w:lvl>
    <w:lvl w:ilvl="4" w:tplc="373A09FC">
      <w:numFmt w:val="bullet"/>
      <w:lvlText w:val="•"/>
      <w:lvlJc w:val="left"/>
      <w:pPr>
        <w:ind w:left="1481" w:hanging="360"/>
      </w:pPr>
      <w:rPr>
        <w:rFonts w:hint="default"/>
        <w:lang w:val="ca-ES" w:eastAsia="en-US" w:bidi="ar-SA"/>
      </w:rPr>
    </w:lvl>
    <w:lvl w:ilvl="5" w:tplc="6060DD3C">
      <w:numFmt w:val="bullet"/>
      <w:lvlText w:val="•"/>
      <w:lvlJc w:val="left"/>
      <w:pPr>
        <w:ind w:left="1646" w:hanging="360"/>
      </w:pPr>
      <w:rPr>
        <w:rFonts w:hint="default"/>
        <w:lang w:val="ca-ES" w:eastAsia="en-US" w:bidi="ar-SA"/>
      </w:rPr>
    </w:lvl>
    <w:lvl w:ilvl="6" w:tplc="EEDE4ED0">
      <w:numFmt w:val="bullet"/>
      <w:lvlText w:val="•"/>
      <w:lvlJc w:val="left"/>
      <w:pPr>
        <w:ind w:left="1811" w:hanging="360"/>
      </w:pPr>
      <w:rPr>
        <w:rFonts w:hint="default"/>
        <w:lang w:val="ca-ES" w:eastAsia="en-US" w:bidi="ar-SA"/>
      </w:rPr>
    </w:lvl>
    <w:lvl w:ilvl="7" w:tplc="EBA225A2">
      <w:numFmt w:val="bullet"/>
      <w:lvlText w:val="•"/>
      <w:lvlJc w:val="left"/>
      <w:pPr>
        <w:ind w:left="1977" w:hanging="360"/>
      </w:pPr>
      <w:rPr>
        <w:rFonts w:hint="default"/>
        <w:lang w:val="ca-ES" w:eastAsia="en-US" w:bidi="ar-SA"/>
      </w:rPr>
    </w:lvl>
    <w:lvl w:ilvl="8" w:tplc="1EA2788C">
      <w:numFmt w:val="bullet"/>
      <w:lvlText w:val="•"/>
      <w:lvlJc w:val="left"/>
      <w:pPr>
        <w:ind w:left="2142" w:hanging="360"/>
      </w:pPr>
      <w:rPr>
        <w:rFonts w:hint="default"/>
        <w:lang w:val="ca-ES" w:eastAsia="en-US" w:bidi="ar-SA"/>
      </w:rPr>
    </w:lvl>
  </w:abstractNum>
  <w:abstractNum w:abstractNumId="14" w15:restartNumberingAfterBreak="0">
    <w:nsid w:val="74F95795"/>
    <w:multiLevelType w:val="hybridMultilevel"/>
    <w:tmpl w:val="8A78962C"/>
    <w:lvl w:ilvl="0" w:tplc="AD8687A4">
      <w:numFmt w:val="bullet"/>
      <w:lvlText w:val=""/>
      <w:lvlJc w:val="left"/>
      <w:pPr>
        <w:ind w:left="826" w:hanging="360"/>
      </w:pPr>
      <w:rPr>
        <w:rFonts w:ascii="Symbol" w:eastAsia="Symbol" w:hAnsi="Symbol" w:cs="Symbol" w:hint="default"/>
        <w:b w:val="0"/>
        <w:bCs w:val="0"/>
        <w:i w:val="0"/>
        <w:iCs w:val="0"/>
        <w:spacing w:val="0"/>
        <w:w w:val="99"/>
        <w:sz w:val="22"/>
        <w:szCs w:val="22"/>
        <w:lang w:val="ca-ES" w:eastAsia="en-US" w:bidi="ar-SA"/>
      </w:rPr>
    </w:lvl>
    <w:lvl w:ilvl="1" w:tplc="34CAA4CE">
      <w:numFmt w:val="bullet"/>
      <w:lvlText w:val="•"/>
      <w:lvlJc w:val="left"/>
      <w:pPr>
        <w:ind w:left="992" w:hanging="360"/>
      </w:pPr>
      <w:rPr>
        <w:rFonts w:hint="default"/>
        <w:lang w:val="ca-ES" w:eastAsia="en-US" w:bidi="ar-SA"/>
      </w:rPr>
    </w:lvl>
    <w:lvl w:ilvl="2" w:tplc="FE025444">
      <w:numFmt w:val="bullet"/>
      <w:lvlText w:val="•"/>
      <w:lvlJc w:val="left"/>
      <w:pPr>
        <w:ind w:left="1164" w:hanging="360"/>
      </w:pPr>
      <w:rPr>
        <w:rFonts w:hint="default"/>
        <w:lang w:val="ca-ES" w:eastAsia="en-US" w:bidi="ar-SA"/>
      </w:rPr>
    </w:lvl>
    <w:lvl w:ilvl="3" w:tplc="40322E0A">
      <w:numFmt w:val="bullet"/>
      <w:lvlText w:val="•"/>
      <w:lvlJc w:val="left"/>
      <w:pPr>
        <w:ind w:left="1336" w:hanging="360"/>
      </w:pPr>
      <w:rPr>
        <w:rFonts w:hint="default"/>
        <w:lang w:val="ca-ES" w:eastAsia="en-US" w:bidi="ar-SA"/>
      </w:rPr>
    </w:lvl>
    <w:lvl w:ilvl="4" w:tplc="A03C92EA">
      <w:numFmt w:val="bullet"/>
      <w:lvlText w:val="•"/>
      <w:lvlJc w:val="left"/>
      <w:pPr>
        <w:ind w:left="1508" w:hanging="360"/>
      </w:pPr>
      <w:rPr>
        <w:rFonts w:hint="default"/>
        <w:lang w:val="ca-ES" w:eastAsia="en-US" w:bidi="ar-SA"/>
      </w:rPr>
    </w:lvl>
    <w:lvl w:ilvl="5" w:tplc="8B2817A8">
      <w:numFmt w:val="bullet"/>
      <w:lvlText w:val="•"/>
      <w:lvlJc w:val="left"/>
      <w:pPr>
        <w:ind w:left="1680" w:hanging="360"/>
      </w:pPr>
      <w:rPr>
        <w:rFonts w:hint="default"/>
        <w:lang w:val="ca-ES" w:eastAsia="en-US" w:bidi="ar-SA"/>
      </w:rPr>
    </w:lvl>
    <w:lvl w:ilvl="6" w:tplc="CED2CCD6">
      <w:numFmt w:val="bullet"/>
      <w:lvlText w:val="•"/>
      <w:lvlJc w:val="left"/>
      <w:pPr>
        <w:ind w:left="1852" w:hanging="360"/>
      </w:pPr>
      <w:rPr>
        <w:rFonts w:hint="default"/>
        <w:lang w:val="ca-ES" w:eastAsia="en-US" w:bidi="ar-SA"/>
      </w:rPr>
    </w:lvl>
    <w:lvl w:ilvl="7" w:tplc="B11ABC92">
      <w:numFmt w:val="bullet"/>
      <w:lvlText w:val="•"/>
      <w:lvlJc w:val="left"/>
      <w:pPr>
        <w:ind w:left="2024" w:hanging="360"/>
      </w:pPr>
      <w:rPr>
        <w:rFonts w:hint="default"/>
        <w:lang w:val="ca-ES" w:eastAsia="en-US" w:bidi="ar-SA"/>
      </w:rPr>
    </w:lvl>
    <w:lvl w:ilvl="8" w:tplc="A4BA046A">
      <w:numFmt w:val="bullet"/>
      <w:lvlText w:val="•"/>
      <w:lvlJc w:val="left"/>
      <w:pPr>
        <w:ind w:left="2196" w:hanging="360"/>
      </w:pPr>
      <w:rPr>
        <w:rFonts w:hint="default"/>
        <w:lang w:val="ca-ES" w:eastAsia="en-US" w:bidi="ar-SA"/>
      </w:rPr>
    </w:lvl>
  </w:abstractNum>
  <w:abstractNum w:abstractNumId="15" w15:restartNumberingAfterBreak="0">
    <w:nsid w:val="75557E02"/>
    <w:multiLevelType w:val="hybridMultilevel"/>
    <w:tmpl w:val="BFB61D62"/>
    <w:lvl w:ilvl="0" w:tplc="B8481FF8">
      <w:numFmt w:val="bullet"/>
      <w:lvlText w:val=""/>
      <w:lvlJc w:val="left"/>
      <w:pPr>
        <w:ind w:left="720" w:hanging="360"/>
      </w:pPr>
      <w:rPr>
        <w:rFonts w:ascii="Calibri Light" w:eastAsiaTheme="minorHAnsi" w:hAnsi="Calibri Light" w:cs="Symbol" w:hint="default"/>
        <w:i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5EB0AD8"/>
    <w:multiLevelType w:val="hybridMultilevel"/>
    <w:tmpl w:val="7D2A2CA6"/>
    <w:lvl w:ilvl="0" w:tplc="0403001B">
      <w:start w:val="1"/>
      <w:numFmt w:val="lowerRoman"/>
      <w:lvlText w:val="%1."/>
      <w:lvlJc w:val="righ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7" w15:restartNumberingAfterBreak="0">
    <w:nsid w:val="77A24622"/>
    <w:multiLevelType w:val="hybridMultilevel"/>
    <w:tmpl w:val="AC6ACCB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79365072"/>
    <w:multiLevelType w:val="hybridMultilevel"/>
    <w:tmpl w:val="E82A5940"/>
    <w:lvl w:ilvl="0" w:tplc="A0EC254E">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7CD26322"/>
    <w:multiLevelType w:val="hybridMultilevel"/>
    <w:tmpl w:val="AE206DD0"/>
    <w:lvl w:ilvl="0" w:tplc="61964284">
      <w:numFmt w:val="bullet"/>
      <w:lvlText w:val=""/>
      <w:lvlJc w:val="left"/>
      <w:pPr>
        <w:ind w:left="826" w:hanging="360"/>
      </w:pPr>
      <w:rPr>
        <w:rFonts w:ascii="Symbol" w:eastAsia="Symbol" w:hAnsi="Symbol" w:cs="Symbol" w:hint="default"/>
        <w:b w:val="0"/>
        <w:bCs w:val="0"/>
        <w:i w:val="0"/>
        <w:iCs w:val="0"/>
        <w:spacing w:val="0"/>
        <w:w w:val="99"/>
        <w:sz w:val="22"/>
        <w:szCs w:val="22"/>
        <w:lang w:val="ca-ES" w:eastAsia="en-US" w:bidi="ar-SA"/>
      </w:rPr>
    </w:lvl>
    <w:lvl w:ilvl="1" w:tplc="19D20924">
      <w:numFmt w:val="bullet"/>
      <w:lvlText w:val="•"/>
      <w:lvlJc w:val="left"/>
      <w:pPr>
        <w:ind w:left="992" w:hanging="360"/>
      </w:pPr>
      <w:rPr>
        <w:rFonts w:hint="default"/>
        <w:lang w:val="ca-ES" w:eastAsia="en-US" w:bidi="ar-SA"/>
      </w:rPr>
    </w:lvl>
    <w:lvl w:ilvl="2" w:tplc="E3665474">
      <w:numFmt w:val="bullet"/>
      <w:lvlText w:val="•"/>
      <w:lvlJc w:val="left"/>
      <w:pPr>
        <w:ind w:left="1164" w:hanging="360"/>
      </w:pPr>
      <w:rPr>
        <w:rFonts w:hint="default"/>
        <w:lang w:val="ca-ES" w:eastAsia="en-US" w:bidi="ar-SA"/>
      </w:rPr>
    </w:lvl>
    <w:lvl w:ilvl="3" w:tplc="5FDE208E">
      <w:numFmt w:val="bullet"/>
      <w:lvlText w:val="•"/>
      <w:lvlJc w:val="left"/>
      <w:pPr>
        <w:ind w:left="1336" w:hanging="360"/>
      </w:pPr>
      <w:rPr>
        <w:rFonts w:hint="default"/>
        <w:lang w:val="ca-ES" w:eastAsia="en-US" w:bidi="ar-SA"/>
      </w:rPr>
    </w:lvl>
    <w:lvl w:ilvl="4" w:tplc="4CD28D02">
      <w:numFmt w:val="bullet"/>
      <w:lvlText w:val="•"/>
      <w:lvlJc w:val="left"/>
      <w:pPr>
        <w:ind w:left="1508" w:hanging="360"/>
      </w:pPr>
      <w:rPr>
        <w:rFonts w:hint="default"/>
        <w:lang w:val="ca-ES" w:eastAsia="en-US" w:bidi="ar-SA"/>
      </w:rPr>
    </w:lvl>
    <w:lvl w:ilvl="5" w:tplc="0384536E">
      <w:numFmt w:val="bullet"/>
      <w:lvlText w:val="•"/>
      <w:lvlJc w:val="left"/>
      <w:pPr>
        <w:ind w:left="1680" w:hanging="360"/>
      </w:pPr>
      <w:rPr>
        <w:rFonts w:hint="default"/>
        <w:lang w:val="ca-ES" w:eastAsia="en-US" w:bidi="ar-SA"/>
      </w:rPr>
    </w:lvl>
    <w:lvl w:ilvl="6" w:tplc="23FCE6CA">
      <w:numFmt w:val="bullet"/>
      <w:lvlText w:val="•"/>
      <w:lvlJc w:val="left"/>
      <w:pPr>
        <w:ind w:left="1852" w:hanging="360"/>
      </w:pPr>
      <w:rPr>
        <w:rFonts w:hint="default"/>
        <w:lang w:val="ca-ES" w:eastAsia="en-US" w:bidi="ar-SA"/>
      </w:rPr>
    </w:lvl>
    <w:lvl w:ilvl="7" w:tplc="77EE4072">
      <w:numFmt w:val="bullet"/>
      <w:lvlText w:val="•"/>
      <w:lvlJc w:val="left"/>
      <w:pPr>
        <w:ind w:left="2024" w:hanging="360"/>
      </w:pPr>
      <w:rPr>
        <w:rFonts w:hint="default"/>
        <w:lang w:val="ca-ES" w:eastAsia="en-US" w:bidi="ar-SA"/>
      </w:rPr>
    </w:lvl>
    <w:lvl w:ilvl="8" w:tplc="B2DC3C0C">
      <w:numFmt w:val="bullet"/>
      <w:lvlText w:val="•"/>
      <w:lvlJc w:val="left"/>
      <w:pPr>
        <w:ind w:left="2196" w:hanging="360"/>
      </w:pPr>
      <w:rPr>
        <w:rFonts w:hint="default"/>
        <w:lang w:val="ca-ES" w:eastAsia="en-US" w:bidi="ar-SA"/>
      </w:rPr>
    </w:lvl>
  </w:abstractNum>
  <w:abstractNum w:abstractNumId="20" w15:restartNumberingAfterBreak="0">
    <w:nsid w:val="7E1A00FA"/>
    <w:multiLevelType w:val="hybridMultilevel"/>
    <w:tmpl w:val="3CEEE9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20"/>
  </w:num>
  <w:num w:numId="5">
    <w:abstractNumId w:val="15"/>
  </w:num>
  <w:num w:numId="6">
    <w:abstractNumId w:val="18"/>
  </w:num>
  <w:num w:numId="7">
    <w:abstractNumId w:val="2"/>
  </w:num>
  <w:num w:numId="8">
    <w:abstractNumId w:val="3"/>
  </w:num>
  <w:num w:numId="9">
    <w:abstractNumId w:val="11"/>
  </w:num>
  <w:num w:numId="10">
    <w:abstractNumId w:val="4"/>
  </w:num>
  <w:num w:numId="11">
    <w:abstractNumId w:val="17"/>
  </w:num>
  <w:num w:numId="12">
    <w:abstractNumId w:val="7"/>
  </w:num>
  <w:num w:numId="13">
    <w:abstractNumId w:val="19"/>
  </w:num>
  <w:num w:numId="14">
    <w:abstractNumId w:val="0"/>
  </w:num>
  <w:num w:numId="15">
    <w:abstractNumId w:val="14"/>
  </w:num>
  <w:num w:numId="16">
    <w:abstractNumId w:val="12"/>
  </w:num>
  <w:num w:numId="17">
    <w:abstractNumId w:val="10"/>
  </w:num>
  <w:num w:numId="18">
    <w:abstractNumId w:val="6"/>
  </w:num>
  <w:num w:numId="19">
    <w:abstractNumId w:val="1"/>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D8"/>
    <w:rsid w:val="00005BB8"/>
    <w:rsid w:val="00054411"/>
    <w:rsid w:val="00065F93"/>
    <w:rsid w:val="0008216F"/>
    <w:rsid w:val="000A248F"/>
    <w:rsid w:val="000A42C9"/>
    <w:rsid w:val="001051A7"/>
    <w:rsid w:val="001150FE"/>
    <w:rsid w:val="0016725E"/>
    <w:rsid w:val="001D3B05"/>
    <w:rsid w:val="002258BD"/>
    <w:rsid w:val="00227795"/>
    <w:rsid w:val="00241350"/>
    <w:rsid w:val="0024331C"/>
    <w:rsid w:val="00247B10"/>
    <w:rsid w:val="00254BF6"/>
    <w:rsid w:val="002936A7"/>
    <w:rsid w:val="002939E0"/>
    <w:rsid w:val="002C2CF0"/>
    <w:rsid w:val="00312C38"/>
    <w:rsid w:val="00356FAB"/>
    <w:rsid w:val="0037780A"/>
    <w:rsid w:val="00436473"/>
    <w:rsid w:val="0046181C"/>
    <w:rsid w:val="0046332B"/>
    <w:rsid w:val="00475BC3"/>
    <w:rsid w:val="00487A4C"/>
    <w:rsid w:val="004B1D9A"/>
    <w:rsid w:val="004D1018"/>
    <w:rsid w:val="004D453B"/>
    <w:rsid w:val="00526168"/>
    <w:rsid w:val="005334C6"/>
    <w:rsid w:val="00546BB5"/>
    <w:rsid w:val="005505E3"/>
    <w:rsid w:val="0055479F"/>
    <w:rsid w:val="00586F07"/>
    <w:rsid w:val="005C4A2D"/>
    <w:rsid w:val="00614A12"/>
    <w:rsid w:val="006348BD"/>
    <w:rsid w:val="00664701"/>
    <w:rsid w:val="006A1D4F"/>
    <w:rsid w:val="006B4CAB"/>
    <w:rsid w:val="006B5A9D"/>
    <w:rsid w:val="007216F7"/>
    <w:rsid w:val="00735207"/>
    <w:rsid w:val="00741798"/>
    <w:rsid w:val="00751378"/>
    <w:rsid w:val="007730EB"/>
    <w:rsid w:val="007D4DE8"/>
    <w:rsid w:val="007D7384"/>
    <w:rsid w:val="00815478"/>
    <w:rsid w:val="00973C45"/>
    <w:rsid w:val="0098781B"/>
    <w:rsid w:val="00A61E85"/>
    <w:rsid w:val="00A67054"/>
    <w:rsid w:val="00A7317C"/>
    <w:rsid w:val="00A84DD3"/>
    <w:rsid w:val="00AC11C7"/>
    <w:rsid w:val="00AC7C13"/>
    <w:rsid w:val="00B56B23"/>
    <w:rsid w:val="00B77AEB"/>
    <w:rsid w:val="00B80507"/>
    <w:rsid w:val="00BE673C"/>
    <w:rsid w:val="00C10920"/>
    <w:rsid w:val="00C4719B"/>
    <w:rsid w:val="00C570AD"/>
    <w:rsid w:val="00C67E3C"/>
    <w:rsid w:val="00C85A0C"/>
    <w:rsid w:val="00CE36A4"/>
    <w:rsid w:val="00CE4EA5"/>
    <w:rsid w:val="00D4103D"/>
    <w:rsid w:val="00DB41A1"/>
    <w:rsid w:val="00DE75F5"/>
    <w:rsid w:val="00E039BF"/>
    <w:rsid w:val="00E556F8"/>
    <w:rsid w:val="00EF06BB"/>
    <w:rsid w:val="00F454D8"/>
    <w:rsid w:val="00F5464D"/>
    <w:rsid w:val="00F622C1"/>
    <w:rsid w:val="00F6458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CAD7A"/>
  <w15:docId w15:val="{C70F20AC-CD61-49E0-B41B-1518D856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D8"/>
    <w:rPr>
      <w:rFonts w:ascii="Arial" w:eastAsia="Times New Roman" w:hAnsi="Arial" w:cs="Times New Roman"/>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454D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454D8"/>
    <w:rPr>
      <w:rFonts w:ascii="Arial" w:eastAsia="Times New Roman" w:hAnsi="Arial" w:cs="Times New Roman"/>
      <w:lang w:eastAsia="ca-ES"/>
    </w:rPr>
  </w:style>
  <w:style w:type="paragraph" w:styleId="Peu">
    <w:name w:val="footer"/>
    <w:basedOn w:val="Normal"/>
    <w:link w:val="PeuCar"/>
    <w:uiPriority w:val="99"/>
    <w:unhideWhenUsed/>
    <w:rsid w:val="00F454D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454D8"/>
    <w:rPr>
      <w:rFonts w:ascii="Arial" w:eastAsia="Times New Roman" w:hAnsi="Arial" w:cs="Times New Roman"/>
      <w:lang w:eastAsia="ca-ES"/>
    </w:rPr>
  </w:style>
  <w:style w:type="paragraph" w:styleId="Textdeglobus">
    <w:name w:val="Balloon Text"/>
    <w:basedOn w:val="Normal"/>
    <w:link w:val="TextdeglobusCar"/>
    <w:uiPriority w:val="99"/>
    <w:semiHidden/>
    <w:unhideWhenUsed/>
    <w:rsid w:val="00F454D8"/>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454D8"/>
    <w:rPr>
      <w:rFonts w:ascii="Tahoma" w:eastAsia="Times New Roman" w:hAnsi="Tahoma" w:cs="Tahoma"/>
      <w:sz w:val="16"/>
      <w:szCs w:val="16"/>
      <w:lang w:eastAsia="ca-ES"/>
    </w:rPr>
  </w:style>
  <w:style w:type="paragraph" w:customStyle="1" w:styleId="Nria12">
    <w:name w:val="Núria 12"/>
    <w:basedOn w:val="Capalera"/>
    <w:rsid w:val="00F454D8"/>
    <w:pPr>
      <w:tabs>
        <w:tab w:val="left" w:pos="993"/>
      </w:tabs>
    </w:pPr>
    <w:rPr>
      <w:sz w:val="24"/>
      <w:szCs w:val="20"/>
      <w:lang w:eastAsia="es-ES"/>
    </w:rPr>
  </w:style>
  <w:style w:type="paragraph" w:styleId="Pargrafdellista">
    <w:name w:val="List Paragraph"/>
    <w:basedOn w:val="Normal"/>
    <w:uiPriority w:val="1"/>
    <w:qFormat/>
    <w:rsid w:val="007D7384"/>
    <w:pPr>
      <w:ind w:left="720"/>
      <w:contextualSpacing/>
    </w:pPr>
  </w:style>
  <w:style w:type="character" w:styleId="Enlla">
    <w:name w:val="Hyperlink"/>
    <w:basedOn w:val="Tipusdelletraperdefectedelpargraf"/>
    <w:uiPriority w:val="99"/>
    <w:unhideWhenUsed/>
    <w:rsid w:val="00A61E85"/>
    <w:rPr>
      <w:color w:val="0000FF" w:themeColor="hyperlink"/>
      <w:u w:val="single"/>
    </w:rPr>
  </w:style>
  <w:style w:type="paragraph" w:styleId="Textdenotaapeudepgina">
    <w:name w:val="footnote text"/>
    <w:basedOn w:val="Normal"/>
    <w:link w:val="TextdenotaapeudepginaCar"/>
    <w:unhideWhenUsed/>
    <w:rsid w:val="00A61E85"/>
    <w:pPr>
      <w:spacing w:after="0" w:line="240" w:lineRule="auto"/>
    </w:pPr>
    <w:rPr>
      <w:rFonts w:asciiTheme="minorHAnsi" w:eastAsiaTheme="minorHAnsi" w:hAnsiTheme="minorHAnsi" w:cstheme="minorBidi"/>
      <w:sz w:val="20"/>
      <w:szCs w:val="20"/>
      <w:lang w:eastAsia="en-US"/>
    </w:rPr>
  </w:style>
  <w:style w:type="character" w:customStyle="1" w:styleId="TextdenotaapeudepginaCar">
    <w:name w:val="Text de nota a peu de pàgina Car"/>
    <w:basedOn w:val="Tipusdelletraperdefectedelpargraf"/>
    <w:link w:val="Textdenotaapeudepgina"/>
    <w:rsid w:val="00A61E85"/>
    <w:rPr>
      <w:sz w:val="20"/>
      <w:szCs w:val="20"/>
    </w:rPr>
  </w:style>
  <w:style w:type="character" w:styleId="Refernciadenotaapeudepgina">
    <w:name w:val="footnote reference"/>
    <w:basedOn w:val="Tipusdelletraperdefectedelpargraf"/>
    <w:unhideWhenUsed/>
    <w:rsid w:val="00A61E85"/>
    <w:rPr>
      <w:vertAlign w:val="superscript"/>
    </w:rPr>
  </w:style>
  <w:style w:type="paragraph" w:styleId="Textindependent">
    <w:name w:val="Body Text"/>
    <w:basedOn w:val="Normal"/>
    <w:link w:val="TextindependentCar"/>
    <w:uiPriority w:val="1"/>
    <w:qFormat/>
    <w:rsid w:val="00EF06BB"/>
    <w:pPr>
      <w:widowControl w:val="0"/>
      <w:autoSpaceDE w:val="0"/>
      <w:autoSpaceDN w:val="0"/>
      <w:spacing w:after="0" w:line="240" w:lineRule="auto"/>
    </w:pPr>
    <w:rPr>
      <w:rFonts w:ascii="Calibri" w:eastAsia="Calibri" w:hAnsi="Calibri" w:cs="Calibri"/>
      <w:sz w:val="24"/>
      <w:szCs w:val="24"/>
      <w:lang w:eastAsia="en-US"/>
    </w:rPr>
  </w:style>
  <w:style w:type="character" w:customStyle="1" w:styleId="TextindependentCar">
    <w:name w:val="Text independent Car"/>
    <w:basedOn w:val="Tipusdelletraperdefectedelpargraf"/>
    <w:link w:val="Textindependent"/>
    <w:uiPriority w:val="1"/>
    <w:rsid w:val="00EF06BB"/>
    <w:rPr>
      <w:rFonts w:ascii="Calibri" w:eastAsia="Calibri" w:hAnsi="Calibri" w:cs="Calibri"/>
      <w:sz w:val="24"/>
      <w:szCs w:val="24"/>
    </w:rPr>
  </w:style>
  <w:style w:type="table" w:customStyle="1" w:styleId="TableNormal">
    <w:name w:val="Table Normal"/>
    <w:uiPriority w:val="2"/>
    <w:semiHidden/>
    <w:unhideWhenUsed/>
    <w:qFormat/>
    <w:rsid w:val="004D10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1018"/>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4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4" ma:contentTypeDescription="Crear nuevo documento." ma:contentTypeScope="" ma:versionID="ea686ff39473b917a987f3b01c3be0bd">
  <xsd:schema xmlns:xsd="http://www.w3.org/2001/XMLSchema" xmlns:xs="http://www.w3.org/2001/XMLSchema" xmlns:p="http://schemas.microsoft.com/office/2006/metadata/properties" xmlns:ns2="be858e67-409b-4521-82c6-228942cf953b" targetNamespace="http://schemas.microsoft.com/office/2006/metadata/properties" ma:root="true" ma:fieldsID="c541dc46448d8f8c6b09944cc64318b1" ns2:_="">
    <xsd:import namespace="be858e67-409b-4521-82c6-228942cf9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8e67-409b-4521-82c6-228942cf9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854F5-3D40-441A-AFCF-9BB0B460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58e67-409b-4521-82c6-228942cf9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70CFE-D23D-4782-AF95-483C00D459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56E71B-69A9-4109-9D1C-EC63C751A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992</Words>
  <Characters>5661</Characters>
  <Application>Microsoft Office Word</Application>
  <DocSecurity>0</DocSecurity>
  <Lines>47</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Olmo Panadero</dc:creator>
  <cp:lastModifiedBy>Gonzalez Ares, Silvia</cp:lastModifiedBy>
  <cp:revision>2</cp:revision>
  <cp:lastPrinted>2018-12-18T08:58:00Z</cp:lastPrinted>
  <dcterms:created xsi:type="dcterms:W3CDTF">2026-01-12T11:17:00Z</dcterms:created>
  <dcterms:modified xsi:type="dcterms:W3CDTF">2026-01-12T11:17:00Z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