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4814FD">
        <w:rPr>
          <w:rFonts w:ascii="Arial Narrow" w:hAnsi="Arial Narrow" w:cs="Arial Narrow"/>
          <w:b/>
          <w:bCs/>
        </w:rPr>
        <w:t>ANNEX I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4814FD">
        <w:rPr>
          <w:rFonts w:ascii="Arial Narrow" w:hAnsi="Arial Narrow" w:cs="Arial Narrow"/>
          <w:b/>
          <w:bCs/>
        </w:rPr>
        <w:t>MODEL DE DECLARACIÓ RESPONSABLE DEL COMPLIMENT DE LES CONDICIONS ESTABERTES PER CONTRACTAR AMB EL SECTOR PÚBLIC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  <w:bCs/>
        </w:rPr>
      </w:pPr>
      <w:r w:rsidRPr="004814FD">
        <w:rPr>
          <w:rFonts w:ascii="Arial Narrow" w:hAnsi="Arial Narrow" w:cs="Arial Narrow"/>
        </w:rPr>
        <w:t>El/la senyor/a ............................................... (nom i cognoms) amb NIF ........... en nom propi, declara sota la seva responsabilitat que (si s’escau: l’empresa .....................................), essent licitadora del contracte del servei denominat.....................</w:t>
      </w:r>
    </w:p>
    <w:p w:rsidR="00B870F9" w:rsidRPr="004814FD" w:rsidRDefault="00B870F9" w:rsidP="00B870F9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567" w:hanging="141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està facultat/da per contractar amb l’Administració ja que té la capacitat d’obrar i la solvència (econòmica i financera, tècnica i professional) requerida en els Plecs i no es troba incursa en cap de les circumstàncies de prohibició per contractar establertes en l’article 71 de la Llei 9/2017, de 8 de novembre, de contractes del sector públic. I està en disposició de poder-ho acreditar en el moment que sigui requerida.</w:t>
      </w:r>
    </w:p>
    <w:p w:rsidR="00B870F9" w:rsidRPr="004814FD" w:rsidRDefault="00B870F9" w:rsidP="00B870F9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 xml:space="preserve">Que l’empresa es comprometre a adscriure a l’execució del contracte determinats mitjans materials i/o personals especificats en els Plecs. </w:t>
      </w:r>
    </w:p>
    <w:p w:rsidR="00B870F9" w:rsidRPr="004814FD" w:rsidRDefault="00B870F9" w:rsidP="00B870F9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disposa de les autoritzacions necessàries per exercir l’activitat.</w:t>
      </w:r>
    </w:p>
    <w:p w:rsidR="00B870F9" w:rsidRPr="004814FD" w:rsidRDefault="00B870F9" w:rsidP="00B870F9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posseeix l’habilitació professional precisa per a la realització de l’objecte del contracte.</w:t>
      </w:r>
    </w:p>
    <w:p w:rsidR="00B870F9" w:rsidRPr="004814FD" w:rsidRDefault="00B870F9" w:rsidP="00B870F9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  <w:gridCol w:w="2604"/>
      </w:tblGrid>
      <w:tr w:rsidR="00B870F9" w:rsidRPr="004814FD" w:rsidTr="0024789A">
        <w:tc>
          <w:tcPr>
            <w:tcW w:w="1576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</w:t>
            </w:r>
          </w:p>
        </w:tc>
        <w:tc>
          <w:tcPr>
            <w:tcW w:w="2604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 obligat per normativa</w:t>
            </w:r>
          </w:p>
        </w:tc>
      </w:tr>
    </w:tbl>
    <w:p w:rsidR="00B870F9" w:rsidRPr="004814FD" w:rsidRDefault="00B870F9" w:rsidP="00B870F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  <w:gridCol w:w="2604"/>
      </w:tblGrid>
      <w:tr w:rsidR="00B870F9" w:rsidRPr="004814FD" w:rsidTr="0024789A">
        <w:tc>
          <w:tcPr>
            <w:tcW w:w="1576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</w:t>
            </w:r>
          </w:p>
        </w:tc>
        <w:tc>
          <w:tcPr>
            <w:tcW w:w="2604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 obligat per normativa</w:t>
            </w:r>
          </w:p>
        </w:tc>
      </w:tr>
    </w:tbl>
    <w:p w:rsidR="00B870F9" w:rsidRPr="004814FD" w:rsidRDefault="00B870F9" w:rsidP="00B870F9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Respecte d’Impost sobre Activitats Econòmiques (IAE) l’empresa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□Està subjecta a l’IAE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□Està no subjecta o exempta de l’IAE i són vigents les circumstàncies que donaren lloc a la no-subjecció o l’exempció.</w:t>
      </w:r>
    </w:p>
    <w:p w:rsidR="00B870F9" w:rsidRPr="004814FD" w:rsidRDefault="00B870F9" w:rsidP="00B870F9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proofErr w:type="spellStart"/>
      <w:r w:rsidRPr="004814FD">
        <w:rPr>
          <w:rFonts w:ascii="Arial Narrow" w:hAnsi="Arial Narrow" w:cs="Arial Narrow"/>
        </w:rPr>
        <w:t>Dóna</w:t>
      </w:r>
      <w:proofErr w:type="spellEnd"/>
      <w:r w:rsidRPr="004814FD">
        <w:rPr>
          <w:rFonts w:ascii="Arial Narrow" w:hAnsi="Arial Narrow" w:cs="Arial Narrow"/>
        </w:rPr>
        <w:t xml:space="preserve"> compliment a les previsions de la normativa en matèria de prevenció de riscos laborals.</w:t>
      </w:r>
    </w:p>
    <w:p w:rsidR="00B870F9" w:rsidRPr="004814FD" w:rsidRDefault="00B870F9" w:rsidP="00B870F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reuneix algun/s dels criteris de preferència en cas d’igualació de proposicions.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B870F9" w:rsidRPr="004814FD" w:rsidTr="0024789A">
        <w:tc>
          <w:tcPr>
            <w:tcW w:w="1576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sym w:font="Arial Narrow" w:char="F0A3"/>
            </w:r>
            <w:r w:rsidRPr="004814FD">
              <w:rPr>
                <w:rFonts w:ascii="Arial Narrow" w:hAnsi="Arial Narrow" w:cs="Arial Narrow"/>
              </w:rPr>
              <w:t xml:space="preserve"> NO</w:t>
            </w:r>
          </w:p>
        </w:tc>
      </w:tr>
    </w:tbl>
    <w:p w:rsidR="00B870F9" w:rsidRPr="004814FD" w:rsidRDefault="00B870F9" w:rsidP="00B870F9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Es designa com a persona/es autoritzada/es per a rebre l’avís de les notificacions, comunicacions i requeriments per mitjans electrònics a :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247"/>
        <w:gridCol w:w="2722"/>
        <w:gridCol w:w="1984"/>
      </w:tblGrid>
      <w:tr w:rsidR="00B870F9" w:rsidRPr="004814FD" w:rsidTr="0024789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F9" w:rsidRPr="004814FD" w:rsidRDefault="00B870F9" w:rsidP="0024789A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Persona/es autoritzada/es*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F9" w:rsidRPr="004814FD" w:rsidRDefault="00B870F9" w:rsidP="0024789A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DNI*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F9" w:rsidRPr="004814FD" w:rsidRDefault="00B870F9" w:rsidP="0024789A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Correu electrònic professional*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0F9" w:rsidRPr="004814FD" w:rsidRDefault="00B870F9" w:rsidP="0024789A">
            <w:pPr>
              <w:spacing w:after="0" w:line="240" w:lineRule="auto"/>
              <w:jc w:val="center"/>
              <w:rPr>
                <w:rFonts w:ascii="Arial Narrow" w:hAnsi="Arial Narrow" w:cs="Arial Narrow"/>
              </w:rPr>
            </w:pPr>
            <w:r w:rsidRPr="004814FD">
              <w:rPr>
                <w:rFonts w:ascii="Arial Narrow" w:hAnsi="Arial Narrow" w:cs="Arial Narrow"/>
              </w:rPr>
              <w:t>Mòbil professional</w:t>
            </w:r>
          </w:p>
        </w:tc>
      </w:tr>
      <w:tr w:rsidR="00B870F9" w:rsidRPr="004814FD" w:rsidTr="0024789A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</w:tr>
      <w:tr w:rsidR="00B870F9" w:rsidRPr="004814FD" w:rsidTr="0024789A">
        <w:trPr>
          <w:trHeight w:val="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F9" w:rsidRPr="004814FD" w:rsidRDefault="00B870F9" w:rsidP="0024789A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</w:p>
        </w:tc>
      </w:tr>
    </w:tbl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  <w:i/>
        </w:rPr>
      </w:pPr>
      <w:r w:rsidRPr="004814FD">
        <w:rPr>
          <w:rFonts w:ascii="Arial Narrow" w:hAnsi="Arial Narrow" w:cs="Arial Narrow"/>
          <w:i/>
        </w:rPr>
        <w:t>*Camps obligatoris.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Si l’adreça electrònica o el número de telèfon mòbil facilitats a efectes d’avís de notificació, comunicacions i requeriments quedessin en desús, s’haurà de comunicar la dita circumstància, per escrit, al Consell Comarcal del Baix Llobregat per tal de fer la modificació corresponent o revocar l’autorització de notificació electrònica.</w:t>
      </w: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El licitador/contractista declara que ha obtingut el consentiment exprés de les persones a qui autoritza per rebre les notificacions, comunicacions i requeriments derivades d’aquesta contractació, per tal que el Consell Comarcal del Baix Llobregat pugui facilitar-les al servei e-</w:t>
      </w:r>
      <w:proofErr w:type="spellStart"/>
      <w:r w:rsidRPr="004814FD">
        <w:rPr>
          <w:rFonts w:ascii="Arial Narrow" w:hAnsi="Arial Narrow" w:cs="Arial Narrow"/>
        </w:rPr>
        <w:t>Notum</w:t>
      </w:r>
      <w:proofErr w:type="spellEnd"/>
      <w:r w:rsidRPr="004814FD">
        <w:rPr>
          <w:rFonts w:ascii="Arial Narrow" w:hAnsi="Arial Narrow" w:cs="Arial Narrow"/>
        </w:rPr>
        <w:t xml:space="preserve"> a aquests efectes.</w:t>
      </w:r>
    </w:p>
    <w:p w:rsidR="00B870F9" w:rsidRPr="004814FD" w:rsidRDefault="00B870F9" w:rsidP="00B870F9">
      <w:pPr>
        <w:numPr>
          <w:ilvl w:val="0"/>
          <w:numId w:val="5"/>
        </w:numPr>
        <w:tabs>
          <w:tab w:val="num" w:pos="284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es compromet a subscriure una assegurança de responsabilitat civil amb les condicions establertes en els Plecs de clàusules administratives particulars.</w:t>
      </w:r>
    </w:p>
    <w:p w:rsidR="00B870F9" w:rsidRPr="004814FD" w:rsidRDefault="00B870F9" w:rsidP="00B870F9">
      <w:pPr>
        <w:numPr>
          <w:ilvl w:val="0"/>
          <w:numId w:val="5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Que, en cas que es tracti d’empresa estrangera, es sotmet a la jurisdicció dels Jutjats i Tribunals espanyols.</w:t>
      </w:r>
    </w:p>
    <w:p w:rsidR="00B870F9" w:rsidRPr="004814FD" w:rsidRDefault="00B870F9" w:rsidP="00B870F9">
      <w:pPr>
        <w:numPr>
          <w:ilvl w:val="0"/>
          <w:numId w:val="5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  <w:iCs/>
        </w:rPr>
        <w:t xml:space="preserve"> </w:t>
      </w:r>
      <w:r w:rsidRPr="004814FD">
        <w:rPr>
          <w:rFonts w:ascii="Arial Narrow" w:hAnsi="Arial Narrow" w:cs="Arial Narrow"/>
        </w:rPr>
        <w:t xml:space="preserve">Que l’empresa declara que té la capacitat per aplicar, en cas que el contracte comporti el tractament de dades de caràcter personal, les mesures tècniques i organitzatives apropiades per garantir i acreditar que el tractament s’efectua de conformitat amb el Reglament (UE) 2016/679 del Parlament Europeu i del Consell de 27 d’abril de 2016 relatiu a la protecció de les persones físiques pel que fa al tractament de dades personals i a la lliure circulació d’aquestes dades i pel que es deroga la Directiva 95/46/CE i la Llei orgànica 3/2018, de 5 de desembre, de protecció de dades personals i garantia dels drets digitals. </w:t>
      </w:r>
    </w:p>
    <w:p w:rsidR="00B870F9" w:rsidRPr="004814FD" w:rsidRDefault="00B870F9" w:rsidP="00B870F9">
      <w:pPr>
        <w:numPr>
          <w:ilvl w:val="0"/>
          <w:numId w:val="5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 xml:space="preserve">Que en el supòsit que formulin empreses vinculades, s’indica el grup empresarial al què pertany indicant les empreses que la composen:__________ </w:t>
      </w:r>
    </w:p>
    <w:p w:rsidR="00B870F9" w:rsidRPr="004814FD" w:rsidRDefault="00B870F9" w:rsidP="00B870F9">
      <w:pPr>
        <w:numPr>
          <w:ilvl w:val="0"/>
          <w:numId w:val="5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lastRenderedPageBreak/>
        <w:t>Que en cas de resultar adjudicatari, es compromet a aportar la documentació assenyalada en la clàusula corresponent dels Plecs.</w:t>
      </w:r>
    </w:p>
    <w:p w:rsidR="00B870F9" w:rsidRPr="004814FD" w:rsidRDefault="00B870F9" w:rsidP="00B870F9">
      <w:pPr>
        <w:numPr>
          <w:ilvl w:val="0"/>
          <w:numId w:val="5"/>
        </w:numPr>
        <w:tabs>
          <w:tab w:val="num" w:pos="540"/>
        </w:tabs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</w:rPr>
      </w:pPr>
      <w:r w:rsidRPr="004814FD">
        <w:rPr>
          <w:rFonts w:ascii="Arial Narrow" w:hAnsi="Arial Narrow" w:cs="Arial Narrow"/>
        </w:rPr>
        <w:t>Signatura electrònica</w:t>
      </w:r>
    </w:p>
    <w:p w:rsidR="00B870F9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B870F9" w:rsidRPr="004814FD" w:rsidRDefault="00B870F9" w:rsidP="00B870F9">
      <w:pPr>
        <w:spacing w:after="0" w:line="240" w:lineRule="auto"/>
        <w:jc w:val="both"/>
        <w:rPr>
          <w:rFonts w:ascii="Arial Narrow" w:hAnsi="Arial Narrow" w:cs="Arial Narrow"/>
          <w:b/>
          <w:bCs/>
        </w:rPr>
      </w:pPr>
    </w:p>
    <w:p w:rsidR="001208FF" w:rsidRDefault="001208FF">
      <w:bookmarkStart w:id="0" w:name="_GoBack"/>
      <w:bookmarkEnd w:id="0"/>
    </w:p>
    <w:sectPr w:rsidR="001208FF" w:rsidSect="00B870F9">
      <w:pgSz w:w="11906" w:h="16838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name w:val="WWNum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F9"/>
    <w:rsid w:val="001208FF"/>
    <w:rsid w:val="00B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5941C-52C5-4FDE-9314-79A0C419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0F9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B8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etraperdefectedelpargraf1">
    <w:name w:val="Lletra per defecte del paràgraf1"/>
    <w:rsid w:val="00B87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2026-01-13T12:39:00Z</dcterms:created>
  <dcterms:modified xsi:type="dcterms:W3CDTF">2026-01-13T12:40:00Z</dcterms:modified>
</cp:coreProperties>
</file>