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2F4C185F" w:rsidR="00B109B8" w:rsidRPr="00F41AEC" w:rsidRDefault="00284A66" w:rsidP="00B109B8">
      <w:pPr>
        <w:jc w:val="center"/>
        <w:rPr>
          <w:rFonts w:ascii="Arial" w:hAnsi="Arial" w:cs="Arial"/>
          <w:lang w:val="es-ES"/>
        </w:rPr>
      </w:pPr>
      <w:r w:rsidRPr="00284A66">
        <w:rPr>
          <w:rFonts w:ascii="Arial" w:eastAsia="Arial Unicode MS" w:hAnsi="Arial" w:cs="Arial"/>
          <w:b/>
          <w:i/>
          <w:lang w:val="ca-ES"/>
        </w:rPr>
        <w:t>16108761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="00F41AEC" w:rsidRPr="00F41AEC">
        <w:rPr>
          <w:rFonts w:ascii="Arial" w:eastAsia="Arial Unicode MS" w:hAnsi="Arial" w:cs="Arial"/>
          <w:b/>
          <w:i/>
          <w:lang w:val="ca-ES"/>
        </w:rPr>
        <w:t>Reparació d’un equip de bombeig per instal·lació a vehicles auxiliars de Vies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0F48FD8" w14:textId="7AB0C91D" w:rsidR="00152D8E" w:rsidRPr="00964377" w:rsidRDefault="00152D8E" w:rsidP="0096437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CF30EC" w:rsidRPr="00D10D7B" w14:paraId="6E47F19A" w14:textId="77777777" w:rsidTr="00CF30EC">
        <w:tc>
          <w:tcPr>
            <w:tcW w:w="2224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203" w:type="dxa"/>
          </w:tcPr>
          <w:p w14:paraId="4CF94EF7" w14:textId="2AD72635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152D8E"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2DB7DA38" w14:textId="37EF0590" w:rsidR="00CF30EC" w:rsidRPr="00D95483" w:rsidRDefault="006E5BA8" w:rsidP="00152D8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 unitat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5A20F045" w14:textId="591FA2DD" w:rsidR="00CF30EC" w:rsidRPr="00D95483" w:rsidRDefault="00CF30EC" w:rsidP="00152D8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594BE0D6" w:rsidR="00CF30EC" w:rsidRPr="00D95483" w:rsidRDefault="006E5BA8" w:rsidP="00152D8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Reparació bomba</w:t>
            </w:r>
          </w:p>
        </w:tc>
        <w:tc>
          <w:tcPr>
            <w:tcW w:w="2035" w:type="dxa"/>
            <w:vAlign w:val="center"/>
          </w:tcPr>
          <w:p w14:paraId="11F755E4" w14:textId="77777777" w:rsidR="00CF30EC" w:rsidRPr="00D10D7B" w:rsidRDefault="00CF30EC" w:rsidP="00152D8E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E5BA8" w:rsidRPr="00D10D7B" w14:paraId="0E17323A" w14:textId="77777777" w:rsidTr="00964377"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43340FEC" w14:textId="02E57F82" w:rsidR="006E5BA8" w:rsidRDefault="006E5BA8" w:rsidP="00152D8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 unitats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3F53B417" w14:textId="77777777" w:rsidR="006E5BA8" w:rsidRPr="00D95483" w:rsidRDefault="006E5BA8" w:rsidP="00152D8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0930AAA7" w14:textId="2192193B" w:rsidR="006E5BA8" w:rsidRDefault="006E5BA8" w:rsidP="00152D8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Reparació motor</w:t>
            </w:r>
          </w:p>
        </w:tc>
        <w:tc>
          <w:tcPr>
            <w:tcW w:w="2035" w:type="dxa"/>
            <w:vAlign w:val="center"/>
          </w:tcPr>
          <w:p w14:paraId="2B0F8968" w14:textId="77777777" w:rsidR="006E5BA8" w:rsidRPr="00D10D7B" w:rsidRDefault="006E5BA8" w:rsidP="00152D8E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64377" w:rsidRPr="00D10D7B" w14:paraId="28F38256" w14:textId="77777777" w:rsidTr="00964377">
        <w:tc>
          <w:tcPr>
            <w:tcW w:w="2224" w:type="dxa"/>
            <w:tcBorders>
              <w:left w:val="nil"/>
              <w:bottom w:val="nil"/>
              <w:right w:val="nil"/>
            </w:tcBorders>
            <w:vAlign w:val="center"/>
          </w:tcPr>
          <w:p w14:paraId="2B2BCBBC" w14:textId="77777777" w:rsidR="00964377" w:rsidRDefault="00964377" w:rsidP="00152D8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  <w:vAlign w:val="center"/>
          </w:tcPr>
          <w:p w14:paraId="4A33C117" w14:textId="77777777" w:rsidR="00964377" w:rsidRPr="00D95483" w:rsidRDefault="00964377" w:rsidP="00152D8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left w:val="nil"/>
              <w:bottom w:val="nil"/>
            </w:tcBorders>
            <w:vAlign w:val="center"/>
          </w:tcPr>
          <w:p w14:paraId="3E83685F" w14:textId="236D7063" w:rsidR="00964377" w:rsidRDefault="00964377" w:rsidP="00152D8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sense IVA</w:t>
            </w:r>
          </w:p>
        </w:tc>
        <w:tc>
          <w:tcPr>
            <w:tcW w:w="2035" w:type="dxa"/>
            <w:vAlign w:val="center"/>
          </w:tcPr>
          <w:p w14:paraId="5247D642" w14:textId="77777777" w:rsidR="00964377" w:rsidRPr="00D10D7B" w:rsidRDefault="00964377" w:rsidP="00152D8E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964377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1A8D25B4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25E46E3"/>
    <w:multiLevelType w:val="hybridMultilevel"/>
    <w:tmpl w:val="EE54CA0E"/>
    <w:lvl w:ilvl="0" w:tplc="A8CE56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2D8E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357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4A66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5BA8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4377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1AEC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16108761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16108761 - Reparació equip bombeig dresina Plasser</TMB_TitolLicitacio>
    <TMB_IDLicitacio xmlns="c8de0594-42e2-4f26-8a69-9df094374455">515623</TMB_IDLicitacio>
    <TMB_DataComiteWF xmlns="c8de0594-42e2-4f26-8a69-9df094374455" xsi:nil="true"/>
    <lcf76f155ced4ddcb4097134ff3c332f xmlns="b33c6233-2ab6-44e4-b566-b78dc0012292" xsi:nil="true"/>
    <TMB_OP xmlns="c8de0594-42e2-4f26-8a69-9df094374455">2025-12-02T23:00:00+00:00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2025-12-21T23:00:00+00:00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93AD7-049C-495D-BA48-7952D11A6A3C}"/>
</file>

<file path=customXml/itemProps2.xml><?xml version="1.0" encoding="utf-8"?>
<ds:datastoreItem xmlns:ds="http://schemas.openxmlformats.org/officeDocument/2006/customXml" ds:itemID="{15F74FFE-8CFB-4F66-97B3-0BEF8CBA20E7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2025-12-02T12:35:00Z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