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02178BE3" w14:textId="2EA5EB48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 xml:space="preserve">ANNEX I AL PLEC DE CLÀUSULES ADMINISTRATIVES PARTICULARS APLICABLE AL CONTRACTE </w:t>
      </w:r>
      <w:r w:rsidR="00403164" w:rsidRPr="00403164">
        <w:rPr>
          <w:rFonts w:ascii="Roboto Medium" w:hAnsi="Roboto Medium"/>
        </w:rPr>
        <w:t>MIXT DE  SUBMINISTRAMENT DE TANCAMENTS, MÒDULS I PLATAFORMES ELEVADORES EN REGIM DE LLOGUER I EL SERVEI DE TRANSPORT CORRESPONENT, A TRAMITAR MITJANÇANT PROCEDIMENT OBERT SIMPLIFICAT ABREUJAT</w:t>
      </w: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2025D134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DD1E15">
        <w:rPr>
          <w:rFonts w:ascii="Roboto Medium" w:hAnsi="Roboto Medium"/>
        </w:rPr>
        <w:t xml:space="preserve">contractació del </w:t>
      </w:r>
      <w:r w:rsidRPr="00DD1E15">
        <w:rPr>
          <w:rFonts w:ascii="Roboto Medium" w:hAnsi="Roboto Medium"/>
          <w:color w:val="4472C4" w:themeColor="accent1"/>
        </w:rPr>
        <w:t>XXX</w:t>
      </w:r>
      <w:r w:rsidRPr="00DD1E15">
        <w:t>, 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500EE99F" w14:textId="4CF29FFD" w:rsidR="007C1325" w:rsidRDefault="00403164" w:rsidP="007C1325">
      <w:pPr>
        <w:ind w:left="709" w:hanging="283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DD1E15" w:rsidRPr="00DD1E15">
        <w:t xml:space="preserve"> </w:t>
      </w:r>
      <w:r w:rsidR="007C1325">
        <w:t>Gran empresa (250 empleats o més i un volum de negoci anual superior a 50 milions d’euros o balanç general anual que sobrepassa els 43 milions d’euros)</w:t>
      </w:r>
    </w:p>
    <w:p w14:paraId="672554B2" w14:textId="77777777" w:rsidR="007C1325" w:rsidRDefault="007C1325" w:rsidP="007C1325">
      <w:pPr>
        <w:ind w:left="426"/>
      </w:pPr>
    </w:p>
    <w:p w14:paraId="1E2F2C00" w14:textId="69047D41" w:rsidR="007C1325" w:rsidRDefault="00403164" w:rsidP="007C1325">
      <w:pPr>
        <w:ind w:left="709" w:hanging="283"/>
      </w:pPr>
      <w:sdt>
        <w:sdtPr>
          <w:id w:val="-126791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Mitjana empresa (entre 50 i 249 empleats i un volum de negoci anual inferior a 50 milions d</w:t>
      </w:r>
      <w:r w:rsidR="007C1325">
        <w:rPr>
          <w:rFonts w:cs="Roboto Light"/>
        </w:rPr>
        <w:t>’</w:t>
      </w:r>
      <w:r w:rsidR="007C1325">
        <w:t>euros o balan</w:t>
      </w:r>
      <w:r w:rsidR="007C1325">
        <w:rPr>
          <w:rFonts w:cs="Roboto Light"/>
        </w:rPr>
        <w:t>ç</w:t>
      </w:r>
      <w:r w:rsidR="007C1325">
        <w:t xml:space="preserve"> general anual que no supera els 43 milions d</w:t>
      </w:r>
      <w:r w:rsidR="007C1325">
        <w:rPr>
          <w:rFonts w:cs="Roboto Light"/>
        </w:rPr>
        <w:t>’</w:t>
      </w:r>
      <w:r w:rsidR="007C1325">
        <w:t>euros)</w:t>
      </w:r>
    </w:p>
    <w:p w14:paraId="12B7AEBB" w14:textId="77777777" w:rsidR="007C1325" w:rsidRDefault="007C1325" w:rsidP="007C1325">
      <w:pPr>
        <w:ind w:left="426"/>
      </w:pPr>
    </w:p>
    <w:p w14:paraId="2BB6EE49" w14:textId="6D611C93" w:rsidR="007C1325" w:rsidRDefault="00403164" w:rsidP="007C1325">
      <w:pPr>
        <w:ind w:left="709" w:hanging="283"/>
      </w:pPr>
      <w:sdt>
        <w:sdtPr>
          <w:id w:val="-137106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Petita empresa (entre 10 i 49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10 milions d</w:t>
      </w:r>
      <w:r w:rsidR="007C1325">
        <w:rPr>
          <w:rFonts w:cs="Roboto Light"/>
        </w:rPr>
        <w:t>’</w:t>
      </w:r>
      <w:r w:rsidR="007C1325">
        <w:t>euros)</w:t>
      </w:r>
    </w:p>
    <w:p w14:paraId="23E042C2" w14:textId="77777777" w:rsidR="007C1325" w:rsidRDefault="007C1325" w:rsidP="007C1325">
      <w:pPr>
        <w:ind w:left="426"/>
      </w:pPr>
    </w:p>
    <w:p w14:paraId="1BF68394" w14:textId="15A3B8F5" w:rsidR="0015261D" w:rsidRDefault="00403164" w:rsidP="007C1325">
      <w:pPr>
        <w:ind w:left="709" w:hanging="283"/>
      </w:pPr>
      <w:sdt>
        <w:sdtPr>
          <w:id w:val="97024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Microempresa (menys de 10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2 milions d</w:t>
      </w:r>
      <w:r w:rsidR="007C1325">
        <w:rPr>
          <w:rFonts w:cs="Roboto Light"/>
        </w:rPr>
        <w:t>’</w:t>
      </w:r>
      <w:r w:rsidR="007C1325">
        <w:t>euros)</w:t>
      </w:r>
    </w:p>
    <w:p w14:paraId="7993736D" w14:textId="77777777" w:rsidR="007C1325" w:rsidRPr="00DD1E15" w:rsidRDefault="007C1325" w:rsidP="007C1325">
      <w:pPr>
        <w:ind w:left="426"/>
      </w:pPr>
    </w:p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79E6BB32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</w:r>
      <w:r w:rsidR="00286A9A" w:rsidRPr="00846821">
        <w:rPr>
          <w:rFonts w:cs="Arial"/>
          <w:szCs w:val="22"/>
        </w:rPr>
        <w:t>Que</w:t>
      </w:r>
      <w:r w:rsidR="00286A9A">
        <w:rPr>
          <w:rFonts w:cs="Arial"/>
          <w:szCs w:val="22"/>
        </w:rPr>
        <w:t>, en cas que</w:t>
      </w:r>
      <w:r w:rsidR="00286A9A" w:rsidRPr="00846821">
        <w:rPr>
          <w:rFonts w:cs="Arial"/>
          <w:szCs w:val="22"/>
        </w:rPr>
        <w:t xml:space="preserve"> est</w:t>
      </w:r>
      <w:r w:rsidR="00286A9A">
        <w:rPr>
          <w:rFonts w:cs="Arial"/>
          <w:szCs w:val="22"/>
        </w:rPr>
        <w:t>igui</w:t>
      </w:r>
      <w:r w:rsidR="00286A9A" w:rsidRPr="00846821">
        <w:rPr>
          <w:rFonts w:cs="Arial"/>
          <w:szCs w:val="22"/>
        </w:rPr>
        <w:t xml:space="preserve"> inscrit en el Registre de Licitadors de la Generalitat de Catalunya i/o de l’Administració General de l’Estat</w:t>
      </w:r>
      <w:r w:rsidR="00286A9A">
        <w:rPr>
          <w:rFonts w:cs="Arial"/>
          <w:szCs w:val="22"/>
        </w:rPr>
        <w:t>,</w:t>
      </w:r>
      <w:r w:rsidR="00286A9A" w:rsidRPr="00846821">
        <w:rPr>
          <w:rFonts w:cs="Arial"/>
          <w:szCs w:val="22"/>
        </w:rPr>
        <w:t xml:space="preserve">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compleix amb tots els deures que en matèria preventiva estableix la Llei 31/1995, de 8 de novembre, de prevenció de riscos laborals i que disposa dels recursos humans i tècnics </w:t>
      </w:r>
      <w:r w:rsidRPr="00DD1E15">
        <w:lastRenderedPageBreak/>
        <w:t>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403164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403164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403164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403164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403164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403164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403164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403164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403164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e-Notum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6DC56284" w14:textId="77777777" w:rsidR="00351B18" w:rsidRDefault="00351B18" w:rsidP="002D6C6E">
      <w:pPr>
        <w:tabs>
          <w:tab w:val="left" w:pos="426"/>
        </w:tabs>
        <w:ind w:left="426" w:hanging="426"/>
      </w:pPr>
    </w:p>
    <w:p w14:paraId="59B4D913" w14:textId="57CDEF18" w:rsidR="00351B18" w:rsidRPr="00DD1E15" w:rsidRDefault="00351B18" w:rsidP="002D6C6E">
      <w:pPr>
        <w:tabs>
          <w:tab w:val="left" w:pos="426"/>
        </w:tabs>
        <w:ind w:left="426" w:hanging="426"/>
      </w:pPr>
      <w:r w:rsidRPr="00351B18">
        <w:t>-</w:t>
      </w:r>
      <w:r w:rsidRPr="00351B18">
        <w:tab/>
        <w:t>Que, en cas de resultar adjudicatari, es compromet a aportar la documentació indicada a l’Annex IV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737B0231" w14:textId="77777777" w:rsidR="0015261D" w:rsidRPr="00DD1E15" w:rsidRDefault="0015261D" w:rsidP="0015261D"/>
    <w:p w14:paraId="51101560" w14:textId="77777777" w:rsidR="0015261D" w:rsidRPr="00DD1E15" w:rsidRDefault="0015261D" w:rsidP="0015261D"/>
    <w:p w14:paraId="7110DC36" w14:textId="77777777" w:rsidR="0015261D" w:rsidRPr="00DD1E15" w:rsidRDefault="0015261D" w:rsidP="0015261D"/>
    <w:p w14:paraId="2EDD09BD" w14:textId="77777777" w:rsidR="0015261D" w:rsidRPr="00DD1E15" w:rsidRDefault="0015261D" w:rsidP="0015261D"/>
    <w:p w14:paraId="6FECB2BA" w14:textId="02039E75" w:rsidR="007D123B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(Data i signatura).</w:t>
      </w:r>
    </w:p>
    <w:p w14:paraId="3641536C" w14:textId="77777777" w:rsidR="00DD1E15" w:rsidRPr="00555D9B" w:rsidRDefault="00DD1E15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511D9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B239F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86A9A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51B18"/>
    <w:rsid w:val="00377168"/>
    <w:rsid w:val="00377555"/>
    <w:rsid w:val="00386101"/>
    <w:rsid w:val="003B280F"/>
    <w:rsid w:val="003D35A8"/>
    <w:rsid w:val="003E594B"/>
    <w:rsid w:val="003F53FC"/>
    <w:rsid w:val="004026B2"/>
    <w:rsid w:val="00403164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C132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74993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2</TotalTime>
  <Pages>3</Pages>
  <Words>931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3</cp:revision>
  <cp:lastPrinted>2004-11-23T13:44:00Z</cp:lastPrinted>
  <dcterms:created xsi:type="dcterms:W3CDTF">2025-08-19T08:45:00Z</dcterms:created>
  <dcterms:modified xsi:type="dcterms:W3CDTF">2025-11-24T08:43:00Z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