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927" w:rsidRDefault="00F13927" w:rsidP="007501AB">
      <w:pPr>
        <w:widowControl w:val="0"/>
        <w:autoSpaceDE w:val="0"/>
        <w:autoSpaceDN w:val="0"/>
        <w:spacing w:after="120" w:line="276" w:lineRule="auto"/>
        <w:ind w:right="3"/>
        <w:outlineLvl w:val="1"/>
        <w:rPr>
          <w:rFonts w:asciiTheme="minorHAnsi" w:eastAsia="Arial" w:hAnsiTheme="minorHAnsi" w:cs="Arial"/>
          <w:b/>
          <w:bCs/>
          <w:lang w:eastAsia="ca-ES" w:bidi="ca-ES"/>
        </w:rPr>
      </w:pPr>
      <w:bookmarkStart w:id="0" w:name="_Toc7445656"/>
    </w:p>
    <w:p w:rsidR="007501AB" w:rsidRPr="007501AB" w:rsidRDefault="00144770" w:rsidP="007C5475">
      <w:pPr>
        <w:widowControl w:val="0"/>
        <w:autoSpaceDE w:val="0"/>
        <w:autoSpaceDN w:val="0"/>
        <w:spacing w:after="120" w:line="276" w:lineRule="auto"/>
        <w:ind w:right="3"/>
        <w:jc w:val="both"/>
        <w:outlineLvl w:val="1"/>
        <w:rPr>
          <w:rFonts w:asciiTheme="minorHAnsi" w:eastAsia="Arial" w:hAnsiTheme="minorHAnsi" w:cs="Arial"/>
          <w:b/>
          <w:bCs/>
          <w:lang w:eastAsia="ca-ES" w:bidi="ca-ES"/>
        </w:rPr>
      </w:pP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ANNEX </w:t>
      </w:r>
      <w:r>
        <w:rPr>
          <w:rFonts w:asciiTheme="minorHAnsi" w:eastAsia="Arial" w:hAnsiTheme="minorHAnsi" w:cs="Arial"/>
          <w:b/>
          <w:bCs/>
          <w:lang w:eastAsia="ca-ES" w:bidi="ca-ES"/>
        </w:rPr>
        <w:t>2 PCAP</w:t>
      </w: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 MODEL D’OFERTA </w:t>
      </w:r>
      <w:r>
        <w:rPr>
          <w:rFonts w:asciiTheme="minorHAnsi" w:eastAsia="Arial" w:hAnsiTheme="minorHAnsi" w:cs="Arial"/>
          <w:b/>
          <w:bCs/>
          <w:lang w:eastAsia="ca-ES" w:bidi="ca-ES"/>
        </w:rPr>
        <w:t>ECONÒMICA:</w:t>
      </w:r>
      <w:bookmarkEnd w:id="0"/>
      <w:r>
        <w:rPr>
          <w:rFonts w:asciiTheme="minorHAnsi" w:eastAsia="Arial" w:hAnsiTheme="minorHAnsi" w:cs="Arial"/>
          <w:b/>
          <w:bCs/>
          <w:lang w:eastAsia="ca-ES" w:bidi="ca-ES"/>
        </w:rPr>
        <w:t xml:space="preserve"> CONTRACTACIÓ </w:t>
      </w:r>
      <w:r w:rsidR="00B835C9">
        <w:rPr>
          <w:rFonts w:asciiTheme="minorHAnsi" w:eastAsia="Arial" w:hAnsiTheme="minorHAnsi" w:cs="Arial"/>
          <w:b/>
          <w:bCs/>
          <w:lang w:eastAsia="ca-ES" w:bidi="ca-ES"/>
        </w:rPr>
        <w:t>PER L’</w:t>
      </w:r>
      <w:r w:rsidR="00B835C9" w:rsidRPr="00B835C9">
        <w:rPr>
          <w:rFonts w:asciiTheme="minorHAnsi" w:eastAsia="Arial" w:hAnsiTheme="minorHAnsi" w:cs="Arial"/>
          <w:b/>
          <w:bCs/>
          <w:lang w:eastAsia="ca-ES" w:bidi="ca-ES"/>
        </w:rPr>
        <w:t>ARRENDAMENT SENSE OPCIÓ DE COMPRA, D’UNA CALDERA PER A LA PRODUCCIÓ DE CALOR PER LA CALEFACCIÓ I AIGUA CALENTA SANITÀRIA DE L’HOSPITAL COMARCAL ALT PENEDÈS DEL CONSORCI SANITARI DE L’ALT PENEDÈS I GARRAF</w:t>
      </w:r>
      <w:r w:rsidRPr="00144770">
        <w:rPr>
          <w:rFonts w:asciiTheme="minorHAnsi" w:eastAsia="Arial" w:hAnsiTheme="minorHAnsi" w:cs="Arial"/>
          <w:b/>
          <w:bCs/>
          <w:lang w:eastAsia="ca-ES" w:bidi="ca-ES"/>
        </w:rPr>
        <w:t>.</w:t>
      </w:r>
    </w:p>
    <w:p w:rsidR="007C5475" w:rsidRDefault="007C5475" w:rsidP="007501AB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7501AB" w:rsidRDefault="007501AB" w:rsidP="007501AB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000000"/>
          <w:lang w:eastAsia="zh-CN"/>
        </w:rPr>
        <w:t xml:space="preserve">El/la Sr./Sra. _______________________________, </w:t>
      </w:r>
      <w:r>
        <w:rPr>
          <w:rFonts w:asciiTheme="minorHAnsi" w:hAnsiTheme="minorHAnsi" w:cs="Calibri"/>
          <w:color w:val="000000"/>
          <w:lang w:eastAsia="zh-CN"/>
        </w:rPr>
        <w:t xml:space="preserve">proveït de DNI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_______________, declara que, </w:t>
      </w:r>
      <w:r w:rsidRPr="007501AB">
        <w:rPr>
          <w:rFonts w:asciiTheme="minorHAnsi" w:hAnsiTheme="minorHAnsi" w:cs="Arial"/>
          <w:color w:val="000000"/>
          <w:lang w:eastAsia="zh-CN"/>
        </w:rPr>
        <w:t xml:space="preserve">assabentat de l’anunci publicat al perfil del contractant del Consorci Sanitari de l’Alt Penedès i Garraf i de les condicions i requisits que s’exigeixen </w:t>
      </w:r>
      <w:r w:rsidR="00945B37">
        <w:rPr>
          <w:rFonts w:asciiTheme="minorHAnsi" w:hAnsiTheme="minorHAnsi" w:cs="Arial"/>
          <w:color w:val="000000"/>
          <w:lang w:eastAsia="zh-CN"/>
        </w:rPr>
        <w:t>pe</w:t>
      </w:r>
      <w:r w:rsidR="002A7D49">
        <w:rPr>
          <w:rFonts w:asciiTheme="minorHAnsi" w:hAnsiTheme="minorHAnsi" w:cs="Arial"/>
          <w:color w:val="000000"/>
          <w:lang w:eastAsia="zh-CN"/>
        </w:rPr>
        <w:t xml:space="preserve">r </w:t>
      </w:r>
      <w:r w:rsidR="00B835C9">
        <w:rPr>
          <w:rFonts w:asciiTheme="minorHAnsi" w:hAnsiTheme="minorHAnsi" w:cs="Arial"/>
          <w:color w:val="000000"/>
          <w:lang w:eastAsia="zh-CN"/>
        </w:rPr>
        <w:t xml:space="preserve">a </w:t>
      </w:r>
      <w:r w:rsidR="00B835C9">
        <w:rPr>
          <w:rFonts w:asciiTheme="minorHAnsi" w:hAnsiTheme="minorHAnsi" w:cs="Arial"/>
          <w:b/>
          <w:color w:val="000000"/>
          <w:lang w:eastAsia="zh-CN"/>
        </w:rPr>
        <w:t>l’a</w:t>
      </w:r>
      <w:r w:rsidR="00B835C9" w:rsidRPr="00B835C9">
        <w:rPr>
          <w:rFonts w:asciiTheme="minorHAnsi" w:hAnsiTheme="minorHAnsi" w:cs="Arial"/>
          <w:b/>
          <w:color w:val="000000"/>
          <w:lang w:eastAsia="zh-CN"/>
        </w:rPr>
        <w:t>rrendament sense opció de compra, d’una caldera per a la producció de calor per la calefacció i aigua calenta sanitària de l’Hospital Comarcal Alt Penedès del Consorci Sanitari de l’Alt Penedès i Garraf</w:t>
      </w:r>
      <w:r w:rsidR="00F13927">
        <w:rPr>
          <w:rFonts w:asciiTheme="minorHAnsi" w:hAnsiTheme="minorHAnsi" w:cs="Arial"/>
          <w:b/>
          <w:bCs/>
          <w:color w:val="000000"/>
          <w:lang w:eastAsia="zh-CN"/>
        </w:rPr>
        <w:t>,</w:t>
      </w:r>
      <w:r w:rsidRPr="007501AB">
        <w:rPr>
          <w:rFonts w:asciiTheme="minorHAnsi" w:hAnsiTheme="minorHAnsi" w:cs="Arial"/>
          <w:b/>
          <w:bCs/>
          <w:color w:val="000000"/>
          <w:lang w:eastAsia="zh-CN"/>
        </w:rPr>
        <w:t xml:space="preserve">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amb expedient número </w:t>
      </w:r>
      <w:r w:rsidR="002A7D49">
        <w:rPr>
          <w:rFonts w:asciiTheme="minorHAnsi" w:hAnsiTheme="minorHAnsi" w:cs="Calibri"/>
          <w:b/>
          <w:color w:val="000000"/>
          <w:lang w:eastAsia="zh-CN"/>
        </w:rPr>
        <w:t>CSAPG</w:t>
      </w:r>
      <w:r w:rsidR="00DF690B">
        <w:rPr>
          <w:rFonts w:asciiTheme="minorHAnsi" w:hAnsiTheme="minorHAnsi" w:cs="Calibri"/>
          <w:b/>
          <w:color w:val="000000"/>
          <w:lang w:eastAsia="zh-CN"/>
        </w:rPr>
        <w:t xml:space="preserve"> OB </w:t>
      </w:r>
      <w:r w:rsidR="002A7D49">
        <w:rPr>
          <w:rFonts w:asciiTheme="minorHAnsi" w:hAnsiTheme="minorHAnsi" w:cs="Calibri"/>
          <w:b/>
          <w:color w:val="000000"/>
          <w:lang w:eastAsia="zh-CN"/>
        </w:rPr>
        <w:t>202</w:t>
      </w:r>
      <w:r w:rsidR="00B835C9">
        <w:rPr>
          <w:rFonts w:asciiTheme="minorHAnsi" w:hAnsiTheme="minorHAnsi" w:cs="Calibri"/>
          <w:b/>
          <w:color w:val="000000"/>
          <w:lang w:eastAsia="zh-CN"/>
        </w:rPr>
        <w:t>6</w:t>
      </w:r>
      <w:r>
        <w:rPr>
          <w:rFonts w:asciiTheme="minorHAnsi" w:hAnsiTheme="minorHAnsi" w:cs="Calibri"/>
          <w:b/>
          <w:color w:val="000000"/>
          <w:lang w:eastAsia="zh-CN"/>
        </w:rPr>
        <w:t>/</w:t>
      </w:r>
      <w:r w:rsidR="00B835C9">
        <w:rPr>
          <w:rFonts w:asciiTheme="minorHAnsi" w:hAnsiTheme="minorHAnsi" w:cs="Calibri"/>
          <w:b/>
          <w:color w:val="000000"/>
          <w:lang w:eastAsia="zh-CN"/>
        </w:rPr>
        <w:t>01</w:t>
      </w:r>
      <w:r w:rsidR="00DF690B">
        <w:rPr>
          <w:rFonts w:asciiTheme="minorHAnsi" w:hAnsiTheme="minorHAnsi" w:cs="Calibri"/>
          <w:b/>
          <w:color w:val="000000"/>
          <w:lang w:eastAsia="zh-CN"/>
        </w:rPr>
        <w:t>,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 es compromet, en nom i representació de l’empresa</w:t>
      </w:r>
      <w:r>
        <w:rPr>
          <w:rFonts w:asciiTheme="minorHAnsi" w:hAnsiTheme="minorHAnsi" w:cs="Calibri"/>
          <w:color w:val="000000"/>
          <w:lang w:eastAsia="zh-CN"/>
        </w:rPr>
        <w:t>, ________________, proveïda de NIF núm. ________________,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 a executar el contracte corresponent amb estricta subjecció als requisits i condicions estipulats per</w:t>
      </w:r>
      <w:r w:rsidR="00630D9C">
        <w:rPr>
          <w:rFonts w:asciiTheme="minorHAnsi" w:hAnsiTheme="minorHAnsi" w:cs="Calibri"/>
          <w:color w:val="000000"/>
          <w:lang w:eastAsia="zh-CN"/>
        </w:rPr>
        <w:t xml:space="preserve"> l’oferta descrita a continuació</w:t>
      </w:r>
      <w:r w:rsidRPr="007501AB">
        <w:rPr>
          <w:rFonts w:asciiTheme="minorHAnsi" w:hAnsiTheme="minorHAnsi" w:cs="Calibri"/>
          <w:color w:val="000000"/>
          <w:lang w:eastAsia="zh-CN"/>
        </w:rPr>
        <w:t>:</w:t>
      </w:r>
    </w:p>
    <w:p w:rsidR="007C5475" w:rsidRDefault="007C5475" w:rsidP="007501AB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144770" w:rsidRPr="007C5475" w:rsidRDefault="00805884" w:rsidP="007C5475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b/>
          <w:color w:val="000000"/>
          <w:lang w:eastAsia="zh-CN"/>
        </w:rPr>
      </w:pPr>
      <w:r w:rsidRPr="00805884">
        <w:rPr>
          <w:rFonts w:asciiTheme="minorHAnsi" w:hAnsiTheme="minorHAnsi" w:cs="Calibri"/>
          <w:b/>
          <w:color w:val="000000"/>
          <w:lang w:eastAsia="zh-CN"/>
        </w:rPr>
        <w:t>.- OFERTA ECONÒMICA</w:t>
      </w:r>
      <w:r>
        <w:rPr>
          <w:rFonts w:asciiTheme="minorHAnsi" w:hAnsiTheme="minorHAnsi" w:cs="Calibri"/>
          <w:b/>
          <w:color w:val="000000"/>
          <w:lang w:eastAsia="zh-CN"/>
        </w:rPr>
        <w:t>:</w:t>
      </w:r>
    </w:p>
    <w:p w:rsidR="00144770" w:rsidRDefault="00144770" w:rsidP="007C5475">
      <w:pPr>
        <w:tabs>
          <w:tab w:val="left" w:pos="3140"/>
        </w:tabs>
        <w:suppressAutoHyphens/>
        <w:rPr>
          <w:rFonts w:asciiTheme="minorHAnsi" w:hAnsiTheme="minorHAnsi" w:cs="Calibri"/>
          <w:lang w:eastAsia="zh-CN"/>
        </w:rPr>
      </w:pPr>
    </w:p>
    <w:tbl>
      <w:tblPr>
        <w:tblStyle w:val="Tablaconcuadrcula"/>
        <w:tblpPr w:leftFromText="141" w:rightFromText="141" w:vertAnchor="text" w:horzAnchor="margin" w:tblpY="131"/>
        <w:tblW w:w="9067" w:type="dxa"/>
        <w:tblLook w:val="04A0" w:firstRow="1" w:lastRow="0" w:firstColumn="1" w:lastColumn="0" w:noHBand="0" w:noVBand="1"/>
      </w:tblPr>
      <w:tblGrid>
        <w:gridCol w:w="2830"/>
        <w:gridCol w:w="1701"/>
        <w:gridCol w:w="1560"/>
        <w:gridCol w:w="1275"/>
        <w:gridCol w:w="1701"/>
      </w:tblGrid>
      <w:tr w:rsidR="00B835C9" w:rsidRPr="002F4D89" w:rsidTr="00442310">
        <w:trPr>
          <w:trHeight w:val="492"/>
        </w:trPr>
        <w:tc>
          <w:tcPr>
            <w:tcW w:w="2830" w:type="dxa"/>
            <w:shd w:val="clear" w:color="auto" w:fill="C6D9F1" w:themeFill="text2" w:themeFillTint="33"/>
            <w:vAlign w:val="center"/>
          </w:tcPr>
          <w:p w:rsidR="00B835C9" w:rsidRPr="00FF116D" w:rsidRDefault="00B835C9" w:rsidP="00442310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</w:p>
          <w:p w:rsidR="00B835C9" w:rsidRPr="00FF116D" w:rsidRDefault="00B835C9" w:rsidP="00442310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CONCEPTE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B835C9" w:rsidRDefault="00B835C9" w:rsidP="00442310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PREU MÀXIM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 xml:space="preserve"> </w:t>
            </w:r>
          </w:p>
          <w:p w:rsidR="00B835C9" w:rsidRPr="00FF116D" w:rsidRDefault="00F24E60" w:rsidP="00442310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 xml:space="preserve"> </w:t>
            </w:r>
            <w:r w:rsidR="00B835C9" w:rsidRPr="00FF11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B835C9" w:rsidRPr="00FF116D" w:rsidRDefault="00B835C9" w:rsidP="00442310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PREU OFERTAT </w:t>
            </w:r>
          </w:p>
          <w:p w:rsidR="00B835C9" w:rsidRPr="00FF116D" w:rsidRDefault="00B835C9" w:rsidP="00442310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B835C9" w:rsidRPr="00FF116D" w:rsidRDefault="00B835C9" w:rsidP="00442310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IMPORT</w:t>
            </w:r>
          </w:p>
          <w:p w:rsidR="00B835C9" w:rsidRPr="00FF116D" w:rsidRDefault="00B835C9" w:rsidP="00442310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(21% IVA)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B835C9" w:rsidRDefault="00B835C9" w:rsidP="00442310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PREU OFERTAT </w:t>
            </w:r>
          </w:p>
          <w:p w:rsidR="00B835C9" w:rsidRPr="00FF116D" w:rsidRDefault="00F24E60" w:rsidP="00442310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B835C9"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inclòs)</w:t>
            </w:r>
          </w:p>
        </w:tc>
      </w:tr>
      <w:tr w:rsidR="00B835C9" w:rsidRPr="002F4D89" w:rsidTr="00442310">
        <w:trPr>
          <w:trHeight w:val="717"/>
        </w:trPr>
        <w:tc>
          <w:tcPr>
            <w:tcW w:w="2830" w:type="dxa"/>
            <w:vAlign w:val="center"/>
          </w:tcPr>
          <w:p w:rsidR="00B835C9" w:rsidRPr="002F4BFB" w:rsidRDefault="00B835C9" w:rsidP="00B835C9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</w:pPr>
            <w:r w:rsidRPr="002F4BF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Oferta econòmica </w:t>
            </w:r>
          </w:p>
        </w:tc>
        <w:tc>
          <w:tcPr>
            <w:tcW w:w="1701" w:type="dxa"/>
            <w:vAlign w:val="center"/>
          </w:tcPr>
          <w:p w:rsidR="00B835C9" w:rsidRPr="002F4BFB" w:rsidRDefault="00B835C9" w:rsidP="004423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835C9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59.788,80</w:t>
            </w:r>
            <w: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2F4BFB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€</w:t>
            </w:r>
          </w:p>
        </w:tc>
        <w:tc>
          <w:tcPr>
            <w:tcW w:w="1560" w:type="dxa"/>
            <w:vAlign w:val="center"/>
          </w:tcPr>
          <w:p w:rsidR="00B835C9" w:rsidRPr="00FF116D" w:rsidRDefault="00B835C9" w:rsidP="00442310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:rsidR="00B835C9" w:rsidRPr="00FF116D" w:rsidRDefault="00B835C9" w:rsidP="00442310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="00B835C9" w:rsidRPr="00FF116D" w:rsidRDefault="00B835C9" w:rsidP="00442310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144770" w:rsidRDefault="00144770" w:rsidP="007C5475">
      <w:pPr>
        <w:tabs>
          <w:tab w:val="left" w:pos="3140"/>
        </w:tabs>
        <w:suppressAutoHyphens/>
        <w:rPr>
          <w:rFonts w:asciiTheme="minorHAnsi" w:hAnsiTheme="minorHAnsi" w:cs="Calibri"/>
          <w:lang w:eastAsia="zh-CN"/>
        </w:rPr>
      </w:pPr>
    </w:p>
    <w:p w:rsidR="007C5475" w:rsidRPr="007C5475" w:rsidRDefault="007C5475" w:rsidP="007C5475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cs="Arial"/>
          <w:i/>
          <w:sz w:val="18"/>
          <w:szCs w:val="18"/>
        </w:rPr>
      </w:pPr>
      <w:r w:rsidRPr="007C5475">
        <w:rPr>
          <w:rFonts w:cs="Arial"/>
          <w:i/>
          <w:sz w:val="18"/>
          <w:szCs w:val="18"/>
        </w:rPr>
        <w:t>(quedaran excloses del procediment de licitació les ofertes que presentin un import</w:t>
      </w:r>
      <w:r w:rsidR="00144770">
        <w:rPr>
          <w:rFonts w:cs="Arial"/>
          <w:i/>
          <w:sz w:val="18"/>
          <w:szCs w:val="18"/>
        </w:rPr>
        <w:t xml:space="preserve"> unitari</w:t>
      </w:r>
      <w:r w:rsidRPr="007C5475">
        <w:rPr>
          <w:rFonts w:cs="Arial"/>
          <w:i/>
          <w:sz w:val="18"/>
          <w:szCs w:val="18"/>
        </w:rPr>
        <w:t xml:space="preserve"> superior al </w:t>
      </w:r>
      <w:r w:rsidR="00144770">
        <w:rPr>
          <w:rFonts w:cs="Arial"/>
          <w:i/>
          <w:sz w:val="18"/>
          <w:szCs w:val="18"/>
        </w:rPr>
        <w:t xml:space="preserve">preu unitari màxim indicat al QC de la present </w:t>
      </w:r>
      <w:r w:rsidRPr="007C5475">
        <w:rPr>
          <w:rFonts w:cs="Arial"/>
          <w:i/>
          <w:sz w:val="18"/>
          <w:szCs w:val="18"/>
        </w:rPr>
        <w:t>licitació)</w:t>
      </w:r>
    </w:p>
    <w:p w:rsidR="00FD772A" w:rsidRDefault="00FD772A" w:rsidP="00945B3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FD772A" w:rsidRDefault="00FD772A" w:rsidP="00945B3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144770" w:rsidRDefault="00144770" w:rsidP="00945B3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144770" w:rsidRDefault="00144770" w:rsidP="00945B37">
      <w:pPr>
        <w:tabs>
          <w:tab w:val="left" w:pos="2711"/>
        </w:tabs>
        <w:suppressAutoHyphens/>
        <w:rPr>
          <w:rFonts w:asciiTheme="minorHAnsi" w:hAnsiTheme="minorHAnsi" w:cs="Arial"/>
          <w:color w:val="000000"/>
          <w:lang w:eastAsia="zh-CN"/>
        </w:rPr>
      </w:pPr>
    </w:p>
    <w:p w:rsidR="00F24E60" w:rsidRDefault="00F24E60" w:rsidP="00945B3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F24E60" w:rsidRDefault="00F24E60" w:rsidP="00945B3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  <w:bookmarkStart w:id="1" w:name="_GoBack"/>
      <w:bookmarkEnd w:id="1"/>
    </w:p>
    <w:p w:rsidR="007501AB" w:rsidRPr="007501AB" w:rsidRDefault="007501AB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000000"/>
          <w:lang w:eastAsia="zh-CN"/>
        </w:rPr>
        <w:t xml:space="preserve">I per a </w:t>
      </w:r>
      <w:r w:rsidR="00630D9C">
        <w:rPr>
          <w:rFonts w:asciiTheme="minorHAnsi" w:hAnsiTheme="minorHAnsi" w:cs="Calibri"/>
          <w:color w:val="000000"/>
          <w:lang w:eastAsia="zh-CN"/>
        </w:rPr>
        <w:t>que consti signo aquesta oferta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. </w:t>
      </w:r>
    </w:p>
    <w:p w:rsidR="007501AB" w:rsidRPr="007501AB" w:rsidRDefault="007501AB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999999"/>
          <w:lang w:eastAsia="zh-CN"/>
        </w:rPr>
        <w:t>(Signatura</w:t>
      </w:r>
      <w:r w:rsidR="00940D91">
        <w:rPr>
          <w:rFonts w:asciiTheme="minorHAnsi" w:hAnsiTheme="minorHAnsi" w:cs="Calibri"/>
          <w:color w:val="999999"/>
          <w:lang w:eastAsia="zh-CN"/>
        </w:rPr>
        <w:t xml:space="preserve"> electrònica de </w:t>
      </w:r>
      <w:r w:rsidRPr="007501AB">
        <w:rPr>
          <w:rFonts w:asciiTheme="minorHAnsi" w:hAnsiTheme="minorHAnsi" w:cs="Calibri"/>
          <w:color w:val="999999"/>
          <w:lang w:eastAsia="zh-CN"/>
        </w:rPr>
        <w:t>l’empresa)</w:t>
      </w:r>
    </w:p>
    <w:p w:rsidR="00940D91" w:rsidRDefault="00940D91" w:rsidP="007501AB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144770" w:rsidRDefault="00144770" w:rsidP="007501AB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144770" w:rsidRDefault="00144770" w:rsidP="007501AB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E8254E" w:rsidRDefault="00E8254E" w:rsidP="007501AB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704842" w:rsidRPr="00940D91" w:rsidRDefault="007501AB" w:rsidP="00940D91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  <w:r w:rsidRPr="007501AB">
        <w:rPr>
          <w:rFonts w:asciiTheme="minorHAnsi" w:hAnsiTheme="minorHAnsi" w:cs="Arial"/>
          <w:lang w:eastAsia="zh-CN"/>
        </w:rPr>
        <w:t>Lloc i data:</w:t>
      </w:r>
    </w:p>
    <w:sectPr w:rsidR="00704842" w:rsidRPr="00940D91" w:rsidSect="006E4638">
      <w:headerReference w:type="default" r:id="rId8"/>
      <w:footerReference w:type="default" r:id="rId9"/>
      <w:pgSz w:w="11906" w:h="16838"/>
      <w:pgMar w:top="1418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72A" w:rsidRDefault="00FD772A">
      <w:r>
        <w:separator/>
      </w:r>
    </w:p>
  </w:endnote>
  <w:endnote w:type="continuationSeparator" w:id="0">
    <w:p w:rsidR="00FD772A" w:rsidRDefault="00FD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72A" w:rsidRDefault="004B48C4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209457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FD772A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FD772A" w:rsidRDefault="00FD772A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F24E60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F24E60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FD772A" w:rsidRPr="0086550D" w:rsidRDefault="00FD772A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72A" w:rsidRDefault="00FD772A">
      <w:r>
        <w:separator/>
      </w:r>
    </w:p>
  </w:footnote>
  <w:footnote w:type="continuationSeparator" w:id="0">
    <w:p w:rsidR="00FD772A" w:rsidRDefault="00FD7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FD772A">
      <w:trPr>
        <w:cantSplit/>
        <w:trHeight w:val="7912"/>
      </w:trPr>
      <w:tc>
        <w:tcPr>
          <w:tcW w:w="648" w:type="dxa"/>
          <w:textDirection w:val="btLr"/>
        </w:tcPr>
        <w:p w:rsidR="00FD772A" w:rsidRPr="0086550D" w:rsidRDefault="00FD772A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FD772A" w:rsidRDefault="00B835C9" w:rsidP="00652AD8">
    <w:pPr>
      <w:pStyle w:val="Encabezado"/>
      <w:rPr>
        <w:rFonts w:ascii="Calibri" w:hAnsi="Calibri"/>
        <w:color w:val="808080"/>
      </w:rPr>
    </w:pPr>
    <w:r w:rsidRPr="00847069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2DCB82BC" wp14:editId="73633F29">
          <wp:simplePos x="0" y="0"/>
          <wp:positionH relativeFrom="column">
            <wp:posOffset>-168910</wp:posOffset>
          </wp:positionH>
          <wp:positionV relativeFrom="paragraph">
            <wp:posOffset>182880</wp:posOffset>
          </wp:positionV>
          <wp:extent cx="2739390" cy="572135"/>
          <wp:effectExtent l="0" t="0" r="3810" b="0"/>
          <wp:wrapSquare wrapText="bothSides"/>
          <wp:docPr id="7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9390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835C9" w:rsidRPr="00C57130" w:rsidRDefault="00DF690B" w:rsidP="00B835C9">
    <w:pPr>
      <w:pStyle w:val="Encabezado"/>
      <w:jc w:val="right"/>
      <w:rPr>
        <w:rFonts w:ascii="Calibri" w:hAnsi="Calibri"/>
        <w:color w:val="808080"/>
        <w:sz w:val="24"/>
        <w:szCs w:val="24"/>
      </w:rPr>
    </w:pPr>
    <w:r w:rsidRPr="00847069">
      <w:rPr>
        <w:rFonts w:ascii="Calibri" w:hAnsi="Calibri"/>
        <w:b/>
      </w:rPr>
      <w:t>EXP</w:t>
    </w:r>
    <w:r w:rsidR="00144770">
      <w:rPr>
        <w:rFonts w:ascii="Calibri" w:hAnsi="Calibri"/>
        <w:b/>
      </w:rPr>
      <w:t>.</w:t>
    </w:r>
    <w:r w:rsidR="00144770" w:rsidRPr="00144770">
      <w:rPr>
        <w:rFonts w:ascii="Calibri" w:hAnsi="Calibri"/>
        <w:b/>
      </w:rPr>
      <w:t xml:space="preserve"> </w:t>
    </w:r>
    <w:r w:rsidR="00B835C9" w:rsidRPr="00C57130">
      <w:rPr>
        <w:rFonts w:asciiTheme="minorHAnsi" w:hAnsiTheme="minorHAnsi" w:cstheme="minorHAnsi"/>
        <w:b/>
        <w:bCs/>
        <w:sz w:val="24"/>
        <w:szCs w:val="24"/>
      </w:rPr>
      <w:t xml:space="preserve">CSAPG </w:t>
    </w:r>
    <w:r w:rsidR="00B835C9" w:rsidRPr="00C57130">
      <w:rPr>
        <w:rFonts w:ascii="Calibri" w:hAnsi="Calibri"/>
        <w:b/>
        <w:sz w:val="24"/>
        <w:szCs w:val="24"/>
      </w:rPr>
      <w:t>OB 202</w:t>
    </w:r>
    <w:r w:rsidR="00B835C9">
      <w:rPr>
        <w:rFonts w:ascii="Calibri" w:hAnsi="Calibri"/>
        <w:b/>
        <w:sz w:val="24"/>
        <w:szCs w:val="24"/>
      </w:rPr>
      <w:t>6</w:t>
    </w:r>
    <w:r w:rsidR="00B835C9" w:rsidRPr="00C57130">
      <w:rPr>
        <w:rFonts w:ascii="Calibri" w:hAnsi="Calibri"/>
        <w:b/>
        <w:sz w:val="24"/>
        <w:szCs w:val="24"/>
      </w:rPr>
      <w:t>/</w:t>
    </w:r>
    <w:r w:rsidR="00B835C9">
      <w:rPr>
        <w:rFonts w:ascii="Calibri" w:hAnsi="Calibri"/>
        <w:b/>
        <w:sz w:val="24"/>
        <w:szCs w:val="24"/>
      </w:rPr>
      <w:t>0</w:t>
    </w:r>
    <w:r w:rsidR="00B835C9" w:rsidRPr="00C57130">
      <w:rPr>
        <w:rFonts w:ascii="Calibri" w:hAnsi="Calibri"/>
        <w:b/>
        <w:sz w:val="24"/>
        <w:szCs w:val="24"/>
      </w:rPr>
      <w:t>1</w:t>
    </w:r>
  </w:p>
  <w:p w:rsidR="00B835C9" w:rsidRPr="009B74BC" w:rsidRDefault="00B835C9" w:rsidP="00B835C9">
    <w:pPr>
      <w:pStyle w:val="Encabezado"/>
      <w:jc w:val="right"/>
      <w:rPr>
        <w:rFonts w:ascii="Calibri" w:hAnsi="Calibri"/>
        <w:b/>
        <w:color w:val="0070C0"/>
        <w:szCs w:val="20"/>
      </w:rPr>
    </w:pPr>
    <w:r w:rsidRPr="009B74BC">
      <w:rPr>
        <w:rFonts w:ascii="Calibri" w:hAnsi="Calibri"/>
        <w:b/>
        <w:color w:val="0070C0"/>
        <w:szCs w:val="20"/>
      </w:rPr>
      <w:t>ARRENDAMENT OPERATIU CALDERA</w:t>
    </w:r>
  </w:p>
  <w:p w:rsidR="00B835C9" w:rsidRDefault="00B835C9" w:rsidP="00B835C9">
    <w:pPr>
      <w:pStyle w:val="Encabezado"/>
      <w:jc w:val="right"/>
      <w:rPr>
        <w:rFonts w:ascii="Calibri" w:hAnsi="Calibri"/>
        <w:b/>
        <w:color w:val="0070C0"/>
        <w:szCs w:val="20"/>
      </w:rPr>
    </w:pPr>
    <w:r w:rsidRPr="009B74BC">
      <w:rPr>
        <w:rFonts w:ascii="Calibri" w:hAnsi="Calibri"/>
        <w:b/>
        <w:color w:val="0070C0"/>
        <w:szCs w:val="20"/>
      </w:rPr>
      <w:t>HOSPITAL COMARCAL ALT PENEDÈS</w:t>
    </w:r>
  </w:p>
  <w:p w:rsidR="00FD772A" w:rsidRPr="00940D91" w:rsidRDefault="00FD772A" w:rsidP="00B835C9">
    <w:pPr>
      <w:pStyle w:val="Encabezado1"/>
      <w:jc w:val="right"/>
      <w:rPr>
        <w:rFonts w:ascii="Calibri" w:hAnsi="Calibri"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3332F"/>
    <w:rsid w:val="00051B5C"/>
    <w:rsid w:val="00061091"/>
    <w:rsid w:val="000777BD"/>
    <w:rsid w:val="000835AF"/>
    <w:rsid w:val="00084DC3"/>
    <w:rsid w:val="000B3534"/>
    <w:rsid w:val="000B5952"/>
    <w:rsid w:val="000C4963"/>
    <w:rsid w:val="000D2208"/>
    <w:rsid w:val="000D30FD"/>
    <w:rsid w:val="000E1A44"/>
    <w:rsid w:val="00142243"/>
    <w:rsid w:val="00144770"/>
    <w:rsid w:val="00144D43"/>
    <w:rsid w:val="00155280"/>
    <w:rsid w:val="00156433"/>
    <w:rsid w:val="0016499C"/>
    <w:rsid w:val="00182AC1"/>
    <w:rsid w:val="001B0170"/>
    <w:rsid w:val="001D0201"/>
    <w:rsid w:val="001E7117"/>
    <w:rsid w:val="00237B0D"/>
    <w:rsid w:val="00270B5A"/>
    <w:rsid w:val="00276606"/>
    <w:rsid w:val="00284B7C"/>
    <w:rsid w:val="00284D83"/>
    <w:rsid w:val="00294D45"/>
    <w:rsid w:val="00296E88"/>
    <w:rsid w:val="002A7D49"/>
    <w:rsid w:val="002C42D3"/>
    <w:rsid w:val="002D37DF"/>
    <w:rsid w:val="002E2EEB"/>
    <w:rsid w:val="0030272D"/>
    <w:rsid w:val="003232E0"/>
    <w:rsid w:val="00334C2D"/>
    <w:rsid w:val="00335258"/>
    <w:rsid w:val="0033595A"/>
    <w:rsid w:val="00354C34"/>
    <w:rsid w:val="00391072"/>
    <w:rsid w:val="003A4BDC"/>
    <w:rsid w:val="003B28D0"/>
    <w:rsid w:val="003B7033"/>
    <w:rsid w:val="003C005C"/>
    <w:rsid w:val="003C22D2"/>
    <w:rsid w:val="003C4910"/>
    <w:rsid w:val="003D26F1"/>
    <w:rsid w:val="003D7362"/>
    <w:rsid w:val="003F40E8"/>
    <w:rsid w:val="004004C7"/>
    <w:rsid w:val="00400B39"/>
    <w:rsid w:val="00405F7D"/>
    <w:rsid w:val="0041339A"/>
    <w:rsid w:val="004154A0"/>
    <w:rsid w:val="004252A9"/>
    <w:rsid w:val="00437361"/>
    <w:rsid w:val="00465035"/>
    <w:rsid w:val="004725CC"/>
    <w:rsid w:val="004875F4"/>
    <w:rsid w:val="004A0B78"/>
    <w:rsid w:val="004B3BA3"/>
    <w:rsid w:val="004B48C4"/>
    <w:rsid w:val="004B5DA6"/>
    <w:rsid w:val="004B5F3E"/>
    <w:rsid w:val="004E7289"/>
    <w:rsid w:val="004F4892"/>
    <w:rsid w:val="005020B2"/>
    <w:rsid w:val="00533562"/>
    <w:rsid w:val="005357CC"/>
    <w:rsid w:val="0054746C"/>
    <w:rsid w:val="00567BC1"/>
    <w:rsid w:val="005968EC"/>
    <w:rsid w:val="005A171E"/>
    <w:rsid w:val="005A1CCB"/>
    <w:rsid w:val="005A52A5"/>
    <w:rsid w:val="005B0ABD"/>
    <w:rsid w:val="005C5421"/>
    <w:rsid w:val="005E05AA"/>
    <w:rsid w:val="005E1F81"/>
    <w:rsid w:val="00623846"/>
    <w:rsid w:val="00626B6E"/>
    <w:rsid w:val="00630D9C"/>
    <w:rsid w:val="00652AD8"/>
    <w:rsid w:val="006619EA"/>
    <w:rsid w:val="00674585"/>
    <w:rsid w:val="00675EC8"/>
    <w:rsid w:val="006842D4"/>
    <w:rsid w:val="00684937"/>
    <w:rsid w:val="006A3081"/>
    <w:rsid w:val="006A556D"/>
    <w:rsid w:val="006B6EE3"/>
    <w:rsid w:val="006E1026"/>
    <w:rsid w:val="006E23B8"/>
    <w:rsid w:val="006E4638"/>
    <w:rsid w:val="00704842"/>
    <w:rsid w:val="00722F5E"/>
    <w:rsid w:val="00746049"/>
    <w:rsid w:val="007501AB"/>
    <w:rsid w:val="00752EFC"/>
    <w:rsid w:val="0077005A"/>
    <w:rsid w:val="00771D19"/>
    <w:rsid w:val="007920A8"/>
    <w:rsid w:val="007B5C88"/>
    <w:rsid w:val="007B7650"/>
    <w:rsid w:val="007C5475"/>
    <w:rsid w:val="007C7F84"/>
    <w:rsid w:val="007D1E8E"/>
    <w:rsid w:val="007D47B8"/>
    <w:rsid w:val="007E0FA1"/>
    <w:rsid w:val="007E41CB"/>
    <w:rsid w:val="007E52C7"/>
    <w:rsid w:val="007E6983"/>
    <w:rsid w:val="007F1C0D"/>
    <w:rsid w:val="007F31E4"/>
    <w:rsid w:val="008007DC"/>
    <w:rsid w:val="00805884"/>
    <w:rsid w:val="00806E48"/>
    <w:rsid w:val="008156D9"/>
    <w:rsid w:val="00820E02"/>
    <w:rsid w:val="0086550D"/>
    <w:rsid w:val="0086571B"/>
    <w:rsid w:val="00872F0C"/>
    <w:rsid w:val="00874F21"/>
    <w:rsid w:val="008851A2"/>
    <w:rsid w:val="0088566D"/>
    <w:rsid w:val="008A3C9B"/>
    <w:rsid w:val="008C510B"/>
    <w:rsid w:val="008D4691"/>
    <w:rsid w:val="008E4DF6"/>
    <w:rsid w:val="008E5BB4"/>
    <w:rsid w:val="00931879"/>
    <w:rsid w:val="009318C3"/>
    <w:rsid w:val="00940D91"/>
    <w:rsid w:val="00945B37"/>
    <w:rsid w:val="00954BA5"/>
    <w:rsid w:val="00964FB3"/>
    <w:rsid w:val="009C16A0"/>
    <w:rsid w:val="009D2CE4"/>
    <w:rsid w:val="00A15E64"/>
    <w:rsid w:val="00A16D31"/>
    <w:rsid w:val="00A463DB"/>
    <w:rsid w:val="00A46D2E"/>
    <w:rsid w:val="00A774CB"/>
    <w:rsid w:val="00A824D9"/>
    <w:rsid w:val="00A85444"/>
    <w:rsid w:val="00A91A45"/>
    <w:rsid w:val="00AA2265"/>
    <w:rsid w:val="00AC62D3"/>
    <w:rsid w:val="00AD6962"/>
    <w:rsid w:val="00B04D1D"/>
    <w:rsid w:val="00B07248"/>
    <w:rsid w:val="00B31005"/>
    <w:rsid w:val="00B46990"/>
    <w:rsid w:val="00B5130F"/>
    <w:rsid w:val="00B64739"/>
    <w:rsid w:val="00B835C9"/>
    <w:rsid w:val="00B837A3"/>
    <w:rsid w:val="00B85EEE"/>
    <w:rsid w:val="00B96808"/>
    <w:rsid w:val="00BA5DDE"/>
    <w:rsid w:val="00BB3346"/>
    <w:rsid w:val="00BB7A6D"/>
    <w:rsid w:val="00BD0AF3"/>
    <w:rsid w:val="00BD4918"/>
    <w:rsid w:val="00BE1B8B"/>
    <w:rsid w:val="00C2446F"/>
    <w:rsid w:val="00C306FF"/>
    <w:rsid w:val="00C43002"/>
    <w:rsid w:val="00C55979"/>
    <w:rsid w:val="00C6460C"/>
    <w:rsid w:val="00C72677"/>
    <w:rsid w:val="00C813D6"/>
    <w:rsid w:val="00C853BF"/>
    <w:rsid w:val="00C966AC"/>
    <w:rsid w:val="00CB6DA1"/>
    <w:rsid w:val="00CC2CFE"/>
    <w:rsid w:val="00CD70A8"/>
    <w:rsid w:val="00CE1AAC"/>
    <w:rsid w:val="00CE3F49"/>
    <w:rsid w:val="00CE54BF"/>
    <w:rsid w:val="00D05A01"/>
    <w:rsid w:val="00D1026A"/>
    <w:rsid w:val="00D14018"/>
    <w:rsid w:val="00D16F4A"/>
    <w:rsid w:val="00D45BFA"/>
    <w:rsid w:val="00D46CAC"/>
    <w:rsid w:val="00D650C8"/>
    <w:rsid w:val="00DB599A"/>
    <w:rsid w:val="00DD1AC7"/>
    <w:rsid w:val="00DF690B"/>
    <w:rsid w:val="00DF743C"/>
    <w:rsid w:val="00E007D6"/>
    <w:rsid w:val="00E50A6B"/>
    <w:rsid w:val="00E50F48"/>
    <w:rsid w:val="00E51D04"/>
    <w:rsid w:val="00E73FBF"/>
    <w:rsid w:val="00E8254E"/>
    <w:rsid w:val="00E93E39"/>
    <w:rsid w:val="00E9537D"/>
    <w:rsid w:val="00EB5CB8"/>
    <w:rsid w:val="00ED3AA3"/>
    <w:rsid w:val="00ED517E"/>
    <w:rsid w:val="00EE02CF"/>
    <w:rsid w:val="00EE03BF"/>
    <w:rsid w:val="00F13927"/>
    <w:rsid w:val="00F144B1"/>
    <w:rsid w:val="00F154C7"/>
    <w:rsid w:val="00F24E60"/>
    <w:rsid w:val="00F26517"/>
    <w:rsid w:val="00F3032B"/>
    <w:rsid w:val="00F313CC"/>
    <w:rsid w:val="00F36179"/>
    <w:rsid w:val="00F378C0"/>
    <w:rsid w:val="00F37A3F"/>
    <w:rsid w:val="00F60C48"/>
    <w:rsid w:val="00FB7FC2"/>
    <w:rsid w:val="00FD2C21"/>
    <w:rsid w:val="00FD5545"/>
    <w:rsid w:val="00FD772A"/>
    <w:rsid w:val="00FE1C71"/>
    <w:rsid w:val="00FE38C3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88D4B72"/>
  <w15:docId w15:val="{F373453A-BF7A-46D4-9A83-DCB7E9D6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character" w:customStyle="1" w:styleId="WW8Num1z2">
    <w:name w:val="WW8Num1z2"/>
    <w:rsid w:val="00940D91"/>
  </w:style>
  <w:style w:type="paragraph" w:customStyle="1" w:styleId="ttulo31">
    <w:name w:val="ttulo31"/>
    <w:basedOn w:val="Normal"/>
    <w:rsid w:val="00E51D04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character" w:customStyle="1" w:styleId="msoins0">
    <w:name w:val="msoins"/>
    <w:basedOn w:val="Fuentedeprrafopredeter"/>
    <w:rsid w:val="00E51D04"/>
  </w:style>
  <w:style w:type="paragraph" w:customStyle="1" w:styleId="Encabezado1">
    <w:name w:val="Encabezado1"/>
    <w:basedOn w:val="Normal"/>
    <w:uiPriority w:val="99"/>
    <w:qFormat/>
    <w:rsid w:val="00144770"/>
    <w:pPr>
      <w:tabs>
        <w:tab w:val="center" w:pos="4252"/>
        <w:tab w:val="right" w:pos="8504"/>
      </w:tabs>
      <w:suppressAutoHyphens/>
      <w:ind w:left="708"/>
      <w:jc w:val="both"/>
    </w:pPr>
    <w:rPr>
      <w:rFonts w:ascii="Verdana" w:hAnsi="Verdana"/>
      <w:sz w:val="24"/>
      <w:szCs w:val="24"/>
    </w:rPr>
  </w:style>
  <w:style w:type="table" w:styleId="Tablaconcuadrcula">
    <w:name w:val="Table Grid"/>
    <w:basedOn w:val="Tablanormal"/>
    <w:uiPriority w:val="59"/>
    <w:rsid w:val="00B8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A1189-E6FA-4AFD-9033-B0C3200B6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CSG.dot</Template>
  <TotalTime>0</TotalTime>
  <Pages>1</Pages>
  <Words>210</Words>
  <Characters>1228</Characters>
  <Application>Microsoft Office Word</Application>
  <DocSecurity>4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Ingrid Feliubadaló Díaz</cp:lastModifiedBy>
  <cp:revision>2</cp:revision>
  <cp:lastPrinted>2019-06-25T14:08:00Z</cp:lastPrinted>
  <dcterms:created xsi:type="dcterms:W3CDTF">2026-01-09T10:36:00Z</dcterms:created>
  <dcterms:modified xsi:type="dcterms:W3CDTF">2026-01-09T10:36:00Z</dcterms:modified>
</cp:coreProperties>
</file>