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4C3B8B6C" w14:textId="7FBE640E" w:rsidR="00CD262D" w:rsidRPr="00CD262D" w:rsidRDefault="00CD262D" w:rsidP="00CD262D">
      <w:pPr>
        <w:autoSpaceDE w:val="0"/>
        <w:autoSpaceDN w:val="0"/>
        <w:adjustRightInd w:val="0"/>
        <w:rPr>
          <w:b/>
        </w:rPr>
      </w:pPr>
      <w:r w:rsidRPr="00CD262D">
        <w:rPr>
          <w:b/>
        </w:rPr>
        <w:t xml:space="preserve">ANNEX </w:t>
      </w:r>
      <w:r w:rsidR="00344340">
        <w:rPr>
          <w:b/>
        </w:rPr>
        <w:t>5</w:t>
      </w:r>
      <w:r w:rsidR="000C6DD8">
        <w:rPr>
          <w:b/>
        </w:rPr>
        <w:t>.</w:t>
      </w:r>
      <w:r w:rsidR="008D6FAD">
        <w:rPr>
          <w:b/>
        </w:rPr>
        <w:t>2</w:t>
      </w:r>
      <w:r w:rsidR="005F7BA4">
        <w:rPr>
          <w:b/>
        </w:rPr>
        <w:t xml:space="preserve"> –</w:t>
      </w:r>
      <w:r w:rsidR="004B555E" w:rsidRPr="004B555E">
        <w:rPr>
          <w:b/>
          <w:bCs/>
        </w:rPr>
        <w:t xml:space="preserve"> </w:t>
      </w:r>
      <w:r w:rsidR="004B555E" w:rsidRPr="00320968">
        <w:rPr>
          <w:b/>
          <w:bCs/>
        </w:rPr>
        <w:t>ARC-2026-</w:t>
      </w:r>
      <w:r w:rsidR="004B555E">
        <w:rPr>
          <w:b/>
          <w:bCs/>
        </w:rPr>
        <w:t>95</w:t>
      </w:r>
      <w:r w:rsidR="004B555E">
        <w:rPr>
          <w:b/>
          <w:bCs/>
        </w:rPr>
        <w:t xml:space="preserve"> -</w:t>
      </w:r>
      <w:r w:rsidR="005F7BA4">
        <w:rPr>
          <w:b/>
        </w:rPr>
        <w:t xml:space="preserve"> LOT 4 </w:t>
      </w:r>
      <w:r w:rsidR="009D396C" w:rsidRPr="009D396C">
        <w:rPr>
          <w:b/>
        </w:rPr>
        <w:t>Gestió de campanyes: desenvolupament d'un pla estratègic de campanyes, de creació de continguts i implementació de l'estratègia d'actuació.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</w:t>
      </w:r>
      <w:bookmarkStart w:id="0" w:name="_GoBack"/>
      <w:bookmarkEnd w:id="0"/>
      <w:r>
        <w:t>..........................., amb DNI núm.................., com a (càrrec)................... de l’empresa (nom)......................,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10D5A54A" w:rsidR="003E45BA" w:rsidRDefault="008E5242" w:rsidP="008E5242">
      <w:pPr>
        <w:autoSpaceDE w:val="0"/>
        <w:autoSpaceDN w:val="0"/>
        <w:adjustRightInd w:val="0"/>
      </w:pPr>
      <w:r>
        <w:t>Els següents treball</w:t>
      </w:r>
      <w:r w:rsidR="2270326D">
        <w:t xml:space="preserve">s </w:t>
      </w:r>
      <w:r w:rsidR="00344340">
        <w:t>de creació de materials visual</w:t>
      </w:r>
      <w:r w:rsidR="000C6DD8" w:rsidRPr="2A9581FA">
        <w:rPr>
          <w:rFonts w:cs="Arial"/>
        </w:rPr>
        <w:t xml:space="preserve"> </w:t>
      </w:r>
      <w:r w:rsidR="0F64C8E9">
        <w:t>han estat</w:t>
      </w:r>
      <w:r>
        <w:t xml:space="preserve"> realitzat</w:t>
      </w:r>
      <w:r w:rsidR="487E75E2">
        <w:t>s</w:t>
      </w:r>
      <w:r>
        <w:t xml:space="preserve"> </w:t>
      </w:r>
      <w:r w:rsidR="00E47E19">
        <w:t xml:space="preserve">en anglès pel </w:t>
      </w:r>
      <w:r w:rsidR="00E47E19" w:rsidRPr="00E47E19">
        <w:t>Project Manager</w:t>
      </w:r>
      <w:r>
        <w:t xml:space="preserve"> </w:t>
      </w:r>
      <w:r w:rsidR="4621DDD0">
        <w:t>adscrit al Lot 4 de la</w:t>
      </w:r>
      <w:r>
        <w:t xml:space="preserve"> licit</w:t>
      </w:r>
      <w:r w:rsidR="00806A7E">
        <w:t xml:space="preserve">ació amb expedient </w:t>
      </w:r>
      <w:r w:rsidR="009D396C" w:rsidRPr="00E47E19">
        <w:rPr>
          <w:b/>
          <w:bCs/>
        </w:rPr>
        <w:t>ARC-</w:t>
      </w:r>
      <w:r w:rsidR="00E47E19" w:rsidRPr="00E47E19">
        <w:rPr>
          <w:b/>
          <w:bCs/>
        </w:rPr>
        <w:t>2026-</w:t>
      </w:r>
      <w:r w:rsidR="004B555E">
        <w:rPr>
          <w:b/>
          <w:bCs/>
        </w:rPr>
        <w:t>95</w:t>
      </w:r>
      <w:r w:rsidR="27ECC1A0">
        <w:t>, que</w:t>
      </w:r>
      <w:r>
        <w:t xml:space="preserve"> responen a les característiques detallades a</w:t>
      </w:r>
      <w:r w:rsidR="7D18B0D2">
        <w:t>l punt 4 del Plec Tècnic,</w:t>
      </w:r>
      <w:r>
        <w:t xml:space="preserve"> 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1276"/>
        <w:gridCol w:w="2126"/>
      </w:tblGrid>
      <w:tr w:rsidR="000C6DD8" w:rsidRPr="00423875" w14:paraId="36ADBDC3" w14:textId="40B91207" w:rsidTr="00344340">
        <w:tc>
          <w:tcPr>
            <w:tcW w:w="3544" w:type="dxa"/>
            <w:shd w:val="clear" w:color="auto" w:fill="D9D9D9" w:themeFill="background1" w:themeFillShade="D9"/>
          </w:tcPr>
          <w:p w14:paraId="796255F5" w14:textId="6E66D318" w:rsidR="000C6DD8" w:rsidRPr="00DA6122" w:rsidRDefault="00344340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Tipus de material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2420FE" w14:textId="4C6B83DE" w:rsidR="000C6DD8" w:rsidRPr="00DA6122" w:rsidRDefault="000C6DD8" w:rsidP="005F7BA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</w:t>
            </w:r>
            <w:r w:rsidRPr="000C6DD8">
              <w:rPr>
                <w:rFonts w:cs="Arial"/>
                <w:b/>
              </w:rPr>
              <w:t xml:space="preserve">ítol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EF4CA0" w14:textId="59280D56" w:rsidR="000C6DD8" w:rsidRPr="008E5242" w:rsidRDefault="000C6DD8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5242">
              <w:rPr>
                <w:rFonts w:cs="Arial"/>
                <w:b/>
              </w:rPr>
              <w:t>Any de realització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F57C24" w14:textId="699A92EE" w:rsidR="000C6DD8" w:rsidRPr="008E5242" w:rsidRDefault="000C6DD8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Breu descripció</w:t>
            </w:r>
          </w:p>
        </w:tc>
      </w:tr>
      <w:tr w:rsidR="000C6DD8" w:rsidRPr="00423875" w14:paraId="0135CBF0" w14:textId="62A820F5" w:rsidTr="00344340">
        <w:tc>
          <w:tcPr>
            <w:tcW w:w="3544" w:type="dxa"/>
          </w:tcPr>
          <w:p w14:paraId="2E8C0347" w14:textId="07428A6C" w:rsidR="000C6DD8" w:rsidRPr="00423875" w:rsidRDefault="005F7BA4" w:rsidP="000C6DD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>A</w:t>
            </w:r>
            <w:r w:rsidRPr="00C865A5">
              <w:rPr>
                <w:rFonts w:eastAsia="Arial" w:cs="Arial"/>
                <w:color w:val="000000" w:themeColor="text1"/>
              </w:rPr>
              <w:t xml:space="preserve">rticles escrits i publicats per </w:t>
            </w:r>
            <w:r w:rsidR="00307D10" w:rsidRPr="00C865A5">
              <w:rPr>
                <w:rFonts w:eastAsia="Arial" w:cs="Arial"/>
                <w:color w:val="000000" w:themeColor="text1"/>
              </w:rPr>
              <w:t>terceres</w:t>
            </w:r>
            <w:r w:rsidRPr="00C865A5">
              <w:rPr>
                <w:rFonts w:eastAsia="Arial" w:cs="Arial"/>
                <w:color w:val="000000" w:themeColor="text1"/>
              </w:rPr>
              <w:t xml:space="preserve"> partes en anglès sobre els temes: cooperació internacional, convencions internacionals, sostenibilitat</w:t>
            </w:r>
          </w:p>
        </w:tc>
        <w:tc>
          <w:tcPr>
            <w:tcW w:w="1701" w:type="dxa"/>
          </w:tcPr>
          <w:p w14:paraId="41C8F396" w14:textId="4C889369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76" w:type="dxa"/>
          </w:tcPr>
          <w:p w14:paraId="72A3D3EC" w14:textId="77777777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6" w:type="dxa"/>
          </w:tcPr>
          <w:p w14:paraId="67053377" w14:textId="77777777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2AE6353D" w14:textId="4FD5EC28" w:rsidR="00CD262D" w:rsidRPr="00423875" w:rsidRDefault="003571B7" w:rsidP="00CD262D">
      <w:pPr>
        <w:autoSpaceDE w:val="0"/>
        <w:autoSpaceDN w:val="0"/>
        <w:adjustRightInd w:val="0"/>
        <w:rPr>
          <w:rFonts w:cs="Arial"/>
        </w:rPr>
      </w:pPr>
      <w:r w:rsidRPr="00423875">
        <w:rPr>
          <w:rFonts w:cs="Arial"/>
        </w:rPr>
        <w:t>Total d</w:t>
      </w:r>
      <w:r w:rsidR="008E5242">
        <w:rPr>
          <w:rFonts w:cs="Arial"/>
        </w:rPr>
        <w:t>e treballs similars realitzats</w:t>
      </w:r>
      <w:r w:rsidRPr="00423875">
        <w:rPr>
          <w:rFonts w:cs="Arial"/>
        </w:rPr>
        <w:t xml:space="preserve">: </w:t>
      </w:r>
      <w:r w:rsidR="005F7BA4">
        <w:rPr>
          <w:rFonts w:cs="Arial"/>
        </w:rPr>
        <w:t xml:space="preserve">_________ articles </w:t>
      </w:r>
      <w:r w:rsidRPr="00423875">
        <w:rPr>
          <w:rFonts w:cs="Arial"/>
        </w:rPr>
        <w:t xml:space="preserve"> </w:t>
      </w: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844C" w14:textId="77777777" w:rsidR="00522BD5" w:rsidRDefault="00522BD5">
      <w:r>
        <w:separator/>
      </w:r>
    </w:p>
  </w:endnote>
  <w:endnote w:type="continuationSeparator" w:id="0">
    <w:p w14:paraId="25A0E3D2" w14:textId="77777777" w:rsidR="00522BD5" w:rsidRDefault="0052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9C53C6A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555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50BB4CAA" w:rsidR="009D409D" w:rsidRPr="00DB1925" w:rsidRDefault="00485612" w:rsidP="00DB1925">
    <w:pPr>
      <w:pStyle w:val="Peu"/>
    </w:pPr>
    <w:r>
      <w:rPr>
        <w:noProof/>
        <w:lang w:val="ca-ES" w:eastAsia="ca-ES"/>
      </w:rPr>
      <w:drawing>
        <wp:inline distT="0" distB="0" distL="0" distR="0" wp14:anchorId="3C78FD02" wp14:editId="088F1B1C">
          <wp:extent cx="1362075" cy="389890"/>
          <wp:effectExtent l="0" t="0" r="9525" b="0"/>
          <wp:docPr id="4" name="Imatge 3" descr="logo_generalitat_gris_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 descr="logo_generalitat_gris_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2DF7D" w14:textId="77777777" w:rsidR="00522BD5" w:rsidRDefault="00522BD5">
      <w:r>
        <w:separator/>
      </w:r>
    </w:p>
  </w:footnote>
  <w:footnote w:type="continuationSeparator" w:id="0">
    <w:p w14:paraId="7E95EB86" w14:textId="77777777" w:rsidR="00522BD5" w:rsidRDefault="0052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406BC572" w14:textId="77777777" w:rsidR="00B632F5" w:rsidRDefault="00B632F5" w:rsidP="00004DD9">
    <w:pPr>
      <w:spacing w:line="160" w:lineRule="exact"/>
      <w:ind w:left="708" w:firstLine="285"/>
      <w:rPr>
        <w:sz w:val="16"/>
        <w:szCs w:val="16"/>
      </w:rPr>
    </w:pPr>
  </w:p>
  <w:p w14:paraId="12058FD5" w14:textId="7E593C50" w:rsidR="00B632F5" w:rsidRPr="00B632F5" w:rsidRDefault="00B632F5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B632F5">
      <w:rPr>
        <w:rFonts w:ascii="Helvetica" w:hAnsi="Helvetica"/>
        <w:color w:val="808080"/>
        <w:spacing w:val="4"/>
        <w:sz w:val="16"/>
        <w:szCs w:val="16"/>
      </w:rPr>
      <w:t>Passeig de la Zona Franca, 107 | 08038 Barcelona</w:t>
    </w:r>
  </w:p>
  <w:p w14:paraId="18357866" w14:textId="6AAD3635" w:rsidR="009D409D" w:rsidRPr="00B632F5" w:rsidRDefault="009D409D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B632F5">
      <w:rPr>
        <w:rFonts w:ascii="Helvetica" w:hAnsi="Helvetica"/>
        <w:color w:val="808080"/>
        <w:spacing w:val="4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72ACD081" w14:textId="77777777" w:rsidR="009D409D" w:rsidRDefault="009D409D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10"/>
  </w:num>
  <w:num w:numId="5">
    <w:abstractNumId w:val="15"/>
  </w:num>
  <w:num w:numId="6">
    <w:abstractNumId w:val="24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9"/>
  </w:num>
  <w:num w:numId="17">
    <w:abstractNumId w:val="2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9"/>
  </w:num>
  <w:num w:numId="23">
    <w:abstractNumId w:val="25"/>
  </w:num>
  <w:num w:numId="24">
    <w:abstractNumId w:val="3"/>
  </w:num>
  <w:num w:numId="25">
    <w:abstractNumId w:val="14"/>
  </w:num>
  <w:num w:numId="26">
    <w:abstractNumId w:val="11"/>
  </w:num>
  <w:num w:numId="27">
    <w:abstractNumId w:val="13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6DD8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07D10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340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5612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55E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2BD5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BA4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42D8"/>
    <w:rsid w:val="0062456F"/>
    <w:rsid w:val="0062469A"/>
    <w:rsid w:val="00624CA4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82D"/>
    <w:rsid w:val="008408D6"/>
    <w:rsid w:val="00840C57"/>
    <w:rsid w:val="00841A5D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96C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26E8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2F5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C35"/>
    <w:rsid w:val="00E46FBB"/>
    <w:rsid w:val="00E477DE"/>
    <w:rsid w:val="00E47E19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6CC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06B4C7F8"/>
    <w:rsid w:val="0F64C8E9"/>
    <w:rsid w:val="119A9415"/>
    <w:rsid w:val="11C33C0C"/>
    <w:rsid w:val="2095222E"/>
    <w:rsid w:val="2270326D"/>
    <w:rsid w:val="27ECC1A0"/>
    <w:rsid w:val="2A9581FA"/>
    <w:rsid w:val="2A9EBAB8"/>
    <w:rsid w:val="44897125"/>
    <w:rsid w:val="4621DDD0"/>
    <w:rsid w:val="487E75E2"/>
    <w:rsid w:val="58102ECF"/>
    <w:rsid w:val="76457FE9"/>
    <w:rsid w:val="7D18B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18" ma:contentTypeDescription="Crea un document nou" ma:contentTypeScope="" ma:versionID="0db32196d9cbc7f5440cb0600050479f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b7856d838cd31c421a65b83d94bdbaad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65476f-df64-4276-8f33-88983b4cce03}" ma:internalName="TaxCatchAll" ma:showField="CatchAllData" ma:web="19efcf70-6170-49d9-a7b1-2caaa10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fcf70-6170-49d9-a7b1-2caaa10abb93" xsi:nil="true"/>
    <lcf76f155ced4ddcb4097134ff3c332f xmlns="8db90943-e48f-4afb-9647-7ae1d97de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0383-E29E-4C2C-925D-A8AFBDDA3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  <ds:schemaRef ds:uri="19efcf70-6170-49d9-a7b1-2caaa10abb93"/>
    <ds:schemaRef ds:uri="8db90943-e48f-4afb-9647-7ae1d97de5a2"/>
  </ds:schemaRefs>
</ds:datastoreItem>
</file>

<file path=customXml/itemProps3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D5D4C-4B9E-486E-BF81-2FDF3A08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11</cp:revision>
  <cp:lastPrinted>2018-12-11T09:50:00Z</cp:lastPrinted>
  <dcterms:created xsi:type="dcterms:W3CDTF">2022-12-06T17:38:00Z</dcterms:created>
  <dcterms:modified xsi:type="dcterms:W3CDTF">2025-12-18T10:33:00Z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0x010100CDE72D9B86BCF7478FE35F6382F2030B</vt:lpwstr>
  </property>
  <property fmtid="{D5CDD505-2E9C-101B-9397-08002B2CF9AE}" pid="4" name="MediaServiceImageTags">
    <vt:lpwstr/>
  </property>
</Properties>
</file>