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DC50" w14:textId="77777777" w:rsidR="00CD433A" w:rsidRPr="00CD433A" w:rsidRDefault="00CD433A" w:rsidP="00CD433A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127787090"/>
      <w:bookmarkStart w:id="1" w:name="_Toc218002550"/>
      <w:r w:rsidRPr="00CD433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D. DECLARACIÓ DE CONFIDENCIALITAT</w:t>
      </w:r>
      <w:bookmarkEnd w:id="0"/>
      <w:bookmarkEnd w:id="1"/>
    </w:p>
    <w:p w14:paraId="0A6DB259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  <w:r w:rsidRPr="00CD433A">
        <w:rPr>
          <w:lang w:val="ca-ES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2D5FA62C" w14:textId="77777777" w:rsidR="00CD433A" w:rsidRPr="00CD433A" w:rsidRDefault="00CD433A" w:rsidP="00CD433A">
      <w:pPr>
        <w:spacing w:after="0" w:line="256" w:lineRule="auto"/>
        <w:jc w:val="both"/>
        <w:rPr>
          <w:lang w:val="ca-ES"/>
        </w:rPr>
      </w:pPr>
      <w:r w:rsidRPr="00CD433A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8CB8B" wp14:editId="69A57341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6285" w14:textId="77777777" w:rsidR="00CD433A" w:rsidRPr="00E25EE2" w:rsidRDefault="00CD433A" w:rsidP="00CD4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8CB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71316285" w14:textId="77777777" w:rsidR="00CD433A" w:rsidRPr="00E25EE2" w:rsidRDefault="00CD433A" w:rsidP="00CD433A"/>
                  </w:txbxContent>
                </v:textbox>
                <w10:wrap type="square"/>
              </v:shape>
            </w:pict>
          </mc:Fallback>
        </mc:AlternateContent>
      </w:r>
      <w:r w:rsidRPr="00CD433A">
        <w:rPr>
          <w:lang w:val="ca-ES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4976B568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  <w:r w:rsidRPr="00CD433A">
        <w:rPr>
          <w:lang w:val="ca-ES"/>
        </w:rPr>
        <w:t>Les circumstàncies o els motius en què es fonamenta aquesta declaració per a cada un dels documents i/o informacions detallats són les/els següents:</w:t>
      </w:r>
    </w:p>
    <w:p w14:paraId="6A1A454C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  <w:r w:rsidRPr="00CD433A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4363B3" wp14:editId="335490C3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6A40" w14:textId="77777777" w:rsidR="00CD433A" w:rsidRPr="00E25EE2" w:rsidRDefault="00CD433A" w:rsidP="00CD4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63B3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0E9D6A40" w14:textId="77777777" w:rsidR="00CD433A" w:rsidRPr="00E25EE2" w:rsidRDefault="00CD433A" w:rsidP="00CD433A"/>
                  </w:txbxContent>
                </v:textbox>
                <w10:wrap type="square"/>
              </v:shape>
            </w:pict>
          </mc:Fallback>
        </mc:AlternateContent>
      </w:r>
      <w:r w:rsidRPr="00CD433A">
        <w:rPr>
          <w:lang w:val="ca-ES"/>
        </w:rPr>
        <w:t>............................................................................................................................................</w:t>
      </w:r>
    </w:p>
    <w:p w14:paraId="0CE171BE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  <w:r w:rsidRPr="00CD433A">
        <w:rPr>
          <w:lang w:val="ca-ES"/>
        </w:rPr>
        <w:t>Cap document i/o informació té el caràcter de confidencial</w:t>
      </w:r>
    </w:p>
    <w:p w14:paraId="3FD54689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</w:p>
    <w:p w14:paraId="73FFDEAB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  <w:r w:rsidRPr="00CD433A">
        <w:rPr>
          <w:lang w:val="ca-ES"/>
        </w:rPr>
        <w:t>I per a què consti, signo aquesta declaració responsable, en la data que consta a la signatura digital.</w:t>
      </w:r>
    </w:p>
    <w:p w14:paraId="3A0E2B5A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</w:p>
    <w:p w14:paraId="4CA1DE75" w14:textId="77777777" w:rsidR="00CD433A" w:rsidRPr="00CD433A" w:rsidRDefault="00CD433A" w:rsidP="00CD433A">
      <w:pPr>
        <w:spacing w:line="256" w:lineRule="auto"/>
        <w:jc w:val="both"/>
        <w:rPr>
          <w:lang w:val="ca-ES"/>
        </w:rPr>
      </w:pPr>
    </w:p>
    <w:p w14:paraId="78E00245" w14:textId="77777777" w:rsidR="00CD433A" w:rsidRPr="00CD433A" w:rsidRDefault="00CD433A" w:rsidP="00CD433A">
      <w:pPr>
        <w:spacing w:line="256" w:lineRule="auto"/>
        <w:jc w:val="both"/>
        <w:rPr>
          <w:b/>
          <w:bCs/>
          <w:lang w:val="ca-ES"/>
        </w:rPr>
      </w:pPr>
      <w:r w:rsidRPr="00CD433A">
        <w:rPr>
          <w:b/>
          <w:bCs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44C4141E" w14:textId="77777777" w:rsidR="00CD433A" w:rsidRPr="00CD433A" w:rsidRDefault="00CD433A" w:rsidP="00CD433A">
      <w:pPr>
        <w:spacing w:line="256" w:lineRule="auto"/>
        <w:jc w:val="both"/>
        <w:rPr>
          <w:b/>
          <w:bCs/>
          <w:lang w:val="ca-ES"/>
        </w:rPr>
      </w:pPr>
    </w:p>
    <w:p w14:paraId="314490E6" w14:textId="77777777" w:rsidR="00CD433A" w:rsidRPr="00CD433A" w:rsidRDefault="00CD433A" w:rsidP="00CD433A">
      <w:pPr>
        <w:spacing w:line="256" w:lineRule="auto"/>
        <w:jc w:val="both"/>
        <w:rPr>
          <w:b/>
          <w:bCs/>
          <w:lang w:val="ca-ES"/>
        </w:rPr>
      </w:pPr>
    </w:p>
    <w:p w14:paraId="2E77A4C4" w14:textId="77777777" w:rsidR="00CD433A" w:rsidRPr="00CD433A" w:rsidRDefault="00CD433A" w:rsidP="00CD433A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CD433A">
        <w:rPr>
          <w:i/>
          <w:iCs/>
          <w:sz w:val="21"/>
          <w:szCs w:val="21"/>
          <w:lang w:val="ca-ES"/>
        </w:rPr>
        <w:t>(</w:t>
      </w:r>
      <w:r w:rsidRPr="00CD433A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CD433A">
        <w:rPr>
          <w:i/>
          <w:iCs/>
          <w:sz w:val="21"/>
          <w:szCs w:val="21"/>
          <w:lang w:val="ca-ES"/>
        </w:rPr>
        <w:t xml:space="preserve"> del/de la proposant)/(</w:t>
      </w:r>
      <w:r w:rsidRPr="00CD433A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CD433A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070A61A" w14:textId="77777777" w:rsidR="00260034" w:rsidRPr="0029670A" w:rsidRDefault="00260034">
      <w:pPr>
        <w:rPr>
          <w:lang w:val="ca-ES"/>
        </w:rPr>
      </w:pPr>
    </w:p>
    <w:sectPr w:rsidR="00260034" w:rsidRPr="0029670A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5DB3" w14:textId="77777777" w:rsidR="0029670A" w:rsidRDefault="0029670A" w:rsidP="00145BF8">
      <w:pPr>
        <w:spacing w:after="0" w:line="240" w:lineRule="auto"/>
      </w:pPr>
      <w:r>
        <w:separator/>
      </w:r>
    </w:p>
  </w:endnote>
  <w:endnote w:type="continuationSeparator" w:id="0">
    <w:p w14:paraId="050E12DB" w14:textId="77777777" w:rsidR="0029670A" w:rsidRDefault="0029670A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E2" w14:textId="77777777" w:rsidR="0029670A" w:rsidRDefault="0029670A" w:rsidP="00145BF8">
      <w:pPr>
        <w:spacing w:after="0" w:line="240" w:lineRule="auto"/>
      </w:pPr>
      <w:r>
        <w:separator/>
      </w:r>
    </w:p>
  </w:footnote>
  <w:footnote w:type="continuationSeparator" w:id="0">
    <w:p w14:paraId="35C0BD1B" w14:textId="77777777" w:rsidR="0029670A" w:rsidRDefault="0029670A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E4C" w14:textId="00035411" w:rsidR="00145BF8" w:rsidRPr="0012663F" w:rsidRDefault="00145BF8" w:rsidP="00145BF8">
    <w:pPr>
      <w:pStyle w:val="Encabezado"/>
      <w:ind w:left="-851"/>
    </w:pPr>
  </w:p>
  <w:p w14:paraId="431F0CB6" w14:textId="55E45844" w:rsidR="00145BF8" w:rsidRDefault="00145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4858">
    <w:abstractNumId w:val="3"/>
  </w:num>
  <w:num w:numId="2" w16cid:durableId="227228063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A"/>
    <w:rsid w:val="00087951"/>
    <w:rsid w:val="00107A3A"/>
    <w:rsid w:val="00145BF8"/>
    <w:rsid w:val="00260034"/>
    <w:rsid w:val="0029670A"/>
    <w:rsid w:val="005B5AE5"/>
    <w:rsid w:val="005C107A"/>
    <w:rsid w:val="006A4377"/>
    <w:rsid w:val="00785FDC"/>
    <w:rsid w:val="009216F9"/>
    <w:rsid w:val="00A74FDC"/>
    <w:rsid w:val="00C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50E4"/>
  <w15:chartTrackingRefBased/>
  <w15:docId w15:val="{98810680-9BD4-4F71-B979-9DE6F4B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2967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3</cp:revision>
  <dcterms:created xsi:type="dcterms:W3CDTF">2026-01-05T15:02:00Z</dcterms:created>
  <dcterms:modified xsi:type="dcterms:W3CDTF">2026-01-05T15:19:00Z</dcterms:modified>
</cp:coreProperties>
</file>