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187A" w14:textId="454993A5" w:rsidR="00E27E18" w:rsidRDefault="003D3C2C" w:rsidP="00CC3AB1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1C5E1B3E" wp14:editId="01340FAA">
                <wp:simplePos x="0" y="0"/>
                <wp:positionH relativeFrom="column">
                  <wp:posOffset>-4259580</wp:posOffset>
                </wp:positionH>
                <wp:positionV relativeFrom="paragraph">
                  <wp:posOffset>205740</wp:posOffset>
                </wp:positionV>
                <wp:extent cx="13335" cy="20955"/>
                <wp:effectExtent l="50165" t="54610" r="41275" b="38735"/>
                <wp:wrapNone/>
                <wp:docPr id="1836546716" name="Entrada de lápi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3335" cy="209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842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9" o:spid="_x0000_s1026" type="#_x0000_t75" style="position:absolute;margin-left:-353.25pt;margin-top:15.7pt;width:36.75pt;height: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">
                <v:imagedata r:id="rId7" o:title=""/>
                <o:lock v:ext="edit" rotation="t" aspectratio="f"/>
              </v:shape>
            </w:pict>
          </mc:Fallback>
        </mc:AlternateContent>
      </w:r>
      <w:r w:rsidR="00E27E18">
        <w:rPr>
          <w:rFonts w:ascii="Open Sans" w:hAnsi="Open Sans" w:cs="Open Sans"/>
          <w:b/>
          <w:bCs/>
          <w:sz w:val="20"/>
          <w:szCs w:val="20"/>
        </w:rPr>
        <w:t>CRITERIS AUTOMÀTICS</w:t>
      </w:r>
    </w:p>
    <w:p w14:paraId="2AD4B90B" w14:textId="77777777" w:rsidR="00E27E18" w:rsidRDefault="00E27E18" w:rsidP="00E27E18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DCBA1BB" w14:textId="77777777" w:rsidR="00E27E18" w:rsidRDefault="00E27E18" w:rsidP="00E27E18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8084864" w14:textId="77777777" w:rsidR="00E27E18" w:rsidRDefault="00E27E18" w:rsidP="00E27E18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1.- </w:t>
      </w:r>
      <w:r w:rsidRPr="00586DD8">
        <w:rPr>
          <w:rFonts w:ascii="Open Sans" w:hAnsi="Open Sans" w:cs="Open Sans"/>
          <w:b/>
          <w:bCs/>
          <w:sz w:val="20"/>
          <w:szCs w:val="20"/>
        </w:rPr>
        <w:t xml:space="preserve">Eliminació superfícies addicionals de canya fins a un màxim de 60 punts. </w:t>
      </w:r>
    </w:p>
    <w:p w14:paraId="00CE0CC8" w14:textId="77777777" w:rsidR="00E27E18" w:rsidRPr="00586DD8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7BCD1012" w14:textId="77777777" w:rsidR="00E27E18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04EE8452" w14:textId="0FD6F5DD" w:rsidR="00E27E18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  <w:r w:rsidRPr="00586DD8">
        <w:rPr>
          <w:rFonts w:ascii="Open Sans" w:hAnsi="Open Sans" w:cs="Open Sans"/>
          <w:sz w:val="20"/>
          <w:szCs w:val="20"/>
        </w:rPr>
        <w:t xml:space="preserve">Per cada 250 metres quadrats(m2) addicionals de zona d’eliminació de vegetació invasora (Arundo donax) s’atorgaran 10 punts. </w:t>
      </w:r>
      <w:r>
        <w:rPr>
          <w:rFonts w:ascii="Open Sans" w:hAnsi="Open Sans" w:cs="Open Sans"/>
          <w:sz w:val="20"/>
          <w:szCs w:val="20"/>
        </w:rPr>
        <w:t xml:space="preserve"> Marcar el que </w:t>
      </w:r>
      <w:r w:rsidR="003D3C2C">
        <w:rPr>
          <w:rFonts w:ascii="Open Sans" w:hAnsi="Open Sans" w:cs="Open Sans"/>
          <w:sz w:val="20"/>
          <w:szCs w:val="20"/>
        </w:rPr>
        <w:t>s’oferti</w:t>
      </w:r>
      <w:r>
        <w:rPr>
          <w:rFonts w:ascii="Open Sans" w:hAnsi="Open Sans" w:cs="Open Sans"/>
          <w:sz w:val="20"/>
          <w:szCs w:val="20"/>
        </w:rPr>
        <w:t>.</w:t>
      </w:r>
    </w:p>
    <w:p w14:paraId="4D56ED85" w14:textId="77777777" w:rsidR="00E27E18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1AE2D5D8" w14:textId="358BF7E0" w:rsidR="00E27E18" w:rsidRDefault="00A93D9C" w:rsidP="00E27E18">
      <w:pPr>
        <w:pStyle w:val="Default"/>
        <w:ind w:firstLine="1134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85530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B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</w:t>
      </w:r>
      <w:r w:rsidR="00E27E18">
        <w:rPr>
          <w:rFonts w:ascii="Open Sans" w:hAnsi="Open Sans" w:cs="Open Sans"/>
          <w:sz w:val="20"/>
          <w:szCs w:val="20"/>
        </w:rPr>
        <w:t>250 m2</w:t>
      </w:r>
    </w:p>
    <w:p w14:paraId="5ACF4B46" w14:textId="04902623" w:rsidR="003D3C2C" w:rsidRDefault="00A93D9C" w:rsidP="00E27E18">
      <w:pPr>
        <w:pStyle w:val="Default"/>
        <w:ind w:firstLine="1134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97838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B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</w:t>
      </w:r>
      <w:r w:rsidR="00E27E18">
        <w:rPr>
          <w:rFonts w:ascii="Open Sans" w:hAnsi="Open Sans" w:cs="Open Sans"/>
          <w:sz w:val="20"/>
          <w:szCs w:val="20"/>
        </w:rPr>
        <w:t>500 m2</w:t>
      </w:r>
    </w:p>
    <w:p w14:paraId="2B8167CB" w14:textId="7384E335" w:rsidR="00E27E18" w:rsidRDefault="00A93D9C" w:rsidP="00E27E18">
      <w:pPr>
        <w:pStyle w:val="Default"/>
        <w:ind w:firstLine="1134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54170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B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</w:t>
      </w:r>
      <w:r w:rsidR="00E27E18">
        <w:rPr>
          <w:rFonts w:ascii="Open Sans" w:hAnsi="Open Sans" w:cs="Open Sans"/>
          <w:sz w:val="20"/>
          <w:szCs w:val="20"/>
        </w:rPr>
        <w:t>750 m2</w:t>
      </w:r>
    </w:p>
    <w:p w14:paraId="1E7792C4" w14:textId="35C6EC5C" w:rsidR="00E27E18" w:rsidRDefault="00A93D9C" w:rsidP="00E27E18">
      <w:pPr>
        <w:pStyle w:val="Default"/>
        <w:ind w:firstLine="1134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10427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B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</w:t>
      </w:r>
      <w:r w:rsidR="00E27E18">
        <w:rPr>
          <w:rFonts w:ascii="Open Sans" w:hAnsi="Open Sans" w:cs="Open Sans"/>
          <w:sz w:val="20"/>
          <w:szCs w:val="20"/>
        </w:rPr>
        <w:t>1.000m2</w:t>
      </w:r>
    </w:p>
    <w:p w14:paraId="6C462FA2" w14:textId="0D25AFC5" w:rsidR="00E27E18" w:rsidRDefault="00A93D9C" w:rsidP="00E27E18">
      <w:pPr>
        <w:pStyle w:val="Default"/>
        <w:ind w:firstLine="1134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58781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B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</w:t>
      </w:r>
      <w:r w:rsidR="00E27E18">
        <w:rPr>
          <w:rFonts w:ascii="Open Sans" w:hAnsi="Open Sans" w:cs="Open Sans"/>
          <w:sz w:val="20"/>
          <w:szCs w:val="20"/>
        </w:rPr>
        <w:t>1.250m2</w:t>
      </w:r>
    </w:p>
    <w:p w14:paraId="5B9E5029" w14:textId="76705376" w:rsidR="00E27E18" w:rsidRDefault="00A93D9C" w:rsidP="00E27E18">
      <w:pPr>
        <w:pStyle w:val="Default"/>
        <w:ind w:firstLine="1134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71465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B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</w:t>
      </w:r>
      <w:r w:rsidR="00E27E18">
        <w:rPr>
          <w:rFonts w:ascii="Open Sans" w:hAnsi="Open Sans" w:cs="Open Sans"/>
          <w:sz w:val="20"/>
          <w:szCs w:val="20"/>
        </w:rPr>
        <w:t>1.500 m2</w:t>
      </w:r>
    </w:p>
    <w:p w14:paraId="63762DE7" w14:textId="77777777" w:rsidR="00E27E18" w:rsidRPr="00586DD8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47CBDE2B" w14:textId="77777777" w:rsidR="00E27E18" w:rsidRPr="00586DD8" w:rsidRDefault="00E27E18" w:rsidP="00E27E18">
      <w:pPr>
        <w:pStyle w:val="Textoindependiente"/>
        <w:jc w:val="both"/>
        <w:rPr>
          <w:rFonts w:cs="Open Sans"/>
          <w:szCs w:val="20"/>
        </w:rPr>
      </w:pPr>
      <w:r w:rsidRPr="00586DD8">
        <w:rPr>
          <w:rFonts w:cs="Open Sans"/>
          <w:szCs w:val="20"/>
        </w:rPr>
        <w:t> </w:t>
      </w:r>
    </w:p>
    <w:p w14:paraId="7316FCFF" w14:textId="0FD10B48" w:rsidR="00E27E18" w:rsidRPr="003D3C2C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2.- </w:t>
      </w:r>
      <w:r w:rsidRPr="00586DD8">
        <w:rPr>
          <w:rFonts w:ascii="Open Sans" w:hAnsi="Open Sans" w:cs="Open Sans"/>
          <w:b/>
          <w:bCs/>
          <w:sz w:val="20"/>
          <w:szCs w:val="20"/>
        </w:rPr>
        <w:t xml:space="preserve">Ampliació de superfícies addicionals de desbrossament de vegetació : 26 punts </w:t>
      </w:r>
      <w:r w:rsidR="003D3C2C">
        <w:rPr>
          <w:rFonts w:ascii="Open Sans" w:hAnsi="Open Sans" w:cs="Open Sans"/>
          <w:sz w:val="20"/>
          <w:szCs w:val="20"/>
        </w:rPr>
        <w:t>Marcar si s’oferta.</w:t>
      </w:r>
    </w:p>
    <w:p w14:paraId="53F4B99F" w14:textId="77777777" w:rsidR="00E27E18" w:rsidRPr="00586DD8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6E81F3AF" w14:textId="5D0BB23F" w:rsidR="00E27E18" w:rsidRDefault="00A93D9C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58256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AB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>
        <w:rPr>
          <w:rFonts w:ascii="Open Sans" w:hAnsi="Open Sans" w:cs="Open Sans"/>
          <w:sz w:val="20"/>
          <w:szCs w:val="20"/>
        </w:rPr>
        <w:t xml:space="preserve">  </w:t>
      </w:r>
      <w:r w:rsidR="003D3C2C">
        <w:rPr>
          <w:rFonts w:ascii="Open Sans" w:hAnsi="Open Sans" w:cs="Open Sans"/>
          <w:sz w:val="20"/>
          <w:szCs w:val="20"/>
        </w:rPr>
        <w:t>A</w:t>
      </w:r>
      <w:r w:rsidR="00E27E18" w:rsidRPr="00586DD8">
        <w:rPr>
          <w:rFonts w:ascii="Open Sans" w:hAnsi="Open Sans" w:cs="Open Sans"/>
          <w:sz w:val="20"/>
          <w:szCs w:val="20"/>
        </w:rPr>
        <w:t>mpliació de 2.500 metres quadrats de la superfície de desbrossament de vegetació, sense cap cost per l’Ajuntament</w:t>
      </w:r>
      <w:r w:rsidR="003D3C2C">
        <w:rPr>
          <w:rFonts w:ascii="Open Sans" w:hAnsi="Open Sans" w:cs="Open Sans"/>
          <w:sz w:val="20"/>
          <w:szCs w:val="20"/>
        </w:rPr>
        <w:t>.</w:t>
      </w:r>
    </w:p>
    <w:p w14:paraId="0A6E6222" w14:textId="77777777" w:rsidR="00E27E18" w:rsidRDefault="00E27E18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44B8BCFC" w14:textId="77777777" w:rsidR="00A93D9C" w:rsidRDefault="00A93D9C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1D229B70" w14:textId="77777777" w:rsidR="00A93D9C" w:rsidRDefault="00A93D9C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6AD6AD5F" w14:textId="77777777" w:rsidR="00A93D9C" w:rsidRDefault="00A93D9C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6E4DCC7D" w14:textId="4CC82FC3" w:rsidR="00A93D9C" w:rsidRPr="00586DD8" w:rsidRDefault="00A93D9C" w:rsidP="00E27E18">
      <w:pPr>
        <w:pStyle w:val="Defaul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Document signat electrònicament</w:t>
      </w:r>
    </w:p>
    <w:sectPr w:rsidR="00A93D9C" w:rsidRPr="00586D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97" w:right="1417" w:bottom="1276" w:left="1417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8275" w14:textId="77777777" w:rsidR="0086512D" w:rsidRDefault="0086512D">
      <w:r>
        <w:separator/>
      </w:r>
    </w:p>
  </w:endnote>
  <w:endnote w:type="continuationSeparator" w:id="0">
    <w:p w14:paraId="4F00506A" w14:textId="77777777" w:rsidR="0086512D" w:rsidRDefault="0086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7889" w14:textId="46A45997" w:rsidR="00E21687" w:rsidRDefault="003D3C2C">
    <w:pPr>
      <w:pStyle w:val="Piedepgina"/>
    </w:pPr>
    <w:r>
      <w:rPr>
        <w:noProof/>
      </w:rPr>
      <w:drawing>
        <wp:inline distT="0" distB="0" distL="0" distR="0" wp14:anchorId="51C080BD" wp14:editId="46C31FB6">
          <wp:extent cx="5410200" cy="27241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4" r="-5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2724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4F5" w14:textId="77777777" w:rsidR="00E21687" w:rsidRDefault="00E216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1047" w14:textId="77777777" w:rsidR="0086512D" w:rsidRDefault="0086512D">
      <w:r>
        <w:separator/>
      </w:r>
    </w:p>
  </w:footnote>
  <w:footnote w:type="continuationSeparator" w:id="0">
    <w:p w14:paraId="2DCB6AEF" w14:textId="77777777" w:rsidR="0086512D" w:rsidRDefault="0086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C1E1" w14:textId="19D1B264" w:rsidR="00E21687" w:rsidRDefault="003D3C2C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C1B6362" wp14:editId="04F082AC">
          <wp:extent cx="631190" cy="69659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23" r="-24" b="-23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4DB993A" w14:textId="77777777" w:rsidR="00E21687" w:rsidRDefault="00E21687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Vilanova del Vallès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CB9D" w14:textId="77777777" w:rsidR="00E21687" w:rsidRDefault="00E216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B7"/>
    <w:rsid w:val="003D3C2C"/>
    <w:rsid w:val="0086512D"/>
    <w:rsid w:val="009045B7"/>
    <w:rsid w:val="00A0043D"/>
    <w:rsid w:val="00A93D9C"/>
    <w:rsid w:val="00CC3AB1"/>
    <w:rsid w:val="00E21687"/>
    <w:rsid w:val="00E2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357A28"/>
  <w15:chartTrackingRefBased/>
  <w15:docId w15:val="{9E0B23C6-6840-43AA-8561-EECEAA81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Open Sans" w:eastAsia="DejaVu Sans" w:hAnsi="Open Sans" w:cs="DejaVu Sans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customStyle="1" w:styleId="TextoindependienteCar">
    <w:name w:val="Texto independiente Car"/>
    <w:link w:val="Textoindependiente"/>
    <w:rsid w:val="00E27E18"/>
    <w:rPr>
      <w:rFonts w:ascii="Open Sans" w:eastAsia="DejaVu Sans" w:hAnsi="Open Sans" w:cs="DejaVu Sans"/>
      <w:szCs w:val="24"/>
      <w:lang w:eastAsia="zh-CN" w:bidi="hi-IN"/>
    </w:rPr>
  </w:style>
  <w:style w:type="paragraph" w:customStyle="1" w:styleId="Default">
    <w:name w:val="Default"/>
    <w:rsid w:val="00E27E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06:45:44.2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24575,'0'26'0,"0"6"-8191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Vilanova del Vallès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Samon Martínez</dc:creator>
  <cp:keywords/>
  <cp:lastModifiedBy>Rosa Samon Martínez</cp:lastModifiedBy>
  <cp:revision>4</cp:revision>
  <cp:lastPrinted>1899-12-31T23:00:00Z</cp:lastPrinted>
  <dcterms:created xsi:type="dcterms:W3CDTF">2025-12-30T06:52:00Z</dcterms:created>
  <dcterms:modified xsi:type="dcterms:W3CDTF">2025-12-30T06:56:00Z</dcterms:modified>
</cp:coreProperties>
</file>