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8" w:rsidRPr="003333FF" w:rsidRDefault="005B7278" w:rsidP="005B727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432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bookmarkStart w:id="0" w:name="_Toc217892966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ANNEX 9. </w:t>
      </w:r>
      <w:r w:rsidRPr="003333FF">
        <w:rPr>
          <w:rFonts w:ascii="Arial" w:hAnsi="Arial" w:cs="Arial"/>
          <w:b/>
          <w:bCs/>
          <w:color w:val="0000FF"/>
          <w:kern w:val="0"/>
        </w:rPr>
        <w:t xml:space="preserve">Oferta econòmica i altres aspectes avaluables automàticament. </w:t>
      </w:r>
      <w:r>
        <w:rPr>
          <w:rFonts w:ascii="Arial" w:hAnsi="Arial" w:cs="Arial"/>
          <w:b/>
          <w:bCs/>
          <w:color w:val="0000FF"/>
          <w:kern w:val="0"/>
        </w:rPr>
        <w:t>Lot 1</w:t>
      </w:r>
      <w:bookmarkEnd w:id="0"/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5B7278" w:rsidRPr="003333FF" w:rsidTr="00502CA2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5B7278" w:rsidRPr="003333FF" w:rsidTr="00502CA2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harmonitzat</w:t>
            </w:r>
          </w:p>
        </w:tc>
      </w:tr>
      <w:tr w:rsidR="005B7278" w:rsidRPr="003333FF" w:rsidTr="00502CA2">
        <w:trPr>
          <w:trHeight w:val="11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Contractació del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subministrament d’una unitat mòbil/vehicle personalitzat i equipat i el servei de disseny de l’experiència immersiva de realitat virtual vinculada al Castell </w:t>
            </w:r>
            <w:proofErr w:type="spellStart"/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d’Eramprunyà</w:t>
            </w:r>
            <w:proofErr w:type="spellEnd"/>
            <w:r w:rsidRPr="00901D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(Gavà. Baix Llobregat).</w:t>
            </w:r>
            <w:r w:rsidRPr="001A78F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Projecte de despesa 2025/01_MRR_MINTUR_proj. turístic Castel</w:t>
            </w:r>
            <w:r w:rsidRPr="00B738E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l.</w:t>
            </w:r>
          </w:p>
        </w:tc>
      </w:tr>
      <w:tr w:rsidR="005B7278" w:rsidRPr="003333FF" w:rsidTr="00502CA2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Default="005B7278" w:rsidP="00502C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1A78FB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MIXT 78_25 (2025/00030815Z)</w:t>
            </w:r>
          </w:p>
          <w:p w:rsidR="005B7278" w:rsidRPr="003333FF" w:rsidRDefault="005B7278" w:rsidP="00502C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C021B3">
              <w:rPr>
                <w:rFonts w:ascii="Arial" w:hAnsi="Arial" w:cs="Arial"/>
                <w:szCs w:val="22"/>
                <w:lang w:eastAsia="ca-ES"/>
              </w:rPr>
              <w:t xml:space="preserve">Lot 1: </w:t>
            </w:r>
            <w:r w:rsidRPr="00A73B03">
              <w:rPr>
                <w:rFonts w:ascii="Arial" w:hAnsi="Arial" w:cs="Arial"/>
                <w:sz w:val="22"/>
                <w:szCs w:val="22"/>
                <w:lang w:eastAsia="ca-ES"/>
              </w:rPr>
              <w:t>Subministrament de la unitat mòbil/vehicle personalitzat i equipat</w:t>
            </w:r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5B7278" w:rsidRPr="003333FF" w:rsidTr="00502CA2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3333FF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5B7278" w:rsidRPr="003333FF" w:rsidTr="00502CA2">
        <w:trPr>
          <w:trHeight w:val="64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6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12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3333FF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B7278" w:rsidRPr="003333FF" w:rsidTr="00502CA2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78" w:rsidRPr="003333FF" w:rsidRDefault="005B7278" w:rsidP="00502C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3333FF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B7278" w:rsidRPr="003333FF" w:rsidRDefault="005B7278" w:rsidP="005B7278">
      <w:pPr>
        <w:keepNext/>
        <w:tabs>
          <w:tab w:val="left" w:pos="0"/>
        </w:tabs>
        <w:spacing w:before="120" w:after="120" w:line="276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5B7278" w:rsidRPr="003333FF" w:rsidRDefault="005B7278" w:rsidP="005B727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5B7278" w:rsidRPr="001812B5" w:rsidRDefault="005B7278" w:rsidP="005B7278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 xml:space="preserve">Conec i accepto íntegrament el plec de clàusules administratives particulars i de prescripcions tècniques  que regeixen la licitació i em comprometo a complir les obligacions </w:t>
      </w:r>
      <w:r w:rsidRPr="001812B5">
        <w:rPr>
          <w:rFonts w:ascii="Arial" w:hAnsi="Arial" w:cs="Arial"/>
          <w:color w:val="auto"/>
          <w:kern w:val="0"/>
          <w:sz w:val="22"/>
          <w:szCs w:val="22"/>
        </w:rPr>
        <w:t>especificades en aquests plecs i en la pròpia oferta, que formulo en els termes següents:</w:t>
      </w:r>
    </w:p>
    <w:p w:rsidR="005B7278" w:rsidRPr="001812B5" w:rsidRDefault="005B7278" w:rsidP="005B7278">
      <w:pPr>
        <w:autoSpaceDN w:val="0"/>
        <w:spacing w:line="276" w:lineRule="auto"/>
        <w:jc w:val="both"/>
        <w:textAlignment w:val="baseline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A</w:t>
      </w:r>
      <w:r w:rsidRPr="001812B5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.1️. Oferta econòmica.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10"/>
        <w:gridCol w:w="3224"/>
      </w:tblGrid>
      <w:tr w:rsidR="005B7278" w:rsidRPr="001812B5" w:rsidTr="00502CA2">
        <w:trPr>
          <w:trHeight w:val="104"/>
          <w:jc w:val="center"/>
        </w:trPr>
        <w:tc>
          <w:tcPr>
            <w:tcW w:w="1577" w:type="pct"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Pressupost màxim de licitació (IVA Exclòs)</w:t>
            </w:r>
          </w:p>
        </w:tc>
        <w:tc>
          <w:tcPr>
            <w:tcW w:w="1514" w:type="pct"/>
            <w:noWrap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ofert (IVA Exclòs)*</w:t>
            </w:r>
          </w:p>
        </w:tc>
        <w:tc>
          <w:tcPr>
            <w:tcW w:w="1909" w:type="pct"/>
          </w:tcPr>
          <w:p w:rsidR="005B7278" w:rsidRPr="001812B5" w:rsidRDefault="005B7278" w:rsidP="00502C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ofert (IVA Exclòs)</w:t>
            </w:r>
          </w:p>
        </w:tc>
      </w:tr>
      <w:tr w:rsidR="005B7278" w:rsidRPr="001812B5" w:rsidTr="00502CA2">
        <w:trPr>
          <w:trHeight w:val="589"/>
          <w:jc w:val="center"/>
        </w:trPr>
        <w:tc>
          <w:tcPr>
            <w:tcW w:w="1577" w:type="pct"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FE7498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159.900,30 </w:t>
            </w:r>
            <w:r w:rsidRPr="001812B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514" w:type="pct"/>
            <w:noWrap/>
            <w:vAlign w:val="center"/>
            <w:hideMark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  <w:tc>
          <w:tcPr>
            <w:tcW w:w="1909" w:type="pct"/>
            <w:vAlign w:val="center"/>
          </w:tcPr>
          <w:p w:rsidR="005B7278" w:rsidRPr="001812B5" w:rsidRDefault="005B7278" w:rsidP="00502CA2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1812B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</w:tr>
    </w:tbl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1812B5"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  <w:t xml:space="preserve">(*) La </w:t>
      </w:r>
      <w:r w:rsidRPr="00FE7498"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  <w:t>proposta no podrà superar el pressupost màxim de licitació (sense IVA)</w:t>
      </w:r>
    </w:p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A</w:t>
      </w:r>
      <w:r w:rsidRPr="00FE7498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.2 Millores tecnològiques i de sostenibilitat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3218"/>
      </w:tblGrid>
      <w:tr w:rsidR="005B7278" w:rsidRPr="00FE7498" w:rsidTr="00502CA2">
        <w:tc>
          <w:tcPr>
            <w:tcW w:w="4687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  <w:t>Millora proposada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b/>
                <w:bCs/>
                <w:color w:val="auto"/>
                <w:kern w:val="0"/>
                <w:sz w:val="22"/>
                <w:szCs w:val="22"/>
                <w:lang w:eastAsia="ca-ES"/>
              </w:rPr>
              <w:t>Ofereix (Sí/No)</w:t>
            </w:r>
          </w:p>
        </w:tc>
      </w:tr>
      <w:tr w:rsidR="005B7278" w:rsidRPr="00FE7498" w:rsidTr="00502CA2">
        <w:tc>
          <w:tcPr>
            <w:tcW w:w="4687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  <w:t>Sistema de recàrrega energètica solar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</w:p>
        </w:tc>
      </w:tr>
      <w:tr w:rsidR="005B7278" w:rsidRPr="00FE7498" w:rsidTr="00502CA2">
        <w:tc>
          <w:tcPr>
            <w:tcW w:w="4687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  <w:t>Components reciclables i de baix consum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</w:p>
        </w:tc>
      </w:tr>
    </w:tbl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5B7278" w:rsidRPr="00FE7498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A</w:t>
      </w:r>
      <w:r w:rsidRPr="00FE7498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.3 Am</w:t>
      </w:r>
      <w:r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pliació del termini de garantia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268"/>
      </w:tblGrid>
      <w:tr w:rsidR="005B7278" w:rsidRPr="00FE7498" w:rsidTr="00502CA2">
        <w:tc>
          <w:tcPr>
            <w:tcW w:w="7054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bCs/>
                <w:color w:val="auto"/>
                <w:kern w:val="0"/>
                <w:sz w:val="22"/>
                <w:szCs w:val="22"/>
                <w:lang w:eastAsia="ca-ES"/>
              </w:rPr>
              <w:t>Indicar el nombre de mesos extres oferts (sumat als 3 anys mínims)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7278" w:rsidRPr="00FE7498" w:rsidRDefault="005B7278" w:rsidP="00502CA2">
            <w:pPr>
              <w:suppressAutoHyphens w:val="0"/>
              <w:spacing w:after="120" w:line="276" w:lineRule="auto"/>
              <w:jc w:val="both"/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FE7498">
              <w:rPr>
                <w:rFonts w:ascii="Arial" w:eastAsia="NSimSun" w:hAnsi="Arial" w:cs="Arial"/>
                <w:color w:val="auto"/>
                <w:kern w:val="0"/>
                <w:sz w:val="22"/>
                <w:szCs w:val="22"/>
                <w:lang w:eastAsia="ca-ES"/>
              </w:rPr>
              <w:t>__ mesos</w:t>
            </w:r>
          </w:p>
        </w:tc>
      </w:tr>
    </w:tbl>
    <w:p w:rsidR="005B7278" w:rsidRPr="00901D75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highlight w:val="yellow"/>
          <w:lang w:eastAsia="ca-ES" w:bidi="hi-IN"/>
        </w:rPr>
      </w:pPr>
    </w:p>
    <w:p w:rsidR="005B7278" w:rsidRPr="00901D75" w:rsidRDefault="005B7278" w:rsidP="005B7278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highlight w:val="yellow"/>
          <w:lang w:eastAsia="ca-ES" w:bidi="hi-IN"/>
        </w:rPr>
      </w:pP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B7278" w:rsidRPr="003333FF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5B7278" w:rsidRDefault="005B7278" w:rsidP="005B7278">
      <w:pPr>
        <w:tabs>
          <w:tab w:val="left" w:pos="-567"/>
        </w:tabs>
        <w:spacing w:after="120" w:line="276" w:lineRule="auto"/>
        <w:ind w:right="-285"/>
        <w:jc w:val="both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3333FF">
        <w:rPr>
          <w:rFonts w:ascii="Arial" w:hAnsi="Arial" w:cs="Arial"/>
          <w:color w:val="auto"/>
          <w:kern w:val="0"/>
          <w:sz w:val="22"/>
          <w:szCs w:val="22"/>
        </w:rPr>
        <w:t xml:space="preserve">Signatura electrònica del licitador </w:t>
      </w:r>
      <w:r w:rsidRPr="003333FF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 xml:space="preserve"> </w:t>
      </w:r>
    </w:p>
    <w:p w:rsidR="00287F13" w:rsidRDefault="009D02B9" w:rsidP="009D02B9">
      <w:pPr>
        <w:keepNext/>
        <w:autoSpaceDE w:val="0"/>
        <w:spacing w:after="120" w:line="276" w:lineRule="auto"/>
        <w:jc w:val="both"/>
        <w:outlineLvl w:val="0"/>
      </w:pPr>
      <w:bookmarkStart w:id="1" w:name="_GoBack"/>
      <w:bookmarkEnd w:id="1"/>
      <w:r>
        <w:t xml:space="preserve"> </w:t>
      </w:r>
    </w:p>
    <w:sectPr w:rsidR="00287F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78" w:rsidRDefault="005B7278" w:rsidP="005B7278">
      <w:r>
        <w:separator/>
      </w:r>
    </w:p>
  </w:endnote>
  <w:endnote w:type="continuationSeparator" w:id="0">
    <w:p w:rsidR="005B7278" w:rsidRDefault="005B7278" w:rsidP="005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78" w:rsidRDefault="005B7278" w:rsidP="005B7278">
      <w:r>
        <w:separator/>
      </w:r>
    </w:p>
  </w:footnote>
  <w:footnote w:type="continuationSeparator" w:id="0">
    <w:p w:rsidR="005B7278" w:rsidRDefault="005B7278" w:rsidP="005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8" w:rsidRDefault="005B7278">
    <w:pPr>
      <w:pStyle w:val="Encabezado"/>
    </w:pPr>
    <w:r w:rsidRPr="00E47D4E">
      <w:rPr>
        <w:rFonts w:ascii="Arial" w:hAnsi="Arial" w:cs="Arial"/>
        <w:b/>
        <w:noProof/>
        <w:lang w:val="es-ES" w:eastAsia="es-ES"/>
      </w:rPr>
      <w:drawing>
        <wp:inline distT="0" distB="0" distL="0" distR="0" wp14:anchorId="166A7B58" wp14:editId="0E0AA88D">
          <wp:extent cx="5400040" cy="38036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8"/>
    <w:rsid w:val="00043AD3"/>
    <w:rsid w:val="00055C76"/>
    <w:rsid w:val="000864D9"/>
    <w:rsid w:val="001703FC"/>
    <w:rsid w:val="00224AB7"/>
    <w:rsid w:val="004901AC"/>
    <w:rsid w:val="005B7278"/>
    <w:rsid w:val="005E1276"/>
    <w:rsid w:val="00654310"/>
    <w:rsid w:val="008B379B"/>
    <w:rsid w:val="009D02B9"/>
    <w:rsid w:val="00A123C7"/>
    <w:rsid w:val="00A96474"/>
    <w:rsid w:val="00BC1E67"/>
    <w:rsid w:val="00E07579"/>
    <w:rsid w:val="00EC773E"/>
    <w:rsid w:val="00F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B889"/>
  <w15:chartTrackingRefBased/>
  <w15:docId w15:val="{0589F7AC-2D50-49B1-A155-9489369E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5B7278"/>
  </w:style>
  <w:style w:type="character" w:customStyle="1" w:styleId="WW8Num3z2">
    <w:name w:val="WW8Num3z2"/>
    <w:qFormat/>
    <w:rsid w:val="005B7278"/>
  </w:style>
  <w:style w:type="character" w:styleId="Refdecomentario">
    <w:name w:val="annotation reference"/>
    <w:uiPriority w:val="99"/>
    <w:semiHidden/>
    <w:unhideWhenUsed/>
    <w:qFormat/>
    <w:rsid w:val="005B7278"/>
    <w:rPr>
      <w:sz w:val="16"/>
      <w:szCs w:val="16"/>
    </w:rPr>
  </w:style>
  <w:style w:type="paragraph" w:customStyle="1" w:styleId="Default">
    <w:name w:val="Default"/>
    <w:qFormat/>
    <w:rsid w:val="005B727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3</cp:revision>
  <dcterms:created xsi:type="dcterms:W3CDTF">2025-12-29T12:59:00Z</dcterms:created>
  <dcterms:modified xsi:type="dcterms:W3CDTF">2025-12-29T13:07:00Z</dcterms:modified>
</cp:coreProperties>
</file>