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76146" w14:textId="77777777" w:rsidR="002D0E9B" w:rsidRPr="006D7CBF" w:rsidRDefault="002D0E9B" w:rsidP="002D0E9B">
      <w:pPr>
        <w:spacing w:after="120"/>
        <w:rPr>
          <w:rFonts w:cs="Arial"/>
          <w:color w:val="000000"/>
          <w:sz w:val="21"/>
          <w:szCs w:val="21"/>
          <w:lang w:eastAsia="ca-ES"/>
        </w:rPr>
      </w:pPr>
      <w:bookmarkStart w:id="1" w:name="annex6"/>
      <w:r w:rsidRPr="00B449AE">
        <w:rPr>
          <w:b/>
          <w:bCs/>
          <w:sz w:val="22"/>
          <w:szCs w:val="22"/>
        </w:rPr>
        <w:t xml:space="preserve">ANNEX </w:t>
      </w:r>
      <w:r>
        <w:rPr>
          <w:b/>
          <w:bCs/>
          <w:sz w:val="22"/>
          <w:szCs w:val="22"/>
        </w:rPr>
        <w:t>6</w:t>
      </w:r>
      <w:bookmarkEnd w:id="1"/>
      <w:r w:rsidRPr="002015BA">
        <w:rPr>
          <w:b/>
          <w:bCs/>
          <w:sz w:val="22"/>
          <w:szCs w:val="22"/>
        </w:rPr>
        <w:tab/>
        <w:t>DECLARACIÓ D’ABSÈNCIA DE CONFLICTE D’INTERÈS</w:t>
      </w:r>
      <w:r>
        <w:rPr>
          <w:b/>
          <w:bCs/>
          <w:sz w:val="22"/>
          <w:szCs w:val="22"/>
        </w:rPr>
        <w:t xml:space="preserve"> DE L’EMPRESA CONTRACTISTA I SUBCONTRACTISTES</w:t>
      </w:r>
    </w:p>
    <w:p w14:paraId="6F3BB4A3" w14:textId="77777777" w:rsidR="002D0E9B" w:rsidRDefault="002D0E9B" w:rsidP="002D0E9B">
      <w:pPr>
        <w:pStyle w:val="Default"/>
        <w:jc w:val="both"/>
        <w:rPr>
          <w:sz w:val="21"/>
          <w:szCs w:val="21"/>
        </w:rPr>
      </w:pPr>
    </w:p>
    <w:p w14:paraId="608DB4F1" w14:textId="77777777" w:rsidR="002D0E9B" w:rsidRPr="007339A6" w:rsidRDefault="002D0E9B" w:rsidP="002D0E9B">
      <w:pPr>
        <w:pStyle w:val="Default"/>
        <w:jc w:val="both"/>
        <w:rPr>
          <w:sz w:val="21"/>
          <w:szCs w:val="21"/>
        </w:rPr>
      </w:pPr>
      <w:r w:rsidRPr="007339A6">
        <w:rPr>
          <w:sz w:val="21"/>
          <w:szCs w:val="21"/>
        </w:rPr>
        <w:t xml:space="preserve">Expedient: </w:t>
      </w:r>
    </w:p>
    <w:p w14:paraId="376378C3" w14:textId="77777777" w:rsidR="002D0E9B" w:rsidRPr="007339A6" w:rsidRDefault="002D0E9B" w:rsidP="002D0E9B">
      <w:pPr>
        <w:pStyle w:val="Default"/>
        <w:jc w:val="both"/>
        <w:rPr>
          <w:sz w:val="21"/>
          <w:szCs w:val="21"/>
        </w:rPr>
      </w:pPr>
      <w:r w:rsidRPr="007339A6">
        <w:rPr>
          <w:sz w:val="21"/>
          <w:szCs w:val="21"/>
        </w:rPr>
        <w:t xml:space="preserve">Contracte: </w:t>
      </w:r>
    </w:p>
    <w:p w14:paraId="7E1CAA4D" w14:textId="77777777" w:rsidR="002D0E9B" w:rsidRPr="007339A6" w:rsidRDefault="002D0E9B" w:rsidP="002D0E9B">
      <w:pPr>
        <w:pStyle w:val="Default"/>
        <w:jc w:val="both"/>
        <w:rPr>
          <w:sz w:val="21"/>
          <w:szCs w:val="21"/>
        </w:rPr>
      </w:pPr>
    </w:p>
    <w:p w14:paraId="2CBE4788" w14:textId="77777777" w:rsidR="002D0E9B" w:rsidRPr="007339A6" w:rsidRDefault="002D0E9B" w:rsidP="002D0E9B">
      <w:pPr>
        <w:pStyle w:val="Default"/>
        <w:jc w:val="both"/>
        <w:rPr>
          <w:sz w:val="21"/>
          <w:szCs w:val="21"/>
        </w:rPr>
      </w:pPr>
      <w:r w:rsidRPr="007339A6">
        <w:rPr>
          <w:b/>
          <w:bCs/>
          <w:sz w:val="21"/>
          <w:szCs w:val="21"/>
        </w:rPr>
        <w:t>[Nom i cognoms],</w:t>
      </w:r>
      <w:r w:rsidRPr="007339A6">
        <w:rPr>
          <w:sz w:val="21"/>
          <w:szCs w:val="21"/>
        </w:rPr>
        <w:t xml:space="preserve"> amb </w:t>
      </w:r>
      <w:r w:rsidRPr="007339A6">
        <w:rPr>
          <w:b/>
          <w:bCs/>
          <w:sz w:val="21"/>
          <w:szCs w:val="21"/>
        </w:rPr>
        <w:t>DNI [núm. DNI]</w:t>
      </w:r>
      <w:r w:rsidRPr="007339A6">
        <w:rPr>
          <w:sz w:val="21"/>
          <w:szCs w:val="21"/>
        </w:rPr>
        <w:t xml:space="preserve">, en nom propi / com a </w:t>
      </w:r>
      <w:r w:rsidRPr="007339A6">
        <w:rPr>
          <w:b/>
          <w:bCs/>
          <w:sz w:val="21"/>
          <w:szCs w:val="21"/>
        </w:rPr>
        <w:t>[condició en què declara]</w:t>
      </w:r>
      <w:r w:rsidRPr="007339A6">
        <w:rPr>
          <w:sz w:val="21"/>
          <w:szCs w:val="21"/>
        </w:rPr>
        <w:t xml:space="preserve"> de </w:t>
      </w:r>
      <w:r w:rsidRPr="007339A6">
        <w:rPr>
          <w:b/>
          <w:bCs/>
          <w:sz w:val="21"/>
          <w:szCs w:val="21"/>
        </w:rPr>
        <w:t>[nom entitat]</w:t>
      </w:r>
      <w:r w:rsidRPr="007339A6">
        <w:rPr>
          <w:sz w:val="21"/>
          <w:szCs w:val="21"/>
        </w:rPr>
        <w:t xml:space="preserve">, amb NIF </w:t>
      </w:r>
      <w:r w:rsidRPr="007339A6">
        <w:rPr>
          <w:b/>
          <w:bCs/>
          <w:sz w:val="21"/>
          <w:szCs w:val="21"/>
        </w:rPr>
        <w:t>[NIF entitat]</w:t>
      </w:r>
      <w:r w:rsidRPr="007339A6">
        <w:rPr>
          <w:sz w:val="21"/>
          <w:szCs w:val="21"/>
        </w:rPr>
        <w:t>, amb el poder suficient que consta acreditat en el procediment de contractació indicat,</w:t>
      </w:r>
    </w:p>
    <w:p w14:paraId="1ACAF41D" w14:textId="77777777" w:rsidR="002D0E9B" w:rsidRPr="007339A6" w:rsidRDefault="002D0E9B" w:rsidP="002D0E9B">
      <w:pPr>
        <w:pStyle w:val="Default"/>
        <w:jc w:val="both"/>
        <w:rPr>
          <w:sz w:val="21"/>
          <w:szCs w:val="21"/>
        </w:rPr>
      </w:pPr>
    </w:p>
    <w:p w14:paraId="7703CFDA" w14:textId="77777777" w:rsidR="002D0E9B" w:rsidRPr="007339A6" w:rsidRDefault="002D0E9B" w:rsidP="002D0E9B">
      <w:pPr>
        <w:pStyle w:val="Default"/>
        <w:jc w:val="both"/>
        <w:rPr>
          <w:color w:val="auto"/>
          <w:sz w:val="21"/>
          <w:szCs w:val="21"/>
        </w:rPr>
      </w:pPr>
      <w:r w:rsidRPr="007339A6">
        <w:rPr>
          <w:color w:val="auto"/>
          <w:sz w:val="21"/>
          <w:szCs w:val="21"/>
        </w:rPr>
        <w:t>DECLARO:</w:t>
      </w:r>
    </w:p>
    <w:p w14:paraId="6849DDCC" w14:textId="77777777" w:rsidR="002D0E9B" w:rsidRPr="007339A6" w:rsidRDefault="002D0E9B" w:rsidP="002D0E9B">
      <w:pPr>
        <w:pStyle w:val="Default"/>
        <w:jc w:val="both"/>
        <w:rPr>
          <w:color w:val="auto"/>
          <w:sz w:val="21"/>
          <w:szCs w:val="21"/>
        </w:rPr>
      </w:pPr>
    </w:p>
    <w:p w14:paraId="74CEC1D5" w14:textId="77777777" w:rsidR="002D0E9B" w:rsidRPr="007339A6" w:rsidRDefault="002D0E9B" w:rsidP="002D0E9B">
      <w:pPr>
        <w:pStyle w:val="Default"/>
        <w:spacing w:after="120"/>
        <w:jc w:val="both"/>
        <w:rPr>
          <w:color w:val="auto"/>
          <w:sz w:val="21"/>
          <w:szCs w:val="21"/>
        </w:rPr>
      </w:pPr>
      <w:r w:rsidRPr="007339A6">
        <w:rPr>
          <w:color w:val="auto"/>
          <w:sz w:val="21"/>
          <w:szCs w:val="21"/>
        </w:rPr>
        <w:t xml:space="preserve">Primer. Que conec plenament els plecs que regeixen el contracte indicat, així com la normativa que li és aplicable, i que tinc coneixement que l’article 61.3, “Conflicte d’interessos”, del Reglament (UE, </w:t>
      </w:r>
      <w:proofErr w:type="spellStart"/>
      <w:r w:rsidRPr="007339A6">
        <w:rPr>
          <w:color w:val="auto"/>
          <w:sz w:val="21"/>
          <w:szCs w:val="21"/>
        </w:rPr>
        <w:t>Euroatom</w:t>
      </w:r>
      <w:proofErr w:type="spellEnd"/>
      <w:r w:rsidRPr="007339A6">
        <w:rPr>
          <w:color w:val="auto"/>
          <w:sz w:val="21"/>
          <w:szCs w:val="21"/>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3AEF09B5" w14:textId="77777777" w:rsidR="002D0E9B" w:rsidRPr="00281FB0" w:rsidRDefault="002D0E9B" w:rsidP="002D0E9B">
      <w:pPr>
        <w:pStyle w:val="Default"/>
        <w:spacing w:after="120"/>
        <w:jc w:val="both"/>
        <w:rPr>
          <w:sz w:val="21"/>
          <w:szCs w:val="21"/>
        </w:rPr>
      </w:pPr>
      <w:r w:rsidRPr="007339A6">
        <w:rPr>
          <w:sz w:val="21"/>
          <w:szCs w:val="21"/>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r w:rsidRPr="00281FB0">
        <w:rPr>
          <w:sz w:val="21"/>
          <w:szCs w:val="21"/>
        </w:rPr>
        <w:t xml:space="preserve">i estableix que “els òrgans de contractació hauran de prendre les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 </w:t>
      </w:r>
    </w:p>
    <w:p w14:paraId="7F542C02" w14:textId="77777777" w:rsidR="002D0E9B" w:rsidRPr="00281FB0" w:rsidRDefault="002D0E9B" w:rsidP="002D0E9B">
      <w:pPr>
        <w:pStyle w:val="Default"/>
        <w:spacing w:after="120"/>
        <w:jc w:val="both"/>
        <w:rPr>
          <w:sz w:val="21"/>
          <w:szCs w:val="21"/>
        </w:rPr>
      </w:pPr>
      <w:r w:rsidRPr="00281FB0">
        <w:rPr>
          <w:sz w:val="21"/>
          <w:szCs w:val="21"/>
        </w:rPr>
        <w:t xml:space="preserve">Tercer. Que conec l’article 70 “Condicions especials de compatibilitat”, de la LCSP, que es refereix a les situacions en què l'operador econòmic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 </w:t>
      </w:r>
    </w:p>
    <w:p w14:paraId="5B293EF6" w14:textId="77777777" w:rsidR="002D0E9B" w:rsidRPr="00281FB0" w:rsidRDefault="002D0E9B" w:rsidP="002D0E9B">
      <w:pPr>
        <w:pStyle w:val="Default"/>
        <w:spacing w:after="120"/>
        <w:jc w:val="both"/>
        <w:rPr>
          <w:sz w:val="21"/>
          <w:szCs w:val="21"/>
        </w:rPr>
      </w:pPr>
      <w:r w:rsidRPr="00281FB0">
        <w:rPr>
          <w:sz w:val="21"/>
          <w:szCs w:val="21"/>
        </w:rPr>
        <w:t xml:space="preserve">Quart.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 </w:t>
      </w:r>
    </w:p>
    <w:p w14:paraId="5861557B" w14:textId="77777777" w:rsidR="002D0E9B" w:rsidRPr="00281FB0" w:rsidRDefault="002D0E9B" w:rsidP="002D0E9B">
      <w:pPr>
        <w:pStyle w:val="Default"/>
        <w:spacing w:after="120"/>
        <w:jc w:val="both"/>
        <w:rPr>
          <w:sz w:val="21"/>
          <w:szCs w:val="21"/>
        </w:rPr>
      </w:pPr>
      <w:r w:rsidRPr="00281FB0">
        <w:rPr>
          <w:sz w:val="21"/>
          <w:szCs w:val="21"/>
        </w:rPr>
        <w:t xml:space="preserve">Cinquè.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29194207" w14:textId="77777777" w:rsidR="002D0E9B" w:rsidRPr="00281FB0" w:rsidRDefault="002D0E9B" w:rsidP="002D0E9B">
      <w:pPr>
        <w:pStyle w:val="Default"/>
        <w:spacing w:after="120"/>
        <w:jc w:val="both"/>
        <w:rPr>
          <w:sz w:val="21"/>
          <w:szCs w:val="21"/>
        </w:rPr>
      </w:pPr>
      <w:r w:rsidRPr="00281FB0">
        <w:rPr>
          <w:sz w:val="21"/>
          <w:szCs w:val="21"/>
        </w:rPr>
        <w:t xml:space="preserve">Sisè. Que ni la meva persona ni, si és el cas, la persona jurídica a la qual represento es troba en una situació de conflicte d'interès, d’acord amb la definició de l'article 61 del Reglament Financer de la UE i 64 de la LCSP. </w:t>
      </w:r>
    </w:p>
    <w:p w14:paraId="4906C110" w14:textId="77777777" w:rsidR="002D0E9B" w:rsidRDefault="002D0E9B" w:rsidP="002D0E9B">
      <w:pPr>
        <w:pStyle w:val="Default"/>
        <w:spacing w:after="120"/>
        <w:jc w:val="both"/>
        <w:rPr>
          <w:sz w:val="21"/>
          <w:szCs w:val="21"/>
        </w:rPr>
        <w:sectPr w:rsidR="002D0E9B" w:rsidSect="00C22AD0">
          <w:footerReference w:type="default" r:id="rId7"/>
          <w:pgSz w:w="11906" w:h="16838" w:code="9"/>
          <w:pgMar w:top="1701" w:right="1134" w:bottom="2552" w:left="1701" w:header="539" w:footer="1111" w:gutter="0"/>
          <w:cols w:space="708"/>
          <w:docGrid w:linePitch="360"/>
        </w:sectPr>
      </w:pPr>
      <w:r w:rsidRPr="00281FB0">
        <w:rPr>
          <w:sz w:val="21"/>
          <w:szCs w:val="21"/>
        </w:rPr>
        <w:t xml:space="preserve">Setè. Que els administradors, els representants i la resta de persones amb capacitat de presa de decisions o control sobre [persona jurídica] no es troben en la situació de conflicte definida a l'apartat sisè. </w:t>
      </w:r>
    </w:p>
    <w:p w14:paraId="23295755" w14:textId="77777777" w:rsidR="002D0E9B" w:rsidRPr="00281FB0" w:rsidRDefault="002D0E9B" w:rsidP="002D0E9B">
      <w:pPr>
        <w:pStyle w:val="Default"/>
        <w:spacing w:after="120"/>
        <w:jc w:val="both"/>
        <w:rPr>
          <w:sz w:val="21"/>
          <w:szCs w:val="21"/>
        </w:rPr>
      </w:pPr>
    </w:p>
    <w:p w14:paraId="04082D87" w14:textId="77777777" w:rsidR="002D0E9B" w:rsidRPr="00281FB0" w:rsidRDefault="002D0E9B" w:rsidP="002D0E9B">
      <w:pPr>
        <w:pStyle w:val="Default"/>
        <w:spacing w:after="120"/>
        <w:jc w:val="both"/>
        <w:rPr>
          <w:sz w:val="21"/>
          <w:szCs w:val="21"/>
        </w:rPr>
      </w:pPr>
      <w:r w:rsidRPr="00281FB0">
        <w:rPr>
          <w:sz w:val="21"/>
          <w:szCs w:val="21"/>
        </w:rPr>
        <w:t xml:space="preserve">Vuitè. Que em comprometo a comunicar a l’òrgan de contractació, sense dilació, qualsevol situació de conflicte d’interès que comprometi o pugui comprometre el compliment de les obligacions esmentades. Les comunicacions es podran realitzar directament a l'òrgan de contractació o a través del Sistema intern d'alertes en matèria d'infraccions normatives i de conductes contràries a la integritat pública de l’Administració de la Generalitat (SIA) creat a aquest efecte, en compliment del que es disposa en la Llei 2/2023, de 20 de febrer, reguladora de la protecció de les persones que informin sobre infraccions normatives i de lluita contra la corrupció. </w:t>
      </w:r>
    </w:p>
    <w:p w14:paraId="48C738C2" w14:textId="77777777" w:rsidR="002D0E9B" w:rsidRPr="007339A6" w:rsidRDefault="002D0E9B" w:rsidP="002D0E9B">
      <w:pPr>
        <w:pStyle w:val="Default"/>
        <w:spacing w:after="120"/>
        <w:jc w:val="both"/>
        <w:rPr>
          <w:sz w:val="21"/>
          <w:szCs w:val="21"/>
        </w:rPr>
      </w:pPr>
      <w:r w:rsidRPr="00281FB0">
        <w:rPr>
          <w:sz w:val="21"/>
          <w:szCs w:val="21"/>
        </w:rPr>
        <w:t>Novè. Que he subministrat informació exacta, veraç i completa en el marc d’aquest expedient, i que tinc coneixement que la falsedat d’aquesta declaració i la informació subministrada comporta les conseqüències contractuals, administratives o judicials que estableixi la normativa aplicable i la documentació contractual</w:t>
      </w:r>
    </w:p>
    <w:p w14:paraId="1DD94478" w14:textId="77777777" w:rsidR="002D0E9B" w:rsidRPr="007339A6" w:rsidRDefault="002D0E9B" w:rsidP="002D0E9B">
      <w:pPr>
        <w:pStyle w:val="Default"/>
        <w:spacing w:after="120"/>
        <w:jc w:val="both"/>
        <w:rPr>
          <w:sz w:val="21"/>
          <w:szCs w:val="21"/>
        </w:rPr>
      </w:pPr>
    </w:p>
    <w:p w14:paraId="332468D7" w14:textId="77777777" w:rsidR="002D0E9B" w:rsidRPr="00BE45CE" w:rsidRDefault="002D0E9B" w:rsidP="002D0E9B">
      <w:pPr>
        <w:jc w:val="left"/>
        <w:rPr>
          <w:rFonts w:cs="Arial"/>
          <w:b/>
          <w:bCs/>
          <w:color w:val="000000"/>
          <w:sz w:val="21"/>
          <w:szCs w:val="21"/>
          <w:lang w:eastAsia="ca-ES"/>
        </w:rPr>
      </w:pPr>
      <w:r w:rsidRPr="007339A6">
        <w:rPr>
          <w:b/>
          <w:bCs/>
          <w:sz w:val="21"/>
          <w:szCs w:val="21"/>
        </w:rPr>
        <w:t>[Signatura]</w:t>
      </w:r>
    </w:p>
    <w:p w14:paraId="16D6D141" w14:textId="77777777" w:rsidR="002D0E9B" w:rsidRDefault="002D0E9B" w:rsidP="002D0E9B">
      <w:pPr>
        <w:jc w:val="left"/>
        <w:rPr>
          <w:b/>
          <w:bCs/>
          <w:sz w:val="22"/>
          <w:szCs w:val="22"/>
        </w:rPr>
      </w:pPr>
    </w:p>
    <w:p w14:paraId="4A267996" w14:textId="77777777" w:rsidR="002D0E9B" w:rsidRDefault="002D0E9B" w:rsidP="002D0E9B">
      <w:pPr>
        <w:pStyle w:val="Default"/>
        <w:jc w:val="both"/>
        <w:rPr>
          <w:b/>
          <w:bCs/>
          <w:color w:val="auto"/>
          <w:sz w:val="22"/>
          <w:szCs w:val="22"/>
        </w:rPr>
      </w:pPr>
    </w:p>
    <w:p w14:paraId="41135A91" w14:textId="77777777" w:rsidR="002D0E9B" w:rsidRDefault="002D0E9B" w:rsidP="002D0E9B">
      <w:pPr>
        <w:pStyle w:val="Default"/>
        <w:jc w:val="both"/>
        <w:rPr>
          <w:b/>
          <w:bCs/>
          <w:color w:val="auto"/>
          <w:sz w:val="22"/>
          <w:szCs w:val="22"/>
        </w:rPr>
      </w:pPr>
    </w:p>
    <w:p w14:paraId="1E8635CF" w14:textId="77777777" w:rsidR="002D0E9B" w:rsidRDefault="002D0E9B" w:rsidP="002D0E9B">
      <w:pPr>
        <w:pStyle w:val="Default"/>
        <w:jc w:val="both"/>
        <w:rPr>
          <w:b/>
          <w:bCs/>
          <w:color w:val="auto"/>
          <w:sz w:val="22"/>
          <w:szCs w:val="22"/>
        </w:rPr>
      </w:pPr>
    </w:p>
    <w:p w14:paraId="1DCB0478" w14:textId="77777777" w:rsidR="002D0E9B" w:rsidRDefault="002D0E9B" w:rsidP="002D0E9B">
      <w:pPr>
        <w:pStyle w:val="Default"/>
        <w:jc w:val="both"/>
        <w:rPr>
          <w:b/>
          <w:bCs/>
          <w:color w:val="auto"/>
          <w:sz w:val="22"/>
          <w:szCs w:val="22"/>
        </w:rPr>
      </w:pPr>
    </w:p>
    <w:p w14:paraId="107720E6" w14:textId="77777777" w:rsidR="002D0E9B" w:rsidRDefault="002D0E9B" w:rsidP="002D0E9B">
      <w:pPr>
        <w:pStyle w:val="Default"/>
        <w:jc w:val="both"/>
        <w:rPr>
          <w:b/>
          <w:bCs/>
          <w:color w:val="auto"/>
          <w:sz w:val="22"/>
          <w:szCs w:val="22"/>
        </w:rPr>
      </w:pPr>
    </w:p>
    <w:p w14:paraId="4535DEF6" w14:textId="77777777" w:rsidR="002D0E9B" w:rsidRDefault="002D0E9B" w:rsidP="002D0E9B">
      <w:pPr>
        <w:pStyle w:val="Default"/>
        <w:jc w:val="both"/>
        <w:rPr>
          <w:b/>
          <w:bCs/>
          <w:color w:val="auto"/>
          <w:sz w:val="22"/>
          <w:szCs w:val="22"/>
        </w:rPr>
      </w:pPr>
    </w:p>
    <w:p w14:paraId="3EB7612E" w14:textId="77777777" w:rsidR="002D0E9B" w:rsidRDefault="002D0E9B" w:rsidP="002D0E9B">
      <w:pPr>
        <w:pStyle w:val="Default"/>
        <w:jc w:val="both"/>
        <w:rPr>
          <w:b/>
          <w:bCs/>
          <w:color w:val="auto"/>
          <w:sz w:val="22"/>
          <w:szCs w:val="22"/>
        </w:rPr>
      </w:pPr>
    </w:p>
    <w:p w14:paraId="1C17E513" w14:textId="77777777" w:rsidR="002D0E9B" w:rsidRDefault="002D0E9B" w:rsidP="002D0E9B">
      <w:pPr>
        <w:pStyle w:val="Default"/>
        <w:jc w:val="both"/>
        <w:rPr>
          <w:b/>
          <w:bCs/>
          <w:color w:val="auto"/>
          <w:sz w:val="22"/>
          <w:szCs w:val="22"/>
        </w:rPr>
      </w:pPr>
    </w:p>
    <w:p w14:paraId="5BBBC8B1" w14:textId="77777777" w:rsidR="002D0E9B" w:rsidRDefault="002D0E9B" w:rsidP="002D0E9B">
      <w:pPr>
        <w:pStyle w:val="Default"/>
        <w:jc w:val="both"/>
        <w:rPr>
          <w:b/>
          <w:bCs/>
          <w:color w:val="auto"/>
          <w:sz w:val="22"/>
          <w:szCs w:val="22"/>
        </w:rPr>
      </w:pPr>
    </w:p>
    <w:p w14:paraId="4E0F1062" w14:textId="77777777" w:rsidR="002D0E9B" w:rsidRDefault="002D0E9B" w:rsidP="002D0E9B">
      <w:pPr>
        <w:pStyle w:val="Default"/>
        <w:jc w:val="both"/>
        <w:rPr>
          <w:b/>
          <w:bCs/>
          <w:color w:val="auto"/>
          <w:sz w:val="22"/>
          <w:szCs w:val="22"/>
        </w:rPr>
      </w:pPr>
    </w:p>
    <w:p w14:paraId="32F45086" w14:textId="77777777" w:rsidR="002D0E9B" w:rsidRDefault="002D0E9B" w:rsidP="002D0E9B">
      <w:pPr>
        <w:pStyle w:val="Default"/>
        <w:jc w:val="both"/>
        <w:rPr>
          <w:b/>
          <w:bCs/>
          <w:color w:val="auto"/>
          <w:sz w:val="22"/>
          <w:szCs w:val="22"/>
        </w:rPr>
      </w:pPr>
    </w:p>
    <w:p w14:paraId="61C2051C" w14:textId="77777777" w:rsidR="002D0E9B" w:rsidRDefault="002D0E9B" w:rsidP="002D0E9B">
      <w:pPr>
        <w:pStyle w:val="Default"/>
        <w:jc w:val="both"/>
        <w:rPr>
          <w:b/>
          <w:bCs/>
          <w:color w:val="auto"/>
          <w:sz w:val="22"/>
          <w:szCs w:val="22"/>
        </w:rPr>
      </w:pPr>
    </w:p>
    <w:p w14:paraId="6B4AFA9B" w14:textId="77777777" w:rsidR="002D0E9B" w:rsidRDefault="002D0E9B" w:rsidP="002D0E9B">
      <w:pPr>
        <w:pStyle w:val="Default"/>
        <w:jc w:val="both"/>
        <w:rPr>
          <w:b/>
          <w:bCs/>
          <w:color w:val="auto"/>
          <w:sz w:val="22"/>
          <w:szCs w:val="22"/>
        </w:rPr>
      </w:pPr>
    </w:p>
    <w:p w14:paraId="367CFAAE" w14:textId="77777777" w:rsidR="002D0E9B" w:rsidRDefault="002D0E9B" w:rsidP="002D0E9B">
      <w:pPr>
        <w:pStyle w:val="Default"/>
        <w:jc w:val="both"/>
        <w:rPr>
          <w:b/>
          <w:bCs/>
          <w:color w:val="auto"/>
          <w:sz w:val="22"/>
          <w:szCs w:val="22"/>
        </w:rPr>
      </w:pPr>
    </w:p>
    <w:p w14:paraId="4EC75A96" w14:textId="30D07916" w:rsidR="00D343EB" w:rsidRPr="002D0E9B" w:rsidRDefault="00D343EB" w:rsidP="002D0E9B"/>
    <w:sectPr w:rsidR="00D343EB" w:rsidRPr="002D0E9B" w:rsidSect="00C22AD0">
      <w:headerReference w:type="default" r:id="rId8"/>
      <w:footerReference w:type="default" r:id="rId9"/>
      <w:pgSz w:w="11906" w:h="16838" w:code="9"/>
      <w:pgMar w:top="1701" w:right="1134" w:bottom="2552" w:left="1701" w:header="53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6C45" w14:textId="77777777" w:rsidR="00631E08" w:rsidRDefault="00631E08">
      <w:r>
        <w:separator/>
      </w:r>
    </w:p>
  </w:endnote>
  <w:endnote w:type="continuationSeparator" w:id="0">
    <w:p w14:paraId="099BD540" w14:textId="77777777" w:rsidR="00631E08" w:rsidRDefault="0063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AE1D" w14:textId="77777777" w:rsidR="002D0E9B" w:rsidRDefault="002D0E9B" w:rsidP="006D7CBF">
    <w:pPr>
      <w:spacing w:line="160" w:lineRule="exact"/>
      <w:jc w:val="left"/>
      <w:rPr>
        <w:rFonts w:ascii="Helvetica" w:hAnsi="Helvetica"/>
        <w:color w:val="808080"/>
        <w:sz w:val="16"/>
        <w:szCs w:val="16"/>
      </w:rPr>
    </w:pPr>
    <w:r>
      <w:rPr>
        <w:rFonts w:ascii="Helvetica" w:hAnsi="Helvetica"/>
        <w:color w:val="808080"/>
        <w:sz w:val="16"/>
        <w:szCs w:val="16"/>
      </w:rPr>
      <w:t>Passeig de la Zona Franca, 107</w:t>
    </w:r>
  </w:p>
  <w:p w14:paraId="4F89849F" w14:textId="77777777" w:rsidR="002D0E9B" w:rsidRDefault="002D0E9B" w:rsidP="006D7CBF">
    <w:pPr>
      <w:spacing w:line="160" w:lineRule="exact"/>
      <w:jc w:val="left"/>
      <w:rPr>
        <w:rFonts w:ascii="Helvetica" w:hAnsi="Helvetica"/>
        <w:color w:val="808080"/>
        <w:sz w:val="16"/>
        <w:szCs w:val="16"/>
      </w:rPr>
    </w:pPr>
    <w:r>
      <w:rPr>
        <w:rFonts w:ascii="Helvetica" w:hAnsi="Helvetica"/>
        <w:color w:val="808080"/>
        <w:sz w:val="16"/>
        <w:szCs w:val="16"/>
      </w:rPr>
      <w:t>08038 Barcelona</w:t>
    </w:r>
  </w:p>
  <w:p w14:paraId="69B1ABCA" w14:textId="77777777" w:rsidR="002D0E9B" w:rsidRDefault="002D0E9B" w:rsidP="006D7CBF">
    <w:pPr>
      <w:spacing w:line="160" w:lineRule="exact"/>
      <w:jc w:val="left"/>
      <w:rPr>
        <w:rFonts w:ascii="Helvetica" w:hAnsi="Helvetica"/>
        <w:color w:val="808080"/>
        <w:sz w:val="16"/>
        <w:szCs w:val="16"/>
      </w:rPr>
    </w:pPr>
    <w:r>
      <w:rPr>
        <w:rFonts w:ascii="Helvetica" w:hAnsi="Helvetica"/>
        <w:color w:val="808080"/>
        <w:sz w:val="16"/>
        <w:szCs w:val="16"/>
      </w:rPr>
      <w:t xml:space="preserve">Tel. </w:t>
    </w:r>
    <w:r>
      <w:rPr>
        <w:rFonts w:ascii="Helvetica" w:hAnsi="Helvetica"/>
        <w:color w:val="808080"/>
        <w:spacing w:val="4"/>
        <w:sz w:val="16"/>
        <w:szCs w:val="16"/>
      </w:rPr>
      <w:t>93 567 33 00</w:t>
    </w:r>
  </w:p>
  <w:p w14:paraId="60185107" w14:textId="77777777" w:rsidR="002D0E9B" w:rsidRDefault="002D0E9B" w:rsidP="006D7CBF">
    <w:pPr>
      <w:spacing w:line="160" w:lineRule="exact"/>
      <w:jc w:val="left"/>
      <w:rPr>
        <w:rFonts w:ascii="Helvetica" w:hAnsi="Helvetica"/>
        <w:color w:val="808080"/>
        <w:spacing w:val="4"/>
        <w:sz w:val="16"/>
        <w:szCs w:val="16"/>
      </w:rPr>
    </w:pPr>
    <w:r>
      <w:rPr>
        <w:rFonts w:ascii="Helvetica" w:hAnsi="Helvetica"/>
        <w:color w:val="808080"/>
        <w:sz w:val="16"/>
        <w:szCs w:val="16"/>
      </w:rPr>
      <w:t xml:space="preserve">Fax </w:t>
    </w:r>
    <w:r>
      <w:rPr>
        <w:rFonts w:ascii="Helvetica" w:hAnsi="Helvetica"/>
        <w:color w:val="808080"/>
        <w:spacing w:val="4"/>
        <w:sz w:val="16"/>
        <w:szCs w:val="16"/>
      </w:rPr>
      <w:t>93 567 33 05</w:t>
    </w:r>
  </w:p>
  <w:p w14:paraId="1FE961EC" w14:textId="77777777" w:rsidR="002D0E9B" w:rsidRDefault="002D0E9B" w:rsidP="006D7CBF">
    <w:pPr>
      <w:spacing w:line="160" w:lineRule="exact"/>
      <w:jc w:val="left"/>
      <w:rPr>
        <w:rFonts w:ascii="Helvetica" w:hAnsi="Helvetica"/>
        <w:noProof/>
        <w:color w:val="808080"/>
        <w:sz w:val="16"/>
        <w:szCs w:val="16"/>
      </w:rPr>
    </w:pPr>
    <w:r>
      <w:rPr>
        <w:rFonts w:ascii="Helvetica" w:hAnsi="Helvetica"/>
        <w:noProof/>
        <w:color w:val="808080"/>
        <w:spacing w:val="4"/>
        <w:sz w:val="16"/>
        <w:szCs w:val="16"/>
      </w:rPr>
      <w:t>residus.gencat.cat</w:t>
    </w:r>
  </w:p>
  <w:p w14:paraId="575E4F2F" w14:textId="77777777" w:rsidR="002D0E9B" w:rsidRDefault="002D0E9B" w:rsidP="002508DF">
    <w:pPr>
      <w:pStyle w:val="Peu"/>
      <w:tabs>
        <w:tab w:val="clear" w:pos="4252"/>
        <w:tab w:val="clear" w:pos="8504"/>
        <w:tab w:val="center" w:pos="3968"/>
      </w:tabs>
    </w:pPr>
  </w:p>
  <w:p w14:paraId="58109D9B" w14:textId="77777777" w:rsidR="002D0E9B" w:rsidRDefault="002D0E9B" w:rsidP="002508DF">
    <w:pPr>
      <w:pStyle w:val="Peu"/>
      <w:tabs>
        <w:tab w:val="clear" w:pos="4252"/>
        <w:tab w:val="clear" w:pos="8504"/>
        <w:tab w:val="center" w:pos="3968"/>
      </w:tabs>
    </w:pPr>
    <w:r>
      <w:rPr>
        <w:noProof/>
        <w:lang w:eastAsia="ca-ES"/>
      </w:rPr>
      <w:drawing>
        <wp:anchor distT="0" distB="0" distL="114300" distR="114300" simplePos="0" relativeHeight="251662336" behindDoc="0" locked="0" layoutInCell="1" allowOverlap="1" wp14:anchorId="6181054A" wp14:editId="2DB4D295">
          <wp:simplePos x="0" y="0"/>
          <wp:positionH relativeFrom="column">
            <wp:posOffset>-367665</wp:posOffset>
          </wp:positionH>
          <wp:positionV relativeFrom="paragraph">
            <wp:posOffset>69215</wp:posOffset>
          </wp:positionV>
          <wp:extent cx="1362075" cy="389890"/>
          <wp:effectExtent l="0" t="0" r="0" b="0"/>
          <wp:wrapNone/>
          <wp:docPr id="13" name="Imatge 13" descr="logo_generalitat_gri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generalitat_gris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8EC5" w14:textId="3FFCCBF4" w:rsidR="002508DF" w:rsidRDefault="00291D90" w:rsidP="002508DF">
    <w:pPr>
      <w:pStyle w:val="Peu"/>
      <w:tabs>
        <w:tab w:val="clear" w:pos="4252"/>
        <w:tab w:val="clear" w:pos="8504"/>
        <w:tab w:val="center" w:pos="3968"/>
      </w:tabs>
    </w:pPr>
    <w:r>
      <w:rPr>
        <w:noProof/>
        <w:lang w:eastAsia="ca-ES"/>
      </w:rPr>
      <mc:AlternateContent>
        <mc:Choice Requires="wps">
          <w:drawing>
            <wp:anchor distT="0" distB="0" distL="114300" distR="114300" simplePos="0" relativeHeight="251660288" behindDoc="0" locked="0" layoutInCell="1" allowOverlap="1" wp14:anchorId="01C47E63" wp14:editId="38270569">
              <wp:simplePos x="0" y="0"/>
              <wp:positionH relativeFrom="margin">
                <wp:posOffset>-175260</wp:posOffset>
              </wp:positionH>
              <wp:positionV relativeFrom="paragraph">
                <wp:posOffset>386715</wp:posOffset>
              </wp:positionV>
              <wp:extent cx="736600" cy="519430"/>
              <wp:effectExtent l="0" t="0" r="6985" b="139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5BC2" w14:textId="77777777" w:rsidR="004D0AE5" w:rsidRPr="00510D65" w:rsidRDefault="00510D65" w:rsidP="00156381">
                          <w:pPr>
                            <w:spacing w:line="160" w:lineRule="exact"/>
                            <w:jc w:val="left"/>
                            <w:rPr>
                              <w:rFonts w:ascii="Helvetica" w:hAnsi="Helvetica"/>
                              <w:color w:val="808080"/>
                              <w:sz w:val="16"/>
                              <w:szCs w:val="16"/>
                            </w:rPr>
                          </w:pPr>
                          <w:r w:rsidRPr="00510D65">
                            <w:rPr>
                              <w:rFonts w:ascii="Helvetica" w:hAnsi="Helvetica"/>
                              <w:color w:val="808080"/>
                              <w:sz w:val="16"/>
                              <w:szCs w:val="16"/>
                            </w:rPr>
                            <w:t>Passeig de la Zona Franca</w:t>
                          </w:r>
                          <w:r w:rsidR="002E2BDA" w:rsidRPr="00510D65">
                            <w:rPr>
                              <w:rFonts w:ascii="Helvetica" w:hAnsi="Helvetica"/>
                              <w:color w:val="808080"/>
                              <w:sz w:val="16"/>
                              <w:szCs w:val="16"/>
                            </w:rPr>
                            <w:t xml:space="preserve">, </w:t>
                          </w:r>
                          <w:r w:rsidRPr="00510D65">
                            <w:rPr>
                              <w:rFonts w:ascii="Helvetica" w:hAnsi="Helvetica"/>
                              <w:color w:val="808080"/>
                              <w:sz w:val="16"/>
                              <w:szCs w:val="16"/>
                            </w:rPr>
                            <w:t>107</w:t>
                          </w:r>
                        </w:p>
                        <w:p w14:paraId="086B1A57" w14:textId="77777777" w:rsidR="004D0AE5" w:rsidRPr="004916E2" w:rsidRDefault="004D0AE5" w:rsidP="00156381">
                          <w:pPr>
                            <w:spacing w:line="160" w:lineRule="exact"/>
                            <w:jc w:val="left"/>
                            <w:rPr>
                              <w:rFonts w:ascii="Helvetica" w:hAnsi="Helvetica"/>
                              <w:color w:val="808080"/>
                              <w:sz w:val="16"/>
                              <w:szCs w:val="16"/>
                            </w:rPr>
                          </w:pPr>
                          <w:r w:rsidRPr="004916E2">
                            <w:rPr>
                              <w:rFonts w:ascii="Helvetica" w:hAnsi="Helvetica"/>
                              <w:color w:val="808080"/>
                              <w:sz w:val="16"/>
                              <w:szCs w:val="16"/>
                            </w:rPr>
                            <w:t>08</w:t>
                          </w:r>
                          <w:r w:rsidR="00510D65">
                            <w:rPr>
                              <w:rFonts w:ascii="Helvetica" w:hAnsi="Helvetica"/>
                              <w:color w:val="808080"/>
                              <w:sz w:val="16"/>
                              <w:szCs w:val="16"/>
                            </w:rPr>
                            <w:t>038</w:t>
                          </w:r>
                          <w:r w:rsidRPr="004916E2">
                            <w:rPr>
                              <w:rFonts w:ascii="Helvetica" w:hAnsi="Helvetica"/>
                              <w:color w:val="808080"/>
                              <w:sz w:val="16"/>
                              <w:szCs w:val="16"/>
                            </w:rPr>
                            <w:t xml:space="preserve"> Barcelona</w:t>
                          </w:r>
                        </w:p>
                        <w:p w14:paraId="0FDE2E8F" w14:textId="77777777" w:rsidR="004D0AE5" w:rsidRPr="004916E2" w:rsidRDefault="00156381" w:rsidP="00156381">
                          <w:pPr>
                            <w:spacing w:line="160" w:lineRule="exact"/>
                            <w:jc w:val="left"/>
                            <w:rPr>
                              <w:rFonts w:ascii="Helvetica" w:hAnsi="Helvetica"/>
                              <w:color w:val="808080"/>
                              <w:sz w:val="16"/>
                              <w:szCs w:val="16"/>
                            </w:rPr>
                          </w:pPr>
                          <w:r>
                            <w:rPr>
                              <w:rFonts w:ascii="Helvetica" w:hAnsi="Helvetica"/>
                              <w:color w:val="808080"/>
                              <w:sz w:val="16"/>
                              <w:szCs w:val="16"/>
                            </w:rPr>
                            <w:t xml:space="preserve">Tel. </w:t>
                          </w:r>
                          <w:r w:rsidR="004D0AE5" w:rsidRPr="004916E2">
                            <w:rPr>
                              <w:rFonts w:ascii="Helvetica" w:hAnsi="Helvetica"/>
                              <w:color w:val="808080"/>
                              <w:spacing w:val="4"/>
                              <w:sz w:val="16"/>
                              <w:szCs w:val="16"/>
                            </w:rPr>
                            <w:t>93 567 33 00</w:t>
                          </w:r>
                        </w:p>
                        <w:p w14:paraId="59ACEB34" w14:textId="77777777" w:rsidR="004D0AE5" w:rsidRPr="004916E2" w:rsidRDefault="00950760" w:rsidP="00156381">
                          <w:pPr>
                            <w:spacing w:line="160" w:lineRule="exact"/>
                            <w:jc w:val="left"/>
                            <w:rPr>
                              <w:rFonts w:ascii="Helvetica" w:hAnsi="Helvetica"/>
                              <w:noProof/>
                              <w:color w:val="808080"/>
                              <w:sz w:val="16"/>
                              <w:szCs w:val="16"/>
                            </w:rPr>
                          </w:pPr>
                          <w:r>
                            <w:rPr>
                              <w:rFonts w:ascii="Helvetica" w:hAnsi="Helvetica"/>
                              <w:noProof/>
                              <w:color w:val="808080"/>
                              <w:spacing w:val="4"/>
                              <w:sz w:val="16"/>
                              <w:szCs w:val="16"/>
                            </w:rPr>
                            <w:t>residus</w:t>
                          </w:r>
                          <w:r w:rsidR="004D0AE5">
                            <w:rPr>
                              <w:rFonts w:ascii="Helvetica" w:hAnsi="Helvetica"/>
                              <w:noProof/>
                              <w:color w:val="808080"/>
                              <w:spacing w:val="4"/>
                              <w:sz w:val="16"/>
                              <w:szCs w:val="16"/>
                            </w:rPr>
                            <w:t>.</w:t>
                          </w:r>
                          <w:r>
                            <w:rPr>
                              <w:rFonts w:ascii="Helvetica" w:hAnsi="Helvetica"/>
                              <w:noProof/>
                              <w:color w:val="808080"/>
                              <w:spacing w:val="4"/>
                              <w:sz w:val="16"/>
                              <w:szCs w:val="16"/>
                            </w:rPr>
                            <w:t>gencat</w:t>
                          </w:r>
                          <w:r w:rsidR="004D0AE5">
                            <w:rPr>
                              <w:rFonts w:ascii="Helvetica" w:hAnsi="Helvetica"/>
                              <w:noProof/>
                              <w:color w:val="808080"/>
                              <w:spacing w:val="4"/>
                              <w:sz w:val="16"/>
                              <w:szCs w:val="16"/>
                            </w:rPr>
                            <w:t>.cat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47E63" id="_x0000_t202" coordsize="21600,21600" o:spt="202" path="m,l,21600r21600,l21600,xe">
              <v:stroke joinstyle="miter"/>
              <v:path gradientshapeok="t" o:connecttype="rect"/>
            </v:shapetype>
            <v:shape id="Text Box 11" o:spid="_x0000_s1026" type="#_x0000_t202" style="position:absolute;left:0;text-align:left;margin-left:-13.8pt;margin-top:30.45pt;width:58pt;height:40.9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" filled="f" stroked="f">
              <v:textbox inset="0,0,0,0">
                <w:txbxContent>
                  <w:p w14:paraId="68365BC2" w14:textId="77777777" w:rsidR="004D0AE5" w:rsidRPr="00510D65" w:rsidRDefault="00510D65" w:rsidP="00156381">
                    <w:pPr>
                      <w:spacing w:line="160" w:lineRule="exact"/>
                      <w:jc w:val="left"/>
                      <w:rPr>
                        <w:rFonts w:ascii="Helvetica" w:hAnsi="Helvetica"/>
                        <w:color w:val="808080"/>
                        <w:sz w:val="16"/>
                        <w:szCs w:val="16"/>
                      </w:rPr>
                    </w:pPr>
                    <w:r w:rsidRPr="00510D65">
                      <w:rPr>
                        <w:rFonts w:ascii="Helvetica" w:hAnsi="Helvetica"/>
                        <w:color w:val="808080"/>
                        <w:sz w:val="16"/>
                        <w:szCs w:val="16"/>
                      </w:rPr>
                      <w:t>Passeig de la Zona Franca</w:t>
                    </w:r>
                    <w:r w:rsidR="002E2BDA" w:rsidRPr="00510D65">
                      <w:rPr>
                        <w:rFonts w:ascii="Helvetica" w:hAnsi="Helvetica"/>
                        <w:color w:val="808080"/>
                        <w:sz w:val="16"/>
                        <w:szCs w:val="16"/>
                      </w:rPr>
                      <w:t xml:space="preserve">, </w:t>
                    </w:r>
                    <w:r w:rsidRPr="00510D65">
                      <w:rPr>
                        <w:rFonts w:ascii="Helvetica" w:hAnsi="Helvetica"/>
                        <w:color w:val="808080"/>
                        <w:sz w:val="16"/>
                        <w:szCs w:val="16"/>
                      </w:rPr>
                      <w:t>107</w:t>
                    </w:r>
                  </w:p>
                  <w:p w14:paraId="086B1A57" w14:textId="77777777" w:rsidR="004D0AE5" w:rsidRPr="004916E2" w:rsidRDefault="004D0AE5" w:rsidP="00156381">
                    <w:pPr>
                      <w:spacing w:line="160" w:lineRule="exact"/>
                      <w:jc w:val="left"/>
                      <w:rPr>
                        <w:rFonts w:ascii="Helvetica" w:hAnsi="Helvetica"/>
                        <w:color w:val="808080"/>
                        <w:sz w:val="16"/>
                        <w:szCs w:val="16"/>
                      </w:rPr>
                    </w:pPr>
                    <w:r w:rsidRPr="004916E2">
                      <w:rPr>
                        <w:rFonts w:ascii="Helvetica" w:hAnsi="Helvetica"/>
                        <w:color w:val="808080"/>
                        <w:sz w:val="16"/>
                        <w:szCs w:val="16"/>
                      </w:rPr>
                      <w:t>08</w:t>
                    </w:r>
                    <w:r w:rsidR="00510D65">
                      <w:rPr>
                        <w:rFonts w:ascii="Helvetica" w:hAnsi="Helvetica"/>
                        <w:color w:val="808080"/>
                        <w:sz w:val="16"/>
                        <w:szCs w:val="16"/>
                      </w:rPr>
                      <w:t>038</w:t>
                    </w:r>
                    <w:r w:rsidRPr="004916E2">
                      <w:rPr>
                        <w:rFonts w:ascii="Helvetica" w:hAnsi="Helvetica"/>
                        <w:color w:val="808080"/>
                        <w:sz w:val="16"/>
                        <w:szCs w:val="16"/>
                      </w:rPr>
                      <w:t xml:space="preserve"> Barcelona</w:t>
                    </w:r>
                  </w:p>
                  <w:p w14:paraId="0FDE2E8F" w14:textId="77777777" w:rsidR="004D0AE5" w:rsidRPr="004916E2" w:rsidRDefault="00156381" w:rsidP="00156381">
                    <w:pPr>
                      <w:spacing w:line="160" w:lineRule="exact"/>
                      <w:jc w:val="left"/>
                      <w:rPr>
                        <w:rFonts w:ascii="Helvetica" w:hAnsi="Helvetica"/>
                        <w:color w:val="808080"/>
                        <w:sz w:val="16"/>
                        <w:szCs w:val="16"/>
                      </w:rPr>
                    </w:pPr>
                    <w:r>
                      <w:rPr>
                        <w:rFonts w:ascii="Helvetica" w:hAnsi="Helvetica"/>
                        <w:color w:val="808080"/>
                        <w:sz w:val="16"/>
                        <w:szCs w:val="16"/>
                      </w:rPr>
                      <w:t xml:space="preserve">Tel. </w:t>
                    </w:r>
                    <w:r w:rsidR="004D0AE5" w:rsidRPr="004916E2">
                      <w:rPr>
                        <w:rFonts w:ascii="Helvetica" w:hAnsi="Helvetica"/>
                        <w:color w:val="808080"/>
                        <w:spacing w:val="4"/>
                        <w:sz w:val="16"/>
                        <w:szCs w:val="16"/>
                      </w:rPr>
                      <w:t>93 567 33 00</w:t>
                    </w:r>
                  </w:p>
                  <w:p w14:paraId="59ACEB34" w14:textId="77777777" w:rsidR="004D0AE5" w:rsidRPr="004916E2" w:rsidRDefault="00950760" w:rsidP="00156381">
                    <w:pPr>
                      <w:spacing w:line="160" w:lineRule="exact"/>
                      <w:jc w:val="left"/>
                      <w:rPr>
                        <w:rFonts w:ascii="Helvetica" w:hAnsi="Helvetica"/>
                        <w:noProof/>
                        <w:color w:val="808080"/>
                        <w:sz w:val="16"/>
                        <w:szCs w:val="16"/>
                      </w:rPr>
                    </w:pPr>
                    <w:r>
                      <w:rPr>
                        <w:rFonts w:ascii="Helvetica" w:hAnsi="Helvetica"/>
                        <w:noProof/>
                        <w:color w:val="808080"/>
                        <w:spacing w:val="4"/>
                        <w:sz w:val="16"/>
                        <w:szCs w:val="16"/>
                      </w:rPr>
                      <w:t>residus</w:t>
                    </w:r>
                    <w:r w:rsidR="004D0AE5">
                      <w:rPr>
                        <w:rFonts w:ascii="Helvetica" w:hAnsi="Helvetica"/>
                        <w:noProof/>
                        <w:color w:val="808080"/>
                        <w:spacing w:val="4"/>
                        <w:sz w:val="16"/>
                        <w:szCs w:val="16"/>
                      </w:rPr>
                      <w:t>.</w:t>
                    </w:r>
                    <w:r>
                      <w:rPr>
                        <w:rFonts w:ascii="Helvetica" w:hAnsi="Helvetica"/>
                        <w:noProof/>
                        <w:color w:val="808080"/>
                        <w:spacing w:val="4"/>
                        <w:sz w:val="16"/>
                        <w:szCs w:val="16"/>
                      </w:rPr>
                      <w:t>gencat</w:t>
                    </w:r>
                    <w:r w:rsidR="004D0AE5">
                      <w:rPr>
                        <w:rFonts w:ascii="Helvetica" w:hAnsi="Helvetica"/>
                        <w:noProof/>
                        <w:color w:val="808080"/>
                        <w:spacing w:val="4"/>
                        <w:sz w:val="16"/>
                        <w:szCs w:val="16"/>
                      </w:rPr>
                      <w:t>.cat</w:t>
                    </w:r>
                  </w:p>
                </w:txbxContent>
              </v:textbox>
              <w10:wrap anchorx="margin"/>
            </v:shape>
          </w:pict>
        </mc:Fallback>
      </mc:AlternateContent>
    </w:r>
    <w:r w:rsidRPr="002D0AEE">
      <w:rPr>
        <w:noProof/>
        <w:lang w:eastAsia="ca-ES"/>
      </w:rPr>
      <w:drawing>
        <wp:inline distT="0" distB="0" distL="0" distR="0" wp14:anchorId="107B6EDC" wp14:editId="3AA1727F">
          <wp:extent cx="5760085" cy="346075"/>
          <wp:effectExtent l="0" t="0" r="0" b="0"/>
          <wp:docPr id="22" name="Imatge 22" descr="C:\Users\vidiella\AppData\Local\Microsoft\Windows\INetCache\Content.Outlook\V8FV62XD\next-generation-5-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diella\AppData\Local\Microsoft\Windows\INetCache\Content.Outlook\V8FV62XD\next-generation-5-log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46075"/>
                  </a:xfrm>
                  <a:prstGeom prst="rect">
                    <a:avLst/>
                  </a:prstGeom>
                  <a:noFill/>
                  <a:ln>
                    <a:noFill/>
                  </a:ln>
                </pic:spPr>
              </pic:pic>
            </a:graphicData>
          </a:graphic>
        </wp:inline>
      </w:drawing>
    </w:r>
    <w:r w:rsidR="002508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9950" w14:textId="77777777" w:rsidR="00631E08" w:rsidRDefault="00631E08">
      <w:bookmarkStart w:id="0" w:name="_Hlk211494779"/>
      <w:bookmarkEnd w:id="0"/>
      <w:r>
        <w:separator/>
      </w:r>
    </w:p>
  </w:footnote>
  <w:footnote w:type="continuationSeparator" w:id="0">
    <w:p w14:paraId="3D041067" w14:textId="77777777" w:rsidR="00631E08" w:rsidRDefault="0063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6604" w14:textId="77777777" w:rsidR="002508DF" w:rsidRDefault="00710210" w:rsidP="002508DF">
    <w:pPr>
      <w:pStyle w:val="Capalera"/>
      <w:ind w:left="-1260"/>
    </w:pPr>
    <w:r>
      <w:rPr>
        <w:noProof/>
        <w:lang w:eastAsia="ca-ES"/>
      </w:rPr>
      <w:drawing>
        <wp:anchor distT="0" distB="0" distL="114300" distR="114300" simplePos="0" relativeHeight="251652096" behindDoc="0" locked="0" layoutInCell="1" allowOverlap="1" wp14:anchorId="144E7B87" wp14:editId="21E5A3AA">
          <wp:simplePos x="0" y="0"/>
          <wp:positionH relativeFrom="column">
            <wp:posOffset>-633095</wp:posOffset>
          </wp:positionH>
          <wp:positionV relativeFrom="paragraph">
            <wp:posOffset>5080</wp:posOffset>
          </wp:positionV>
          <wp:extent cx="1631315" cy="616585"/>
          <wp:effectExtent l="0" t="0" r="0" b="0"/>
          <wp:wrapNone/>
          <wp:docPr id="7" name="Imatge 7"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9pt;height:9pt" o:bullet="t">
        <v:imagedata r:id="rId1" o:title="BD14793_"/>
      </v:shape>
    </w:pict>
  </w:numPicBullet>
  <w:abstractNum w:abstractNumId="0"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703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71BA3627"/>
    <w:multiLevelType w:val="hybridMultilevel"/>
    <w:tmpl w:val="F6D0160C"/>
    <w:lvl w:ilvl="0" w:tplc="18BADFDA">
      <w:start w:val="1"/>
      <w:numFmt w:val="lowerLetter"/>
      <w:lvlText w:val="%1)"/>
      <w:lvlJc w:val="left"/>
      <w:pPr>
        <w:ind w:left="720" w:hanging="360"/>
      </w:pPr>
      <w:rPr>
        <w:rFonts w:ascii="Arial" w:hAnsi="Arial" w:cs="Arial" w:hint="default"/>
        <w:b w:val="0"/>
        <w:bCs w:val="0"/>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7D416900"/>
    <w:multiLevelType w:val="hybridMultilevel"/>
    <w:tmpl w:val="2028EA54"/>
    <w:lvl w:ilvl="0" w:tplc="BFB4012E">
      <w:start w:val="1"/>
      <w:numFmt w:val="decimal"/>
      <w:lvlText w:val="%1."/>
      <w:lvlJc w:val="left"/>
      <w:pPr>
        <w:ind w:left="720" w:hanging="360"/>
      </w:pPr>
      <w:rPr>
        <w:b/>
      </w:rPr>
    </w:lvl>
    <w:lvl w:ilvl="1" w:tplc="4A341C0C">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82069231">
    <w:abstractNumId w:val="0"/>
  </w:num>
  <w:num w:numId="2" w16cid:durableId="1880586703">
    <w:abstractNumId w:val="1"/>
  </w:num>
  <w:num w:numId="3" w16cid:durableId="276985898">
    <w:abstractNumId w:val="2"/>
  </w:num>
  <w:num w:numId="4" w16cid:durableId="1120296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90"/>
    <w:rsid w:val="000306EE"/>
    <w:rsid w:val="0008120D"/>
    <w:rsid w:val="000C02DF"/>
    <w:rsid w:val="000C42DB"/>
    <w:rsid w:val="00156381"/>
    <w:rsid w:val="00167484"/>
    <w:rsid w:val="001B506A"/>
    <w:rsid w:val="001C30E3"/>
    <w:rsid w:val="001E0F5F"/>
    <w:rsid w:val="002043AA"/>
    <w:rsid w:val="002508DF"/>
    <w:rsid w:val="0026625E"/>
    <w:rsid w:val="0028086B"/>
    <w:rsid w:val="00291D90"/>
    <w:rsid w:val="002D0E9B"/>
    <w:rsid w:val="002E2BDA"/>
    <w:rsid w:val="00304654"/>
    <w:rsid w:val="00324672"/>
    <w:rsid w:val="00347490"/>
    <w:rsid w:val="003F12CB"/>
    <w:rsid w:val="00412722"/>
    <w:rsid w:val="00465F93"/>
    <w:rsid w:val="004D0AE5"/>
    <w:rsid w:val="004D0E3F"/>
    <w:rsid w:val="00510D65"/>
    <w:rsid w:val="0058161F"/>
    <w:rsid w:val="005A4F01"/>
    <w:rsid w:val="005E060F"/>
    <w:rsid w:val="0061017B"/>
    <w:rsid w:val="00631E08"/>
    <w:rsid w:val="00682F43"/>
    <w:rsid w:val="00687402"/>
    <w:rsid w:val="006E38E8"/>
    <w:rsid w:val="006F4714"/>
    <w:rsid w:val="00701326"/>
    <w:rsid w:val="00710210"/>
    <w:rsid w:val="00797719"/>
    <w:rsid w:val="007A23A2"/>
    <w:rsid w:val="007E7054"/>
    <w:rsid w:val="00805F76"/>
    <w:rsid w:val="008344CA"/>
    <w:rsid w:val="00835334"/>
    <w:rsid w:val="0088552F"/>
    <w:rsid w:val="008E2ABD"/>
    <w:rsid w:val="00901404"/>
    <w:rsid w:val="00922B22"/>
    <w:rsid w:val="00922C1C"/>
    <w:rsid w:val="00932E7F"/>
    <w:rsid w:val="009340EC"/>
    <w:rsid w:val="00936BED"/>
    <w:rsid w:val="009448FF"/>
    <w:rsid w:val="00950760"/>
    <w:rsid w:val="009E11A2"/>
    <w:rsid w:val="00A0276F"/>
    <w:rsid w:val="00A5154D"/>
    <w:rsid w:val="00A92FC4"/>
    <w:rsid w:val="00AB4A98"/>
    <w:rsid w:val="00AE518E"/>
    <w:rsid w:val="00B524B8"/>
    <w:rsid w:val="00BD57AC"/>
    <w:rsid w:val="00BF4424"/>
    <w:rsid w:val="00C11916"/>
    <w:rsid w:val="00C22AD0"/>
    <w:rsid w:val="00C64A3F"/>
    <w:rsid w:val="00CE1FB5"/>
    <w:rsid w:val="00CE5881"/>
    <w:rsid w:val="00D343EB"/>
    <w:rsid w:val="00D43920"/>
    <w:rsid w:val="00D81736"/>
    <w:rsid w:val="00DC7A0F"/>
    <w:rsid w:val="00E00587"/>
    <w:rsid w:val="00E45D44"/>
    <w:rsid w:val="00E53BD5"/>
    <w:rsid w:val="00E575B2"/>
    <w:rsid w:val="00E74EE4"/>
    <w:rsid w:val="00F958D3"/>
    <w:rsid w:val="00FA59B6"/>
    <w:rsid w:val="00FD1AE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B231B"/>
  <w15:chartTrackingRefBased/>
  <w15:docId w15:val="{894285F7-D655-4AB9-9CD2-48A55F24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D90"/>
    <w:pPr>
      <w:jc w:val="both"/>
    </w:pPr>
    <w:rPr>
      <w:rFonts w:ascii="Arial" w:hAnsi="Arial"/>
      <w:lang w:eastAsia="es-ES"/>
    </w:rPr>
  </w:style>
  <w:style w:type="paragraph" w:styleId="Ttol1">
    <w:name w:val="heading 1"/>
    <w:basedOn w:val="Normal"/>
    <w:next w:val="Normal"/>
    <w:qFormat/>
    <w:rsid w:val="00A92FC4"/>
    <w:pPr>
      <w:keepNext/>
      <w:spacing w:before="240" w:after="60"/>
      <w:outlineLvl w:val="0"/>
    </w:pPr>
    <w:rPr>
      <w:rFonts w:cs="Arial"/>
      <w:b/>
      <w:bCs/>
      <w:kern w:val="32"/>
      <w:sz w:val="32"/>
      <w:szCs w:val="32"/>
    </w:rPr>
  </w:style>
  <w:style w:type="paragraph" w:styleId="Ttol2">
    <w:name w:val="heading 2"/>
    <w:basedOn w:val="Normal"/>
    <w:next w:val="Normal"/>
    <w:qFormat/>
    <w:rsid w:val="00A92FC4"/>
    <w:pPr>
      <w:keepNext/>
      <w:spacing w:before="240" w:after="60"/>
      <w:outlineLvl w:val="1"/>
    </w:pPr>
    <w:rPr>
      <w:rFonts w:cs="Arial"/>
      <w:b/>
      <w:bCs/>
      <w:i/>
      <w:iCs/>
      <w:sz w:val="28"/>
      <w:szCs w:val="28"/>
    </w:rPr>
  </w:style>
  <w:style w:type="paragraph" w:styleId="Ttol4">
    <w:name w:val="heading 4"/>
    <w:basedOn w:val="Normal"/>
    <w:next w:val="Normal"/>
    <w:qFormat/>
    <w:rsid w:val="00A92FC4"/>
    <w:pPr>
      <w:keepNext/>
      <w:numPr>
        <w:numId w:val="1"/>
      </w:numPr>
      <w:outlineLvl w:val="3"/>
    </w:pPr>
    <w:rPr>
      <w:b/>
      <w:bCs/>
      <w:i/>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pPr>
  </w:style>
  <w:style w:type="paragraph" w:styleId="Peu">
    <w:name w:val="footer"/>
    <w:basedOn w:val="Normal"/>
    <w:link w:val="PeuCar"/>
    <w:rsid w:val="002508DF"/>
    <w:pPr>
      <w:tabs>
        <w:tab w:val="center" w:pos="4252"/>
        <w:tab w:val="right" w:pos="8504"/>
      </w:tabs>
    </w:pPr>
  </w:style>
  <w:style w:type="paragraph" w:styleId="Pargrafdellista">
    <w:name w:val="List Paragraph"/>
    <w:aliases w:val="Lista sin Numerar,Párrafo de lista - cat,Párrafo Numerado,Llista pics,Bullet,List Paragraph compact,Normal bullet 2,Paragraphe de liste 2,Reference list,Bullet list,Numbered List,List Paragraph1"/>
    <w:basedOn w:val="Normal"/>
    <w:link w:val="PargrafdellistaCar"/>
    <w:uiPriority w:val="34"/>
    <w:qFormat/>
    <w:rsid w:val="00291D90"/>
    <w:pPr>
      <w:ind w:left="720"/>
      <w:contextualSpacing/>
    </w:pPr>
  </w:style>
  <w:style w:type="character" w:customStyle="1" w:styleId="PeuCar">
    <w:name w:val="Peu Car"/>
    <w:link w:val="Peu"/>
    <w:rsid w:val="00291D90"/>
    <w:rPr>
      <w:rFonts w:ascii="Arial" w:hAnsi="Arial"/>
      <w:sz w:val="24"/>
      <w:szCs w:val="24"/>
      <w:lang w:eastAsia="es-ES"/>
    </w:rPr>
  </w:style>
  <w:style w:type="character" w:customStyle="1" w:styleId="PargrafdellistaCar">
    <w:name w:val="Paràgraf de llista Car"/>
    <w:aliases w:val="Lista sin Numerar Car,Párrafo de lista - cat Car,Párrafo Numerado Car,Llista pics Car,Bullet Car,List Paragraph compact Car,Normal bullet 2 Car,Paragraphe de liste 2 Car,Reference list Car,Bullet list Car,Numbered List Car"/>
    <w:link w:val="Pargrafdellista"/>
    <w:uiPriority w:val="34"/>
    <w:qFormat/>
    <w:locked/>
    <w:rsid w:val="00291D90"/>
    <w:rPr>
      <w:rFonts w:ascii="Arial" w:hAnsi="Arial"/>
      <w:lang w:eastAsia="es-ES"/>
    </w:rPr>
  </w:style>
  <w:style w:type="paragraph" w:customStyle="1" w:styleId="Default">
    <w:name w:val="Default"/>
    <w:rsid w:val="00835334"/>
    <w:pPr>
      <w:autoSpaceDE w:val="0"/>
      <w:autoSpaceDN w:val="0"/>
      <w:adjustRightInd w:val="0"/>
    </w:pPr>
    <w:rPr>
      <w:rFonts w:ascii="Arial" w:hAnsi="Arial" w:cs="Arial"/>
      <w:color w:val="000000"/>
      <w:sz w:val="24"/>
      <w:szCs w:val="24"/>
    </w:rPr>
  </w:style>
  <w:style w:type="character" w:styleId="Refernciadenotaapeudepgina">
    <w:name w:val="footnote reference"/>
    <w:rsid w:val="00835334"/>
    <w:rPr>
      <w:vertAlign w:val="superscript"/>
    </w:rPr>
  </w:style>
  <w:style w:type="paragraph" w:styleId="Textdenotaapeudepgina">
    <w:name w:val="footnote text"/>
    <w:basedOn w:val="Normal"/>
    <w:link w:val="TextdenotaapeudepginaCar"/>
    <w:rsid w:val="00835334"/>
  </w:style>
  <w:style w:type="character" w:customStyle="1" w:styleId="TextdenotaapeudepginaCar">
    <w:name w:val="Text de nota a peu de pàgina Car"/>
    <w:basedOn w:val="Lletraperdefectedelpargraf"/>
    <w:link w:val="Textdenotaapeudepgina"/>
    <w:rsid w:val="00835334"/>
    <w:rPr>
      <w:rFonts w:ascii="Arial" w:hAnsi="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6357_APPSARC\Plantilles\Word\ARC\ARC%20GEN%20plantilla%20color%20amb%20adreca%20vertical.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ARC GEN plantilla color amb adreca vertical.dotx</Template>
  <TotalTime>0</TotalTime>
  <Pages>2</Pages>
  <Words>676</Words>
  <Characters>3854</Characters>
  <Application>Microsoft Office Word</Application>
  <DocSecurity>0</DocSecurity>
  <Lines>32</Lines>
  <Paragraphs>9</Paragraphs>
  <ScaleCrop>false</ScaleCrop>
  <HeadingPairs>
    <vt:vector size="2" baseType="variant">
      <vt:variant>
        <vt:lpstr>Títol</vt:lpstr>
      </vt:variant>
      <vt:variant>
        <vt:i4>1</vt:i4>
      </vt:variant>
    </vt:vector>
  </HeadingPairs>
  <TitlesOfParts>
    <vt:vector size="1" baseType="lpstr">
      <vt:lpstr>ARC plantilla color amb adreca vertical</vt:lpstr>
    </vt:vector>
  </TitlesOfParts>
  <Company>Hewlett-Packard Company</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subject/>
  <dc:creator>Mendez Arrebola, Pilar</dc:creator>
  <cp:keywords/>
  <cp:lastModifiedBy>Méndez Arrebola, Pilar</cp:lastModifiedBy>
  <cp:revision>3</cp:revision>
  <cp:lastPrinted>2006-02-10T09:33:00Z</cp:lastPrinted>
  <dcterms:created xsi:type="dcterms:W3CDTF">2025-10-16T06:14:00Z</dcterms:created>
  <dcterms:modified xsi:type="dcterms:W3CDTF">2025-10-16T06:15:00Z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1142603784</vt:i4>
  </property>
  <property fmtid="{D5CDD505-2E9C-101B-9397-08002B2CF9AE}" pid="3" name="_EmailSubject">
    <vt:lpwstr/>
  </property>
  <property fmtid="{D5CDD505-2E9C-101B-9397-08002B2CF9AE}" pid="4" name="_AuthorEmail">
    <vt:lpwstr>villacampaolga@hotmail.com</vt:lpwstr>
  </property>
  <property fmtid="{D5CDD505-2E9C-101B-9397-08002B2CF9AE}" pid="5" name="_AuthorEmailDisplayName">
    <vt:lpwstr>Olga</vt:lpwstr>
  </property>
  <property fmtid="{D5CDD505-2E9C-101B-9397-08002B2CF9AE}" pid="6" name="_ReviewingToolsShownOnce">
    <vt:lpwstr/>
  </property>
</Properties>
</file>