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6FB0" w14:textId="77777777" w:rsidR="00F81A62" w:rsidRPr="00E747F8" w:rsidRDefault="00F81A62" w:rsidP="00F81A6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16258422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>
        <w:rPr>
          <w:rFonts w:eastAsia="Calibri" w:cs="Arial"/>
          <w:b/>
          <w:color w:val="000000"/>
          <w:szCs w:val="22"/>
          <w:u w:val="single"/>
        </w:rPr>
        <w:t>5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  <w:bookmarkEnd w:id="1"/>
    </w:p>
    <w:p w14:paraId="09E352DC" w14:textId="77777777" w:rsidR="00F81A62" w:rsidRDefault="00F81A62" w:rsidP="00F81A62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70EE83EF" w14:textId="77777777" w:rsidR="00F81A62" w:rsidRPr="006C7B93" w:rsidRDefault="00F81A62" w:rsidP="00F81A62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>
        <w:rPr>
          <w:rFonts w:eastAsia="Calibri" w:cs="Calibri"/>
          <w:color w:val="000000"/>
          <w:szCs w:val="22"/>
          <w:lang w:eastAsia="ca-ES"/>
        </w:rPr>
        <w:t>371/2025</w:t>
      </w:r>
      <w:r w:rsidRPr="00281A90">
        <w:rPr>
          <w:rFonts w:eastAsia="Calibri" w:cs="Calibri"/>
          <w:color w:val="000000"/>
          <w:szCs w:val="22"/>
          <w:lang w:eastAsia="ca-ES"/>
        </w:rPr>
        <w:t>, el contracte</w:t>
      </w:r>
      <w:r>
        <w:rPr>
          <w:rFonts w:eastAsia="Calibri" w:cs="Calibri"/>
          <w:color w:val="000000"/>
          <w:szCs w:val="22"/>
          <w:lang w:eastAsia="ca-ES"/>
        </w:rPr>
        <w:t xml:space="preserve"> del </w:t>
      </w:r>
      <w:r w:rsidRPr="00114B87">
        <w:rPr>
          <w:rFonts w:cs="Aptos"/>
          <w:b/>
          <w:bCs/>
          <w:szCs w:val="22"/>
        </w:rPr>
        <w:t>servei d’analítica per al sistema APPCC i el subministrament de material per a l’autocontrol</w:t>
      </w:r>
      <w:r>
        <w:rPr>
          <w:rFonts w:cs="Aptos"/>
          <w:b/>
          <w:bCs/>
          <w:szCs w:val="22"/>
        </w:rPr>
        <w:t xml:space="preserve"> per </w:t>
      </w:r>
      <w:r w:rsidRPr="00114B87">
        <w:rPr>
          <w:rFonts w:cs="Aptos"/>
          <w:b/>
          <w:bCs/>
          <w:szCs w:val="22"/>
        </w:rPr>
        <w:t>als centres gestionats per</w:t>
      </w:r>
      <w:r w:rsidRPr="003D7D57">
        <w:rPr>
          <w:rFonts w:cs="Arial"/>
          <w:b/>
          <w:szCs w:val="22"/>
        </w:rPr>
        <w:t xml:space="preserve"> SUMAR</w:t>
      </w:r>
      <w:r w:rsidRPr="003D702A">
        <w:rPr>
          <w:rFonts w:cs="Arial"/>
          <w:b/>
          <w:szCs w:val="22"/>
        </w:rPr>
        <w:t>, Serveis Públics d’Acció Social de Catalunya MP, SL</w:t>
      </w:r>
      <w:r>
        <w:rPr>
          <w:rFonts w:cs="Calibri"/>
          <w:bCs/>
          <w:szCs w:val="22"/>
        </w:rPr>
        <w:t xml:space="preserve">. </w:t>
      </w:r>
    </w:p>
    <w:p w14:paraId="09484E24" w14:textId="77777777" w:rsidR="00F81A62" w:rsidRPr="00056FCD" w:rsidRDefault="00F81A62" w:rsidP="00F81A62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35EA82EF" w14:textId="77777777" w:rsidR="00F81A62" w:rsidRDefault="00F81A62" w:rsidP="00F81A62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00ADEC16" w14:textId="77777777" w:rsidR="00F81A62" w:rsidRDefault="00F81A62" w:rsidP="00F81A62">
      <w:pPr>
        <w:spacing w:after="0"/>
        <w:rPr>
          <w:rFonts w:cs="Calibri"/>
          <w:lang w:eastAsia="es-ES"/>
        </w:rPr>
      </w:pPr>
    </w:p>
    <w:p w14:paraId="2B46B2A1" w14:textId="77777777" w:rsidR="00F81A62" w:rsidRPr="001726CB" w:rsidRDefault="00F81A62" w:rsidP="00F81A62">
      <w:pPr>
        <w:pStyle w:val="Textindependent3"/>
        <w:tabs>
          <w:tab w:val="left" w:pos="360"/>
        </w:tabs>
        <w:rPr>
          <w:rFonts w:ascii="Calibri" w:hAnsi="Calibri" w:cs="Calibri"/>
          <w:sz w:val="22"/>
          <w:szCs w:val="22"/>
          <w:lang w:val="ca-ES"/>
        </w:rPr>
      </w:pPr>
      <w:r w:rsidRPr="001726CB">
        <w:rPr>
          <w:rFonts w:ascii="Segoe UI Symbol" w:eastAsia="MS Gothic" w:hAnsi="Segoe UI Symbol" w:cs="Segoe UI Symbol"/>
          <w:sz w:val="22"/>
          <w:szCs w:val="22"/>
          <w:lang w:val="ca-ES"/>
        </w:rPr>
        <w:t>☒</w:t>
      </w:r>
      <w:r w:rsidRPr="001726CB">
        <w:rPr>
          <w:rFonts w:ascii="Calibri" w:hAnsi="Calibri" w:cs="Calibri"/>
          <w:sz w:val="22"/>
          <w:szCs w:val="22"/>
          <w:lang w:val="ca-ES"/>
        </w:rPr>
        <w:t xml:space="preserve"> Mediambientals: </w:t>
      </w:r>
    </w:p>
    <w:p w14:paraId="523F8B87" w14:textId="77777777" w:rsidR="00F81A62" w:rsidRPr="001726CB" w:rsidRDefault="00F81A62" w:rsidP="00F81A62">
      <w:pPr>
        <w:ind w:left="709"/>
        <w:rPr>
          <w:rFonts w:cs="Calibri"/>
          <w:szCs w:val="22"/>
        </w:rPr>
      </w:pPr>
      <w:r w:rsidRPr="001726CB">
        <w:rPr>
          <w:rFonts w:ascii="Segoe UI Symbol" w:eastAsia="MS Gothic" w:hAnsi="Segoe UI Symbol" w:cs="Segoe UI Symbol"/>
          <w:szCs w:val="22"/>
        </w:rPr>
        <w:t>☒</w:t>
      </w:r>
      <w:r>
        <w:rPr>
          <w:rFonts w:ascii="Segoe UI Symbol" w:eastAsia="MS Gothic" w:hAnsi="Segoe UI Symbol" w:cs="Segoe UI Symbol"/>
          <w:szCs w:val="22"/>
        </w:rPr>
        <w:t xml:space="preserve"> </w:t>
      </w:r>
      <w:r w:rsidRPr="001726CB">
        <w:rPr>
          <w:rFonts w:cs="Calibri"/>
          <w:szCs w:val="22"/>
        </w:rPr>
        <w:t>Caldrà que les entregues diàries del subministrament es realitzin en caixes/safates/contenidors/bosses que no siguin de plàstics d’un sol ús.</w:t>
      </w:r>
    </w:p>
    <w:p w14:paraId="6AD8927E" w14:textId="77777777" w:rsidR="00F81A62" w:rsidRPr="001726CB" w:rsidRDefault="00F81A62" w:rsidP="00F81A62">
      <w:pPr>
        <w:pStyle w:val="Textindependent3"/>
        <w:ind w:left="709"/>
        <w:rPr>
          <w:rFonts w:ascii="Calibri" w:hAnsi="Calibri" w:cs="Calibri"/>
          <w:sz w:val="22"/>
          <w:szCs w:val="22"/>
          <w:lang w:val="ca-ES"/>
        </w:rPr>
      </w:pPr>
      <w:r w:rsidRPr="001726CB">
        <w:rPr>
          <w:rFonts w:ascii="Segoe UI Symbol" w:eastAsia="MS Gothic" w:hAnsi="Segoe UI Symbol" w:cs="Segoe UI Symbol"/>
          <w:sz w:val="22"/>
          <w:szCs w:val="22"/>
          <w:lang w:val="ca-ES"/>
        </w:rPr>
        <w:t>☒</w:t>
      </w:r>
      <w:r w:rsidRPr="001726CB">
        <w:rPr>
          <w:rFonts w:ascii="Calibri" w:hAnsi="Calibri" w:cs="Calibri"/>
          <w:sz w:val="22"/>
          <w:szCs w:val="22"/>
          <w:lang w:val="ca-ES"/>
        </w:rPr>
        <w:t xml:space="preserve"> L’empresa adjudicatària garantirà la formació ambiental de tot el personal destinat al contracte en temes de :gestió de residus (prevenció/minimització, recollida selectiva i tractament), ús eficient de l’aigua, l’energia, informació sobre els productes utilitats i sobre la mobilitat sostenible).</w:t>
      </w:r>
    </w:p>
    <w:p w14:paraId="1178E935" w14:textId="77777777" w:rsidR="00F81A62" w:rsidRPr="001726CB" w:rsidRDefault="00F81A62" w:rsidP="00F81A62">
      <w:pPr>
        <w:pStyle w:val="Textindependent3"/>
        <w:ind w:left="1276"/>
        <w:rPr>
          <w:rFonts w:ascii="Calibri" w:hAnsi="Calibri" w:cs="Calibri"/>
          <w:sz w:val="22"/>
          <w:szCs w:val="22"/>
          <w:lang w:val="ca-ES"/>
        </w:rPr>
      </w:pPr>
    </w:p>
    <w:p w14:paraId="66974C6D" w14:textId="77777777" w:rsidR="00F81A62" w:rsidRPr="001726CB" w:rsidRDefault="00F81A62" w:rsidP="00F81A62">
      <w:pPr>
        <w:pStyle w:val="Textindependent3"/>
        <w:tabs>
          <w:tab w:val="left" w:pos="360"/>
        </w:tabs>
        <w:rPr>
          <w:rFonts w:ascii="Calibri" w:hAnsi="Calibri" w:cs="Calibri"/>
          <w:sz w:val="22"/>
          <w:szCs w:val="22"/>
          <w:lang w:val="ca-ES"/>
        </w:rPr>
      </w:pPr>
      <w:r w:rsidRPr="001726CB">
        <w:rPr>
          <w:rFonts w:ascii="Calibri" w:hAnsi="Calibri" w:cs="Calibri"/>
          <w:sz w:val="22"/>
          <w:szCs w:val="22"/>
          <w:lang w:val="ca-ES"/>
        </w:rPr>
        <w:sym w:font="Wingdings 2" w:char="F054"/>
      </w:r>
      <w:r w:rsidRPr="001726CB">
        <w:rPr>
          <w:rFonts w:ascii="Calibri" w:hAnsi="Calibri" w:cs="Calibri"/>
          <w:sz w:val="22"/>
          <w:szCs w:val="22"/>
          <w:lang w:val="ca-ES"/>
        </w:rPr>
        <w:t xml:space="preserve"> Clàusules d’estabilitat i qualitat laboral i igualtat de gènere:</w:t>
      </w:r>
    </w:p>
    <w:p w14:paraId="555BD7F3" w14:textId="77777777" w:rsidR="00F81A62" w:rsidRPr="001726CB" w:rsidRDefault="00F81A62" w:rsidP="00F81A62">
      <w:pPr>
        <w:ind w:left="709"/>
        <w:rPr>
          <w:rFonts w:cs="Calibri"/>
          <w:szCs w:val="22"/>
          <w:highlight w:val="yellow"/>
          <w:lang w:eastAsia="es-ES" w:bidi="ar-SA"/>
        </w:rPr>
      </w:pPr>
      <w:r w:rsidRPr="001726CB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1726CB">
        <w:rPr>
          <w:rFonts w:cs="Calibri"/>
          <w:bCs/>
          <w:kern w:val="28"/>
          <w:szCs w:val="22"/>
        </w:rPr>
        <w:t xml:space="preserve"> 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</w:t>
      </w:r>
    </w:p>
    <w:p w14:paraId="3F7863C3" w14:textId="77777777" w:rsidR="00F81A62" w:rsidRDefault="00F81A62" w:rsidP="00F81A62">
      <w:pPr>
        <w:spacing w:after="0"/>
        <w:rPr>
          <w:rFonts w:cs="Calibri"/>
          <w:lang w:eastAsia="es-ES"/>
        </w:rPr>
      </w:pPr>
    </w:p>
    <w:p w14:paraId="51D947C4" w14:textId="36E2EEF3" w:rsidR="00B8546C" w:rsidRPr="00F81A62" w:rsidRDefault="00F81A62" w:rsidP="00F81A62">
      <w:pPr>
        <w:autoSpaceDE w:val="0"/>
        <w:autoSpaceDN w:val="0"/>
        <w:adjustRightInd w:val="0"/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sectPr w:rsidR="00B8546C" w:rsidRPr="00F81A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A708" w14:textId="77777777" w:rsidR="008D7F67" w:rsidRDefault="008D7F67" w:rsidP="008D7F67">
      <w:pPr>
        <w:spacing w:after="0" w:line="240" w:lineRule="auto"/>
      </w:pPr>
      <w:r>
        <w:separator/>
      </w:r>
    </w:p>
  </w:endnote>
  <w:endnote w:type="continuationSeparator" w:id="0">
    <w:p w14:paraId="5489F873" w14:textId="77777777" w:rsidR="008D7F67" w:rsidRDefault="008D7F67" w:rsidP="008D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5A8A" w14:textId="2B93DF06" w:rsidR="008D7F67" w:rsidRDefault="008D7F67">
    <w:pPr>
      <w:pStyle w:val="Peu"/>
    </w:pPr>
    <w:r>
      <w:t>Exp. 371/2025</w:t>
    </w:r>
  </w:p>
  <w:p w14:paraId="2FD6FF17" w14:textId="77777777" w:rsidR="008D7F67" w:rsidRDefault="008D7F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66B7" w14:textId="77777777" w:rsidR="008D7F67" w:rsidRDefault="008D7F67" w:rsidP="008D7F67">
      <w:pPr>
        <w:spacing w:after="0" w:line="240" w:lineRule="auto"/>
      </w:pPr>
      <w:r>
        <w:separator/>
      </w:r>
    </w:p>
  </w:footnote>
  <w:footnote w:type="continuationSeparator" w:id="0">
    <w:p w14:paraId="189FE819" w14:textId="77777777" w:rsidR="008D7F67" w:rsidRDefault="008D7F67" w:rsidP="008D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45EE" w14:textId="186E8CF2" w:rsidR="008D7F67" w:rsidRDefault="008D7F67">
    <w:pPr>
      <w:pStyle w:val="Capalera"/>
    </w:pPr>
    <w:r>
      <w:rPr>
        <w:rFonts w:cs="Calibri"/>
        <w:noProof/>
        <w:lang w:eastAsia="ca-ES" w:bidi="ar-SA"/>
        <w14:ligatures w14:val="standardContextual"/>
      </w:rPr>
      <w:drawing>
        <wp:anchor distT="0" distB="0" distL="114300" distR="114300" simplePos="0" relativeHeight="251658240" behindDoc="0" locked="0" layoutInCell="1" allowOverlap="1" wp14:anchorId="2929F8D2" wp14:editId="0BA0E77A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180570198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30BB">
      <w:rPr>
        <w:rFonts w:cs="Calibri"/>
        <w:noProof/>
        <w:lang w:eastAsia="ca-ES" w:bidi="ar-SA"/>
      </w:rPr>
      <w:drawing>
        <wp:inline distT="0" distB="0" distL="0" distR="0" wp14:anchorId="7AE7F4F2" wp14:editId="54475A9D">
          <wp:extent cx="1057275" cy="1038225"/>
          <wp:effectExtent l="0" t="0" r="9525" b="9525"/>
          <wp:docPr id="213255849" name="Imatge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6B30BB">
      <w:rPr>
        <w:rFonts w:cs="Calibri"/>
        <w:noProof/>
        <w:lang w:eastAsia="ca-ES" w:bidi="ar-SA"/>
      </w:rPr>
      <w:drawing>
        <wp:inline distT="0" distB="0" distL="0" distR="0" wp14:anchorId="00B5267A" wp14:editId="47016BA2">
          <wp:extent cx="1038225" cy="1038225"/>
          <wp:effectExtent l="0" t="0" r="9525" b="9525"/>
          <wp:docPr id="1250646748" name="Imatge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14:paraId="65785629" w14:textId="77777777" w:rsidR="008D7F67" w:rsidRDefault="008D7F67">
    <w:pPr>
      <w:pStyle w:val="Capalera"/>
    </w:pPr>
  </w:p>
  <w:p w14:paraId="0A1705FE" w14:textId="77777777" w:rsidR="008D7F67" w:rsidRDefault="008D7F6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96489">
    <w:abstractNumId w:val="1"/>
  </w:num>
  <w:num w:numId="2" w16cid:durableId="175204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A"/>
    <w:rsid w:val="00174D30"/>
    <w:rsid w:val="001F31FC"/>
    <w:rsid w:val="0039731A"/>
    <w:rsid w:val="003F27D0"/>
    <w:rsid w:val="00547011"/>
    <w:rsid w:val="00550922"/>
    <w:rsid w:val="00731AEA"/>
    <w:rsid w:val="00766915"/>
    <w:rsid w:val="007E79AA"/>
    <w:rsid w:val="007F61CB"/>
    <w:rsid w:val="0085687E"/>
    <w:rsid w:val="008D7F67"/>
    <w:rsid w:val="00953951"/>
    <w:rsid w:val="009A15E4"/>
    <w:rsid w:val="00A55879"/>
    <w:rsid w:val="00A65F0F"/>
    <w:rsid w:val="00B8546C"/>
    <w:rsid w:val="00B86601"/>
    <w:rsid w:val="00CA0318"/>
    <w:rsid w:val="00E8589F"/>
    <w:rsid w:val="00F8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2DAC3"/>
  <w15:chartTrackingRefBased/>
  <w15:docId w15:val="{DFA48DF4-603A-4B87-9DFD-BE85C19C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67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E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E79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E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E79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E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E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E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E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E79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E79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E79AA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E79AA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E79A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E79A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E79A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E79A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E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E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E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E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E79A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E79A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E79A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E79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E79AA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E79AA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8D7F67"/>
    <w:rPr>
      <w:color w:val="0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8D7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D7F6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D7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D7F6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B8546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Estilo2">
    <w:name w:val="Estilo2"/>
    <w:basedOn w:val="Normal"/>
    <w:uiPriority w:val="99"/>
    <w:rsid w:val="00B8546C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extindependent3">
    <w:name w:val="Body Text 3"/>
    <w:basedOn w:val="Normal"/>
    <w:link w:val="Textindependent3Car"/>
    <w:unhideWhenUsed/>
    <w:rsid w:val="00F81A62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F81A6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2025-12-10T11:05:00Z</dcterms:created>
  <dcterms:modified xsi:type="dcterms:W3CDTF">2025-12-10T11:15:00Z</dcterms:modified>
</cp:coreProperties>
</file>