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0879" w14:textId="7F8C9B60" w:rsidR="00A719BC" w:rsidRDefault="00A719BC" w:rsidP="00A719BC">
      <w:pPr>
        <w:tabs>
          <w:tab w:val="left" w:pos="0"/>
          <w:tab w:val="left" w:pos="1296"/>
          <w:tab w:val="left" w:pos="1440"/>
        </w:tabs>
        <w:suppressAutoHyphens/>
        <w:spacing w:after="0" w:line="288" w:lineRule="auto"/>
        <w:rPr>
          <w:rFonts w:cstheme="minorHAnsi"/>
          <w:b/>
        </w:rPr>
      </w:pPr>
      <w:r w:rsidRPr="00A719BC">
        <w:rPr>
          <w:rFonts w:cstheme="minorHAnsi"/>
          <w:b/>
        </w:rPr>
        <w:t>ANNEX III</w:t>
      </w:r>
    </w:p>
    <w:p w14:paraId="5031A304" w14:textId="77777777" w:rsidR="00A719BC" w:rsidRPr="00A719BC" w:rsidRDefault="00A719BC" w:rsidP="00A719BC">
      <w:pPr>
        <w:tabs>
          <w:tab w:val="left" w:pos="0"/>
          <w:tab w:val="left" w:pos="1296"/>
          <w:tab w:val="left" w:pos="1440"/>
        </w:tabs>
        <w:suppressAutoHyphens/>
        <w:spacing w:after="0" w:line="288" w:lineRule="auto"/>
        <w:rPr>
          <w:rFonts w:cstheme="minorHAnsi"/>
          <w:b/>
        </w:rPr>
      </w:pPr>
    </w:p>
    <w:p w14:paraId="1005C767" w14:textId="1B47B516" w:rsidR="00A719BC" w:rsidRDefault="00A719BC" w:rsidP="00A719BC">
      <w:pPr>
        <w:tabs>
          <w:tab w:val="left" w:pos="0"/>
          <w:tab w:val="left" w:pos="1296"/>
          <w:tab w:val="left" w:pos="1440"/>
        </w:tabs>
        <w:suppressAutoHyphens/>
        <w:spacing w:after="0" w:line="288" w:lineRule="auto"/>
        <w:rPr>
          <w:rFonts w:cstheme="minorHAnsi"/>
          <w:b/>
        </w:rPr>
      </w:pPr>
      <w:r w:rsidRPr="00A719BC">
        <w:rPr>
          <w:rFonts w:cstheme="minorHAnsi"/>
          <w:b/>
        </w:rPr>
        <w:t>Proposta econòmica i criteris avaluables de forma automàtica</w:t>
      </w:r>
    </w:p>
    <w:p w14:paraId="28FABE4C" w14:textId="77777777" w:rsidR="00A719BC" w:rsidRPr="00A719BC" w:rsidRDefault="00A719BC" w:rsidP="00A719BC">
      <w:pPr>
        <w:tabs>
          <w:tab w:val="left" w:pos="0"/>
          <w:tab w:val="left" w:pos="1296"/>
          <w:tab w:val="left" w:pos="1440"/>
        </w:tabs>
        <w:suppressAutoHyphens/>
        <w:spacing w:after="0" w:line="288" w:lineRule="auto"/>
        <w:rPr>
          <w:rFonts w:cstheme="minorHAnsi"/>
          <w:color w:val="FF0000"/>
        </w:rPr>
      </w:pPr>
    </w:p>
    <w:p w14:paraId="48BF6BCC" w14:textId="10F31DB2" w:rsidR="00A719BC" w:rsidRPr="00A719BC" w:rsidRDefault="00A719BC" w:rsidP="00A719BC">
      <w:pPr>
        <w:spacing w:after="0" w:line="288" w:lineRule="auto"/>
        <w:rPr>
          <w:rFonts w:cstheme="minorHAnsi"/>
        </w:rPr>
      </w:pPr>
      <w:r w:rsidRPr="00A719BC">
        <w:rPr>
          <w:rFonts w:cstheme="minorHAnsi"/>
        </w:rPr>
        <w:t xml:space="preserve">En ............................ domiciliat a ................... carrer ........................, núm. ......, amb DNI número ...................., major d’edat, en nom propi (o en representació de l’empresa ......................, amb domicili a ..............., CP ..........................carrer ................., núm. ........., NIF ...............), una vegada assabentat de les condicions exigides per a </w:t>
      </w:r>
      <w:r w:rsidRPr="00A719BC">
        <w:rPr>
          <w:rFonts w:cstheme="minorHAnsi"/>
          <w:b/>
          <w:bCs/>
        </w:rPr>
        <w:t xml:space="preserve">optar a l’adjudicació del contracte </w:t>
      </w:r>
      <w:r w:rsidRPr="00A719BC">
        <w:rPr>
          <w:rFonts w:cstheme="minorHAnsi"/>
          <w:b/>
        </w:rPr>
        <w:t>de</w:t>
      </w:r>
      <w:r w:rsidRPr="00A719BC">
        <w:rPr>
          <w:rFonts w:cstheme="minorHAnsi"/>
        </w:rPr>
        <w:t xml:space="preserve"> </w:t>
      </w:r>
      <w:r w:rsidRPr="00A719BC">
        <w:rPr>
          <w:rFonts w:cstheme="minorHAnsi"/>
          <w:b/>
        </w:rPr>
        <w:t xml:space="preserve">Serveis d’Assessorament i </w:t>
      </w:r>
      <w:r>
        <w:rPr>
          <w:rFonts w:cstheme="minorHAnsi"/>
          <w:b/>
        </w:rPr>
        <w:t>Assistència laboral</w:t>
      </w:r>
      <w:r w:rsidRPr="00A719BC">
        <w:rPr>
          <w:rFonts w:cstheme="minorHAnsi"/>
          <w:b/>
        </w:rPr>
        <w:t xml:space="preserve"> </w:t>
      </w:r>
      <w:r w:rsidRPr="00A719BC">
        <w:rPr>
          <w:rFonts w:cstheme="minorHAnsi"/>
          <w:bCs/>
        </w:rPr>
        <w:t>de l’Ajuntament de Riells i Viabrea,</w:t>
      </w:r>
      <w:r w:rsidRPr="00A719BC">
        <w:rPr>
          <w:rFonts w:cstheme="minorHAnsi"/>
        </w:rPr>
        <w:t xml:space="preserve"> es compromet a realitzar-les amb subjecció al plec de clàusules administratives particulars, i amb les condicions que es detallen a continuació:</w:t>
      </w:r>
    </w:p>
    <w:p w14:paraId="72973F7B" w14:textId="77777777" w:rsidR="00A719BC" w:rsidRPr="00A719BC" w:rsidRDefault="00A719BC" w:rsidP="00A719BC">
      <w:pPr>
        <w:spacing w:after="0" w:line="288" w:lineRule="auto"/>
        <w:rPr>
          <w:rFonts w:cstheme="minorHAnsi"/>
        </w:rPr>
      </w:pPr>
    </w:p>
    <w:p w14:paraId="2F6B51BD" w14:textId="59C6FAAC" w:rsidR="00A719BC" w:rsidRDefault="00A719BC" w:rsidP="00A719BC">
      <w:pPr>
        <w:numPr>
          <w:ilvl w:val="0"/>
          <w:numId w:val="7"/>
        </w:numPr>
        <w:tabs>
          <w:tab w:val="left" w:pos="0"/>
          <w:tab w:val="left" w:pos="426"/>
          <w:tab w:val="left" w:pos="1440"/>
        </w:tabs>
        <w:suppressAutoHyphens/>
        <w:spacing w:after="120" w:line="288" w:lineRule="auto"/>
        <w:ind w:left="425" w:hanging="425"/>
        <w:jc w:val="left"/>
        <w:rPr>
          <w:rFonts w:cstheme="minorHAnsi"/>
          <w:b/>
        </w:rPr>
      </w:pPr>
      <w:r w:rsidRPr="00A719BC">
        <w:rPr>
          <w:rFonts w:cstheme="minorHAnsi"/>
          <w:b/>
        </w:rPr>
        <w:t>Oferta Econòmica</w:t>
      </w:r>
    </w:p>
    <w:p w14:paraId="432B8378" w14:textId="6747D0C1" w:rsidR="00A719BC" w:rsidRPr="00A719BC" w:rsidRDefault="00A719BC" w:rsidP="00A719BC">
      <w:pPr>
        <w:tabs>
          <w:tab w:val="left" w:pos="426"/>
          <w:tab w:val="left" w:pos="1440"/>
        </w:tabs>
        <w:suppressAutoHyphens/>
        <w:spacing w:after="60" w:line="288" w:lineRule="auto"/>
        <w:ind w:left="425"/>
        <w:jc w:val="left"/>
        <w:rPr>
          <w:rFonts w:cstheme="minorHAnsi"/>
        </w:rPr>
      </w:pPr>
      <w:r w:rsidRPr="00A719BC">
        <w:rPr>
          <w:rFonts w:cstheme="minorHAnsi"/>
        </w:rPr>
        <w:t xml:space="preserve">Preu de la prestació dels servei: ................... euros </w:t>
      </w:r>
      <w:r>
        <w:rPr>
          <w:rFonts w:cstheme="minorHAnsi"/>
        </w:rPr>
        <w:t xml:space="preserve">anuals </w:t>
      </w:r>
      <w:r w:rsidRPr="00A719BC">
        <w:rPr>
          <w:rFonts w:cstheme="minorHAnsi"/>
        </w:rPr>
        <w:t>(en lletres i xifres)</w:t>
      </w:r>
    </w:p>
    <w:p w14:paraId="775F7B31" w14:textId="77777777" w:rsidR="00A719BC" w:rsidRPr="00A719BC" w:rsidRDefault="00A719BC" w:rsidP="00A719BC">
      <w:pPr>
        <w:tabs>
          <w:tab w:val="left" w:pos="426"/>
          <w:tab w:val="left" w:pos="1440"/>
        </w:tabs>
        <w:suppressAutoHyphens/>
        <w:spacing w:after="60" w:line="288" w:lineRule="auto"/>
        <w:ind w:left="425"/>
        <w:jc w:val="left"/>
        <w:rPr>
          <w:rFonts w:cstheme="minorHAnsi"/>
        </w:rPr>
      </w:pPr>
      <w:r w:rsidRPr="00A719BC">
        <w:rPr>
          <w:rFonts w:cstheme="minorHAnsi"/>
        </w:rPr>
        <w:tab/>
        <w:t>IVA, del  ..........%: ................euros</w:t>
      </w:r>
    </w:p>
    <w:p w14:paraId="2505F685" w14:textId="77777777" w:rsidR="00A719BC" w:rsidRPr="00A719BC" w:rsidRDefault="00A719BC" w:rsidP="00A719BC">
      <w:pPr>
        <w:tabs>
          <w:tab w:val="left" w:pos="426"/>
          <w:tab w:val="left" w:pos="1440"/>
        </w:tabs>
        <w:suppressAutoHyphens/>
        <w:spacing w:after="0" w:line="288" w:lineRule="auto"/>
        <w:ind w:left="425" w:hanging="425"/>
        <w:rPr>
          <w:rFonts w:cstheme="minorHAnsi"/>
        </w:rPr>
      </w:pPr>
      <w:r w:rsidRPr="00A719BC">
        <w:rPr>
          <w:rFonts w:cstheme="minorHAnsi"/>
        </w:rPr>
        <w:tab/>
        <w:t>Total preu: ....................... euros</w:t>
      </w:r>
    </w:p>
    <w:p w14:paraId="70CF1F8F" w14:textId="62104853" w:rsidR="00A719BC" w:rsidRDefault="00A719BC" w:rsidP="00A719BC">
      <w:pPr>
        <w:tabs>
          <w:tab w:val="left" w:pos="426"/>
          <w:tab w:val="left" w:pos="1440"/>
        </w:tabs>
        <w:suppressAutoHyphens/>
        <w:spacing w:after="0" w:line="288" w:lineRule="auto"/>
        <w:ind w:left="425" w:hanging="425"/>
        <w:rPr>
          <w:rFonts w:cstheme="minorHAnsi"/>
        </w:rPr>
      </w:pPr>
    </w:p>
    <w:p w14:paraId="2F131C0A" w14:textId="5306CD9D" w:rsidR="00A719BC" w:rsidRDefault="00A719BC" w:rsidP="00A719BC">
      <w:pPr>
        <w:numPr>
          <w:ilvl w:val="0"/>
          <w:numId w:val="7"/>
        </w:numPr>
        <w:tabs>
          <w:tab w:val="left" w:pos="0"/>
          <w:tab w:val="left" w:pos="426"/>
          <w:tab w:val="left" w:pos="1440"/>
        </w:tabs>
        <w:suppressAutoHyphens/>
        <w:spacing w:after="120" w:line="288" w:lineRule="auto"/>
        <w:ind w:left="425" w:hanging="425"/>
        <w:jc w:val="left"/>
        <w:rPr>
          <w:rFonts w:cstheme="minorHAnsi"/>
          <w:b/>
        </w:rPr>
      </w:pPr>
      <w:r w:rsidRPr="00A719BC">
        <w:rPr>
          <w:rFonts w:cstheme="minorHAnsi"/>
          <w:b/>
        </w:rPr>
        <w:t>Experiència professional</w:t>
      </w:r>
    </w:p>
    <w:p w14:paraId="0B278301" w14:textId="0611AB0D" w:rsidR="00A719BC" w:rsidRDefault="00A719BC" w:rsidP="00A719BC">
      <w:pPr>
        <w:autoSpaceDE w:val="0"/>
        <w:autoSpaceDN w:val="0"/>
        <w:adjustRightInd w:val="0"/>
        <w:spacing w:after="0" w:line="288" w:lineRule="auto"/>
        <w:ind w:left="426"/>
        <w:rPr>
          <w:rFonts w:cs="Calibri"/>
        </w:rPr>
      </w:pPr>
      <w:r w:rsidRPr="00A719BC">
        <w:rPr>
          <w:rFonts w:cs="Calibri"/>
        </w:rPr>
        <w:t>Experiència en serveis o treballs en matèria de protecció de dades en administracions públiques de la persona adscrita per a l’execució del contracte:</w:t>
      </w:r>
    </w:p>
    <w:p w14:paraId="6EDBD561" w14:textId="77777777" w:rsidR="00A719BC" w:rsidRPr="00A719BC" w:rsidRDefault="00A719BC" w:rsidP="00A719BC">
      <w:pPr>
        <w:autoSpaceDE w:val="0"/>
        <w:autoSpaceDN w:val="0"/>
        <w:adjustRightInd w:val="0"/>
        <w:spacing w:after="0" w:line="288" w:lineRule="auto"/>
        <w:rPr>
          <w:rFonts w:cs="Calibri"/>
        </w:rPr>
      </w:pPr>
    </w:p>
    <w:p w14:paraId="05D968E7" w14:textId="77777777" w:rsidR="00A719BC" w:rsidRPr="00A719BC" w:rsidRDefault="00A719BC" w:rsidP="00A719BC">
      <w:pPr>
        <w:tabs>
          <w:tab w:val="left" w:pos="284"/>
          <w:tab w:val="left" w:pos="709"/>
        </w:tabs>
        <w:suppressAutoHyphens/>
        <w:spacing w:after="0" w:line="288" w:lineRule="auto"/>
        <w:rPr>
          <w:rFonts w:cstheme="minorHAnsi"/>
        </w:rPr>
      </w:pPr>
      <w:bookmarkStart w:id="0" w:name="_Hlk2795483"/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-111012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1 a 3 anys</w:t>
      </w:r>
    </w:p>
    <w:p w14:paraId="009A077D" w14:textId="77777777" w:rsidR="00A719BC" w:rsidRPr="00A719BC" w:rsidRDefault="00A719BC" w:rsidP="00A719BC">
      <w:pPr>
        <w:tabs>
          <w:tab w:val="left" w:pos="284"/>
          <w:tab w:val="left" w:pos="709"/>
        </w:tabs>
        <w:suppressAutoHyphens/>
        <w:spacing w:after="0" w:line="288" w:lineRule="auto"/>
        <w:rPr>
          <w:rFonts w:cstheme="minorHAnsi"/>
        </w:rPr>
      </w:pP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164924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4 a 6 anys</w:t>
      </w:r>
    </w:p>
    <w:p w14:paraId="301E0846" w14:textId="77777777" w:rsidR="00A719BC" w:rsidRPr="00A719BC" w:rsidRDefault="00A719BC" w:rsidP="00A719BC">
      <w:pPr>
        <w:tabs>
          <w:tab w:val="left" w:pos="284"/>
          <w:tab w:val="left" w:pos="709"/>
        </w:tabs>
        <w:suppressAutoHyphens/>
        <w:spacing w:after="0" w:line="288" w:lineRule="auto"/>
        <w:rPr>
          <w:rFonts w:cstheme="minorHAnsi"/>
        </w:rPr>
      </w:pPr>
      <w:r w:rsidRPr="00A719BC">
        <w:rPr>
          <w:rFonts w:cstheme="minorHAnsi"/>
        </w:rPr>
        <w:t xml:space="preserve"> </w:t>
      </w: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-80763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7 a 9 anys</w:t>
      </w:r>
    </w:p>
    <w:p w14:paraId="0B303250" w14:textId="77777777" w:rsidR="00A719BC" w:rsidRPr="00A719BC" w:rsidRDefault="00A719BC" w:rsidP="00A719BC">
      <w:pPr>
        <w:tabs>
          <w:tab w:val="left" w:pos="284"/>
          <w:tab w:val="left" w:pos="709"/>
        </w:tabs>
        <w:suppressAutoHyphens/>
        <w:spacing w:after="0" w:line="288" w:lineRule="auto"/>
        <w:rPr>
          <w:rFonts w:cstheme="minorHAnsi"/>
        </w:rPr>
      </w:pP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-186643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10 anys o més</w:t>
      </w:r>
    </w:p>
    <w:bookmarkEnd w:id="0"/>
    <w:p w14:paraId="66B5FE41" w14:textId="6EE7F92C" w:rsidR="00A719BC" w:rsidRDefault="00A719BC" w:rsidP="00A719BC">
      <w:pPr>
        <w:tabs>
          <w:tab w:val="left" w:pos="426"/>
          <w:tab w:val="left" w:pos="1440"/>
        </w:tabs>
        <w:suppressAutoHyphens/>
        <w:spacing w:after="0" w:line="288" w:lineRule="auto"/>
        <w:ind w:left="425" w:hanging="425"/>
        <w:rPr>
          <w:rFonts w:cstheme="minorHAnsi"/>
        </w:rPr>
      </w:pPr>
    </w:p>
    <w:p w14:paraId="54FAA995" w14:textId="36186397" w:rsidR="00A719BC" w:rsidRDefault="00A719BC" w:rsidP="00A719BC">
      <w:pPr>
        <w:numPr>
          <w:ilvl w:val="0"/>
          <w:numId w:val="7"/>
        </w:numPr>
        <w:tabs>
          <w:tab w:val="left" w:pos="0"/>
          <w:tab w:val="left" w:pos="426"/>
          <w:tab w:val="left" w:pos="1440"/>
        </w:tabs>
        <w:suppressAutoHyphens/>
        <w:spacing w:after="120" w:line="288" w:lineRule="auto"/>
        <w:ind w:left="425" w:hanging="425"/>
        <w:jc w:val="left"/>
        <w:rPr>
          <w:rFonts w:cstheme="minorHAnsi"/>
          <w:b/>
        </w:rPr>
      </w:pPr>
      <w:r>
        <w:rPr>
          <w:rFonts w:cstheme="minorHAnsi"/>
          <w:b/>
        </w:rPr>
        <w:t>Servei d’Assessorament al personal</w:t>
      </w:r>
    </w:p>
    <w:p w14:paraId="2F48A40E" w14:textId="015A42B7" w:rsidR="00A719BC" w:rsidRPr="00A719BC" w:rsidRDefault="00A719BC" w:rsidP="00A719BC">
      <w:pPr>
        <w:autoSpaceDE w:val="0"/>
        <w:autoSpaceDN w:val="0"/>
        <w:adjustRightInd w:val="0"/>
        <w:spacing w:after="0" w:line="288" w:lineRule="auto"/>
        <w:ind w:left="426"/>
        <w:rPr>
          <w:rFonts w:cs="Calibri"/>
        </w:rPr>
      </w:pPr>
      <w:r w:rsidRPr="00A719BC">
        <w:rPr>
          <w:rFonts w:cs="Calibri"/>
        </w:rPr>
        <w:t xml:space="preserve">Disposició </w:t>
      </w:r>
      <w:r>
        <w:rPr>
          <w:rFonts w:cs="Calibri"/>
        </w:rPr>
        <w:t>per prestar assessorament al personal de l’ajuntament en material laboral de manera presencial amb una freqüència mensual</w:t>
      </w:r>
    </w:p>
    <w:p w14:paraId="10CA6848" w14:textId="77777777" w:rsidR="00A719BC" w:rsidRPr="00A719BC" w:rsidRDefault="00A719BC" w:rsidP="00A719BC">
      <w:pPr>
        <w:autoSpaceDE w:val="0"/>
        <w:autoSpaceDN w:val="0"/>
        <w:adjustRightInd w:val="0"/>
        <w:spacing w:after="0" w:line="288" w:lineRule="auto"/>
        <w:rPr>
          <w:rFonts w:cs="Calibri"/>
        </w:rPr>
      </w:pPr>
    </w:p>
    <w:p w14:paraId="400F58AA" w14:textId="77777777" w:rsidR="00A719BC" w:rsidRPr="00A719BC" w:rsidRDefault="00A719BC" w:rsidP="00A719BC">
      <w:pPr>
        <w:tabs>
          <w:tab w:val="left" w:pos="284"/>
          <w:tab w:val="left" w:pos="709"/>
        </w:tabs>
        <w:suppressAutoHyphens/>
        <w:spacing w:after="0" w:line="288" w:lineRule="auto"/>
        <w:rPr>
          <w:rFonts w:cstheme="minorHAnsi"/>
        </w:rPr>
      </w:pP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-110178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Sí</w:t>
      </w: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-195917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No</w:t>
      </w:r>
    </w:p>
    <w:p w14:paraId="27C948AD" w14:textId="77777777" w:rsidR="00A719BC" w:rsidRPr="00A719BC" w:rsidRDefault="00A719BC" w:rsidP="00A719BC">
      <w:pPr>
        <w:tabs>
          <w:tab w:val="left" w:pos="284"/>
          <w:tab w:val="left" w:pos="709"/>
        </w:tabs>
        <w:suppressAutoHyphens/>
        <w:spacing w:after="0" w:line="288" w:lineRule="auto"/>
      </w:pPr>
    </w:p>
    <w:p w14:paraId="2CD3138F" w14:textId="77777777" w:rsidR="00A719BC" w:rsidRPr="00A719BC" w:rsidRDefault="00A719BC" w:rsidP="00A719BC">
      <w:pPr>
        <w:numPr>
          <w:ilvl w:val="0"/>
          <w:numId w:val="7"/>
        </w:numPr>
        <w:tabs>
          <w:tab w:val="left" w:pos="0"/>
          <w:tab w:val="left" w:pos="426"/>
          <w:tab w:val="left" w:pos="1440"/>
        </w:tabs>
        <w:suppressAutoHyphens/>
        <w:spacing w:after="120" w:line="288" w:lineRule="auto"/>
        <w:ind w:left="425" w:hanging="425"/>
        <w:jc w:val="left"/>
        <w:rPr>
          <w:rFonts w:cstheme="minorHAnsi"/>
          <w:b/>
        </w:rPr>
      </w:pPr>
      <w:r w:rsidRPr="00A719BC">
        <w:rPr>
          <w:rFonts w:cstheme="minorHAnsi"/>
          <w:b/>
        </w:rPr>
        <w:t xml:space="preserve">Formació </w:t>
      </w:r>
    </w:p>
    <w:p w14:paraId="38352F66" w14:textId="77777777" w:rsidR="00A719BC" w:rsidRDefault="00A719BC" w:rsidP="00A719BC">
      <w:pPr>
        <w:autoSpaceDE w:val="0"/>
        <w:autoSpaceDN w:val="0"/>
        <w:adjustRightInd w:val="0"/>
        <w:spacing w:after="0" w:line="288" w:lineRule="auto"/>
        <w:ind w:left="426"/>
        <w:rPr>
          <w:rFonts w:cs="Calibri"/>
        </w:rPr>
      </w:pPr>
      <w:r w:rsidRPr="00A719BC">
        <w:rPr>
          <w:rFonts w:cs="Calibri"/>
        </w:rPr>
        <w:t xml:space="preserve">Disposició </w:t>
      </w:r>
      <w:r>
        <w:rPr>
          <w:rFonts w:cs="Calibri"/>
        </w:rPr>
        <w:t xml:space="preserve">per realitzar xerrades informatives sense cost afegit a les entitats i organitzacions sense ànim de lucre del municipi </w:t>
      </w:r>
    </w:p>
    <w:p w14:paraId="5966E30D" w14:textId="77777777" w:rsidR="00A719BC" w:rsidRPr="00A719BC" w:rsidRDefault="00A719BC" w:rsidP="00A719BC">
      <w:pPr>
        <w:autoSpaceDE w:val="0"/>
        <w:autoSpaceDN w:val="0"/>
        <w:adjustRightInd w:val="0"/>
        <w:spacing w:after="0" w:line="288" w:lineRule="auto"/>
        <w:rPr>
          <w:rFonts w:cs="Calibri"/>
        </w:rPr>
      </w:pPr>
    </w:p>
    <w:p w14:paraId="5B214AAE" w14:textId="77777777" w:rsidR="00A719BC" w:rsidRPr="00A719BC" w:rsidRDefault="00A719BC" w:rsidP="00A719BC">
      <w:pPr>
        <w:tabs>
          <w:tab w:val="left" w:pos="284"/>
          <w:tab w:val="left" w:pos="709"/>
        </w:tabs>
        <w:suppressAutoHyphens/>
        <w:spacing w:after="0" w:line="288" w:lineRule="auto"/>
        <w:rPr>
          <w:rFonts w:cstheme="minorHAnsi"/>
        </w:rPr>
      </w:pP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27853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Sí</w:t>
      </w: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r w:rsidRPr="00A719BC">
        <w:rPr>
          <w:rFonts w:cstheme="minorHAnsi"/>
        </w:rPr>
        <w:tab/>
      </w:r>
      <w:sdt>
        <w:sdtPr>
          <w:rPr>
            <w:rFonts w:cstheme="minorHAnsi"/>
          </w:rPr>
          <w:id w:val="-188532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9BC">
            <w:rPr>
              <w:rFonts w:ascii="Segoe UI Symbol" w:eastAsia="MS Gothic" w:hAnsi="Segoe UI Symbol" w:cs="Segoe UI Symbol"/>
            </w:rPr>
            <w:t>☐</w:t>
          </w:r>
        </w:sdtContent>
      </w:sdt>
      <w:r w:rsidRPr="00A719BC">
        <w:rPr>
          <w:rFonts w:cstheme="minorHAnsi"/>
        </w:rPr>
        <w:t xml:space="preserve"> No</w:t>
      </w:r>
    </w:p>
    <w:p w14:paraId="607CFBB7" w14:textId="77777777" w:rsidR="00A719BC" w:rsidRPr="00A719BC" w:rsidRDefault="00A719BC" w:rsidP="00A719BC">
      <w:pPr>
        <w:tabs>
          <w:tab w:val="left" w:pos="0"/>
          <w:tab w:val="left" w:pos="426"/>
        </w:tabs>
        <w:spacing w:after="0" w:line="288" w:lineRule="auto"/>
        <w:rPr>
          <w:rFonts w:eastAsia="Times New Roman" w:cs="Calibri"/>
          <w:lang w:eastAsia="es-ES"/>
        </w:rPr>
      </w:pPr>
    </w:p>
    <w:p w14:paraId="4479A3D1" w14:textId="77777777" w:rsidR="00A719BC" w:rsidRPr="00A719BC" w:rsidRDefault="00A719BC" w:rsidP="00A719BC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  <w:rPr>
          <w:rFonts w:cstheme="minorHAnsi"/>
        </w:rPr>
      </w:pPr>
    </w:p>
    <w:p w14:paraId="3827B923" w14:textId="39C373D9" w:rsidR="00FF686B" w:rsidRPr="00A719BC" w:rsidRDefault="00A719BC" w:rsidP="00A719BC">
      <w:pPr>
        <w:tabs>
          <w:tab w:val="left" w:pos="0"/>
          <w:tab w:val="left" w:pos="709"/>
          <w:tab w:val="left" w:pos="1440"/>
        </w:tabs>
        <w:suppressAutoHyphens/>
        <w:spacing w:after="0" w:line="288" w:lineRule="auto"/>
      </w:pPr>
      <w:r w:rsidRPr="00A719BC">
        <w:rPr>
          <w:rFonts w:cstheme="minorHAnsi"/>
        </w:rPr>
        <w:t>Lloc, data i signatura del licitador</w:t>
      </w:r>
    </w:p>
    <w:sectPr w:rsidR="00FF686B" w:rsidRPr="00A719BC" w:rsidSect="00E77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2793" w14:textId="77777777" w:rsidR="00CD267B" w:rsidRDefault="00CD267B" w:rsidP="001B7D97">
      <w:pPr>
        <w:spacing w:after="0"/>
      </w:pPr>
      <w:r>
        <w:separator/>
      </w:r>
    </w:p>
  </w:endnote>
  <w:endnote w:type="continuationSeparator" w:id="0">
    <w:p w14:paraId="071F097A" w14:textId="77777777" w:rsidR="00CD267B" w:rsidRDefault="00CD267B" w:rsidP="001B7D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F3D6" w14:textId="77777777" w:rsidR="0054608F" w:rsidRDefault="0054608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8F62" w14:textId="5A44868E" w:rsidR="00CD267B" w:rsidRPr="0054608F" w:rsidRDefault="0054608F" w:rsidP="0054608F">
    <w:pPr>
      <w:pStyle w:val="Peu"/>
    </w:pPr>
    <w:bookmarkStart w:id="2" w:name="_Hlk215143355"/>
    <w:r w:rsidRPr="000F51D2">
      <w:rPr>
        <w:noProof/>
        <w:lang w:eastAsia="es-ES"/>
      </w:rPr>
      <w:drawing>
        <wp:inline distT="0" distB="0" distL="0" distR="0" wp14:anchorId="11EACAA2" wp14:editId="776C628B">
          <wp:extent cx="5398770" cy="703580"/>
          <wp:effectExtent l="0" t="0" r="0" b="1270"/>
          <wp:docPr id="1679510448" name="Imatge 4" descr="Imatge que conté text, captura de pantalla, Font, lín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10448" name="Imatge 4" descr="Imatge que conté text, captura de pantalla, Font, lín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BB76" w14:textId="77777777" w:rsidR="0054608F" w:rsidRDefault="0054608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5472" w14:textId="77777777" w:rsidR="00CD267B" w:rsidRDefault="00CD267B" w:rsidP="001B7D97">
      <w:pPr>
        <w:spacing w:after="0"/>
      </w:pPr>
      <w:r>
        <w:separator/>
      </w:r>
    </w:p>
  </w:footnote>
  <w:footnote w:type="continuationSeparator" w:id="0">
    <w:p w14:paraId="48B9554F" w14:textId="77777777" w:rsidR="00CD267B" w:rsidRDefault="00CD267B" w:rsidP="001B7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F50" w14:textId="77777777" w:rsidR="0054608F" w:rsidRDefault="0054608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C3E9" w14:textId="5E078006" w:rsidR="00CD267B" w:rsidRDefault="0054608F">
    <w:pPr>
      <w:pStyle w:val="Capalera"/>
    </w:pPr>
    <w:bookmarkStart w:id="1" w:name="_Hlk215143343"/>
    <w:r w:rsidRPr="000F51D2">
      <w:rPr>
        <w:noProof/>
        <w:lang w:eastAsia="es-ES"/>
      </w:rPr>
      <w:drawing>
        <wp:inline distT="0" distB="0" distL="0" distR="0" wp14:anchorId="60C755D2" wp14:editId="5A344BDA">
          <wp:extent cx="5407025" cy="703580"/>
          <wp:effectExtent l="0" t="0" r="3175" b="1270"/>
          <wp:docPr id="224542728" name="Imatge 3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42728" name="Imatge 3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118F" w14:textId="77777777" w:rsidR="0054608F" w:rsidRDefault="0054608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0FC"/>
    <w:multiLevelType w:val="hybridMultilevel"/>
    <w:tmpl w:val="9F6A3D2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2997"/>
    <w:multiLevelType w:val="multilevel"/>
    <w:tmpl w:val="CA5CC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2D695D3E"/>
    <w:multiLevelType w:val="hybridMultilevel"/>
    <w:tmpl w:val="F03A8FB0"/>
    <w:lvl w:ilvl="0" w:tplc="4DEE0F08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2768C5"/>
    <w:multiLevelType w:val="hybridMultilevel"/>
    <w:tmpl w:val="D660D1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9A1971"/>
    <w:multiLevelType w:val="hybridMultilevel"/>
    <w:tmpl w:val="C7EADFCE"/>
    <w:lvl w:ilvl="0" w:tplc="232CAE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9364A"/>
    <w:multiLevelType w:val="hybridMultilevel"/>
    <w:tmpl w:val="8586CE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62AB0"/>
    <w:multiLevelType w:val="hybridMultilevel"/>
    <w:tmpl w:val="C96CCF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49883">
    <w:abstractNumId w:val="6"/>
  </w:num>
  <w:num w:numId="2" w16cid:durableId="1892420588">
    <w:abstractNumId w:val="5"/>
  </w:num>
  <w:num w:numId="3" w16cid:durableId="1013146352">
    <w:abstractNumId w:val="1"/>
  </w:num>
  <w:num w:numId="4" w16cid:durableId="1872913921">
    <w:abstractNumId w:val="2"/>
  </w:num>
  <w:num w:numId="5" w16cid:durableId="1086925053">
    <w:abstractNumId w:val="4"/>
  </w:num>
  <w:num w:numId="6" w16cid:durableId="142934794">
    <w:abstractNumId w:val="3"/>
  </w:num>
  <w:num w:numId="7" w16cid:durableId="164377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97"/>
    <w:rsid w:val="00130399"/>
    <w:rsid w:val="001364BF"/>
    <w:rsid w:val="00184100"/>
    <w:rsid w:val="001B3CF4"/>
    <w:rsid w:val="001B7D97"/>
    <w:rsid w:val="001F4400"/>
    <w:rsid w:val="00205D98"/>
    <w:rsid w:val="002122ED"/>
    <w:rsid w:val="00221766"/>
    <w:rsid w:val="00264607"/>
    <w:rsid w:val="00273E30"/>
    <w:rsid w:val="00274477"/>
    <w:rsid w:val="002955D2"/>
    <w:rsid w:val="002B2E83"/>
    <w:rsid w:val="002B65AE"/>
    <w:rsid w:val="003145E5"/>
    <w:rsid w:val="003C56EA"/>
    <w:rsid w:val="003D6F1B"/>
    <w:rsid w:val="00405668"/>
    <w:rsid w:val="00421ACA"/>
    <w:rsid w:val="00442229"/>
    <w:rsid w:val="00474793"/>
    <w:rsid w:val="004A6ECE"/>
    <w:rsid w:val="004B74B7"/>
    <w:rsid w:val="004D4C5E"/>
    <w:rsid w:val="0054608F"/>
    <w:rsid w:val="00582146"/>
    <w:rsid w:val="005A3DA6"/>
    <w:rsid w:val="005C388E"/>
    <w:rsid w:val="00610400"/>
    <w:rsid w:val="00723FD8"/>
    <w:rsid w:val="008078B7"/>
    <w:rsid w:val="008A1110"/>
    <w:rsid w:val="008A7B54"/>
    <w:rsid w:val="00936B04"/>
    <w:rsid w:val="00993593"/>
    <w:rsid w:val="009971D8"/>
    <w:rsid w:val="00A27621"/>
    <w:rsid w:val="00A719BC"/>
    <w:rsid w:val="00A90488"/>
    <w:rsid w:val="00B96F44"/>
    <w:rsid w:val="00BE60B6"/>
    <w:rsid w:val="00BE7884"/>
    <w:rsid w:val="00BF4274"/>
    <w:rsid w:val="00CB3E2D"/>
    <w:rsid w:val="00CD267B"/>
    <w:rsid w:val="00D20D23"/>
    <w:rsid w:val="00D51F3C"/>
    <w:rsid w:val="00D5495E"/>
    <w:rsid w:val="00DA10C6"/>
    <w:rsid w:val="00DB0020"/>
    <w:rsid w:val="00DC4A82"/>
    <w:rsid w:val="00DE290E"/>
    <w:rsid w:val="00E65C62"/>
    <w:rsid w:val="00E77972"/>
    <w:rsid w:val="00EF3DCE"/>
    <w:rsid w:val="00F0459B"/>
    <w:rsid w:val="00F37AEF"/>
    <w:rsid w:val="00FA1954"/>
    <w:rsid w:val="00FE47B7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134706"/>
  <w15:docId w15:val="{F55224AE-3F08-49BA-8B90-7AC111EB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6B"/>
    <w:pPr>
      <w:spacing w:after="480"/>
      <w:jc w:val="both"/>
    </w:pPr>
    <w:rPr>
      <w:rFonts w:ascii="Verdana" w:hAnsi="Verdana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99"/>
    <w:qFormat/>
    <w:rsid w:val="008078B7"/>
    <w:pPr>
      <w:keepNext/>
      <w:spacing w:after="0"/>
      <w:jc w:val="center"/>
      <w:outlineLvl w:val="0"/>
    </w:pPr>
    <w:rPr>
      <w:rFonts w:ascii="Arial" w:eastAsia="Times New Roman" w:hAnsi="Arial" w:cs="Arial"/>
      <w:sz w:val="28"/>
      <w:szCs w:val="24"/>
      <w:lang w:eastAsia="es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0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7D97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1B7D97"/>
  </w:style>
  <w:style w:type="paragraph" w:styleId="Peu">
    <w:name w:val="footer"/>
    <w:basedOn w:val="Normal"/>
    <w:link w:val="PeuCar"/>
    <w:uiPriority w:val="99"/>
    <w:unhideWhenUsed/>
    <w:rsid w:val="001B7D97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1B7D97"/>
  </w:style>
  <w:style w:type="paragraph" w:styleId="Textdeglobus">
    <w:name w:val="Balloon Text"/>
    <w:basedOn w:val="Normal"/>
    <w:link w:val="TextdeglobusCar"/>
    <w:uiPriority w:val="99"/>
    <w:semiHidden/>
    <w:unhideWhenUsed/>
    <w:rsid w:val="001B7D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B7D97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1B7D97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uiPriority w:val="99"/>
    <w:rsid w:val="008078B7"/>
    <w:rPr>
      <w:rFonts w:ascii="Arial" w:eastAsia="Times New Roman" w:hAnsi="Arial" w:cs="Arial"/>
      <w:sz w:val="28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078B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styleId="Taulaambquadrcula">
    <w:name w:val="Table Grid"/>
    <w:basedOn w:val="Taulanormal"/>
    <w:uiPriority w:val="59"/>
    <w:rsid w:val="002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B65AE"/>
    <w:pPr>
      <w:ind w:left="720"/>
      <w:contextualSpacing/>
    </w:pPr>
  </w:style>
  <w:style w:type="character" w:customStyle="1" w:styleId="tlid-translation">
    <w:name w:val="tlid-translation"/>
    <w:basedOn w:val="Lletraperdefectedelpargraf"/>
    <w:rsid w:val="0099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1583</CharactersWithSpaces>
  <SharedDoc>false</SharedDoc>
  <HLinks>
    <vt:vector size="6" baseType="variant"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mailto:ajuntament@riellsiviabrea.cat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Contreras</dc:creator>
  <cp:lastModifiedBy>Secretaria Ajuntament Riells i Viabrea</cp:lastModifiedBy>
  <cp:revision>5</cp:revision>
  <cp:lastPrinted>2020-11-25T18:41:00Z</cp:lastPrinted>
  <dcterms:created xsi:type="dcterms:W3CDTF">2021-11-08T19:05:00Z</dcterms:created>
  <dcterms:modified xsi:type="dcterms:W3CDTF">2025-12-18T09:29:00Z</dcterms:modified>
</cp:coreProperties>
</file>