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B13A" w14:textId="0859ECAC" w:rsidR="0078721E" w:rsidRPr="00EE7005" w:rsidRDefault="0078721E" w:rsidP="007B7D32">
      <w:pPr>
        <w:keepNext/>
        <w:keepLines/>
        <w:spacing w:after="0"/>
        <w:jc w:val="center"/>
        <w:outlineLvl w:val="0"/>
        <w:rPr>
          <w:rFonts w:eastAsiaTheme="majorEastAsia" w:cstheme="majorBidi"/>
          <w:b/>
          <w:kern w:val="32"/>
          <w:sz w:val="32"/>
          <w:szCs w:val="36"/>
        </w:rPr>
      </w:pPr>
      <w:r w:rsidRPr="00EE7005">
        <w:rPr>
          <w:rFonts w:eastAsiaTheme="majorEastAsia" w:cstheme="majorBidi"/>
          <w:b/>
          <w:kern w:val="32"/>
          <w:sz w:val="32"/>
          <w:szCs w:val="36"/>
        </w:rPr>
        <w:t>MEMÒRIA TÈCNICA</w:t>
      </w:r>
      <w:r w:rsidR="00131C27" w:rsidRPr="00EE7005">
        <w:rPr>
          <w:rFonts w:eastAsiaTheme="majorEastAsia" w:cstheme="majorBidi"/>
          <w:b/>
          <w:kern w:val="32"/>
          <w:sz w:val="32"/>
          <w:szCs w:val="36"/>
        </w:rPr>
        <w:t xml:space="preserve"> (Sobre B)</w:t>
      </w:r>
    </w:p>
    <w:tbl>
      <w:tblPr>
        <w:tblStyle w:val="Taulaambquadrcula"/>
        <w:tblW w:w="9214" w:type="dxa"/>
        <w:tblInd w:w="-147"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694"/>
        <w:gridCol w:w="1843"/>
        <w:gridCol w:w="2551"/>
        <w:gridCol w:w="851"/>
        <w:gridCol w:w="1275"/>
      </w:tblGrid>
      <w:tr w:rsidR="00C2530A" w:rsidRPr="002D52A1" w14:paraId="7EC6CEC5"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4F946498" w14:textId="39805735" w:rsidR="00C2530A" w:rsidRPr="002D52A1" w:rsidRDefault="00C2530A" w:rsidP="0010785B">
            <w:pPr>
              <w:spacing w:after="0"/>
              <w:rPr>
                <w:rFonts w:cs="Arial"/>
                <w:b/>
              </w:rPr>
            </w:pPr>
            <w:r w:rsidRPr="002D52A1">
              <w:rPr>
                <w:rFonts w:cs="Arial"/>
                <w:b/>
              </w:rPr>
              <w:t>Òrgan de contractació</w:t>
            </w:r>
          </w:p>
        </w:tc>
        <w:tc>
          <w:tcPr>
            <w:tcW w:w="6520" w:type="dxa"/>
            <w:gridSpan w:val="4"/>
            <w:tcBorders>
              <w:top w:val="single" w:sz="4" w:space="0" w:color="auto"/>
              <w:left w:val="single" w:sz="4" w:space="0" w:color="auto"/>
              <w:bottom w:val="single" w:sz="4" w:space="0" w:color="auto"/>
            </w:tcBorders>
            <w:vAlign w:val="center"/>
          </w:tcPr>
          <w:p w14:paraId="4796C9C1" w14:textId="75EA1A0C" w:rsidR="00C2530A" w:rsidRPr="002D52A1" w:rsidRDefault="00C2530A" w:rsidP="0010785B">
            <w:pPr>
              <w:spacing w:after="0"/>
              <w:rPr>
                <w:rFonts w:cs="Arial"/>
              </w:rPr>
            </w:pPr>
            <w:r w:rsidRPr="002D52A1">
              <w:rPr>
                <w:rFonts w:cs="Arial"/>
              </w:rPr>
              <w:t>Departament d’Economia i Finances</w:t>
            </w:r>
          </w:p>
        </w:tc>
      </w:tr>
      <w:tr w:rsidR="00131C27" w:rsidRPr="002D52A1" w14:paraId="7BF2E3D0"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70B917CE" w14:textId="77777777" w:rsidR="00C2530A" w:rsidRPr="002D52A1" w:rsidRDefault="00C2530A" w:rsidP="0010785B">
            <w:pPr>
              <w:spacing w:after="0"/>
              <w:rPr>
                <w:rFonts w:cs="Arial"/>
                <w:b/>
              </w:rPr>
            </w:pPr>
            <w:r w:rsidRPr="002D52A1">
              <w:rPr>
                <w:rFonts w:cs="Arial"/>
                <w:b/>
              </w:rPr>
              <w:t>Expedient</w:t>
            </w:r>
          </w:p>
        </w:tc>
        <w:tc>
          <w:tcPr>
            <w:tcW w:w="1843" w:type="dxa"/>
            <w:tcBorders>
              <w:top w:val="single" w:sz="4" w:space="0" w:color="auto"/>
              <w:left w:val="single" w:sz="4" w:space="0" w:color="auto"/>
              <w:bottom w:val="single" w:sz="4" w:space="0" w:color="auto"/>
              <w:right w:val="single" w:sz="4" w:space="0" w:color="auto"/>
            </w:tcBorders>
            <w:vAlign w:val="center"/>
          </w:tcPr>
          <w:p w14:paraId="07D332B3" w14:textId="0BF7BF6E" w:rsidR="00C2530A" w:rsidRPr="002D52A1" w:rsidRDefault="00C2530A" w:rsidP="0010785B">
            <w:pPr>
              <w:spacing w:after="0"/>
              <w:rPr>
                <w:rStyle w:val="Textennegreta"/>
                <w:rFonts w:cs="Arial"/>
              </w:rPr>
            </w:pPr>
            <w:r w:rsidRPr="002D52A1">
              <w:rPr>
                <w:rStyle w:val="Textennegreta"/>
                <w:rFonts w:cs="Arial"/>
              </w:rPr>
              <w:t>EC-202</w:t>
            </w:r>
            <w:r w:rsidR="00A12BF5">
              <w:rPr>
                <w:rStyle w:val="Textennegreta"/>
                <w:rFonts w:cs="Arial"/>
              </w:rPr>
              <w:t>6-3</w:t>
            </w:r>
          </w:p>
        </w:tc>
        <w:tc>
          <w:tcPr>
            <w:tcW w:w="2551" w:type="dxa"/>
            <w:tcBorders>
              <w:top w:val="single" w:sz="4" w:space="0" w:color="auto"/>
              <w:left w:val="single" w:sz="4" w:space="0" w:color="auto"/>
              <w:bottom w:val="single" w:sz="4" w:space="0" w:color="auto"/>
              <w:right w:val="single" w:sz="4" w:space="0" w:color="auto"/>
            </w:tcBorders>
            <w:vAlign w:val="center"/>
          </w:tcPr>
          <w:p w14:paraId="4C4CB00E" w14:textId="77777777" w:rsidR="00C2530A" w:rsidRPr="002D52A1" w:rsidRDefault="00C2530A" w:rsidP="0010785B">
            <w:pPr>
              <w:spacing w:after="0"/>
              <w:rPr>
                <w:rFonts w:cs="Arial"/>
                <w:b/>
              </w:rPr>
            </w:pPr>
            <w:r w:rsidRPr="002D52A1">
              <w:rPr>
                <w:rFonts w:cs="Arial"/>
                <w:b/>
              </w:rPr>
              <w:t>Modalitat</w:t>
            </w:r>
          </w:p>
        </w:tc>
        <w:tc>
          <w:tcPr>
            <w:tcW w:w="2126" w:type="dxa"/>
            <w:gridSpan w:val="2"/>
            <w:tcBorders>
              <w:top w:val="single" w:sz="4" w:space="0" w:color="auto"/>
              <w:left w:val="single" w:sz="4" w:space="0" w:color="auto"/>
              <w:bottom w:val="single" w:sz="4" w:space="0" w:color="auto"/>
            </w:tcBorders>
            <w:vAlign w:val="center"/>
          </w:tcPr>
          <w:p w14:paraId="350AD750" w14:textId="2B13DB57" w:rsidR="00C2530A" w:rsidRPr="002D52A1" w:rsidRDefault="00C2530A" w:rsidP="0010785B">
            <w:pPr>
              <w:spacing w:after="0"/>
              <w:rPr>
                <w:rFonts w:cs="Arial"/>
              </w:rPr>
            </w:pPr>
            <w:r w:rsidRPr="002D52A1">
              <w:rPr>
                <w:rFonts w:cs="Arial"/>
              </w:rPr>
              <w:t xml:space="preserve">Contracte </w:t>
            </w:r>
            <w:r w:rsidR="00271864" w:rsidRPr="002D52A1">
              <w:rPr>
                <w:rFonts w:cs="Arial"/>
              </w:rPr>
              <w:t>p</w:t>
            </w:r>
            <w:r w:rsidRPr="002D52A1">
              <w:rPr>
                <w:rFonts w:cs="Arial"/>
              </w:rPr>
              <w:t>úblic</w:t>
            </w:r>
          </w:p>
        </w:tc>
      </w:tr>
      <w:tr w:rsidR="00131C27" w:rsidRPr="002D52A1" w14:paraId="02326CE5"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67CE67B2" w14:textId="27F2525D" w:rsidR="00271864" w:rsidRPr="002D52A1" w:rsidRDefault="00271864" w:rsidP="0010785B">
            <w:pPr>
              <w:spacing w:after="0"/>
              <w:rPr>
                <w:rFonts w:cs="Arial"/>
                <w:b/>
              </w:rPr>
            </w:pPr>
            <w:r w:rsidRPr="002D52A1">
              <w:rPr>
                <w:rFonts w:cs="Arial"/>
                <w:b/>
              </w:rPr>
              <w:t>Tipus de contracte</w:t>
            </w:r>
          </w:p>
        </w:tc>
        <w:tc>
          <w:tcPr>
            <w:tcW w:w="1843" w:type="dxa"/>
            <w:tcBorders>
              <w:top w:val="single" w:sz="4" w:space="0" w:color="auto"/>
              <w:left w:val="single" w:sz="4" w:space="0" w:color="auto"/>
              <w:bottom w:val="single" w:sz="4" w:space="0" w:color="auto"/>
              <w:right w:val="single" w:sz="4" w:space="0" w:color="auto"/>
            </w:tcBorders>
            <w:vAlign w:val="center"/>
          </w:tcPr>
          <w:p w14:paraId="746D09DA" w14:textId="7ED3F7FD" w:rsidR="00271864" w:rsidRPr="002D52A1" w:rsidRDefault="00271864" w:rsidP="0010785B">
            <w:pPr>
              <w:spacing w:after="0"/>
              <w:rPr>
                <w:rFonts w:cs="Arial"/>
              </w:rPr>
            </w:pPr>
            <w:r w:rsidRPr="002D52A1">
              <w:rPr>
                <w:rFonts w:cs="Arial"/>
              </w:rPr>
              <w:t>Serveis</w:t>
            </w:r>
          </w:p>
        </w:tc>
        <w:tc>
          <w:tcPr>
            <w:tcW w:w="2551" w:type="dxa"/>
            <w:tcBorders>
              <w:top w:val="single" w:sz="4" w:space="0" w:color="auto"/>
              <w:left w:val="single" w:sz="4" w:space="0" w:color="auto"/>
              <w:bottom w:val="single" w:sz="4" w:space="0" w:color="auto"/>
              <w:right w:val="single" w:sz="4" w:space="0" w:color="auto"/>
            </w:tcBorders>
            <w:vAlign w:val="center"/>
          </w:tcPr>
          <w:p w14:paraId="161FE982" w14:textId="2E84DE86" w:rsidR="00271864" w:rsidRPr="002D52A1" w:rsidRDefault="00271864" w:rsidP="0010785B">
            <w:pPr>
              <w:spacing w:after="0"/>
              <w:rPr>
                <w:rFonts w:cs="Arial"/>
                <w:b/>
              </w:rPr>
            </w:pPr>
            <w:r w:rsidRPr="002D52A1">
              <w:rPr>
                <w:rFonts w:cs="Arial"/>
                <w:b/>
              </w:rPr>
              <w:t>Procediment</w:t>
            </w:r>
          </w:p>
        </w:tc>
        <w:tc>
          <w:tcPr>
            <w:tcW w:w="2126" w:type="dxa"/>
            <w:gridSpan w:val="2"/>
            <w:tcBorders>
              <w:top w:val="single" w:sz="4" w:space="0" w:color="auto"/>
              <w:left w:val="single" w:sz="4" w:space="0" w:color="auto"/>
              <w:bottom w:val="single" w:sz="4" w:space="0" w:color="auto"/>
            </w:tcBorders>
            <w:vAlign w:val="center"/>
          </w:tcPr>
          <w:p w14:paraId="614DD6B3" w14:textId="2617B45D" w:rsidR="00271864" w:rsidRPr="002D52A1" w:rsidRDefault="002D52A1" w:rsidP="0010785B">
            <w:pPr>
              <w:spacing w:after="0"/>
              <w:rPr>
                <w:rFonts w:cs="Arial"/>
              </w:rPr>
            </w:pPr>
            <w:r w:rsidRPr="002D52A1">
              <w:rPr>
                <w:rFonts w:cs="Arial"/>
              </w:rPr>
              <w:t>O</w:t>
            </w:r>
            <w:r w:rsidR="00271864" w:rsidRPr="002D52A1">
              <w:rPr>
                <w:rFonts w:cs="Arial"/>
              </w:rPr>
              <w:t xml:space="preserve">bert </w:t>
            </w:r>
          </w:p>
        </w:tc>
      </w:tr>
      <w:tr w:rsidR="0010785B" w:rsidRPr="002D52A1" w14:paraId="2ABEB37A"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76C88155" w14:textId="5B69B339" w:rsidR="0010785B" w:rsidRPr="002D52A1" w:rsidRDefault="0010785B" w:rsidP="0010785B">
            <w:pPr>
              <w:spacing w:after="0"/>
              <w:rPr>
                <w:rFonts w:cs="Arial"/>
                <w:b/>
              </w:rPr>
            </w:pPr>
            <w:r w:rsidRPr="002D52A1">
              <w:rPr>
                <w:rFonts w:cs="Arial"/>
                <w:b/>
              </w:rPr>
              <w:t>Contracte harmonitzat</w:t>
            </w:r>
          </w:p>
        </w:tc>
        <w:tc>
          <w:tcPr>
            <w:tcW w:w="1843" w:type="dxa"/>
            <w:tcBorders>
              <w:top w:val="single" w:sz="4" w:space="0" w:color="auto"/>
              <w:left w:val="single" w:sz="4" w:space="0" w:color="auto"/>
              <w:bottom w:val="single" w:sz="4" w:space="0" w:color="auto"/>
              <w:right w:val="single" w:sz="4" w:space="0" w:color="auto"/>
            </w:tcBorders>
            <w:vAlign w:val="center"/>
          </w:tcPr>
          <w:p w14:paraId="051683C2" w14:textId="010D73F1" w:rsidR="0010785B" w:rsidRPr="002D52A1" w:rsidRDefault="0010785B" w:rsidP="0010785B">
            <w:pPr>
              <w:spacing w:after="0"/>
              <w:rPr>
                <w:rFonts w:cs="Arial"/>
              </w:rPr>
            </w:pPr>
            <w:r w:rsidRPr="002D52A1">
              <w:rPr>
                <w:rFonts w:cs="Arial"/>
              </w:rPr>
              <w:t>Sí</w:t>
            </w:r>
          </w:p>
        </w:tc>
        <w:tc>
          <w:tcPr>
            <w:tcW w:w="2551" w:type="dxa"/>
            <w:tcBorders>
              <w:top w:val="single" w:sz="4" w:space="0" w:color="auto"/>
              <w:left w:val="single" w:sz="4" w:space="0" w:color="auto"/>
              <w:bottom w:val="single" w:sz="4" w:space="0" w:color="auto"/>
              <w:right w:val="single" w:sz="4" w:space="0" w:color="auto"/>
            </w:tcBorders>
            <w:vAlign w:val="center"/>
          </w:tcPr>
          <w:p w14:paraId="4BC94FEA" w14:textId="03DEFB6E" w:rsidR="0010785B" w:rsidRPr="002D52A1" w:rsidRDefault="0010785B" w:rsidP="0010785B">
            <w:pPr>
              <w:spacing w:after="0"/>
              <w:rPr>
                <w:rFonts w:cs="Arial"/>
                <w:b/>
              </w:rPr>
            </w:pPr>
            <w:r w:rsidRPr="002D52A1">
              <w:rPr>
                <w:rFonts w:cs="Arial"/>
                <w:b/>
              </w:rPr>
              <w:t>Cofinançat amb fons europeus</w:t>
            </w:r>
          </w:p>
        </w:tc>
        <w:tc>
          <w:tcPr>
            <w:tcW w:w="2126" w:type="dxa"/>
            <w:gridSpan w:val="2"/>
            <w:tcBorders>
              <w:top w:val="single" w:sz="4" w:space="0" w:color="auto"/>
              <w:left w:val="single" w:sz="4" w:space="0" w:color="auto"/>
              <w:bottom w:val="single" w:sz="4" w:space="0" w:color="auto"/>
            </w:tcBorders>
            <w:vAlign w:val="center"/>
          </w:tcPr>
          <w:p w14:paraId="050BA4D2" w14:textId="1C604BC8" w:rsidR="0010785B" w:rsidRPr="002D52A1" w:rsidRDefault="0010785B" w:rsidP="0010785B">
            <w:pPr>
              <w:spacing w:after="0"/>
              <w:rPr>
                <w:rFonts w:cs="Arial"/>
              </w:rPr>
            </w:pPr>
            <w:r w:rsidRPr="002D52A1">
              <w:rPr>
                <w:rFonts w:cs="Arial"/>
              </w:rPr>
              <w:t>Sí</w:t>
            </w:r>
          </w:p>
        </w:tc>
      </w:tr>
      <w:tr w:rsidR="0010785B" w:rsidRPr="002D52A1" w14:paraId="33F6955D"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1A073266" w14:textId="1B5B41B8" w:rsidR="0010785B" w:rsidRPr="002D52A1" w:rsidRDefault="0010785B" w:rsidP="0010785B">
            <w:pPr>
              <w:spacing w:after="0"/>
              <w:rPr>
                <w:rFonts w:cs="Arial"/>
                <w:b/>
              </w:rPr>
            </w:pPr>
            <w:r w:rsidRPr="002D52A1">
              <w:rPr>
                <w:rFonts w:cs="Arial"/>
                <w:b/>
              </w:rPr>
              <w:t xml:space="preserve">Valor estimat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8E2457A" w14:textId="7CFFA96C" w:rsidR="0010785B" w:rsidRPr="002D52A1" w:rsidRDefault="0010785B" w:rsidP="0010785B">
            <w:pPr>
              <w:spacing w:after="0"/>
              <w:rPr>
                <w:rFonts w:cs="Arial"/>
                <w:b/>
              </w:rPr>
            </w:pPr>
            <w:r w:rsidRPr="002D52A1">
              <w:rPr>
                <w:rFonts w:cs="Arial"/>
              </w:rPr>
              <w:t>5.859.504,1</w:t>
            </w:r>
            <w:r w:rsidR="00EF52DF">
              <w:rPr>
                <w:rFonts w:cs="Arial"/>
              </w:rPr>
              <w:t>4</w:t>
            </w:r>
            <w:r w:rsidRPr="002D52A1">
              <w:rPr>
                <w:rFonts w:cs="Arial"/>
              </w:rPr>
              <w:t xml:space="preserve"> €</w:t>
            </w:r>
          </w:p>
        </w:tc>
        <w:tc>
          <w:tcPr>
            <w:tcW w:w="2126" w:type="dxa"/>
            <w:gridSpan w:val="2"/>
            <w:tcBorders>
              <w:top w:val="single" w:sz="4" w:space="0" w:color="auto"/>
              <w:left w:val="single" w:sz="4" w:space="0" w:color="auto"/>
              <w:bottom w:val="single" w:sz="4" w:space="0" w:color="auto"/>
            </w:tcBorders>
            <w:vAlign w:val="center"/>
          </w:tcPr>
          <w:p w14:paraId="0B902560" w14:textId="77777777" w:rsidR="0010785B" w:rsidRPr="002D52A1" w:rsidRDefault="0010785B" w:rsidP="0010785B">
            <w:pPr>
              <w:spacing w:after="0"/>
              <w:rPr>
                <w:rFonts w:cs="Arial"/>
              </w:rPr>
            </w:pPr>
          </w:p>
        </w:tc>
      </w:tr>
      <w:tr w:rsidR="0010785B" w:rsidRPr="002D52A1" w14:paraId="35DEC31E" w14:textId="77777777" w:rsidTr="002D52A1">
        <w:trPr>
          <w:trHeight w:val="340"/>
        </w:trPr>
        <w:tc>
          <w:tcPr>
            <w:tcW w:w="2694" w:type="dxa"/>
            <w:tcBorders>
              <w:top w:val="single" w:sz="4" w:space="0" w:color="auto"/>
              <w:bottom w:val="single" w:sz="4" w:space="0" w:color="auto"/>
              <w:right w:val="single" w:sz="4" w:space="0" w:color="auto"/>
            </w:tcBorders>
            <w:vAlign w:val="center"/>
          </w:tcPr>
          <w:p w14:paraId="03DFEEB3" w14:textId="2F98B202" w:rsidR="0010785B" w:rsidRPr="002D52A1" w:rsidRDefault="0010785B" w:rsidP="0010785B">
            <w:pPr>
              <w:spacing w:after="0"/>
              <w:rPr>
                <w:rFonts w:cs="Arial"/>
                <w:b/>
              </w:rPr>
            </w:pPr>
            <w:r w:rsidRPr="002D52A1">
              <w:rPr>
                <w:rFonts w:cs="Arial"/>
                <w:b/>
              </w:rPr>
              <w:t>Pressupost base de licitació (sense IVA)</w:t>
            </w:r>
          </w:p>
        </w:tc>
        <w:tc>
          <w:tcPr>
            <w:tcW w:w="1843" w:type="dxa"/>
            <w:tcBorders>
              <w:top w:val="single" w:sz="4" w:space="0" w:color="auto"/>
              <w:left w:val="single" w:sz="4" w:space="0" w:color="auto"/>
              <w:bottom w:val="single" w:sz="4" w:space="0" w:color="auto"/>
              <w:right w:val="single" w:sz="4" w:space="0" w:color="auto"/>
            </w:tcBorders>
            <w:vAlign w:val="center"/>
          </w:tcPr>
          <w:p w14:paraId="40D4F6F5" w14:textId="45E7765D" w:rsidR="0010785B" w:rsidRPr="002D52A1" w:rsidRDefault="0010785B" w:rsidP="0010785B">
            <w:pPr>
              <w:spacing w:after="0"/>
              <w:rPr>
                <w:rFonts w:cs="Arial"/>
              </w:rPr>
            </w:pPr>
            <w:r w:rsidRPr="002D52A1">
              <w:rPr>
                <w:rFonts w:cs="Arial"/>
              </w:rPr>
              <w:t>5.859.504,1</w:t>
            </w:r>
            <w:r w:rsidR="00EF52DF">
              <w:rPr>
                <w:rFonts w:cs="Arial"/>
              </w:rPr>
              <w:t>4</w:t>
            </w:r>
            <w:r w:rsidRPr="002D52A1">
              <w:rPr>
                <w:rFonts w:cs="Arial"/>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4512FC1B" w14:textId="36267ACC" w:rsidR="0010785B" w:rsidRPr="002D52A1" w:rsidRDefault="0010785B" w:rsidP="0010785B">
            <w:pPr>
              <w:spacing w:after="0"/>
              <w:rPr>
                <w:rFonts w:cs="Arial"/>
                <w:b/>
              </w:rPr>
            </w:pPr>
            <w:r w:rsidRPr="002D52A1">
              <w:rPr>
                <w:rFonts w:cs="Arial"/>
                <w:b/>
              </w:rPr>
              <w:t>Pressupost base de licitació (amb 21 %IVA)</w:t>
            </w:r>
          </w:p>
        </w:tc>
        <w:tc>
          <w:tcPr>
            <w:tcW w:w="2126" w:type="dxa"/>
            <w:gridSpan w:val="2"/>
            <w:tcBorders>
              <w:top w:val="single" w:sz="4" w:space="0" w:color="auto"/>
              <w:left w:val="single" w:sz="4" w:space="0" w:color="auto"/>
              <w:bottom w:val="single" w:sz="4" w:space="0" w:color="auto"/>
            </w:tcBorders>
            <w:vAlign w:val="center"/>
          </w:tcPr>
          <w:p w14:paraId="045E6F41" w14:textId="7D41B2A1" w:rsidR="0010785B" w:rsidRPr="002D52A1" w:rsidRDefault="0010785B" w:rsidP="0010785B">
            <w:pPr>
              <w:spacing w:after="0"/>
              <w:rPr>
                <w:rFonts w:cs="Arial"/>
              </w:rPr>
            </w:pPr>
            <w:r w:rsidRPr="002D52A1">
              <w:rPr>
                <w:rFonts w:cs="Arial"/>
              </w:rPr>
              <w:t>7.090.000,00 €</w:t>
            </w:r>
          </w:p>
        </w:tc>
      </w:tr>
      <w:tr w:rsidR="0010785B" w:rsidRPr="002D52A1" w14:paraId="5AEDC266" w14:textId="77777777" w:rsidTr="002D52A1">
        <w:trPr>
          <w:trHeight w:val="340"/>
        </w:trPr>
        <w:tc>
          <w:tcPr>
            <w:tcW w:w="2694" w:type="dxa"/>
            <w:tcBorders>
              <w:top w:val="single" w:sz="4" w:space="0" w:color="auto"/>
              <w:bottom w:val="single" w:sz="4" w:space="0" w:color="auto"/>
              <w:right w:val="nil"/>
            </w:tcBorders>
            <w:vAlign w:val="center"/>
          </w:tcPr>
          <w:p w14:paraId="15A7AC91" w14:textId="53CD8E14" w:rsidR="0010785B" w:rsidRPr="002D52A1" w:rsidRDefault="0010785B" w:rsidP="0010785B">
            <w:pPr>
              <w:spacing w:after="0"/>
              <w:rPr>
                <w:rFonts w:cs="Arial"/>
                <w:b/>
              </w:rPr>
            </w:pPr>
            <w:r w:rsidRPr="002D52A1">
              <w:rPr>
                <w:rFonts w:cs="Arial"/>
                <w:b/>
              </w:rPr>
              <w:t>Objecte</w:t>
            </w:r>
          </w:p>
        </w:tc>
        <w:tc>
          <w:tcPr>
            <w:tcW w:w="6520" w:type="dxa"/>
            <w:gridSpan w:val="4"/>
            <w:tcBorders>
              <w:top w:val="single" w:sz="4" w:space="0" w:color="auto"/>
              <w:left w:val="nil"/>
              <w:bottom w:val="single" w:sz="4" w:space="0" w:color="auto"/>
            </w:tcBorders>
            <w:vAlign w:val="center"/>
          </w:tcPr>
          <w:p w14:paraId="39144D7F" w14:textId="77777777" w:rsidR="0010785B" w:rsidRPr="002D52A1" w:rsidRDefault="0010785B" w:rsidP="0010785B">
            <w:pPr>
              <w:spacing w:after="0"/>
              <w:rPr>
                <w:rFonts w:cs="Arial"/>
              </w:rPr>
            </w:pPr>
          </w:p>
        </w:tc>
      </w:tr>
      <w:tr w:rsidR="0010785B" w:rsidRPr="002D52A1" w14:paraId="1AAD4E6B" w14:textId="77777777" w:rsidTr="00E61B09">
        <w:trPr>
          <w:trHeight w:val="1393"/>
        </w:trPr>
        <w:tc>
          <w:tcPr>
            <w:tcW w:w="9214" w:type="dxa"/>
            <w:gridSpan w:val="5"/>
            <w:tcBorders>
              <w:top w:val="single" w:sz="4" w:space="0" w:color="auto"/>
              <w:bottom w:val="single" w:sz="4" w:space="0" w:color="auto"/>
            </w:tcBorders>
            <w:vAlign w:val="center"/>
          </w:tcPr>
          <w:p w14:paraId="7B5F863A" w14:textId="36B6E19C" w:rsidR="0010785B" w:rsidRPr="002D52A1" w:rsidRDefault="0010785B" w:rsidP="0010785B">
            <w:pPr>
              <w:spacing w:after="0"/>
              <w:rPr>
                <w:rFonts w:cs="Arial"/>
              </w:rPr>
            </w:pPr>
            <w:r w:rsidRPr="002D52A1">
              <w:rPr>
                <w:rFonts w:cs="Arial"/>
              </w:rPr>
              <w:t>Contracte de serveis, en col·laboració amb el Departament de Territori, Habitatge i Transició Ecològica, el Servei Català de Trànsit i el Centre de Telecomunicacions i Tecnologies de la Informació de la Generalitat de Catalunya, per desenvolupar un bessó digital de la xarxa viària interurbana de l’entorn metropolità de Barcelona, en el marc de la segona edició del Programa de compra pública d’innovació de la RIS3CAT 2030</w:t>
            </w:r>
          </w:p>
        </w:tc>
      </w:tr>
      <w:tr w:rsidR="0010785B" w:rsidRPr="00EF52DF" w14:paraId="7CFE7C53" w14:textId="77777777" w:rsidTr="002D52A1">
        <w:trPr>
          <w:trHeight w:val="113"/>
        </w:trPr>
        <w:tc>
          <w:tcPr>
            <w:tcW w:w="2694" w:type="dxa"/>
            <w:tcBorders>
              <w:top w:val="single" w:sz="4" w:space="0" w:color="auto"/>
              <w:left w:val="nil"/>
              <w:bottom w:val="single" w:sz="4" w:space="0" w:color="auto"/>
              <w:right w:val="nil"/>
            </w:tcBorders>
            <w:vAlign w:val="center"/>
          </w:tcPr>
          <w:p w14:paraId="7C67294C" w14:textId="77777777" w:rsidR="0010785B" w:rsidRPr="00EF52DF" w:rsidRDefault="0010785B" w:rsidP="0010785B">
            <w:pPr>
              <w:spacing w:after="0"/>
              <w:rPr>
                <w:rFonts w:cs="Arial"/>
                <w:b/>
                <w:sz w:val="12"/>
                <w:szCs w:val="12"/>
              </w:rPr>
            </w:pPr>
          </w:p>
        </w:tc>
        <w:tc>
          <w:tcPr>
            <w:tcW w:w="6520" w:type="dxa"/>
            <w:gridSpan w:val="4"/>
            <w:tcBorders>
              <w:top w:val="single" w:sz="4" w:space="0" w:color="auto"/>
              <w:left w:val="nil"/>
              <w:bottom w:val="single" w:sz="4" w:space="0" w:color="auto"/>
              <w:right w:val="nil"/>
            </w:tcBorders>
            <w:vAlign w:val="center"/>
          </w:tcPr>
          <w:p w14:paraId="1CA83B7A" w14:textId="77777777" w:rsidR="0010785B" w:rsidRPr="00EF52DF" w:rsidRDefault="0010785B" w:rsidP="0010785B">
            <w:pPr>
              <w:spacing w:after="0"/>
              <w:rPr>
                <w:rFonts w:cs="Arial"/>
                <w:sz w:val="12"/>
                <w:szCs w:val="12"/>
              </w:rPr>
            </w:pPr>
          </w:p>
        </w:tc>
      </w:tr>
      <w:tr w:rsidR="0010785B" w:rsidRPr="002D52A1" w14:paraId="7B73CBF8" w14:textId="77777777" w:rsidTr="002D52A1">
        <w:trPr>
          <w:trHeight w:val="340"/>
        </w:trPr>
        <w:tc>
          <w:tcPr>
            <w:tcW w:w="7939" w:type="dxa"/>
            <w:gridSpan w:val="4"/>
            <w:tcBorders>
              <w:top w:val="single" w:sz="4" w:space="0" w:color="auto"/>
              <w:bottom w:val="single" w:sz="4" w:space="0" w:color="auto"/>
              <w:right w:val="single" w:sz="4" w:space="0" w:color="auto"/>
            </w:tcBorders>
            <w:vAlign w:val="center"/>
          </w:tcPr>
          <w:p w14:paraId="247A0109" w14:textId="4C1355D3" w:rsidR="0010785B" w:rsidRPr="002D52A1" w:rsidRDefault="0010785B" w:rsidP="0010785B">
            <w:pPr>
              <w:spacing w:after="0"/>
              <w:rPr>
                <w:rFonts w:cs="Arial"/>
                <w:b/>
              </w:rPr>
            </w:pPr>
            <w:r w:rsidRPr="00131C27">
              <w:rPr>
                <w:b/>
                <w:bCs/>
              </w:rPr>
              <w:t>Criteris de valoració mitjançant judici de valor (memòria tècnica)</w:t>
            </w:r>
          </w:p>
        </w:tc>
        <w:tc>
          <w:tcPr>
            <w:tcW w:w="1275" w:type="dxa"/>
            <w:tcBorders>
              <w:top w:val="single" w:sz="4" w:space="0" w:color="auto"/>
              <w:left w:val="single" w:sz="4" w:space="0" w:color="auto"/>
              <w:bottom w:val="single" w:sz="4" w:space="0" w:color="auto"/>
            </w:tcBorders>
            <w:vAlign w:val="center"/>
          </w:tcPr>
          <w:p w14:paraId="77866F96" w14:textId="68814515" w:rsidR="0010785B" w:rsidRPr="002D52A1" w:rsidRDefault="0010785B" w:rsidP="006655AD">
            <w:pPr>
              <w:spacing w:after="0"/>
              <w:jc w:val="center"/>
              <w:rPr>
                <w:rFonts w:cs="Arial"/>
              </w:rPr>
            </w:pPr>
            <w:r w:rsidRPr="00131C27">
              <w:rPr>
                <w:b/>
                <w:bCs/>
              </w:rPr>
              <w:t>Puntuació màxima</w:t>
            </w:r>
          </w:p>
        </w:tc>
      </w:tr>
      <w:tr w:rsidR="006655AD" w:rsidRPr="002D52A1" w14:paraId="097EB931" w14:textId="77777777" w:rsidTr="003F344A">
        <w:trPr>
          <w:trHeight w:val="340"/>
        </w:trPr>
        <w:tc>
          <w:tcPr>
            <w:tcW w:w="7939" w:type="dxa"/>
            <w:gridSpan w:val="4"/>
            <w:tcBorders>
              <w:top w:val="single" w:sz="4" w:space="0" w:color="auto"/>
              <w:bottom w:val="single" w:sz="4" w:space="0" w:color="auto"/>
              <w:right w:val="single" w:sz="4" w:space="0" w:color="auto"/>
            </w:tcBorders>
            <w:shd w:val="clear" w:color="auto" w:fill="FFFFFF" w:themeFill="background1"/>
            <w:vAlign w:val="center"/>
          </w:tcPr>
          <w:p w14:paraId="24676956" w14:textId="6A95F5DE" w:rsidR="006655AD" w:rsidRPr="003F344A" w:rsidRDefault="006655AD" w:rsidP="006655AD">
            <w:pPr>
              <w:pStyle w:val="Pargrafdellista"/>
              <w:numPr>
                <w:ilvl w:val="0"/>
                <w:numId w:val="24"/>
              </w:numPr>
              <w:spacing w:after="0"/>
              <w:ind w:left="426"/>
              <w:rPr>
                <w:lang w:val="ca-ES"/>
              </w:rPr>
            </w:pPr>
            <w:r w:rsidRPr="003F344A">
              <w:rPr>
                <w:lang w:val="ca-ES"/>
              </w:rPr>
              <w:t xml:space="preserve">Metodologia general i plantejament per desenvolupar els treballs previstos </w:t>
            </w:r>
            <w:r w:rsidR="00D57063">
              <w:rPr>
                <w:lang w:val="ca-ES"/>
              </w:rPr>
              <w:t>a</w:t>
            </w:r>
            <w:r w:rsidR="00A12BF5" w:rsidRPr="003F344A">
              <w:rPr>
                <w:lang w:val="ca-ES"/>
              </w:rPr>
              <w:t>l bessó digital</w:t>
            </w:r>
          </w:p>
        </w:tc>
        <w:tc>
          <w:tcPr>
            <w:tcW w:w="1275" w:type="dxa"/>
            <w:tcBorders>
              <w:top w:val="single" w:sz="4" w:space="0" w:color="auto"/>
              <w:left w:val="single" w:sz="4" w:space="0" w:color="auto"/>
              <w:bottom w:val="single" w:sz="4" w:space="0" w:color="auto"/>
            </w:tcBorders>
            <w:shd w:val="clear" w:color="auto" w:fill="FFFFFF" w:themeFill="background1"/>
            <w:vAlign w:val="center"/>
          </w:tcPr>
          <w:p w14:paraId="2E40DD83" w14:textId="1A30ADBB" w:rsidR="006655AD" w:rsidRPr="003F344A" w:rsidRDefault="006655AD" w:rsidP="006655AD">
            <w:pPr>
              <w:spacing w:after="0"/>
              <w:jc w:val="center"/>
            </w:pPr>
            <w:r w:rsidRPr="003F344A">
              <w:t>2</w:t>
            </w:r>
            <w:r w:rsidR="00A12BF5" w:rsidRPr="003F344A">
              <w:t>0</w:t>
            </w:r>
          </w:p>
        </w:tc>
      </w:tr>
      <w:tr w:rsidR="0010785B" w:rsidRPr="002D52A1" w14:paraId="0E0ED7D9" w14:textId="77777777" w:rsidTr="007B7D32">
        <w:trPr>
          <w:trHeight w:val="283"/>
        </w:trPr>
        <w:tc>
          <w:tcPr>
            <w:tcW w:w="7939" w:type="dxa"/>
            <w:gridSpan w:val="4"/>
            <w:tcBorders>
              <w:top w:val="single" w:sz="4" w:space="0" w:color="auto"/>
              <w:bottom w:val="single" w:sz="4" w:space="0" w:color="auto"/>
              <w:right w:val="single" w:sz="4" w:space="0" w:color="auto"/>
            </w:tcBorders>
            <w:shd w:val="clear" w:color="auto" w:fill="auto"/>
            <w:vAlign w:val="center"/>
          </w:tcPr>
          <w:p w14:paraId="55CB49A9" w14:textId="3BBF9F11" w:rsidR="0010785B" w:rsidRPr="002D52A1" w:rsidRDefault="0010785B" w:rsidP="002D52A1">
            <w:pPr>
              <w:pStyle w:val="Pargrafdellista"/>
              <w:numPr>
                <w:ilvl w:val="0"/>
                <w:numId w:val="24"/>
              </w:numPr>
              <w:spacing w:after="0"/>
              <w:ind w:left="426"/>
              <w:rPr>
                <w:rFonts w:cs="Arial"/>
                <w:b/>
                <w:lang w:val="ca-ES"/>
              </w:rPr>
            </w:pPr>
            <w:r w:rsidRPr="002D52A1">
              <w:rPr>
                <w:lang w:val="ca-ES"/>
              </w:rPr>
              <w:t>Metodologia per desenvolupar el mòdul d’ingesta de dades</w:t>
            </w:r>
          </w:p>
        </w:tc>
        <w:tc>
          <w:tcPr>
            <w:tcW w:w="1275" w:type="dxa"/>
            <w:tcBorders>
              <w:top w:val="single" w:sz="4" w:space="0" w:color="auto"/>
              <w:left w:val="single" w:sz="4" w:space="0" w:color="auto"/>
              <w:bottom w:val="single" w:sz="4" w:space="0" w:color="auto"/>
            </w:tcBorders>
            <w:shd w:val="clear" w:color="auto" w:fill="auto"/>
            <w:vAlign w:val="center"/>
          </w:tcPr>
          <w:p w14:paraId="72D5C5B6" w14:textId="1AA55151" w:rsidR="0010785B" w:rsidRPr="002D52A1" w:rsidRDefault="006655AD" w:rsidP="007B7D32">
            <w:pPr>
              <w:spacing w:after="0"/>
              <w:jc w:val="center"/>
              <w:rPr>
                <w:rFonts w:cs="Arial"/>
              </w:rPr>
            </w:pPr>
            <w:r>
              <w:rPr>
                <w:rFonts w:cs="Arial"/>
              </w:rPr>
              <w:t>14</w:t>
            </w:r>
          </w:p>
        </w:tc>
      </w:tr>
      <w:tr w:rsidR="006655AD" w:rsidRPr="002D52A1" w14:paraId="4AA6FD63"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380B9137" w14:textId="45F25F53" w:rsidR="006655AD" w:rsidRPr="002D52A1" w:rsidRDefault="00571B2B" w:rsidP="006655AD">
            <w:pPr>
              <w:pStyle w:val="Pargrafdellista"/>
              <w:numPr>
                <w:ilvl w:val="0"/>
                <w:numId w:val="24"/>
              </w:numPr>
              <w:spacing w:after="0"/>
              <w:ind w:left="426"/>
              <w:rPr>
                <w:rFonts w:cs="Arial"/>
                <w:b/>
                <w:lang w:val="ca-ES"/>
              </w:rPr>
            </w:pPr>
            <w:r w:rsidRPr="00571B2B">
              <w:rPr>
                <w:lang w:val="ca-ES"/>
              </w:rPr>
              <w:t>Metodologia per desenvolupar el mòdul de configuració i gestió d’usuaris</w:t>
            </w:r>
          </w:p>
        </w:tc>
        <w:tc>
          <w:tcPr>
            <w:tcW w:w="1275" w:type="dxa"/>
            <w:tcBorders>
              <w:top w:val="single" w:sz="4" w:space="0" w:color="auto"/>
              <w:left w:val="single" w:sz="4" w:space="0" w:color="auto"/>
              <w:bottom w:val="single" w:sz="4" w:space="0" w:color="auto"/>
            </w:tcBorders>
            <w:vAlign w:val="center"/>
          </w:tcPr>
          <w:p w14:paraId="2ECEB29D" w14:textId="3F1D46A3" w:rsidR="006655AD" w:rsidRPr="002D52A1" w:rsidRDefault="006655AD" w:rsidP="007B7D32">
            <w:pPr>
              <w:spacing w:after="0"/>
              <w:jc w:val="center"/>
              <w:rPr>
                <w:rFonts w:cs="Arial"/>
              </w:rPr>
            </w:pPr>
            <w:r w:rsidRPr="00C65903">
              <w:rPr>
                <w:rFonts w:cs="Arial"/>
              </w:rPr>
              <w:t>14</w:t>
            </w:r>
          </w:p>
        </w:tc>
      </w:tr>
      <w:tr w:rsidR="006655AD" w:rsidRPr="002D52A1" w14:paraId="334AB215"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6722C937" w14:textId="5A64DDAC"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obligatori </w:t>
            </w:r>
            <w:r w:rsidR="00571B2B">
              <w:rPr>
                <w:lang w:val="ca-ES"/>
              </w:rPr>
              <w:t xml:space="preserve">1. </w:t>
            </w:r>
            <w:r w:rsidRPr="002D52A1">
              <w:rPr>
                <w:lang w:val="ca-ES"/>
              </w:rPr>
              <w:t>Graf i representació gràfica del bessó digital</w:t>
            </w:r>
          </w:p>
        </w:tc>
        <w:tc>
          <w:tcPr>
            <w:tcW w:w="1275" w:type="dxa"/>
            <w:tcBorders>
              <w:top w:val="single" w:sz="4" w:space="0" w:color="auto"/>
              <w:left w:val="single" w:sz="4" w:space="0" w:color="auto"/>
              <w:bottom w:val="single" w:sz="4" w:space="0" w:color="auto"/>
            </w:tcBorders>
            <w:vAlign w:val="center"/>
          </w:tcPr>
          <w:p w14:paraId="3C8E1F11" w14:textId="612BB0A2" w:rsidR="006655AD" w:rsidRPr="002D52A1" w:rsidRDefault="006655AD" w:rsidP="007B7D32">
            <w:pPr>
              <w:spacing w:after="0"/>
              <w:jc w:val="center"/>
              <w:rPr>
                <w:rFonts w:cs="Arial"/>
              </w:rPr>
            </w:pPr>
            <w:r w:rsidRPr="00C65903">
              <w:rPr>
                <w:rFonts w:cs="Arial"/>
              </w:rPr>
              <w:t>14</w:t>
            </w:r>
          </w:p>
        </w:tc>
      </w:tr>
      <w:tr w:rsidR="006655AD" w:rsidRPr="002D52A1" w14:paraId="6C5FB9A6"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4E62F26C" w14:textId="7541100D"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obligatori </w:t>
            </w:r>
            <w:r w:rsidR="00571B2B">
              <w:rPr>
                <w:lang w:val="ca-ES"/>
              </w:rPr>
              <w:t>2. P</w:t>
            </w:r>
            <w:r w:rsidRPr="002D52A1">
              <w:rPr>
                <w:lang w:val="ca-ES"/>
              </w:rPr>
              <w:t>redicció del volum de vehicles, velocitat mitjana i la tipologia</w:t>
            </w:r>
          </w:p>
        </w:tc>
        <w:tc>
          <w:tcPr>
            <w:tcW w:w="1275" w:type="dxa"/>
            <w:tcBorders>
              <w:top w:val="single" w:sz="4" w:space="0" w:color="auto"/>
              <w:left w:val="single" w:sz="4" w:space="0" w:color="auto"/>
              <w:bottom w:val="single" w:sz="4" w:space="0" w:color="auto"/>
            </w:tcBorders>
            <w:vAlign w:val="center"/>
          </w:tcPr>
          <w:p w14:paraId="44FB00EF" w14:textId="64241363" w:rsidR="006655AD" w:rsidRPr="002D52A1" w:rsidRDefault="006655AD" w:rsidP="007B7D32">
            <w:pPr>
              <w:spacing w:after="0"/>
              <w:jc w:val="center"/>
              <w:rPr>
                <w:rFonts w:cs="Arial"/>
              </w:rPr>
            </w:pPr>
            <w:r w:rsidRPr="00C65903">
              <w:rPr>
                <w:rFonts w:cs="Arial"/>
              </w:rPr>
              <w:t>14</w:t>
            </w:r>
          </w:p>
        </w:tc>
      </w:tr>
      <w:tr w:rsidR="006655AD" w:rsidRPr="002D52A1" w14:paraId="15E7CDD3"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6F1BAF85" w14:textId="29754E91"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obligatori </w:t>
            </w:r>
            <w:r w:rsidR="00571B2B">
              <w:rPr>
                <w:lang w:val="ca-ES"/>
              </w:rPr>
              <w:t>3. P</w:t>
            </w:r>
            <w:r w:rsidRPr="002D52A1">
              <w:rPr>
                <w:lang w:val="ca-ES"/>
              </w:rPr>
              <w:t>redicció de les emissions dels vehicles</w:t>
            </w:r>
          </w:p>
        </w:tc>
        <w:tc>
          <w:tcPr>
            <w:tcW w:w="1275" w:type="dxa"/>
            <w:tcBorders>
              <w:top w:val="single" w:sz="4" w:space="0" w:color="auto"/>
              <w:left w:val="single" w:sz="4" w:space="0" w:color="auto"/>
              <w:bottom w:val="single" w:sz="4" w:space="0" w:color="auto"/>
            </w:tcBorders>
            <w:vAlign w:val="center"/>
          </w:tcPr>
          <w:p w14:paraId="142977DB" w14:textId="5708A351" w:rsidR="006655AD" w:rsidRPr="002D52A1" w:rsidRDefault="006655AD" w:rsidP="007B7D32">
            <w:pPr>
              <w:spacing w:after="0"/>
              <w:jc w:val="center"/>
              <w:rPr>
                <w:rFonts w:cs="Arial"/>
              </w:rPr>
            </w:pPr>
            <w:r w:rsidRPr="00C65903">
              <w:rPr>
                <w:rFonts w:cs="Arial"/>
              </w:rPr>
              <w:t>14</w:t>
            </w:r>
          </w:p>
        </w:tc>
      </w:tr>
      <w:tr w:rsidR="006655AD" w:rsidRPr="002D52A1" w14:paraId="341D8AB3"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65CF516C" w14:textId="2116B6E1"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obligatori </w:t>
            </w:r>
            <w:r w:rsidR="00571B2B">
              <w:rPr>
                <w:lang w:val="ca-ES"/>
              </w:rPr>
              <w:t>4. P</w:t>
            </w:r>
            <w:r w:rsidRPr="002D52A1">
              <w:rPr>
                <w:lang w:val="ca-ES"/>
              </w:rPr>
              <w:t>redicció de l’estat i les necessitats de millora de la infraestructura</w:t>
            </w:r>
          </w:p>
        </w:tc>
        <w:tc>
          <w:tcPr>
            <w:tcW w:w="1275" w:type="dxa"/>
            <w:tcBorders>
              <w:top w:val="single" w:sz="4" w:space="0" w:color="auto"/>
              <w:left w:val="single" w:sz="4" w:space="0" w:color="auto"/>
              <w:bottom w:val="single" w:sz="4" w:space="0" w:color="auto"/>
            </w:tcBorders>
            <w:vAlign w:val="center"/>
          </w:tcPr>
          <w:p w14:paraId="5D738761" w14:textId="016E38EA" w:rsidR="006655AD" w:rsidRPr="002D52A1" w:rsidRDefault="006655AD" w:rsidP="007B7D32">
            <w:pPr>
              <w:spacing w:after="0"/>
              <w:jc w:val="center"/>
              <w:rPr>
                <w:rFonts w:cs="Arial"/>
              </w:rPr>
            </w:pPr>
            <w:r w:rsidRPr="00C65903">
              <w:rPr>
                <w:rFonts w:cs="Arial"/>
              </w:rPr>
              <w:t>14</w:t>
            </w:r>
          </w:p>
        </w:tc>
      </w:tr>
      <w:tr w:rsidR="006655AD" w:rsidRPr="002D52A1" w14:paraId="3C9213B8"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3CA96A74" w14:textId="00B8396E"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obligatori </w:t>
            </w:r>
            <w:r w:rsidR="00571B2B">
              <w:rPr>
                <w:lang w:val="ca-ES"/>
              </w:rPr>
              <w:t>5. O</w:t>
            </w:r>
            <w:r w:rsidRPr="002D52A1">
              <w:rPr>
                <w:lang w:val="ca-ES"/>
              </w:rPr>
              <w:t>ptimització de les rutes per l’execució dels treballs de conservació</w:t>
            </w:r>
          </w:p>
        </w:tc>
        <w:tc>
          <w:tcPr>
            <w:tcW w:w="1275" w:type="dxa"/>
            <w:tcBorders>
              <w:top w:val="single" w:sz="4" w:space="0" w:color="auto"/>
              <w:left w:val="single" w:sz="4" w:space="0" w:color="auto"/>
              <w:bottom w:val="single" w:sz="4" w:space="0" w:color="auto"/>
            </w:tcBorders>
            <w:vAlign w:val="center"/>
          </w:tcPr>
          <w:p w14:paraId="4A65C061" w14:textId="7C8A1E5A" w:rsidR="006655AD" w:rsidRPr="002D52A1" w:rsidRDefault="006655AD" w:rsidP="007B7D32">
            <w:pPr>
              <w:spacing w:after="0"/>
              <w:jc w:val="center"/>
              <w:rPr>
                <w:rFonts w:cs="Arial"/>
              </w:rPr>
            </w:pPr>
            <w:r w:rsidRPr="00C65903">
              <w:rPr>
                <w:rFonts w:cs="Arial"/>
              </w:rPr>
              <w:t>14</w:t>
            </w:r>
          </w:p>
        </w:tc>
      </w:tr>
      <w:tr w:rsidR="006655AD" w:rsidRPr="002D52A1" w14:paraId="7C487C6D"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1B004EE0" w14:textId="22372B27"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w:t>
            </w:r>
            <w:r w:rsidR="00571B2B">
              <w:rPr>
                <w:lang w:val="ca-ES"/>
              </w:rPr>
              <w:t>6. A</w:t>
            </w:r>
            <w:r w:rsidRPr="002D52A1">
              <w:rPr>
                <w:lang w:val="ca-ES"/>
              </w:rPr>
              <w:t>ccidentalitat</w:t>
            </w:r>
          </w:p>
        </w:tc>
        <w:tc>
          <w:tcPr>
            <w:tcW w:w="1275" w:type="dxa"/>
            <w:tcBorders>
              <w:top w:val="single" w:sz="4" w:space="0" w:color="auto"/>
              <w:left w:val="single" w:sz="4" w:space="0" w:color="auto"/>
              <w:bottom w:val="single" w:sz="4" w:space="0" w:color="auto"/>
            </w:tcBorders>
            <w:vAlign w:val="center"/>
          </w:tcPr>
          <w:p w14:paraId="75DEB812" w14:textId="59BB6F7C" w:rsidR="006655AD" w:rsidRPr="002D52A1" w:rsidRDefault="006655AD" w:rsidP="007B7D32">
            <w:pPr>
              <w:spacing w:after="0"/>
              <w:jc w:val="center"/>
              <w:rPr>
                <w:rFonts w:cs="Arial"/>
              </w:rPr>
            </w:pPr>
            <w:r w:rsidRPr="00C65903">
              <w:rPr>
                <w:rFonts w:cs="Arial"/>
              </w:rPr>
              <w:t>14</w:t>
            </w:r>
          </w:p>
        </w:tc>
      </w:tr>
      <w:tr w:rsidR="006655AD" w:rsidRPr="002D52A1" w14:paraId="759E9F8E"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704B6477" w14:textId="66A614E1"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w:t>
            </w:r>
            <w:r w:rsidR="00571B2B">
              <w:rPr>
                <w:lang w:val="ca-ES"/>
              </w:rPr>
              <w:t xml:space="preserve">7. </w:t>
            </w:r>
            <w:r w:rsidR="00FC0CC9">
              <w:rPr>
                <w:lang w:val="ca-ES"/>
              </w:rPr>
              <w:t>S</w:t>
            </w:r>
            <w:r w:rsidRPr="002D52A1">
              <w:rPr>
                <w:lang w:val="ca-ES"/>
              </w:rPr>
              <w:t>imulació d'afectacions al trànsit</w:t>
            </w:r>
          </w:p>
        </w:tc>
        <w:tc>
          <w:tcPr>
            <w:tcW w:w="1275" w:type="dxa"/>
            <w:tcBorders>
              <w:top w:val="single" w:sz="4" w:space="0" w:color="auto"/>
              <w:left w:val="single" w:sz="4" w:space="0" w:color="auto"/>
              <w:bottom w:val="single" w:sz="4" w:space="0" w:color="auto"/>
            </w:tcBorders>
            <w:vAlign w:val="center"/>
          </w:tcPr>
          <w:p w14:paraId="175A132F" w14:textId="06B0D91E" w:rsidR="006655AD" w:rsidRPr="002D52A1" w:rsidRDefault="006655AD" w:rsidP="007B7D32">
            <w:pPr>
              <w:spacing w:after="0"/>
              <w:jc w:val="center"/>
              <w:rPr>
                <w:rFonts w:cs="Arial"/>
              </w:rPr>
            </w:pPr>
            <w:r w:rsidRPr="00C65903">
              <w:rPr>
                <w:rFonts w:cs="Arial"/>
              </w:rPr>
              <w:t>14</w:t>
            </w:r>
          </w:p>
        </w:tc>
      </w:tr>
      <w:tr w:rsidR="006655AD" w:rsidRPr="002D52A1" w14:paraId="0B6AB161"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43AACB44" w14:textId="5BBBF0B9"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w:t>
            </w:r>
            <w:r w:rsidR="00FC0CC9">
              <w:rPr>
                <w:lang w:val="ca-ES"/>
              </w:rPr>
              <w:t>8. P</w:t>
            </w:r>
            <w:r w:rsidRPr="002D52A1">
              <w:rPr>
                <w:lang w:val="ca-ES"/>
              </w:rPr>
              <w:t>redicció de retencions</w:t>
            </w:r>
          </w:p>
        </w:tc>
        <w:tc>
          <w:tcPr>
            <w:tcW w:w="1275" w:type="dxa"/>
            <w:tcBorders>
              <w:top w:val="single" w:sz="4" w:space="0" w:color="auto"/>
              <w:left w:val="single" w:sz="4" w:space="0" w:color="auto"/>
              <w:bottom w:val="single" w:sz="4" w:space="0" w:color="auto"/>
            </w:tcBorders>
            <w:vAlign w:val="center"/>
          </w:tcPr>
          <w:p w14:paraId="0A44C5F3" w14:textId="49860B0C" w:rsidR="006655AD" w:rsidRPr="002D52A1" w:rsidRDefault="006655AD" w:rsidP="007B7D32">
            <w:pPr>
              <w:spacing w:after="0"/>
              <w:jc w:val="center"/>
              <w:rPr>
                <w:rFonts w:cs="Arial"/>
              </w:rPr>
            </w:pPr>
            <w:r w:rsidRPr="00C65903">
              <w:rPr>
                <w:rFonts w:cs="Arial"/>
              </w:rPr>
              <w:t>14</w:t>
            </w:r>
          </w:p>
        </w:tc>
      </w:tr>
      <w:tr w:rsidR="006655AD" w:rsidRPr="002D52A1" w14:paraId="029D6946"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6E517E10" w14:textId="0564A889"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w:t>
            </w:r>
            <w:r w:rsidR="00FC0CC9">
              <w:rPr>
                <w:lang w:val="ca-ES"/>
              </w:rPr>
              <w:t>9. B</w:t>
            </w:r>
            <w:r w:rsidRPr="002D52A1">
              <w:rPr>
                <w:lang w:val="ca-ES"/>
              </w:rPr>
              <w:t>alanceig de trànsit</w:t>
            </w:r>
          </w:p>
        </w:tc>
        <w:tc>
          <w:tcPr>
            <w:tcW w:w="1275" w:type="dxa"/>
            <w:tcBorders>
              <w:top w:val="single" w:sz="4" w:space="0" w:color="auto"/>
              <w:left w:val="single" w:sz="4" w:space="0" w:color="auto"/>
              <w:bottom w:val="single" w:sz="4" w:space="0" w:color="auto"/>
            </w:tcBorders>
            <w:vAlign w:val="center"/>
          </w:tcPr>
          <w:p w14:paraId="475E2AD1" w14:textId="36629936" w:rsidR="006655AD" w:rsidRPr="002D52A1" w:rsidRDefault="006655AD" w:rsidP="007B7D32">
            <w:pPr>
              <w:spacing w:after="0"/>
              <w:jc w:val="center"/>
              <w:rPr>
                <w:rFonts w:cs="Arial"/>
              </w:rPr>
            </w:pPr>
            <w:r w:rsidRPr="00C65903">
              <w:rPr>
                <w:rFonts w:cs="Arial"/>
              </w:rPr>
              <w:t>14</w:t>
            </w:r>
          </w:p>
        </w:tc>
      </w:tr>
      <w:tr w:rsidR="006655AD" w:rsidRPr="002D52A1" w14:paraId="58216D67"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6295581E" w14:textId="02A094DE"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w:t>
            </w:r>
            <w:r w:rsidR="00FC0CC9">
              <w:rPr>
                <w:lang w:val="ca-ES"/>
              </w:rPr>
              <w:t>10. O</w:t>
            </w:r>
            <w:r w:rsidRPr="002D52A1">
              <w:rPr>
                <w:lang w:val="ca-ES"/>
              </w:rPr>
              <w:t>ptimització dels sistemes ITS existents</w:t>
            </w:r>
          </w:p>
        </w:tc>
        <w:tc>
          <w:tcPr>
            <w:tcW w:w="1275" w:type="dxa"/>
            <w:tcBorders>
              <w:top w:val="single" w:sz="4" w:space="0" w:color="auto"/>
              <w:left w:val="single" w:sz="4" w:space="0" w:color="auto"/>
              <w:bottom w:val="single" w:sz="4" w:space="0" w:color="auto"/>
            </w:tcBorders>
            <w:vAlign w:val="center"/>
          </w:tcPr>
          <w:p w14:paraId="1662674B" w14:textId="7F9C7BE3" w:rsidR="006655AD" w:rsidRPr="002D52A1" w:rsidRDefault="006655AD" w:rsidP="007B7D32">
            <w:pPr>
              <w:spacing w:after="0"/>
              <w:jc w:val="center"/>
              <w:rPr>
                <w:rFonts w:cs="Arial"/>
              </w:rPr>
            </w:pPr>
            <w:r w:rsidRPr="00C65903">
              <w:rPr>
                <w:rFonts w:cs="Arial"/>
              </w:rPr>
              <w:t>14</w:t>
            </w:r>
          </w:p>
        </w:tc>
      </w:tr>
      <w:tr w:rsidR="006655AD" w:rsidRPr="002D52A1" w14:paraId="5E94B629"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30AF06CE" w14:textId="20E66C5C" w:rsidR="006655AD" w:rsidRPr="002D52A1" w:rsidRDefault="006655AD" w:rsidP="006655AD">
            <w:pPr>
              <w:pStyle w:val="Pargrafdellista"/>
              <w:numPr>
                <w:ilvl w:val="0"/>
                <w:numId w:val="24"/>
              </w:numPr>
              <w:spacing w:after="0"/>
              <w:ind w:left="426"/>
              <w:rPr>
                <w:rFonts w:cs="Arial"/>
                <w:b/>
                <w:lang w:val="ca-ES"/>
              </w:rPr>
            </w:pPr>
            <w:r w:rsidRPr="002D52A1">
              <w:rPr>
                <w:lang w:val="ca-ES"/>
              </w:rPr>
              <w:t xml:space="preserve">Metodologia per desenvolupar el cas d’ús </w:t>
            </w:r>
            <w:r w:rsidR="00FC0CC9">
              <w:rPr>
                <w:lang w:val="ca-ES"/>
              </w:rPr>
              <w:t>11. R</w:t>
            </w:r>
            <w:r w:rsidRPr="002D52A1">
              <w:rPr>
                <w:lang w:val="ca-ES"/>
              </w:rPr>
              <w:t>eserva de carrils preferents</w:t>
            </w:r>
          </w:p>
        </w:tc>
        <w:tc>
          <w:tcPr>
            <w:tcW w:w="1275" w:type="dxa"/>
            <w:tcBorders>
              <w:top w:val="single" w:sz="4" w:space="0" w:color="auto"/>
              <w:left w:val="single" w:sz="4" w:space="0" w:color="auto"/>
              <w:bottom w:val="single" w:sz="4" w:space="0" w:color="auto"/>
            </w:tcBorders>
            <w:vAlign w:val="center"/>
          </w:tcPr>
          <w:p w14:paraId="45A4CE8C" w14:textId="3149BA69" w:rsidR="006655AD" w:rsidRPr="002D52A1" w:rsidRDefault="006655AD" w:rsidP="007B7D32">
            <w:pPr>
              <w:spacing w:after="0"/>
              <w:jc w:val="center"/>
              <w:rPr>
                <w:rFonts w:cs="Arial"/>
              </w:rPr>
            </w:pPr>
            <w:r w:rsidRPr="00C65903">
              <w:rPr>
                <w:rFonts w:cs="Arial"/>
              </w:rPr>
              <w:t>14</w:t>
            </w:r>
          </w:p>
        </w:tc>
      </w:tr>
      <w:tr w:rsidR="006655AD" w:rsidRPr="002D52A1" w14:paraId="70BE7044"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19FE99E3" w14:textId="1006ECAF" w:rsidR="006655AD" w:rsidRPr="002D52A1" w:rsidRDefault="006655AD" w:rsidP="006655AD">
            <w:pPr>
              <w:pStyle w:val="Pargrafdellista"/>
              <w:numPr>
                <w:ilvl w:val="0"/>
                <w:numId w:val="24"/>
              </w:numPr>
              <w:spacing w:after="0"/>
              <w:ind w:left="426"/>
              <w:rPr>
                <w:rFonts w:cs="Arial"/>
                <w:b/>
                <w:lang w:val="ca-ES"/>
              </w:rPr>
            </w:pPr>
            <w:r w:rsidRPr="002D52A1">
              <w:rPr>
                <w:lang w:val="ca-ES"/>
              </w:rPr>
              <w:t>Metodologia per desenvolupar per desenvolupar la fase 3 prescriptiva i d'operació</w:t>
            </w:r>
          </w:p>
        </w:tc>
        <w:tc>
          <w:tcPr>
            <w:tcW w:w="1275" w:type="dxa"/>
            <w:tcBorders>
              <w:top w:val="single" w:sz="4" w:space="0" w:color="auto"/>
              <w:left w:val="single" w:sz="4" w:space="0" w:color="auto"/>
              <w:bottom w:val="single" w:sz="4" w:space="0" w:color="auto"/>
            </w:tcBorders>
            <w:vAlign w:val="center"/>
          </w:tcPr>
          <w:p w14:paraId="57624A04" w14:textId="74812D3A" w:rsidR="006655AD" w:rsidRPr="002D52A1" w:rsidRDefault="006655AD" w:rsidP="007B7D32">
            <w:pPr>
              <w:spacing w:after="0"/>
              <w:jc w:val="center"/>
              <w:rPr>
                <w:rFonts w:cs="Arial"/>
              </w:rPr>
            </w:pPr>
            <w:r w:rsidRPr="00C65903">
              <w:rPr>
                <w:rFonts w:cs="Arial"/>
              </w:rPr>
              <w:t>14</w:t>
            </w:r>
          </w:p>
        </w:tc>
      </w:tr>
      <w:tr w:rsidR="006655AD" w:rsidRPr="002D52A1" w14:paraId="36B8C36E" w14:textId="77777777" w:rsidTr="007B7D32">
        <w:trPr>
          <w:trHeight w:val="283"/>
        </w:trPr>
        <w:tc>
          <w:tcPr>
            <w:tcW w:w="7939" w:type="dxa"/>
            <w:gridSpan w:val="4"/>
            <w:tcBorders>
              <w:top w:val="single" w:sz="4" w:space="0" w:color="auto"/>
              <w:bottom w:val="single" w:sz="4" w:space="0" w:color="auto"/>
              <w:right w:val="single" w:sz="4" w:space="0" w:color="auto"/>
            </w:tcBorders>
            <w:vAlign w:val="center"/>
          </w:tcPr>
          <w:p w14:paraId="3806DB13" w14:textId="74B2A2E7" w:rsidR="006655AD" w:rsidRPr="002D52A1" w:rsidRDefault="006655AD" w:rsidP="006655AD">
            <w:pPr>
              <w:pStyle w:val="Pargrafdellista"/>
              <w:numPr>
                <w:ilvl w:val="0"/>
                <w:numId w:val="24"/>
              </w:numPr>
              <w:spacing w:after="0"/>
              <w:ind w:left="426"/>
              <w:rPr>
                <w:rFonts w:cs="Arial"/>
                <w:b/>
                <w:lang w:val="ca-ES"/>
              </w:rPr>
            </w:pPr>
            <w:r w:rsidRPr="002D52A1">
              <w:rPr>
                <w:lang w:val="ca-ES"/>
              </w:rPr>
              <w:t>Metodologia per desenvolupar per desenvolupar la fase 4 exportació i presentació de resultats</w:t>
            </w:r>
          </w:p>
        </w:tc>
        <w:tc>
          <w:tcPr>
            <w:tcW w:w="1275" w:type="dxa"/>
            <w:tcBorders>
              <w:top w:val="single" w:sz="4" w:space="0" w:color="auto"/>
              <w:left w:val="single" w:sz="4" w:space="0" w:color="auto"/>
              <w:bottom w:val="single" w:sz="4" w:space="0" w:color="auto"/>
            </w:tcBorders>
            <w:vAlign w:val="center"/>
          </w:tcPr>
          <w:p w14:paraId="7A0F4436" w14:textId="1AB0F72B" w:rsidR="006655AD" w:rsidRPr="002D52A1" w:rsidRDefault="006655AD" w:rsidP="007B7D32">
            <w:pPr>
              <w:spacing w:after="0"/>
              <w:jc w:val="center"/>
              <w:rPr>
                <w:rFonts w:cs="Arial"/>
              </w:rPr>
            </w:pPr>
            <w:r w:rsidRPr="00C65903">
              <w:rPr>
                <w:rFonts w:cs="Arial"/>
              </w:rPr>
              <w:t>14</w:t>
            </w:r>
          </w:p>
        </w:tc>
      </w:tr>
      <w:tr w:rsidR="006655AD" w:rsidRPr="007B7D32" w14:paraId="29A8BB58" w14:textId="77777777" w:rsidTr="007B7D32">
        <w:trPr>
          <w:trHeight w:val="283"/>
        </w:trPr>
        <w:tc>
          <w:tcPr>
            <w:tcW w:w="7939" w:type="dxa"/>
            <w:gridSpan w:val="4"/>
            <w:tcBorders>
              <w:top w:val="single" w:sz="4" w:space="0" w:color="auto"/>
              <w:bottom w:val="single" w:sz="4" w:space="0" w:color="auto"/>
              <w:right w:val="single" w:sz="4" w:space="0" w:color="auto"/>
            </w:tcBorders>
            <w:shd w:val="clear" w:color="auto" w:fill="auto"/>
            <w:vAlign w:val="center"/>
          </w:tcPr>
          <w:p w14:paraId="0DEDAD7F" w14:textId="4721A092" w:rsidR="006655AD" w:rsidRPr="007B7D32" w:rsidRDefault="006655AD" w:rsidP="006655AD">
            <w:pPr>
              <w:pStyle w:val="Pargrafdellista"/>
              <w:numPr>
                <w:ilvl w:val="0"/>
                <w:numId w:val="24"/>
              </w:numPr>
              <w:spacing w:after="0"/>
              <w:ind w:left="426"/>
              <w:rPr>
                <w:rFonts w:cs="Arial"/>
                <w:bCs/>
                <w:lang w:val="ca-ES"/>
              </w:rPr>
            </w:pPr>
            <w:r w:rsidRPr="007B7D32">
              <w:rPr>
                <w:rFonts w:cs="Arial"/>
                <w:bCs/>
                <w:lang w:val="ca-ES"/>
              </w:rPr>
              <w:t>Matriu de riscos</w:t>
            </w:r>
          </w:p>
        </w:tc>
        <w:tc>
          <w:tcPr>
            <w:tcW w:w="1275" w:type="dxa"/>
            <w:tcBorders>
              <w:top w:val="single" w:sz="4" w:space="0" w:color="auto"/>
              <w:left w:val="single" w:sz="4" w:space="0" w:color="auto"/>
              <w:bottom w:val="single" w:sz="4" w:space="0" w:color="auto"/>
            </w:tcBorders>
            <w:shd w:val="clear" w:color="auto" w:fill="auto"/>
            <w:vAlign w:val="center"/>
          </w:tcPr>
          <w:p w14:paraId="7225A7F1" w14:textId="1206F215" w:rsidR="006655AD" w:rsidRPr="007B7D32" w:rsidRDefault="006655AD" w:rsidP="007B7D32">
            <w:pPr>
              <w:pStyle w:val="Pargrafdellista"/>
              <w:spacing w:after="0"/>
              <w:ind w:left="426"/>
              <w:rPr>
                <w:rFonts w:cs="Arial"/>
                <w:bCs/>
                <w:lang w:val="ca-ES"/>
              </w:rPr>
            </w:pPr>
            <w:r w:rsidRPr="007B7D32">
              <w:rPr>
                <w:rFonts w:cs="Arial"/>
                <w:bCs/>
                <w:lang w:val="ca-ES"/>
              </w:rPr>
              <w:t>14</w:t>
            </w:r>
          </w:p>
        </w:tc>
      </w:tr>
    </w:tbl>
    <w:p w14:paraId="258C2C98" w14:textId="6E76D022" w:rsidR="00E62BE7" w:rsidRDefault="00CF1172" w:rsidP="00A45747">
      <w:r w:rsidRPr="00CF1172">
        <w:lastRenderedPageBreak/>
        <w:t>El/la Sr./</w:t>
      </w:r>
      <w:proofErr w:type="spellStart"/>
      <w:r w:rsidRPr="00CF1172">
        <w:t>Sra</w:t>
      </w:r>
      <w:proofErr w:type="spellEnd"/>
      <w:r w:rsidR="008E4B1E">
        <w:t xml:space="preserve"> </w:t>
      </w:r>
      <w:r w:rsidR="008E4B1E" w:rsidRPr="00A45747">
        <w:rPr>
          <w:i/>
          <w:iCs/>
          <w:color w:val="7F7F7F" w:themeColor="text1" w:themeTint="80"/>
          <w:shd w:val="clear" w:color="auto" w:fill="F2F2F2" w:themeFill="background1" w:themeFillShade="F2"/>
        </w:rPr>
        <w:t>[completeu amb nom i cognoms]</w:t>
      </w:r>
      <w:r w:rsidR="008E4B1E" w:rsidRPr="008E4B1E">
        <w:rPr>
          <w:color w:val="7F7F7F" w:themeColor="text1" w:themeTint="80"/>
        </w:rPr>
        <w:t xml:space="preserve"> </w:t>
      </w:r>
      <w:r w:rsidRPr="00CF1172">
        <w:t xml:space="preserve">amb residència a </w:t>
      </w:r>
      <w:r w:rsidR="008E4B1E" w:rsidRPr="00A45747">
        <w:rPr>
          <w:i/>
          <w:iCs/>
          <w:color w:val="7F7F7F" w:themeColor="text1" w:themeTint="80"/>
          <w:shd w:val="clear" w:color="auto" w:fill="F2F2F2" w:themeFill="background1" w:themeFillShade="F2"/>
        </w:rPr>
        <w:t>[completeu]</w:t>
      </w:r>
      <w:r w:rsidR="008E4B1E" w:rsidRPr="008E4B1E">
        <w:rPr>
          <w:color w:val="7F7F7F" w:themeColor="text1" w:themeTint="80"/>
        </w:rPr>
        <w:t xml:space="preserve"> </w:t>
      </w:r>
      <w:r w:rsidRPr="00CF1172">
        <w:t>al carrer</w:t>
      </w:r>
      <w:r w:rsidR="008E4B1E">
        <w:t xml:space="preserve"> </w:t>
      </w:r>
      <w:r w:rsidR="008E4B1E" w:rsidRPr="00A45747">
        <w:rPr>
          <w:i/>
          <w:iCs/>
          <w:color w:val="7F7F7F" w:themeColor="text1" w:themeTint="80"/>
          <w:shd w:val="clear" w:color="auto" w:fill="F2F2F2" w:themeFill="background1" w:themeFillShade="F2"/>
        </w:rPr>
        <w:t>[completeu]</w:t>
      </w:r>
      <w:r w:rsidR="008E4B1E" w:rsidRPr="008E4B1E">
        <w:rPr>
          <w:color w:val="7F7F7F" w:themeColor="text1" w:themeTint="80"/>
        </w:rPr>
        <w:t xml:space="preserve"> </w:t>
      </w:r>
      <w:r w:rsidRPr="00CF1172">
        <w:t>número</w:t>
      </w:r>
      <w:r w:rsidR="008E4B1E">
        <w:t xml:space="preserve"> </w:t>
      </w:r>
      <w:r w:rsidR="008E4B1E" w:rsidRPr="00A45747">
        <w:rPr>
          <w:i/>
          <w:iCs/>
          <w:color w:val="7F7F7F" w:themeColor="text1" w:themeTint="80"/>
          <w:shd w:val="clear" w:color="auto" w:fill="F2F2F2" w:themeFill="background1" w:themeFillShade="F2"/>
        </w:rPr>
        <w:t>[completeu]</w:t>
      </w:r>
      <w:r w:rsidR="008E4B1E" w:rsidRPr="008E4B1E">
        <w:rPr>
          <w:color w:val="7F7F7F" w:themeColor="text1" w:themeTint="80"/>
        </w:rPr>
        <w:t xml:space="preserve"> </w:t>
      </w:r>
      <w:r w:rsidRPr="00CF1172">
        <w:t>i amb NIF</w:t>
      </w:r>
      <w:r w:rsidR="008E4B1E" w:rsidRPr="00A45747">
        <w:rPr>
          <w:i/>
          <w:iCs/>
          <w:color w:val="7F7F7F" w:themeColor="text1" w:themeTint="80"/>
          <w:shd w:val="clear" w:color="auto" w:fill="F2F2F2" w:themeFill="background1" w:themeFillShade="F2"/>
        </w:rPr>
        <w:t>[completeu]</w:t>
      </w:r>
      <w:r w:rsidR="008E4B1E" w:rsidRPr="008E4B1E">
        <w:rPr>
          <w:color w:val="7F7F7F" w:themeColor="text1" w:themeTint="80"/>
        </w:rPr>
        <w:t xml:space="preserve"> </w:t>
      </w:r>
      <w:r w:rsidRPr="00CF1172">
        <w:t>declara que, assabentat/</w:t>
      </w:r>
      <w:proofErr w:type="spellStart"/>
      <w:r w:rsidRPr="00CF1172">
        <w:t>ada</w:t>
      </w:r>
      <w:proofErr w:type="spellEnd"/>
      <w:r w:rsidRPr="00CF1172">
        <w:t xml:space="preserve"> de les condicions i els requisits que s’exigeixen per poder ser l’empresa adjudicatària del contracte amb expedient </w:t>
      </w:r>
      <w:r w:rsidRPr="003F344A">
        <w:t xml:space="preserve">número </w:t>
      </w:r>
      <w:r w:rsidRPr="003F344A">
        <w:rPr>
          <w:b/>
          <w:bCs/>
        </w:rPr>
        <w:t>EC-202</w:t>
      </w:r>
      <w:r w:rsidR="003F344A" w:rsidRPr="003F344A">
        <w:rPr>
          <w:b/>
          <w:bCs/>
        </w:rPr>
        <w:t>6-3</w:t>
      </w:r>
      <w:r w:rsidRPr="003F344A">
        <w:t>, es</w:t>
      </w:r>
      <w:r w:rsidRPr="00CF1172">
        <w:t xml:space="preserve"> compromet (en nom propi / en nom i representació de l’empresa) a executar-lo amb estricta subjecció als requisits i condicions estipulats,</w:t>
      </w:r>
    </w:p>
    <w:p w14:paraId="12DE435A" w14:textId="4691A237" w:rsidR="00CF1172" w:rsidRPr="008E4B1E" w:rsidRDefault="00CF1172" w:rsidP="00A45747">
      <w:pPr>
        <w:rPr>
          <w:b/>
          <w:bCs/>
        </w:rPr>
      </w:pPr>
      <w:r w:rsidRPr="008E4B1E">
        <w:rPr>
          <w:b/>
          <w:bCs/>
        </w:rPr>
        <w:t>I FA CONSTAR:</w:t>
      </w:r>
    </w:p>
    <w:p w14:paraId="3F607697" w14:textId="77777777" w:rsidR="008E4B1E" w:rsidRDefault="00CF1172" w:rsidP="003F344A">
      <w:pPr>
        <w:pStyle w:val="Pargrafdellista"/>
        <w:numPr>
          <w:ilvl w:val="0"/>
          <w:numId w:val="27"/>
        </w:numPr>
      </w:pPr>
      <w:r>
        <w:t xml:space="preserve">Que </w:t>
      </w:r>
      <w:proofErr w:type="spellStart"/>
      <w:r>
        <w:t>coneix</w:t>
      </w:r>
      <w:proofErr w:type="spellEnd"/>
      <w:r>
        <w:t xml:space="preserve"> i </w:t>
      </w:r>
      <w:proofErr w:type="spellStart"/>
      <w:r>
        <w:t>accepta</w:t>
      </w:r>
      <w:proofErr w:type="spellEnd"/>
      <w:r>
        <w:t xml:space="preserve"> </w:t>
      </w:r>
      <w:proofErr w:type="spellStart"/>
      <w:r>
        <w:t>plenament</w:t>
      </w:r>
      <w:proofErr w:type="spellEnd"/>
      <w:r>
        <w:t xml:space="preserve"> totes les </w:t>
      </w:r>
      <w:proofErr w:type="spellStart"/>
      <w:r>
        <w:t>clàusules</w:t>
      </w:r>
      <w:proofErr w:type="spellEnd"/>
      <w:r>
        <w:t xml:space="preserve"> administratives i totes les </w:t>
      </w:r>
      <w:proofErr w:type="spellStart"/>
      <w:r>
        <w:t>obligacions</w:t>
      </w:r>
      <w:proofErr w:type="spellEnd"/>
      <w:r>
        <w:t xml:space="preserve"> </w:t>
      </w:r>
      <w:r w:rsidR="008E4B1E">
        <w:t xml:space="preserve">derivades de la </w:t>
      </w:r>
      <w:proofErr w:type="spellStart"/>
      <w:r w:rsidR="008E4B1E">
        <w:t>documentació</w:t>
      </w:r>
      <w:proofErr w:type="spellEnd"/>
      <w:r w:rsidR="008E4B1E">
        <w:t xml:space="preserve"> contractual, si resulta </w:t>
      </w:r>
      <w:proofErr w:type="spellStart"/>
      <w:r w:rsidR="008E4B1E">
        <w:t>adjudicatari</w:t>
      </w:r>
      <w:proofErr w:type="spellEnd"/>
      <w:r w:rsidR="008E4B1E">
        <w:t>/</w:t>
      </w:r>
      <w:proofErr w:type="spellStart"/>
      <w:r w:rsidR="008E4B1E">
        <w:t>ària</w:t>
      </w:r>
      <w:proofErr w:type="spellEnd"/>
      <w:r w:rsidR="008E4B1E">
        <w:t xml:space="preserve"> del contracte</w:t>
      </w:r>
    </w:p>
    <w:p w14:paraId="64D787C0" w14:textId="3089A790" w:rsidR="008E4B1E" w:rsidRDefault="008E4B1E" w:rsidP="003F344A">
      <w:pPr>
        <w:pStyle w:val="Pargrafdellista"/>
        <w:numPr>
          <w:ilvl w:val="0"/>
          <w:numId w:val="27"/>
        </w:numPr>
      </w:pPr>
      <w:r>
        <w:t xml:space="preserve">Que es </w:t>
      </w:r>
      <w:proofErr w:type="spellStart"/>
      <w:r>
        <w:t>compromet</w:t>
      </w:r>
      <w:proofErr w:type="spellEnd"/>
      <w:r>
        <w:t xml:space="preserve"> a </w:t>
      </w:r>
      <w:proofErr w:type="spellStart"/>
      <w:r>
        <w:t>executar</w:t>
      </w:r>
      <w:proofErr w:type="spellEnd"/>
      <w:r>
        <w:t xml:space="preserve"> el </w:t>
      </w:r>
      <w:proofErr w:type="spellStart"/>
      <w:r>
        <w:t>servei</w:t>
      </w:r>
      <w:proofErr w:type="spellEnd"/>
      <w:r>
        <w:t xml:space="preserve"> </w:t>
      </w:r>
      <w:proofErr w:type="spellStart"/>
      <w:r>
        <w:t>objecte</w:t>
      </w:r>
      <w:proofErr w:type="spellEnd"/>
      <w:r>
        <w:t xml:space="preserve"> del contracte en </w:t>
      </w:r>
      <w:proofErr w:type="spellStart"/>
      <w:r>
        <w:t>els</w:t>
      </w:r>
      <w:proofErr w:type="spellEnd"/>
      <w:r>
        <w:t xml:space="preserve"> </w:t>
      </w:r>
      <w:proofErr w:type="spellStart"/>
      <w:r>
        <w:t>terminis</w:t>
      </w:r>
      <w:proofErr w:type="spellEnd"/>
      <w:r>
        <w:t xml:space="preserve"> i </w:t>
      </w:r>
      <w:proofErr w:type="spellStart"/>
      <w:r>
        <w:t>condicions</w:t>
      </w:r>
      <w:proofErr w:type="spellEnd"/>
      <w:r>
        <w:t xml:space="preserve"> </w:t>
      </w:r>
      <w:proofErr w:type="spellStart"/>
      <w:r>
        <w:t>recollides</w:t>
      </w:r>
      <w:proofErr w:type="spellEnd"/>
      <w:r>
        <w:t xml:space="preserve"> en la </w:t>
      </w:r>
      <w:proofErr w:type="spellStart"/>
      <w:r>
        <w:t>seva</w:t>
      </w:r>
      <w:proofErr w:type="spellEnd"/>
      <w:r>
        <w:t xml:space="preserve"> oferta a través de la </w:t>
      </w:r>
      <w:proofErr w:type="spellStart"/>
      <w:r w:rsidRPr="003F344A">
        <w:rPr>
          <w:b/>
          <w:bCs/>
        </w:rPr>
        <w:t>Memòria</w:t>
      </w:r>
      <w:proofErr w:type="spellEnd"/>
      <w:r w:rsidRPr="003F344A">
        <w:rPr>
          <w:b/>
          <w:bCs/>
        </w:rPr>
        <w:t xml:space="preserve"> </w:t>
      </w:r>
      <w:proofErr w:type="spellStart"/>
      <w:r w:rsidRPr="003F344A">
        <w:rPr>
          <w:b/>
          <w:bCs/>
        </w:rPr>
        <w:t>tècnica</w:t>
      </w:r>
      <w:proofErr w:type="spellEnd"/>
      <w:r w:rsidRPr="003F344A">
        <w:rPr>
          <w:b/>
          <w:bCs/>
        </w:rPr>
        <w:t xml:space="preserve"> que presenta i que consta de </w:t>
      </w:r>
      <w:r w:rsidR="00A45747" w:rsidRPr="003F344A">
        <w:rPr>
          <w:i/>
          <w:iCs/>
          <w:color w:val="7F7F7F" w:themeColor="text1" w:themeTint="80"/>
          <w:shd w:val="clear" w:color="auto" w:fill="F2F2F2" w:themeFill="background1" w:themeFillShade="F2"/>
        </w:rPr>
        <w:t>[</w:t>
      </w:r>
      <w:proofErr w:type="spellStart"/>
      <w:r w:rsidR="00A45747" w:rsidRPr="003F344A">
        <w:rPr>
          <w:i/>
          <w:iCs/>
          <w:color w:val="7F7F7F" w:themeColor="text1" w:themeTint="80"/>
          <w:shd w:val="clear" w:color="auto" w:fill="F2F2F2" w:themeFill="background1" w:themeFillShade="F2"/>
        </w:rPr>
        <w:t>completeu</w:t>
      </w:r>
      <w:proofErr w:type="spellEnd"/>
      <w:r w:rsidR="00A45747" w:rsidRPr="003F344A">
        <w:rPr>
          <w:i/>
          <w:iCs/>
          <w:color w:val="7F7F7F" w:themeColor="text1" w:themeTint="80"/>
          <w:shd w:val="clear" w:color="auto" w:fill="F2F2F2" w:themeFill="background1" w:themeFillShade="F2"/>
        </w:rPr>
        <w:t>]</w:t>
      </w:r>
      <w:r w:rsidR="00A45747" w:rsidRPr="003F344A">
        <w:rPr>
          <w:color w:val="7F7F7F" w:themeColor="text1" w:themeTint="80"/>
        </w:rPr>
        <w:t xml:space="preserve"> </w:t>
      </w:r>
      <w:proofErr w:type="spellStart"/>
      <w:r w:rsidRPr="003F344A">
        <w:rPr>
          <w:b/>
          <w:bCs/>
        </w:rPr>
        <w:t>pàgines</w:t>
      </w:r>
      <w:proofErr w:type="spellEnd"/>
      <w:r>
        <w:t xml:space="preserve"> (</w:t>
      </w:r>
      <w:proofErr w:type="spellStart"/>
      <w:r w:rsidRPr="008C7735">
        <w:t>màxim</w:t>
      </w:r>
      <w:proofErr w:type="spellEnd"/>
      <w:r w:rsidRPr="008C7735">
        <w:t xml:space="preserve"> </w:t>
      </w:r>
      <w:r w:rsidR="008C7735" w:rsidRPr="008C7735">
        <w:t>70</w:t>
      </w:r>
      <w:r w:rsidRPr="008C7735">
        <w:t xml:space="preserve"> </w:t>
      </w:r>
      <w:proofErr w:type="spellStart"/>
      <w:r w:rsidRPr="008C7735">
        <w:t>pàgines</w:t>
      </w:r>
      <w:proofErr w:type="spellEnd"/>
      <w:r w:rsidRPr="008C7735">
        <w:t xml:space="preserve">), en les que </w:t>
      </w:r>
      <w:proofErr w:type="spellStart"/>
      <w:r w:rsidRPr="008C7735">
        <w:t>s’inclouen</w:t>
      </w:r>
      <w:proofErr w:type="spellEnd"/>
      <w:r w:rsidRPr="008C7735">
        <w:t xml:space="preserve"> </w:t>
      </w:r>
      <w:proofErr w:type="spellStart"/>
      <w:r w:rsidRPr="008C7735">
        <w:t>els</w:t>
      </w:r>
      <w:proofErr w:type="spellEnd"/>
      <w:r w:rsidRPr="008C7735">
        <w:t xml:space="preserve"> </w:t>
      </w:r>
      <w:proofErr w:type="spellStart"/>
      <w:r w:rsidRPr="008C7735">
        <w:t>criteris</w:t>
      </w:r>
      <w:proofErr w:type="spellEnd"/>
      <w:r w:rsidRPr="008C7735">
        <w:t xml:space="preserve"> de </w:t>
      </w:r>
      <w:proofErr w:type="spellStart"/>
      <w:r w:rsidRPr="008C7735">
        <w:t>valoració</w:t>
      </w:r>
      <w:proofErr w:type="spellEnd"/>
      <w:r w:rsidRPr="008C7735">
        <w:t xml:space="preserve"> </w:t>
      </w:r>
      <w:proofErr w:type="spellStart"/>
      <w:r w:rsidRPr="008C7735">
        <w:t>detallats</w:t>
      </w:r>
      <w:proofErr w:type="spellEnd"/>
      <w:r w:rsidRPr="008C7735">
        <w:t xml:space="preserve"> en el </w:t>
      </w:r>
      <w:proofErr w:type="spellStart"/>
      <w:r w:rsidRPr="008C7735">
        <w:t>quadre</w:t>
      </w:r>
      <w:proofErr w:type="spellEnd"/>
      <w:r w:rsidRPr="008C7735">
        <w:t xml:space="preserve"> de característiques del</w:t>
      </w:r>
      <w:r>
        <w:t xml:space="preserve"> </w:t>
      </w:r>
      <w:proofErr w:type="spellStart"/>
      <w:r>
        <w:t>plec</w:t>
      </w:r>
      <w:proofErr w:type="spellEnd"/>
      <w:r>
        <w:t xml:space="preserve"> de </w:t>
      </w:r>
      <w:proofErr w:type="spellStart"/>
      <w:r>
        <w:t>clàusules</w:t>
      </w:r>
      <w:proofErr w:type="spellEnd"/>
      <w:r>
        <w:t xml:space="preserve"> administratives </w:t>
      </w:r>
      <w:proofErr w:type="spellStart"/>
      <w:r>
        <w:t>particulars</w:t>
      </w:r>
      <w:proofErr w:type="spellEnd"/>
      <w:r>
        <w:t xml:space="preserve"> (PCAP).</w:t>
      </w:r>
    </w:p>
    <w:p w14:paraId="6DB60D00" w14:textId="77777777" w:rsidR="00936738" w:rsidRDefault="00936738" w:rsidP="008E4B1E"/>
    <w:p w14:paraId="3099FCA9" w14:textId="23CA3EC4" w:rsidR="008E4B1E" w:rsidRDefault="008E4B1E" w:rsidP="00A45747">
      <w:pPr>
        <w:pBdr>
          <w:top w:val="single" w:sz="4" w:space="1" w:color="auto"/>
          <w:left w:val="single" w:sz="4" w:space="4" w:color="auto"/>
          <w:bottom w:val="single" w:sz="4" w:space="1" w:color="auto"/>
          <w:right w:val="single" w:sz="4" w:space="4" w:color="auto"/>
        </w:pBdr>
        <w:ind w:right="4818"/>
      </w:pPr>
      <w:r>
        <w:t>Signatura de l’empresa</w:t>
      </w:r>
    </w:p>
    <w:p w14:paraId="50C5947F" w14:textId="77777777" w:rsidR="00A45747" w:rsidRDefault="00A45747" w:rsidP="00A45747">
      <w:pPr>
        <w:pBdr>
          <w:top w:val="single" w:sz="4" w:space="1" w:color="auto"/>
          <w:left w:val="single" w:sz="4" w:space="4" w:color="auto"/>
          <w:bottom w:val="single" w:sz="4" w:space="1" w:color="auto"/>
          <w:right w:val="single" w:sz="4" w:space="4" w:color="auto"/>
        </w:pBdr>
        <w:ind w:right="4818"/>
      </w:pPr>
    </w:p>
    <w:p w14:paraId="6807E8AD" w14:textId="77777777" w:rsidR="00A45747" w:rsidRDefault="00A45747" w:rsidP="00A45747">
      <w:pPr>
        <w:pBdr>
          <w:top w:val="single" w:sz="4" w:space="1" w:color="auto"/>
          <w:left w:val="single" w:sz="4" w:space="4" w:color="auto"/>
          <w:bottom w:val="single" w:sz="4" w:space="1" w:color="auto"/>
          <w:right w:val="single" w:sz="4" w:space="4" w:color="auto"/>
        </w:pBdr>
        <w:ind w:right="4818"/>
      </w:pPr>
    </w:p>
    <w:p w14:paraId="5CFD83A1" w14:textId="77777777" w:rsidR="00BC4023" w:rsidRDefault="00BC4023" w:rsidP="00BC4023">
      <w:pPr>
        <w:pBdr>
          <w:top w:val="single" w:sz="4" w:space="1" w:color="auto"/>
          <w:left w:val="single" w:sz="4" w:space="4" w:color="auto"/>
          <w:bottom w:val="single" w:sz="4" w:space="1" w:color="auto"/>
          <w:right w:val="single" w:sz="4" w:space="4" w:color="auto"/>
        </w:pBdr>
        <w:ind w:right="4818"/>
      </w:pPr>
    </w:p>
    <w:p w14:paraId="31F7AF38" w14:textId="48C80D6D" w:rsidR="00C13345" w:rsidRDefault="00C13345">
      <w:pPr>
        <w:spacing w:after="0"/>
        <w:rPr>
          <w:b/>
          <w:bCs/>
        </w:rPr>
      </w:pPr>
      <w:r>
        <w:rPr>
          <w:b/>
          <w:bCs/>
        </w:rPr>
        <w:br w:type="page"/>
      </w:r>
    </w:p>
    <w:p w14:paraId="431C6F7B" w14:textId="77777777" w:rsidR="00C13345" w:rsidRDefault="00C13345" w:rsidP="00C13345">
      <w:pPr>
        <w:pBdr>
          <w:top w:val="single" w:sz="4" w:space="1" w:color="auto"/>
          <w:left w:val="single" w:sz="4" w:space="4" w:color="auto"/>
          <w:bottom w:val="single" w:sz="4" w:space="1" w:color="auto"/>
          <w:right w:val="single" w:sz="4" w:space="4" w:color="auto"/>
        </w:pBdr>
        <w:spacing w:before="240"/>
        <w:rPr>
          <w:b/>
          <w:bCs/>
        </w:rPr>
      </w:pPr>
    </w:p>
    <w:p w14:paraId="0902B654" w14:textId="1C6AAA85" w:rsidR="000954CA" w:rsidRPr="000954CA" w:rsidRDefault="000954CA" w:rsidP="00C13345">
      <w:pPr>
        <w:pBdr>
          <w:top w:val="single" w:sz="4" w:space="1" w:color="auto"/>
          <w:left w:val="single" w:sz="4" w:space="4" w:color="auto"/>
          <w:bottom w:val="single" w:sz="4" w:space="1" w:color="auto"/>
          <w:right w:val="single" w:sz="4" w:space="4" w:color="auto"/>
        </w:pBdr>
        <w:spacing w:before="240"/>
        <w:rPr>
          <w:b/>
          <w:bCs/>
        </w:rPr>
      </w:pPr>
      <w:r w:rsidRPr="000954CA">
        <w:rPr>
          <w:b/>
          <w:bCs/>
        </w:rPr>
        <w:t>INFORMACIÓ IMPORTANT:</w:t>
      </w:r>
    </w:p>
    <w:p w14:paraId="7257B94D" w14:textId="77777777" w:rsidR="00C13345" w:rsidRPr="00C13345" w:rsidRDefault="00C13345" w:rsidP="00C13345">
      <w:pPr>
        <w:pBdr>
          <w:top w:val="single" w:sz="4" w:space="1" w:color="auto"/>
          <w:left w:val="single" w:sz="4" w:space="4" w:color="auto"/>
          <w:bottom w:val="single" w:sz="4" w:space="1" w:color="auto"/>
          <w:right w:val="single" w:sz="4" w:space="4" w:color="auto"/>
        </w:pBdr>
      </w:pPr>
      <w:r w:rsidRPr="00C13345">
        <w:t xml:space="preserve">La/les empresa/es licitadora/es hauran d’utilitzar </w:t>
      </w:r>
      <w:r w:rsidRPr="00C13345">
        <w:rPr>
          <w:b/>
          <w:bCs/>
          <w:u w:val="single"/>
        </w:rPr>
        <w:t>obligatòriament</w:t>
      </w:r>
      <w:r w:rsidRPr="00C13345">
        <w:t xml:space="preserve"> el model de memòria que es publica en l’anunci de la licitació. En cap cas s’admetran memòries que no segueixin aquest model. Tanmateix, el format d’aquesta memòria no es pot manipular ni modificar. La memòria tècnica aportada per la/les empresa/es licitadora/es que no segueixi aquest model no es valorarà i, per tant, obtindrà 0 punts.</w:t>
      </w:r>
    </w:p>
    <w:p w14:paraId="2A6CC193" w14:textId="5384F134" w:rsidR="00C13345" w:rsidRPr="00C13345" w:rsidRDefault="00C13345" w:rsidP="00C13345">
      <w:pPr>
        <w:pBdr>
          <w:top w:val="single" w:sz="4" w:space="1" w:color="auto"/>
          <w:left w:val="single" w:sz="4" w:space="4" w:color="auto"/>
          <w:bottom w:val="single" w:sz="4" w:space="1" w:color="auto"/>
          <w:right w:val="single" w:sz="4" w:space="4" w:color="auto"/>
        </w:pBdr>
      </w:pPr>
      <w:r w:rsidRPr="00C13345">
        <w:t xml:space="preserve">La memòria ha de tenir una extensió màxima de </w:t>
      </w:r>
      <w:r w:rsidRPr="00C13345">
        <w:rPr>
          <w:b/>
          <w:bCs/>
        </w:rPr>
        <w:t>70 pàgines</w:t>
      </w:r>
      <w:r w:rsidRPr="00C13345">
        <w:t xml:space="preserve"> en format DINA4, quedant excloses les </w:t>
      </w:r>
      <w:r w:rsidR="004E28CE">
        <w:t>tres</w:t>
      </w:r>
      <w:r w:rsidRPr="00C13345">
        <w:t xml:space="preserve"> primeres pàgines del model facilitat en l’anunci de licitació. D’acord amb aquest model, per tant, la primera pàgina de la memòria es correspon amb la pàgina 1 del model. En cas d’excedir-se aquesta extensió màxima, únicament es valoraran les primeres 70 pàgines de la memòria. </w:t>
      </w:r>
    </w:p>
    <w:p w14:paraId="294AEEF5" w14:textId="77777777" w:rsidR="00C13345" w:rsidRPr="00C13345" w:rsidRDefault="00C13345" w:rsidP="00C13345">
      <w:pPr>
        <w:pBdr>
          <w:top w:val="single" w:sz="4" w:space="1" w:color="auto"/>
          <w:left w:val="single" w:sz="4" w:space="4" w:color="auto"/>
          <w:bottom w:val="single" w:sz="4" w:space="1" w:color="auto"/>
          <w:right w:val="single" w:sz="4" w:space="4" w:color="auto"/>
        </w:pBdr>
      </w:pPr>
      <w:r w:rsidRPr="00C13345">
        <w:t xml:space="preserve">La memòria ha de ser presentada en format PDF. El tipus de lletra del cos del text de la memòria ha de ser </w:t>
      </w:r>
      <w:proofErr w:type="spellStart"/>
      <w:r w:rsidRPr="00C13345">
        <w:t>Arial</w:t>
      </w:r>
      <w:proofErr w:type="spellEnd"/>
      <w:r w:rsidRPr="00C13345">
        <w:t xml:space="preserve"> amb mida mínima d’11 i interlineat d’1 punt. Qualsevol imatge i/o objecte que contingui text ha de ser clarament llegible.</w:t>
      </w:r>
    </w:p>
    <w:p w14:paraId="3ABDFC94" w14:textId="77777777" w:rsidR="00C13345" w:rsidRDefault="00C13345" w:rsidP="00C13345">
      <w:pPr>
        <w:pBdr>
          <w:top w:val="single" w:sz="4" w:space="1" w:color="auto"/>
          <w:left w:val="single" w:sz="4" w:space="4" w:color="auto"/>
          <w:bottom w:val="single" w:sz="4" w:space="1" w:color="auto"/>
          <w:right w:val="single" w:sz="4" w:space="4" w:color="auto"/>
        </w:pBdr>
      </w:pPr>
      <w:r w:rsidRPr="00C13345">
        <w:t xml:space="preserve">És obligatori que la informació que doni resposta a cadascun dels criteris de valoració de la memòria es detalli en l’espai corresponent a aquell criteri (és a dir, a continuació del títol del criteri) i no en un altre lloc del document. </w:t>
      </w:r>
    </w:p>
    <w:p w14:paraId="1B294D35" w14:textId="77777777" w:rsidR="00C13345" w:rsidRPr="00C13345" w:rsidRDefault="00C13345" w:rsidP="00C13345">
      <w:pPr>
        <w:pBdr>
          <w:top w:val="single" w:sz="4" w:space="1" w:color="auto"/>
          <w:left w:val="single" w:sz="4" w:space="4" w:color="auto"/>
          <w:bottom w:val="single" w:sz="4" w:space="1" w:color="auto"/>
          <w:right w:val="single" w:sz="4" w:space="4" w:color="auto"/>
        </w:pBdr>
      </w:pPr>
    </w:p>
    <w:p w14:paraId="3E16541E" w14:textId="77777777" w:rsidR="000954CA" w:rsidRDefault="000954CA" w:rsidP="00A45747"/>
    <w:p w14:paraId="19C6BBD2" w14:textId="77777777" w:rsidR="00CF1172" w:rsidRDefault="00CF1172" w:rsidP="00A45747">
      <w:pPr>
        <w:sectPr w:rsidR="00CF1172" w:rsidSect="00E16D1A">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1985" w:left="1701" w:header="567" w:footer="851" w:gutter="0"/>
          <w:cols w:space="720"/>
          <w:titlePg/>
          <w:docGrid w:linePitch="299"/>
        </w:sectPr>
      </w:pPr>
    </w:p>
    <w:p w14:paraId="50DAF362" w14:textId="3901DA37" w:rsidR="009F2BB9" w:rsidRDefault="009F2BB9"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general i plantejament per desenvolupar els treballs previstos </w:t>
      </w:r>
      <w:r w:rsidR="00921CD7">
        <w:rPr>
          <w:rFonts w:cs="Arial"/>
          <w:sz w:val="22"/>
          <w:szCs w:val="24"/>
        </w:rPr>
        <w:t>al bessó digital</w:t>
      </w:r>
    </w:p>
    <w:p w14:paraId="05EF2954" w14:textId="77777777" w:rsidR="006655AD" w:rsidRPr="006655AD" w:rsidRDefault="006655AD" w:rsidP="006655AD">
      <w:pPr>
        <w:rPr>
          <w:i/>
          <w:iCs/>
          <w:color w:val="7F7F7F" w:themeColor="text1" w:themeTint="80"/>
          <w:shd w:val="clear" w:color="auto" w:fill="F2F2F2" w:themeFill="background1" w:themeFillShade="F2"/>
        </w:rPr>
      </w:pPr>
      <w:r w:rsidRPr="006655AD">
        <w:rPr>
          <w:i/>
          <w:iCs/>
          <w:color w:val="7F7F7F" w:themeColor="text1" w:themeTint="80"/>
          <w:shd w:val="clear" w:color="auto" w:fill="F2F2F2" w:themeFill="background1" w:themeFillShade="F2"/>
        </w:rPr>
        <w:t>(Completeu)</w:t>
      </w:r>
    </w:p>
    <w:p w14:paraId="4311288C" w14:textId="77777777" w:rsidR="006655AD" w:rsidRDefault="006655AD" w:rsidP="006655AD"/>
    <w:p w14:paraId="044D6312" w14:textId="77777777" w:rsidR="006655AD" w:rsidRDefault="006655AD" w:rsidP="006655AD"/>
    <w:p w14:paraId="27DE65B5" w14:textId="77777777" w:rsidR="006655AD" w:rsidRDefault="006655AD" w:rsidP="006655AD"/>
    <w:p w14:paraId="19F0A520" w14:textId="77777777" w:rsidR="006655AD" w:rsidRDefault="006655AD" w:rsidP="006655AD"/>
    <w:p w14:paraId="3FFB8455" w14:textId="77777777" w:rsidR="006655AD" w:rsidRDefault="006655AD" w:rsidP="006655AD"/>
    <w:p w14:paraId="2F108433" w14:textId="77777777" w:rsidR="006655AD" w:rsidRDefault="006655AD" w:rsidP="006655AD"/>
    <w:p w14:paraId="27AC71C5" w14:textId="77777777" w:rsidR="006655AD" w:rsidRDefault="006655AD" w:rsidP="006655AD"/>
    <w:p w14:paraId="1D9552DB" w14:textId="77777777" w:rsidR="006655AD" w:rsidRDefault="006655AD" w:rsidP="006655AD"/>
    <w:p w14:paraId="04986F8F" w14:textId="77777777" w:rsidR="006655AD" w:rsidRDefault="006655AD" w:rsidP="006655AD"/>
    <w:p w14:paraId="7A7FF6BC" w14:textId="77777777" w:rsidR="006655AD" w:rsidRDefault="006655AD" w:rsidP="006655AD"/>
    <w:p w14:paraId="486DCE55" w14:textId="77777777" w:rsidR="006655AD" w:rsidRDefault="006655AD" w:rsidP="006655AD"/>
    <w:p w14:paraId="5EDF9937" w14:textId="77777777" w:rsidR="006655AD" w:rsidRDefault="006655AD" w:rsidP="006655AD"/>
    <w:p w14:paraId="4EAC4477" w14:textId="77777777" w:rsidR="006655AD" w:rsidRDefault="006655AD" w:rsidP="006655AD"/>
    <w:p w14:paraId="3398D038" w14:textId="77777777" w:rsidR="006655AD" w:rsidRDefault="006655AD" w:rsidP="006655AD"/>
    <w:p w14:paraId="1CB8DC30" w14:textId="77777777" w:rsidR="006655AD" w:rsidRDefault="006655AD" w:rsidP="006655AD"/>
    <w:p w14:paraId="15981BB8" w14:textId="77777777" w:rsidR="006655AD" w:rsidRDefault="006655AD" w:rsidP="006655AD"/>
    <w:p w14:paraId="5A692637" w14:textId="77777777" w:rsidR="006655AD" w:rsidRDefault="006655AD" w:rsidP="006655AD"/>
    <w:p w14:paraId="0DCD9915" w14:textId="77777777" w:rsidR="006655AD" w:rsidRDefault="006655AD" w:rsidP="006655AD"/>
    <w:p w14:paraId="1084DDD4" w14:textId="77777777" w:rsidR="006655AD" w:rsidRDefault="006655AD" w:rsidP="006655AD"/>
    <w:p w14:paraId="66FC65D0" w14:textId="77777777" w:rsidR="006655AD" w:rsidRDefault="006655AD" w:rsidP="006655AD"/>
    <w:p w14:paraId="7BDAC47C" w14:textId="77777777" w:rsidR="006655AD" w:rsidRDefault="006655AD" w:rsidP="006655AD"/>
    <w:p w14:paraId="11484E73" w14:textId="77777777" w:rsidR="006655AD" w:rsidRDefault="006655AD" w:rsidP="006655AD"/>
    <w:p w14:paraId="0CA61676" w14:textId="77777777" w:rsidR="006655AD" w:rsidRPr="006655AD" w:rsidRDefault="006655AD" w:rsidP="006655AD"/>
    <w:p w14:paraId="0D2F49A6" w14:textId="03578D78"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Metodologia per desenvolupar el mòdul d’ingesta de dades</w:t>
      </w:r>
    </w:p>
    <w:p w14:paraId="6A292691"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47B96A88" w14:textId="77777777" w:rsidR="00C07AF4" w:rsidRDefault="00C07AF4" w:rsidP="00C07AF4"/>
    <w:p w14:paraId="2F38C5CA" w14:textId="77777777" w:rsidR="00C07AF4" w:rsidRDefault="00C07AF4" w:rsidP="00C07AF4"/>
    <w:p w14:paraId="30089CD1" w14:textId="77777777" w:rsidR="00C07AF4" w:rsidRDefault="00C07AF4" w:rsidP="00C07AF4"/>
    <w:p w14:paraId="5574CDE0" w14:textId="77777777" w:rsidR="00C07AF4" w:rsidRDefault="00C07AF4" w:rsidP="00C07AF4"/>
    <w:p w14:paraId="7D0ADCF1" w14:textId="77777777" w:rsidR="00C07AF4" w:rsidRDefault="00C07AF4" w:rsidP="00C07AF4"/>
    <w:p w14:paraId="24CB1033" w14:textId="77777777" w:rsidR="00C07AF4" w:rsidRDefault="00C07AF4" w:rsidP="00C07AF4"/>
    <w:p w14:paraId="1D3937BE" w14:textId="77777777" w:rsidR="00C07AF4" w:rsidRDefault="00C07AF4" w:rsidP="00C07AF4"/>
    <w:p w14:paraId="371C24E1" w14:textId="77777777" w:rsidR="00C07AF4" w:rsidRDefault="00C07AF4" w:rsidP="00C07AF4"/>
    <w:p w14:paraId="4DBF8FB3" w14:textId="77777777" w:rsidR="00C07AF4" w:rsidRDefault="00C07AF4" w:rsidP="00C07AF4"/>
    <w:p w14:paraId="3222AFD5" w14:textId="77777777" w:rsidR="00D300D5" w:rsidRDefault="00D300D5" w:rsidP="00C07AF4"/>
    <w:p w14:paraId="28363754" w14:textId="77777777" w:rsidR="00D300D5" w:rsidRDefault="00D300D5" w:rsidP="00C07AF4"/>
    <w:p w14:paraId="5A91E5D6" w14:textId="77777777" w:rsidR="00D300D5" w:rsidRDefault="00D300D5" w:rsidP="00C07AF4"/>
    <w:p w14:paraId="531C8FFD" w14:textId="77777777" w:rsidR="00D300D5" w:rsidRDefault="00D300D5" w:rsidP="00C07AF4"/>
    <w:p w14:paraId="1054955A" w14:textId="77777777" w:rsidR="00D300D5" w:rsidRDefault="00D300D5" w:rsidP="00C07AF4"/>
    <w:p w14:paraId="48207FA3" w14:textId="77777777" w:rsidR="00D300D5" w:rsidRDefault="00D300D5" w:rsidP="00C07AF4"/>
    <w:p w14:paraId="5FA6F58D" w14:textId="77777777" w:rsidR="00D300D5" w:rsidRDefault="00D300D5" w:rsidP="00C07AF4"/>
    <w:p w14:paraId="2B4FF016" w14:textId="77777777" w:rsidR="00D300D5" w:rsidRDefault="00D300D5" w:rsidP="00C07AF4"/>
    <w:p w14:paraId="6AC3A653" w14:textId="77777777" w:rsidR="00D300D5" w:rsidRDefault="00D300D5" w:rsidP="00C07AF4"/>
    <w:p w14:paraId="585A43C8" w14:textId="77777777" w:rsidR="00D300D5" w:rsidRDefault="00D300D5" w:rsidP="00C07AF4"/>
    <w:p w14:paraId="571B1D2F" w14:textId="77777777" w:rsidR="00D300D5" w:rsidRDefault="00D300D5" w:rsidP="00C07AF4"/>
    <w:p w14:paraId="48F89633" w14:textId="77777777" w:rsidR="00C07AF4" w:rsidRDefault="00C07AF4" w:rsidP="00C07AF4"/>
    <w:p w14:paraId="03A70A02" w14:textId="77777777" w:rsidR="00C07AF4" w:rsidRDefault="00C07AF4" w:rsidP="00C07AF4"/>
    <w:p w14:paraId="3A379C49" w14:textId="77777777" w:rsidR="00C07AF4" w:rsidRDefault="00C07AF4" w:rsidP="00C07AF4"/>
    <w:p w14:paraId="027360C9" w14:textId="77777777" w:rsidR="00C07AF4" w:rsidRDefault="00C07AF4" w:rsidP="00C07AF4"/>
    <w:p w14:paraId="1F549E58" w14:textId="345F9865" w:rsidR="00C07AF4" w:rsidRPr="006655AD" w:rsidRDefault="007D6FAB" w:rsidP="006655AD">
      <w:pPr>
        <w:pStyle w:val="Ttol1"/>
        <w:numPr>
          <w:ilvl w:val="0"/>
          <w:numId w:val="26"/>
        </w:numPr>
        <w:spacing w:before="360"/>
        <w:ind w:left="284" w:hanging="284"/>
        <w:rPr>
          <w:rFonts w:cs="Arial"/>
          <w:sz w:val="22"/>
          <w:szCs w:val="24"/>
        </w:rPr>
      </w:pPr>
      <w:r w:rsidRPr="007D6FAB">
        <w:rPr>
          <w:rFonts w:cs="Arial"/>
          <w:sz w:val="22"/>
          <w:szCs w:val="24"/>
        </w:rPr>
        <w:lastRenderedPageBreak/>
        <w:t>Metodologia per desenvolupar el mòdul de configuració i gestió d’usuaris</w:t>
      </w:r>
    </w:p>
    <w:p w14:paraId="0C4B469A"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3EE04801" w14:textId="77777777" w:rsidR="00C07AF4" w:rsidRDefault="00C07AF4" w:rsidP="00C07AF4"/>
    <w:p w14:paraId="3D3721D5" w14:textId="77777777" w:rsidR="00C07AF4" w:rsidRDefault="00C07AF4" w:rsidP="00C07AF4"/>
    <w:p w14:paraId="0719CF8F" w14:textId="77777777" w:rsidR="00C07AF4" w:rsidRDefault="00C07AF4" w:rsidP="00C07AF4"/>
    <w:p w14:paraId="043C5900" w14:textId="77777777" w:rsidR="00C07AF4" w:rsidRDefault="00C07AF4" w:rsidP="00C07AF4"/>
    <w:p w14:paraId="1A2F0362" w14:textId="77777777" w:rsidR="00C07AF4" w:rsidRDefault="00C07AF4" w:rsidP="00C07AF4"/>
    <w:p w14:paraId="18A18ACA" w14:textId="77777777" w:rsidR="00C07AF4" w:rsidRDefault="00C07AF4" w:rsidP="00C07AF4"/>
    <w:p w14:paraId="0856261A" w14:textId="77777777" w:rsidR="00C07AF4" w:rsidRDefault="00C07AF4" w:rsidP="00C07AF4"/>
    <w:p w14:paraId="6C006831" w14:textId="77777777" w:rsidR="00C07AF4" w:rsidRDefault="00C07AF4" w:rsidP="00C07AF4"/>
    <w:p w14:paraId="66AA1B35" w14:textId="77777777" w:rsidR="00C07AF4" w:rsidRDefault="00C07AF4" w:rsidP="00C07AF4"/>
    <w:p w14:paraId="26E2A064" w14:textId="77777777" w:rsidR="00C07AF4" w:rsidRDefault="00C07AF4" w:rsidP="00C07AF4"/>
    <w:p w14:paraId="5F2FD187" w14:textId="77777777" w:rsidR="00C07AF4" w:rsidRDefault="00C07AF4" w:rsidP="00C07AF4"/>
    <w:p w14:paraId="48860088" w14:textId="77777777" w:rsidR="00C07AF4" w:rsidRDefault="00C07AF4" w:rsidP="00C07AF4"/>
    <w:p w14:paraId="57CF4F1A" w14:textId="77777777" w:rsidR="00C07AF4" w:rsidRDefault="00C07AF4" w:rsidP="00C07AF4"/>
    <w:p w14:paraId="714AB7CC" w14:textId="77777777" w:rsidR="00D300D5" w:rsidRDefault="00D300D5" w:rsidP="00C07AF4"/>
    <w:p w14:paraId="16049755" w14:textId="77777777" w:rsidR="00D300D5" w:rsidRDefault="00D300D5" w:rsidP="00C07AF4"/>
    <w:p w14:paraId="1066CFB9" w14:textId="77777777" w:rsidR="00D300D5" w:rsidRDefault="00D300D5" w:rsidP="00C07AF4"/>
    <w:p w14:paraId="353282AA" w14:textId="77777777" w:rsidR="00D300D5" w:rsidRDefault="00D300D5" w:rsidP="00C07AF4"/>
    <w:p w14:paraId="33CAA65A" w14:textId="77777777" w:rsidR="00D300D5" w:rsidRDefault="00D300D5" w:rsidP="00C07AF4"/>
    <w:p w14:paraId="7B66415B" w14:textId="77777777" w:rsidR="00D300D5" w:rsidRDefault="00D300D5" w:rsidP="00C07AF4"/>
    <w:p w14:paraId="458A4983" w14:textId="77777777" w:rsidR="00D300D5" w:rsidRDefault="00D300D5" w:rsidP="00C07AF4"/>
    <w:p w14:paraId="6FA47924" w14:textId="77777777" w:rsidR="00D300D5" w:rsidRDefault="00D300D5" w:rsidP="00C07AF4"/>
    <w:p w14:paraId="05A44BB5" w14:textId="77777777" w:rsidR="00D300D5" w:rsidRDefault="00D300D5" w:rsidP="00C07AF4"/>
    <w:p w14:paraId="0F1AE02C" w14:textId="77777777" w:rsidR="00D300D5" w:rsidRDefault="00D300D5" w:rsidP="00C07AF4"/>
    <w:p w14:paraId="3E16C413" w14:textId="77777777" w:rsidR="00D300D5" w:rsidRDefault="00D300D5" w:rsidP="00C07AF4"/>
    <w:p w14:paraId="471A6F49" w14:textId="67C104B4"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obligatori </w:t>
      </w:r>
      <w:r w:rsidR="007D6FAB">
        <w:rPr>
          <w:rFonts w:cs="Arial"/>
          <w:sz w:val="22"/>
          <w:szCs w:val="24"/>
        </w:rPr>
        <w:t xml:space="preserve">1. </w:t>
      </w:r>
      <w:r w:rsidRPr="006655AD">
        <w:rPr>
          <w:rFonts w:cs="Arial"/>
          <w:sz w:val="22"/>
          <w:szCs w:val="24"/>
        </w:rPr>
        <w:t>Graf i representació gràfica del bessó digital</w:t>
      </w:r>
    </w:p>
    <w:p w14:paraId="5C2C315D"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266EA191" w14:textId="77777777" w:rsidR="00C07AF4" w:rsidRDefault="00C07AF4" w:rsidP="00C07AF4"/>
    <w:p w14:paraId="7D38F6E9" w14:textId="77777777" w:rsidR="00C07AF4" w:rsidRDefault="00C07AF4" w:rsidP="00C07AF4"/>
    <w:p w14:paraId="0D65548A" w14:textId="77777777" w:rsidR="00C07AF4" w:rsidRDefault="00C07AF4" w:rsidP="00C07AF4"/>
    <w:p w14:paraId="0368EA68" w14:textId="77777777" w:rsidR="00C07AF4" w:rsidRDefault="00C07AF4" w:rsidP="00C07AF4"/>
    <w:p w14:paraId="6AF55B11" w14:textId="77777777" w:rsidR="00C07AF4" w:rsidRDefault="00C07AF4" w:rsidP="00C07AF4"/>
    <w:p w14:paraId="61B3795C" w14:textId="77777777" w:rsidR="00C07AF4" w:rsidRDefault="00C07AF4" w:rsidP="00C07AF4"/>
    <w:p w14:paraId="3D43A4B3" w14:textId="77777777" w:rsidR="00C07AF4" w:rsidRDefault="00C07AF4" w:rsidP="00C07AF4"/>
    <w:p w14:paraId="67123E8B" w14:textId="77777777" w:rsidR="00C07AF4" w:rsidRDefault="00C07AF4" w:rsidP="00C07AF4"/>
    <w:p w14:paraId="41F63A54" w14:textId="77777777" w:rsidR="00C07AF4" w:rsidRDefault="00C07AF4" w:rsidP="00C07AF4"/>
    <w:p w14:paraId="1E288E92" w14:textId="77777777" w:rsidR="00C07AF4" w:rsidRDefault="00C07AF4" w:rsidP="00C07AF4"/>
    <w:p w14:paraId="14F239A7" w14:textId="77777777" w:rsidR="00C07AF4" w:rsidRDefault="00C07AF4" w:rsidP="00C07AF4"/>
    <w:p w14:paraId="5EA09777" w14:textId="77777777" w:rsidR="00D300D5" w:rsidRDefault="00D300D5" w:rsidP="00C07AF4"/>
    <w:p w14:paraId="0C4CD1D6" w14:textId="77777777" w:rsidR="00D300D5" w:rsidRDefault="00D300D5" w:rsidP="00C07AF4"/>
    <w:p w14:paraId="6FF9E012" w14:textId="77777777" w:rsidR="00D300D5" w:rsidRDefault="00D300D5" w:rsidP="00C07AF4"/>
    <w:p w14:paraId="46BAB8B9" w14:textId="77777777" w:rsidR="00D300D5" w:rsidRDefault="00D300D5" w:rsidP="00C07AF4"/>
    <w:p w14:paraId="29415AD6" w14:textId="77777777" w:rsidR="00D300D5" w:rsidRDefault="00D300D5" w:rsidP="00C07AF4"/>
    <w:p w14:paraId="6A470647" w14:textId="77777777" w:rsidR="00D300D5" w:rsidRDefault="00D300D5" w:rsidP="00C07AF4"/>
    <w:p w14:paraId="50975086" w14:textId="77777777" w:rsidR="00D300D5" w:rsidRDefault="00D300D5" w:rsidP="00C07AF4"/>
    <w:p w14:paraId="065D2516" w14:textId="77777777" w:rsidR="00D300D5" w:rsidRDefault="00D300D5" w:rsidP="00C07AF4"/>
    <w:p w14:paraId="2F974D9E" w14:textId="77777777" w:rsidR="00D300D5" w:rsidRDefault="00D300D5" w:rsidP="00C07AF4"/>
    <w:p w14:paraId="67FB167A" w14:textId="77777777" w:rsidR="00D300D5" w:rsidRDefault="00D300D5" w:rsidP="00C07AF4"/>
    <w:p w14:paraId="04D5D3C8" w14:textId="77777777" w:rsidR="00D300D5" w:rsidRDefault="00D300D5" w:rsidP="00C07AF4"/>
    <w:p w14:paraId="6166F06D" w14:textId="6D8A4872"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obligatori </w:t>
      </w:r>
      <w:r w:rsidR="007D6FAB">
        <w:rPr>
          <w:rFonts w:cs="Arial"/>
          <w:sz w:val="22"/>
          <w:szCs w:val="24"/>
        </w:rPr>
        <w:t>2. P</w:t>
      </w:r>
      <w:r w:rsidRPr="006655AD">
        <w:rPr>
          <w:rFonts w:cs="Arial"/>
          <w:sz w:val="22"/>
          <w:szCs w:val="24"/>
        </w:rPr>
        <w:t>redicció del volum de vehicles, velocitat mitjana i la tipologia</w:t>
      </w:r>
    </w:p>
    <w:p w14:paraId="45227923"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568E1100" w14:textId="77777777" w:rsidR="00C07AF4" w:rsidRDefault="00C07AF4" w:rsidP="00C07AF4"/>
    <w:p w14:paraId="232F0C50" w14:textId="77777777" w:rsidR="00C07AF4" w:rsidRDefault="00C07AF4" w:rsidP="00C07AF4"/>
    <w:p w14:paraId="5EF80E56" w14:textId="77777777" w:rsidR="00C07AF4" w:rsidRDefault="00C07AF4" w:rsidP="00C07AF4"/>
    <w:p w14:paraId="6D4AD8B3" w14:textId="77777777" w:rsidR="00C07AF4" w:rsidRDefault="00C07AF4" w:rsidP="00C07AF4"/>
    <w:p w14:paraId="6B683499" w14:textId="77777777" w:rsidR="00C07AF4" w:rsidRDefault="00C07AF4" w:rsidP="00C07AF4"/>
    <w:p w14:paraId="17B6CF3D" w14:textId="77777777" w:rsidR="00C07AF4" w:rsidRDefault="00C07AF4" w:rsidP="00C07AF4"/>
    <w:p w14:paraId="5B392229" w14:textId="77777777" w:rsidR="00C07AF4" w:rsidRDefault="00C07AF4" w:rsidP="00C07AF4"/>
    <w:p w14:paraId="39E07847" w14:textId="77777777" w:rsidR="00C07AF4" w:rsidRDefault="00C07AF4" w:rsidP="00C07AF4"/>
    <w:p w14:paraId="73731F85" w14:textId="77777777" w:rsidR="00C07AF4" w:rsidRDefault="00C07AF4" w:rsidP="00C07AF4"/>
    <w:p w14:paraId="228D2874" w14:textId="77777777" w:rsidR="00C07AF4" w:rsidRDefault="00C07AF4" w:rsidP="00C07AF4"/>
    <w:p w14:paraId="1C55BCCA" w14:textId="77777777" w:rsidR="00C07AF4" w:rsidRDefault="00C07AF4" w:rsidP="00C07AF4"/>
    <w:p w14:paraId="20385246" w14:textId="77777777" w:rsidR="00C07AF4" w:rsidRDefault="00C07AF4" w:rsidP="00C07AF4"/>
    <w:p w14:paraId="654B2AF1" w14:textId="77777777" w:rsidR="00D300D5" w:rsidRDefault="00D300D5" w:rsidP="00C07AF4"/>
    <w:p w14:paraId="21FC24CC" w14:textId="77777777" w:rsidR="00D300D5" w:rsidRDefault="00D300D5" w:rsidP="00C07AF4"/>
    <w:p w14:paraId="197A2C16" w14:textId="77777777" w:rsidR="00D300D5" w:rsidRDefault="00D300D5" w:rsidP="00C07AF4"/>
    <w:p w14:paraId="59F13C94" w14:textId="77777777" w:rsidR="00D300D5" w:rsidRDefault="00D300D5" w:rsidP="00C07AF4"/>
    <w:p w14:paraId="2978867E" w14:textId="77777777" w:rsidR="00D300D5" w:rsidRDefault="00D300D5" w:rsidP="00C07AF4"/>
    <w:p w14:paraId="30303B61" w14:textId="77777777" w:rsidR="00D300D5" w:rsidRDefault="00D300D5" w:rsidP="00C07AF4"/>
    <w:p w14:paraId="7B729750" w14:textId="77777777" w:rsidR="00D300D5" w:rsidRDefault="00D300D5" w:rsidP="00C07AF4"/>
    <w:p w14:paraId="580FBBBE" w14:textId="77777777" w:rsidR="00D300D5" w:rsidRDefault="00D300D5" w:rsidP="00C07AF4"/>
    <w:p w14:paraId="632FBCA9" w14:textId="77777777" w:rsidR="00D300D5" w:rsidRDefault="00D300D5" w:rsidP="00C07AF4"/>
    <w:p w14:paraId="0783A678" w14:textId="77777777" w:rsidR="00D300D5" w:rsidRDefault="00D300D5" w:rsidP="00C07AF4"/>
    <w:p w14:paraId="757C28D0" w14:textId="77777777" w:rsidR="00D300D5" w:rsidRDefault="00D300D5" w:rsidP="00C07AF4"/>
    <w:p w14:paraId="2BB90672" w14:textId="65D8A74D"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obligatori </w:t>
      </w:r>
      <w:r w:rsidR="007D6FAB">
        <w:rPr>
          <w:rFonts w:cs="Arial"/>
          <w:sz w:val="22"/>
          <w:szCs w:val="24"/>
        </w:rPr>
        <w:t>3. P</w:t>
      </w:r>
      <w:r w:rsidRPr="006655AD">
        <w:rPr>
          <w:rFonts w:cs="Arial"/>
          <w:sz w:val="22"/>
          <w:szCs w:val="24"/>
        </w:rPr>
        <w:t>redicció de les emissions dels vehicles</w:t>
      </w:r>
    </w:p>
    <w:p w14:paraId="74391409"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4CC28831" w14:textId="77777777" w:rsidR="00C07AF4" w:rsidRDefault="00C07AF4" w:rsidP="00C07AF4"/>
    <w:p w14:paraId="5DEFA16E" w14:textId="77777777" w:rsidR="00C07AF4" w:rsidRDefault="00C07AF4" w:rsidP="00C07AF4"/>
    <w:p w14:paraId="4D10ECCD" w14:textId="77777777" w:rsidR="00C07AF4" w:rsidRDefault="00C07AF4" w:rsidP="00C07AF4"/>
    <w:p w14:paraId="1D594745" w14:textId="77777777" w:rsidR="00C07AF4" w:rsidRDefault="00C07AF4" w:rsidP="00C07AF4"/>
    <w:p w14:paraId="050FF0E5" w14:textId="77777777" w:rsidR="00C07AF4" w:rsidRDefault="00C07AF4" w:rsidP="00C07AF4"/>
    <w:p w14:paraId="4F9937F7" w14:textId="77777777" w:rsidR="00C07AF4" w:rsidRDefault="00C07AF4" w:rsidP="00C07AF4"/>
    <w:p w14:paraId="4404D01A" w14:textId="77777777" w:rsidR="00C07AF4" w:rsidRDefault="00C07AF4" w:rsidP="00C07AF4"/>
    <w:p w14:paraId="07B05954" w14:textId="77777777" w:rsidR="00C07AF4" w:rsidRDefault="00C07AF4" w:rsidP="00C07AF4"/>
    <w:p w14:paraId="135FA3DD" w14:textId="77777777" w:rsidR="00C07AF4" w:rsidRDefault="00C07AF4" w:rsidP="00C07AF4"/>
    <w:p w14:paraId="571E1F8A" w14:textId="77777777" w:rsidR="00C07AF4" w:rsidRDefault="00C07AF4" w:rsidP="00C07AF4"/>
    <w:p w14:paraId="39ACCB33" w14:textId="77777777" w:rsidR="00C07AF4" w:rsidRDefault="00C07AF4" w:rsidP="00C07AF4"/>
    <w:p w14:paraId="34FC23BE" w14:textId="77777777" w:rsidR="00C07AF4" w:rsidRDefault="00C07AF4" w:rsidP="00C07AF4"/>
    <w:p w14:paraId="47F3FD0D" w14:textId="77777777" w:rsidR="00C07AF4" w:rsidRDefault="00C07AF4" w:rsidP="00C07AF4"/>
    <w:p w14:paraId="44C9E3EC" w14:textId="77777777" w:rsidR="00D300D5" w:rsidRDefault="00D300D5" w:rsidP="00C07AF4"/>
    <w:p w14:paraId="0E27C362" w14:textId="77777777" w:rsidR="00D300D5" w:rsidRDefault="00D300D5" w:rsidP="00C07AF4"/>
    <w:p w14:paraId="790C4CA2" w14:textId="77777777" w:rsidR="00D300D5" w:rsidRDefault="00D300D5" w:rsidP="00C07AF4"/>
    <w:p w14:paraId="53297EEF" w14:textId="77777777" w:rsidR="00D300D5" w:rsidRDefault="00D300D5" w:rsidP="00C07AF4"/>
    <w:p w14:paraId="23FAA352" w14:textId="77777777" w:rsidR="00D300D5" w:rsidRDefault="00D300D5" w:rsidP="00C07AF4"/>
    <w:p w14:paraId="12F9026D" w14:textId="77777777" w:rsidR="00D300D5" w:rsidRDefault="00D300D5" w:rsidP="00C07AF4"/>
    <w:p w14:paraId="7EA6794B" w14:textId="77777777" w:rsidR="00D300D5" w:rsidRDefault="00D300D5" w:rsidP="00C07AF4"/>
    <w:p w14:paraId="2BB0AFC4" w14:textId="77777777" w:rsidR="00D300D5" w:rsidRDefault="00D300D5" w:rsidP="00C07AF4"/>
    <w:p w14:paraId="0C3245E8" w14:textId="77777777" w:rsidR="00D300D5" w:rsidRDefault="00D300D5" w:rsidP="00C07AF4"/>
    <w:p w14:paraId="763FAB12" w14:textId="115899DD"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obligatori </w:t>
      </w:r>
      <w:r w:rsidR="007D6FAB">
        <w:rPr>
          <w:rFonts w:cs="Arial"/>
          <w:sz w:val="22"/>
          <w:szCs w:val="24"/>
        </w:rPr>
        <w:t>4. P</w:t>
      </w:r>
      <w:r w:rsidRPr="006655AD">
        <w:rPr>
          <w:rFonts w:cs="Arial"/>
          <w:sz w:val="22"/>
          <w:szCs w:val="24"/>
        </w:rPr>
        <w:t>redicció de l’estat i les necessitats de millora de la infraestructura</w:t>
      </w:r>
    </w:p>
    <w:p w14:paraId="0392B918"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2ED38265" w14:textId="77777777" w:rsidR="00C07AF4" w:rsidRDefault="00C07AF4" w:rsidP="00C07AF4"/>
    <w:p w14:paraId="033E2AC5" w14:textId="77777777" w:rsidR="00C07AF4" w:rsidRDefault="00C07AF4" w:rsidP="00C07AF4"/>
    <w:p w14:paraId="02FB8563" w14:textId="77777777" w:rsidR="00C07AF4" w:rsidRDefault="00C07AF4" w:rsidP="00C07AF4"/>
    <w:p w14:paraId="0638D4D4" w14:textId="77777777" w:rsidR="00C07AF4" w:rsidRDefault="00C07AF4" w:rsidP="00C07AF4"/>
    <w:p w14:paraId="4D49736B" w14:textId="77777777" w:rsidR="00C07AF4" w:rsidRDefault="00C07AF4" w:rsidP="00C07AF4"/>
    <w:p w14:paraId="15DDC11B" w14:textId="77777777" w:rsidR="00C07AF4" w:rsidRDefault="00C07AF4" w:rsidP="00C07AF4"/>
    <w:p w14:paraId="7745DE61" w14:textId="77777777" w:rsidR="00C07AF4" w:rsidRDefault="00C07AF4" w:rsidP="00C07AF4"/>
    <w:p w14:paraId="4E712A92" w14:textId="77777777" w:rsidR="00C07AF4" w:rsidRDefault="00C07AF4" w:rsidP="00C07AF4"/>
    <w:p w14:paraId="667AFC47" w14:textId="77777777" w:rsidR="00C07AF4" w:rsidRDefault="00C07AF4" w:rsidP="00C07AF4"/>
    <w:p w14:paraId="172D1673" w14:textId="77777777" w:rsidR="00C07AF4" w:rsidRDefault="00C07AF4" w:rsidP="00C07AF4"/>
    <w:p w14:paraId="3341A33A" w14:textId="77777777" w:rsidR="00D300D5" w:rsidRDefault="00D300D5" w:rsidP="00C07AF4"/>
    <w:p w14:paraId="72F1F53F" w14:textId="77777777" w:rsidR="00D300D5" w:rsidRDefault="00D300D5" w:rsidP="00C07AF4"/>
    <w:p w14:paraId="74F7212B" w14:textId="77777777" w:rsidR="00D300D5" w:rsidRDefault="00D300D5" w:rsidP="00C07AF4"/>
    <w:p w14:paraId="391E2C5E" w14:textId="77777777" w:rsidR="00D300D5" w:rsidRDefault="00D300D5" w:rsidP="00C07AF4"/>
    <w:p w14:paraId="65A24617" w14:textId="77777777" w:rsidR="00D300D5" w:rsidRDefault="00D300D5" w:rsidP="00C07AF4"/>
    <w:p w14:paraId="32869D7F" w14:textId="77777777" w:rsidR="00D300D5" w:rsidRDefault="00D300D5" w:rsidP="00C07AF4"/>
    <w:p w14:paraId="60A4F78D" w14:textId="77777777" w:rsidR="00D300D5" w:rsidRDefault="00D300D5" w:rsidP="00C07AF4"/>
    <w:p w14:paraId="7B5E5DDF" w14:textId="77777777" w:rsidR="00D300D5" w:rsidRDefault="00D300D5" w:rsidP="00C07AF4"/>
    <w:p w14:paraId="4869012D" w14:textId="77777777" w:rsidR="00D300D5" w:rsidRDefault="00D300D5" w:rsidP="00C07AF4"/>
    <w:p w14:paraId="7AEAED58" w14:textId="77777777" w:rsidR="00D300D5" w:rsidRDefault="00D300D5" w:rsidP="00C07AF4"/>
    <w:p w14:paraId="1DA2690B" w14:textId="77777777" w:rsidR="00D300D5" w:rsidRDefault="00D300D5" w:rsidP="00C07AF4"/>
    <w:p w14:paraId="37C2E769" w14:textId="77777777" w:rsidR="00C07AF4" w:rsidRDefault="00C07AF4" w:rsidP="00C07AF4"/>
    <w:p w14:paraId="4B34725F" w14:textId="22F71C53"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obligatori </w:t>
      </w:r>
      <w:r w:rsidR="007D6FAB">
        <w:rPr>
          <w:rFonts w:cs="Arial"/>
          <w:sz w:val="22"/>
          <w:szCs w:val="24"/>
        </w:rPr>
        <w:t>5. O</w:t>
      </w:r>
      <w:r w:rsidRPr="006655AD">
        <w:rPr>
          <w:rFonts w:cs="Arial"/>
          <w:sz w:val="22"/>
          <w:szCs w:val="24"/>
        </w:rPr>
        <w:t>ptimització de les rutes per l’execució dels treballs de conservació</w:t>
      </w:r>
    </w:p>
    <w:p w14:paraId="36148E70"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4DA9360E" w14:textId="77777777" w:rsidR="00C07AF4" w:rsidRDefault="00C07AF4" w:rsidP="00C07AF4"/>
    <w:p w14:paraId="6F8B88FB" w14:textId="77777777" w:rsidR="00C07AF4" w:rsidRDefault="00C07AF4" w:rsidP="00C07AF4"/>
    <w:p w14:paraId="5712F37A" w14:textId="77777777" w:rsidR="00C07AF4" w:rsidRDefault="00C07AF4" w:rsidP="00C07AF4"/>
    <w:p w14:paraId="0D13778D" w14:textId="77777777" w:rsidR="00C07AF4" w:rsidRDefault="00C07AF4" w:rsidP="00C07AF4"/>
    <w:p w14:paraId="3EDE02BC" w14:textId="77777777" w:rsidR="00C07AF4" w:rsidRDefault="00C07AF4" w:rsidP="00C07AF4"/>
    <w:p w14:paraId="661BCE12" w14:textId="77777777" w:rsidR="00C07AF4" w:rsidRDefault="00C07AF4" w:rsidP="00C07AF4"/>
    <w:p w14:paraId="53BD7855" w14:textId="77777777" w:rsidR="00C07AF4" w:rsidRDefault="00C07AF4" w:rsidP="00C07AF4"/>
    <w:p w14:paraId="26BE2F05" w14:textId="77777777" w:rsidR="00C07AF4" w:rsidRDefault="00C07AF4" w:rsidP="00C07AF4"/>
    <w:p w14:paraId="691E99FF" w14:textId="77777777" w:rsidR="00C07AF4" w:rsidRDefault="00C07AF4" w:rsidP="00C07AF4"/>
    <w:p w14:paraId="5606BAE7" w14:textId="77777777" w:rsidR="00C07AF4" w:rsidRDefault="00C07AF4" w:rsidP="00C07AF4"/>
    <w:p w14:paraId="5B3D2601" w14:textId="77777777" w:rsidR="00C07AF4" w:rsidRDefault="00C07AF4" w:rsidP="00C07AF4"/>
    <w:p w14:paraId="53E7D864" w14:textId="77777777" w:rsidR="00C07AF4" w:rsidRDefault="00C07AF4" w:rsidP="00C07AF4"/>
    <w:p w14:paraId="16213C46" w14:textId="77777777" w:rsidR="00D300D5" w:rsidRDefault="00D300D5" w:rsidP="00C07AF4"/>
    <w:p w14:paraId="149B39DD" w14:textId="77777777" w:rsidR="00D300D5" w:rsidRDefault="00D300D5" w:rsidP="00C07AF4"/>
    <w:p w14:paraId="19BD8AFE" w14:textId="77777777" w:rsidR="00D300D5" w:rsidRDefault="00D300D5" w:rsidP="00C07AF4"/>
    <w:p w14:paraId="21427CC9" w14:textId="77777777" w:rsidR="00D300D5" w:rsidRDefault="00D300D5" w:rsidP="00C07AF4"/>
    <w:p w14:paraId="0D70EA9A" w14:textId="77777777" w:rsidR="00D300D5" w:rsidRDefault="00D300D5" w:rsidP="00C07AF4"/>
    <w:p w14:paraId="49322D56" w14:textId="77777777" w:rsidR="00D300D5" w:rsidRDefault="00D300D5" w:rsidP="00C07AF4"/>
    <w:p w14:paraId="59A9113C" w14:textId="77777777" w:rsidR="00D300D5" w:rsidRDefault="00D300D5" w:rsidP="00C07AF4"/>
    <w:p w14:paraId="17636637" w14:textId="77777777" w:rsidR="00D300D5" w:rsidRDefault="00D300D5" w:rsidP="00C07AF4"/>
    <w:p w14:paraId="697F5EA7" w14:textId="77777777" w:rsidR="00D300D5" w:rsidRDefault="00D300D5" w:rsidP="00C07AF4"/>
    <w:p w14:paraId="1A3290BE" w14:textId="77777777" w:rsidR="00D300D5" w:rsidRDefault="00D300D5" w:rsidP="00C07AF4"/>
    <w:p w14:paraId="006560FA" w14:textId="77777777" w:rsidR="00C07AF4" w:rsidRDefault="00C07AF4" w:rsidP="00C07AF4"/>
    <w:p w14:paraId="4C4618D5" w14:textId="310F87BB"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w:t>
      </w:r>
      <w:r w:rsidR="007D6FAB">
        <w:rPr>
          <w:rFonts w:cs="Arial"/>
          <w:sz w:val="22"/>
          <w:szCs w:val="24"/>
        </w:rPr>
        <w:t>6. A</w:t>
      </w:r>
      <w:r w:rsidRPr="006655AD">
        <w:rPr>
          <w:rFonts w:cs="Arial"/>
          <w:sz w:val="22"/>
          <w:szCs w:val="24"/>
        </w:rPr>
        <w:t>ccidentalitat</w:t>
      </w:r>
    </w:p>
    <w:p w14:paraId="38337E32"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2A7D0BB9" w14:textId="77777777" w:rsidR="00C07AF4" w:rsidRDefault="00C07AF4" w:rsidP="00C07AF4"/>
    <w:p w14:paraId="1A377D98" w14:textId="77777777" w:rsidR="00C07AF4" w:rsidRDefault="00C07AF4" w:rsidP="00C07AF4"/>
    <w:p w14:paraId="6B720E3D" w14:textId="77777777" w:rsidR="00D300D5" w:rsidRDefault="00D300D5" w:rsidP="00C07AF4"/>
    <w:p w14:paraId="3CB1A6EE" w14:textId="77777777" w:rsidR="00D300D5" w:rsidRDefault="00D300D5" w:rsidP="00C07AF4"/>
    <w:p w14:paraId="59FA72E4" w14:textId="77777777" w:rsidR="00D300D5" w:rsidRDefault="00D300D5" w:rsidP="00C07AF4"/>
    <w:p w14:paraId="11FEEC82" w14:textId="77777777" w:rsidR="00D300D5" w:rsidRDefault="00D300D5" w:rsidP="00C07AF4"/>
    <w:p w14:paraId="27ECF799" w14:textId="77777777" w:rsidR="00D300D5" w:rsidRDefault="00D300D5" w:rsidP="00C07AF4"/>
    <w:p w14:paraId="563572C6" w14:textId="77777777" w:rsidR="00D300D5" w:rsidRDefault="00D300D5" w:rsidP="00C07AF4"/>
    <w:p w14:paraId="7EBFD01C" w14:textId="77777777" w:rsidR="00D300D5" w:rsidRDefault="00D300D5" w:rsidP="00C07AF4"/>
    <w:p w14:paraId="509A1B7B" w14:textId="77777777" w:rsidR="00D300D5" w:rsidRDefault="00D300D5" w:rsidP="00C07AF4"/>
    <w:p w14:paraId="4FABCF60" w14:textId="77777777" w:rsidR="00D300D5" w:rsidRDefault="00D300D5" w:rsidP="00C07AF4"/>
    <w:p w14:paraId="5600ED67" w14:textId="77777777" w:rsidR="00D300D5" w:rsidRDefault="00D300D5" w:rsidP="00C07AF4"/>
    <w:p w14:paraId="2F2B780E" w14:textId="77777777" w:rsidR="00D300D5" w:rsidRDefault="00D300D5" w:rsidP="00C07AF4"/>
    <w:p w14:paraId="501B3994" w14:textId="77777777" w:rsidR="00D300D5" w:rsidRDefault="00D300D5" w:rsidP="00C07AF4"/>
    <w:p w14:paraId="5DD9EB56" w14:textId="77777777" w:rsidR="00C07AF4" w:rsidRDefault="00C07AF4" w:rsidP="00C07AF4"/>
    <w:p w14:paraId="0C262826" w14:textId="77777777" w:rsidR="00C07AF4" w:rsidRDefault="00C07AF4" w:rsidP="00C07AF4"/>
    <w:p w14:paraId="2EDEEE7B" w14:textId="77777777" w:rsidR="00C07AF4" w:rsidRDefault="00C07AF4" w:rsidP="00C07AF4"/>
    <w:p w14:paraId="396FB2C2" w14:textId="77777777" w:rsidR="00C07AF4" w:rsidRDefault="00C07AF4" w:rsidP="00C07AF4"/>
    <w:p w14:paraId="0D29A0A9" w14:textId="77777777" w:rsidR="00C07AF4" w:rsidRDefault="00C07AF4" w:rsidP="00C07AF4"/>
    <w:p w14:paraId="11052141" w14:textId="77777777" w:rsidR="00C07AF4" w:rsidRDefault="00C07AF4" w:rsidP="00C07AF4"/>
    <w:p w14:paraId="0CD97463" w14:textId="77777777" w:rsidR="00C07AF4" w:rsidRDefault="00C07AF4" w:rsidP="00C07AF4"/>
    <w:p w14:paraId="0D52AF2B" w14:textId="77777777" w:rsidR="00C07AF4" w:rsidRDefault="00C07AF4" w:rsidP="00C07AF4"/>
    <w:p w14:paraId="3816B6C0" w14:textId="77777777" w:rsidR="00C07AF4" w:rsidRDefault="00C07AF4" w:rsidP="00C07AF4"/>
    <w:p w14:paraId="5A6DAB15" w14:textId="77777777" w:rsidR="00C07AF4" w:rsidRDefault="00C07AF4" w:rsidP="00C07AF4"/>
    <w:p w14:paraId="3C491B79" w14:textId="7395940B"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w:t>
      </w:r>
      <w:r w:rsidR="007D6FAB">
        <w:rPr>
          <w:rFonts w:cs="Arial"/>
          <w:sz w:val="22"/>
          <w:szCs w:val="24"/>
        </w:rPr>
        <w:t>7. S</w:t>
      </w:r>
      <w:r w:rsidRPr="006655AD">
        <w:rPr>
          <w:rFonts w:cs="Arial"/>
          <w:sz w:val="22"/>
          <w:szCs w:val="24"/>
        </w:rPr>
        <w:t>imulació d'afectacions al trànsit</w:t>
      </w:r>
    </w:p>
    <w:p w14:paraId="5BAFB870"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7F438576" w14:textId="77777777" w:rsidR="00C07AF4" w:rsidRDefault="00C07AF4" w:rsidP="00C07AF4"/>
    <w:p w14:paraId="5C640BD5" w14:textId="77777777" w:rsidR="00C07AF4" w:rsidRDefault="00C07AF4" w:rsidP="00C07AF4"/>
    <w:p w14:paraId="0526CFE9" w14:textId="77777777" w:rsidR="00C07AF4" w:rsidRDefault="00C07AF4" w:rsidP="00C07AF4"/>
    <w:p w14:paraId="3D02D5D7" w14:textId="77777777" w:rsidR="00C07AF4" w:rsidRDefault="00C07AF4" w:rsidP="00C07AF4"/>
    <w:p w14:paraId="30D27BCA" w14:textId="77777777" w:rsidR="00C07AF4" w:rsidRDefault="00C07AF4" w:rsidP="00C07AF4"/>
    <w:p w14:paraId="15E3B054" w14:textId="77777777" w:rsidR="00C07AF4" w:rsidRDefault="00C07AF4" w:rsidP="00C07AF4"/>
    <w:p w14:paraId="5AF045FB" w14:textId="77777777" w:rsidR="00C07AF4" w:rsidRDefault="00C07AF4" w:rsidP="00C07AF4"/>
    <w:p w14:paraId="4EB98241" w14:textId="77777777" w:rsidR="00C07AF4" w:rsidRDefault="00C07AF4" w:rsidP="00C07AF4"/>
    <w:p w14:paraId="3DC6C9CF" w14:textId="77777777" w:rsidR="00C07AF4" w:rsidRDefault="00C07AF4" w:rsidP="00C07AF4"/>
    <w:p w14:paraId="0E38EE02" w14:textId="77777777" w:rsidR="00C07AF4" w:rsidRDefault="00C07AF4" w:rsidP="00C07AF4"/>
    <w:p w14:paraId="390F741B" w14:textId="77777777" w:rsidR="00C07AF4" w:rsidRDefault="00C07AF4" w:rsidP="00C07AF4"/>
    <w:p w14:paraId="20E5FE30" w14:textId="77777777" w:rsidR="00C07AF4" w:rsidRDefault="00C07AF4" w:rsidP="00C07AF4"/>
    <w:p w14:paraId="32552AC4" w14:textId="77777777" w:rsidR="00C07AF4" w:rsidRDefault="00C07AF4" w:rsidP="00C07AF4"/>
    <w:p w14:paraId="3230B764" w14:textId="77777777" w:rsidR="00D300D5" w:rsidRDefault="00D300D5" w:rsidP="00C07AF4"/>
    <w:p w14:paraId="7DD5F5B9" w14:textId="77777777" w:rsidR="00D300D5" w:rsidRDefault="00D300D5" w:rsidP="00C07AF4"/>
    <w:p w14:paraId="0F5C4101" w14:textId="77777777" w:rsidR="00D300D5" w:rsidRDefault="00D300D5" w:rsidP="00C07AF4"/>
    <w:p w14:paraId="7F941DA1" w14:textId="77777777" w:rsidR="00D300D5" w:rsidRDefault="00D300D5" w:rsidP="00C07AF4"/>
    <w:p w14:paraId="22E99389" w14:textId="77777777" w:rsidR="00D300D5" w:rsidRDefault="00D300D5" w:rsidP="00C07AF4"/>
    <w:p w14:paraId="6DB092BA" w14:textId="77777777" w:rsidR="00D300D5" w:rsidRDefault="00D300D5" w:rsidP="00C07AF4"/>
    <w:p w14:paraId="728D2E0E" w14:textId="77777777" w:rsidR="00D300D5" w:rsidRDefault="00D300D5" w:rsidP="00C07AF4"/>
    <w:p w14:paraId="28EE54AB" w14:textId="77777777" w:rsidR="00D300D5" w:rsidRDefault="00D300D5" w:rsidP="00C07AF4"/>
    <w:p w14:paraId="6C0174B1" w14:textId="77777777" w:rsidR="00D300D5" w:rsidRDefault="00D300D5" w:rsidP="00C07AF4"/>
    <w:p w14:paraId="3E87724F" w14:textId="77777777" w:rsidR="00D300D5" w:rsidRDefault="00D300D5" w:rsidP="00C07AF4"/>
    <w:p w14:paraId="40ED26A0" w14:textId="77777777" w:rsidR="00D300D5" w:rsidRDefault="00D300D5" w:rsidP="00C07AF4"/>
    <w:p w14:paraId="085664F1" w14:textId="58EDBDCD"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w:t>
      </w:r>
      <w:r w:rsidR="007D6FAB">
        <w:rPr>
          <w:rFonts w:cs="Arial"/>
          <w:sz w:val="22"/>
          <w:szCs w:val="24"/>
        </w:rPr>
        <w:t>8. P</w:t>
      </w:r>
      <w:r w:rsidRPr="006655AD">
        <w:rPr>
          <w:rFonts w:cs="Arial"/>
          <w:sz w:val="22"/>
          <w:szCs w:val="24"/>
        </w:rPr>
        <w:t>redicció de retencions</w:t>
      </w:r>
    </w:p>
    <w:p w14:paraId="756B2CD1"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2BA341C4" w14:textId="77777777" w:rsidR="00C07AF4" w:rsidRDefault="00C07AF4" w:rsidP="00C07AF4"/>
    <w:p w14:paraId="311ECF26" w14:textId="77777777" w:rsidR="00C07AF4" w:rsidRDefault="00C07AF4" w:rsidP="00C07AF4"/>
    <w:p w14:paraId="05FDC192" w14:textId="77777777" w:rsidR="00C07AF4" w:rsidRDefault="00C07AF4" w:rsidP="00C07AF4"/>
    <w:p w14:paraId="72F7AC91" w14:textId="77777777" w:rsidR="00C07AF4" w:rsidRDefault="00C07AF4" w:rsidP="00C07AF4"/>
    <w:p w14:paraId="22A42F2A" w14:textId="77777777" w:rsidR="00C07AF4" w:rsidRDefault="00C07AF4" w:rsidP="00C07AF4"/>
    <w:p w14:paraId="0FB214BC" w14:textId="77777777" w:rsidR="00C07AF4" w:rsidRDefault="00C07AF4" w:rsidP="00C07AF4"/>
    <w:p w14:paraId="3DD225CC" w14:textId="77777777" w:rsidR="00C07AF4" w:rsidRDefault="00C07AF4" w:rsidP="00C07AF4"/>
    <w:p w14:paraId="4200D11C" w14:textId="77777777" w:rsidR="00C07AF4" w:rsidRDefault="00C07AF4" w:rsidP="00C07AF4"/>
    <w:p w14:paraId="3462FC62" w14:textId="77777777" w:rsidR="00C07AF4" w:rsidRDefault="00C07AF4" w:rsidP="00C07AF4"/>
    <w:p w14:paraId="547913F1" w14:textId="77777777" w:rsidR="00C07AF4" w:rsidRDefault="00C07AF4" w:rsidP="00C07AF4"/>
    <w:p w14:paraId="43FEE44F" w14:textId="77777777" w:rsidR="00C07AF4" w:rsidRDefault="00C07AF4" w:rsidP="00C07AF4"/>
    <w:p w14:paraId="59C8FF85" w14:textId="77777777" w:rsidR="00D300D5" w:rsidRDefault="00D300D5" w:rsidP="00C07AF4"/>
    <w:p w14:paraId="797F1B06" w14:textId="77777777" w:rsidR="00D300D5" w:rsidRDefault="00D300D5" w:rsidP="00C07AF4"/>
    <w:p w14:paraId="615A7316" w14:textId="77777777" w:rsidR="00D300D5" w:rsidRDefault="00D300D5" w:rsidP="00C07AF4"/>
    <w:p w14:paraId="5C4AB854" w14:textId="77777777" w:rsidR="00D300D5" w:rsidRDefault="00D300D5" w:rsidP="00C07AF4"/>
    <w:p w14:paraId="27238710" w14:textId="77777777" w:rsidR="00D300D5" w:rsidRDefault="00D300D5" w:rsidP="00C07AF4"/>
    <w:p w14:paraId="5E32C186" w14:textId="77777777" w:rsidR="00D300D5" w:rsidRDefault="00D300D5" w:rsidP="00C07AF4"/>
    <w:p w14:paraId="49D83B6C" w14:textId="77777777" w:rsidR="00D300D5" w:rsidRDefault="00D300D5" w:rsidP="00C07AF4"/>
    <w:p w14:paraId="69D984F5" w14:textId="77777777" w:rsidR="00D300D5" w:rsidRDefault="00D300D5" w:rsidP="00C07AF4"/>
    <w:p w14:paraId="08072A69" w14:textId="77777777" w:rsidR="00D300D5" w:rsidRDefault="00D300D5" w:rsidP="00C07AF4"/>
    <w:p w14:paraId="1858EC2C" w14:textId="77777777" w:rsidR="00D300D5" w:rsidRDefault="00D300D5" w:rsidP="00C07AF4"/>
    <w:p w14:paraId="2869935B" w14:textId="77777777" w:rsidR="00D300D5" w:rsidRDefault="00D300D5" w:rsidP="00C07AF4"/>
    <w:p w14:paraId="248989C9" w14:textId="77777777" w:rsidR="00C07AF4" w:rsidRDefault="00C07AF4" w:rsidP="00C07AF4"/>
    <w:p w14:paraId="4B77AAC0" w14:textId="77777777" w:rsidR="00C07AF4" w:rsidRDefault="00C07AF4" w:rsidP="00C07AF4"/>
    <w:p w14:paraId="48DE7392" w14:textId="7746F477"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w:t>
      </w:r>
      <w:r w:rsidR="007D6FAB">
        <w:rPr>
          <w:rFonts w:cs="Arial"/>
          <w:sz w:val="22"/>
          <w:szCs w:val="24"/>
        </w:rPr>
        <w:t>9. B</w:t>
      </w:r>
      <w:r w:rsidRPr="006655AD">
        <w:rPr>
          <w:rFonts w:cs="Arial"/>
          <w:sz w:val="22"/>
          <w:szCs w:val="24"/>
        </w:rPr>
        <w:t>alanceig de trànsit</w:t>
      </w:r>
    </w:p>
    <w:p w14:paraId="1904907E"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5F27ED31" w14:textId="77777777" w:rsidR="00C07AF4" w:rsidRDefault="00C07AF4" w:rsidP="00C07AF4"/>
    <w:p w14:paraId="19C34C37" w14:textId="77777777" w:rsidR="00C07AF4" w:rsidRDefault="00C07AF4" w:rsidP="00C07AF4"/>
    <w:p w14:paraId="744FA488" w14:textId="77777777" w:rsidR="00C07AF4" w:rsidRDefault="00C07AF4" w:rsidP="00C07AF4"/>
    <w:p w14:paraId="2E67EB58" w14:textId="77777777" w:rsidR="00C07AF4" w:rsidRDefault="00C07AF4" w:rsidP="00C07AF4"/>
    <w:p w14:paraId="63BC6536" w14:textId="77777777" w:rsidR="00C07AF4" w:rsidRDefault="00C07AF4" w:rsidP="00C07AF4"/>
    <w:p w14:paraId="3B0F26D3" w14:textId="77777777" w:rsidR="00D300D5" w:rsidRDefault="00D300D5" w:rsidP="00C07AF4"/>
    <w:p w14:paraId="78FC449E" w14:textId="77777777" w:rsidR="00D300D5" w:rsidRDefault="00D300D5" w:rsidP="00C07AF4"/>
    <w:p w14:paraId="629AD4FB" w14:textId="77777777" w:rsidR="00D300D5" w:rsidRDefault="00D300D5" w:rsidP="00C07AF4"/>
    <w:p w14:paraId="64A21E74" w14:textId="77777777" w:rsidR="00D300D5" w:rsidRDefault="00D300D5" w:rsidP="00C07AF4"/>
    <w:p w14:paraId="0B6A3D4D" w14:textId="77777777" w:rsidR="00D300D5" w:rsidRDefault="00D300D5" w:rsidP="00C07AF4"/>
    <w:p w14:paraId="763EC67F" w14:textId="77777777" w:rsidR="00D300D5" w:rsidRDefault="00D300D5" w:rsidP="00C07AF4"/>
    <w:p w14:paraId="1E02D4C6" w14:textId="77777777" w:rsidR="00D300D5" w:rsidRDefault="00D300D5" w:rsidP="00C07AF4"/>
    <w:p w14:paraId="16040235" w14:textId="77777777" w:rsidR="00D300D5" w:rsidRDefault="00D300D5" w:rsidP="00C07AF4"/>
    <w:p w14:paraId="3F3B369F" w14:textId="77777777" w:rsidR="00D300D5" w:rsidRDefault="00D300D5" w:rsidP="00C07AF4"/>
    <w:p w14:paraId="10941835" w14:textId="77777777" w:rsidR="00D300D5" w:rsidRDefault="00D300D5" w:rsidP="00C07AF4"/>
    <w:p w14:paraId="42221913" w14:textId="77777777" w:rsidR="00D300D5" w:rsidRDefault="00D300D5" w:rsidP="00C07AF4"/>
    <w:p w14:paraId="037B2199" w14:textId="77777777" w:rsidR="00D300D5" w:rsidRDefault="00D300D5" w:rsidP="00C07AF4"/>
    <w:p w14:paraId="4D83A514" w14:textId="77777777" w:rsidR="00C07AF4" w:rsidRDefault="00C07AF4" w:rsidP="00C07AF4"/>
    <w:p w14:paraId="4E60CFA6" w14:textId="77777777" w:rsidR="00C07AF4" w:rsidRDefault="00C07AF4" w:rsidP="00C07AF4"/>
    <w:p w14:paraId="730AF5E8" w14:textId="77777777" w:rsidR="00C07AF4" w:rsidRDefault="00C07AF4" w:rsidP="00C07AF4"/>
    <w:p w14:paraId="0688C6FC" w14:textId="77777777" w:rsidR="00C07AF4" w:rsidRDefault="00C07AF4" w:rsidP="00C07AF4"/>
    <w:p w14:paraId="48467535" w14:textId="77777777" w:rsidR="00C07AF4" w:rsidRDefault="00C07AF4" w:rsidP="00C07AF4"/>
    <w:p w14:paraId="520B4CEB" w14:textId="77777777" w:rsidR="00C07AF4" w:rsidRDefault="00C07AF4" w:rsidP="00C07AF4"/>
    <w:p w14:paraId="1692A4F9" w14:textId="77777777" w:rsidR="00C07AF4" w:rsidRDefault="00C07AF4" w:rsidP="00C07AF4"/>
    <w:p w14:paraId="12CF9085" w14:textId="07793298"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w:t>
      </w:r>
      <w:r w:rsidR="007D6FAB">
        <w:rPr>
          <w:rFonts w:cs="Arial"/>
          <w:sz w:val="22"/>
          <w:szCs w:val="24"/>
        </w:rPr>
        <w:t>10. O</w:t>
      </w:r>
      <w:r w:rsidRPr="006655AD">
        <w:rPr>
          <w:rFonts w:cs="Arial"/>
          <w:sz w:val="22"/>
          <w:szCs w:val="24"/>
        </w:rPr>
        <w:t>ptimització dels sistemes ITS existents</w:t>
      </w:r>
    </w:p>
    <w:p w14:paraId="3FE7EA4D"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3F14575A" w14:textId="77777777" w:rsidR="00C07AF4" w:rsidRDefault="00C07AF4" w:rsidP="00C07AF4"/>
    <w:p w14:paraId="0A67E733" w14:textId="77777777" w:rsidR="00C07AF4" w:rsidRDefault="00C07AF4" w:rsidP="00C07AF4"/>
    <w:p w14:paraId="4F1D384A" w14:textId="77777777" w:rsidR="00C07AF4" w:rsidRDefault="00C07AF4" w:rsidP="00C07AF4"/>
    <w:p w14:paraId="2F054188" w14:textId="77777777" w:rsidR="00C07AF4" w:rsidRDefault="00C07AF4" w:rsidP="00C07AF4"/>
    <w:p w14:paraId="77AFBF4B" w14:textId="77777777" w:rsidR="00C07AF4" w:rsidRDefault="00C07AF4" w:rsidP="00C07AF4"/>
    <w:p w14:paraId="2C4A85A0" w14:textId="77777777" w:rsidR="00C07AF4" w:rsidRDefault="00C07AF4" w:rsidP="00C07AF4"/>
    <w:p w14:paraId="41F51BD3" w14:textId="77777777" w:rsidR="00C07AF4" w:rsidRDefault="00C07AF4" w:rsidP="00C07AF4"/>
    <w:p w14:paraId="7339392D" w14:textId="77777777" w:rsidR="00C07AF4" w:rsidRDefault="00C07AF4" w:rsidP="00C07AF4"/>
    <w:p w14:paraId="75537725" w14:textId="77777777" w:rsidR="00C07AF4" w:rsidRDefault="00C07AF4" w:rsidP="00C07AF4"/>
    <w:p w14:paraId="1E0EB3C4" w14:textId="77777777" w:rsidR="00C07AF4" w:rsidRDefault="00C07AF4" w:rsidP="00C07AF4"/>
    <w:p w14:paraId="35131A47" w14:textId="77777777" w:rsidR="00C07AF4" w:rsidRDefault="00C07AF4" w:rsidP="00C07AF4"/>
    <w:p w14:paraId="0232BFA9" w14:textId="77777777" w:rsidR="00D300D5" w:rsidRDefault="00D300D5" w:rsidP="00C07AF4"/>
    <w:p w14:paraId="4F305C83" w14:textId="77777777" w:rsidR="00D300D5" w:rsidRDefault="00D300D5" w:rsidP="00C07AF4"/>
    <w:p w14:paraId="4EBF653C" w14:textId="77777777" w:rsidR="00D300D5" w:rsidRDefault="00D300D5" w:rsidP="00C07AF4"/>
    <w:p w14:paraId="2C1DAF2A" w14:textId="77777777" w:rsidR="00D300D5" w:rsidRDefault="00D300D5" w:rsidP="00C07AF4"/>
    <w:p w14:paraId="663B31CE" w14:textId="77777777" w:rsidR="00D300D5" w:rsidRDefault="00D300D5" w:rsidP="00C07AF4"/>
    <w:p w14:paraId="00EA6DE6" w14:textId="77777777" w:rsidR="00D300D5" w:rsidRDefault="00D300D5" w:rsidP="00C07AF4"/>
    <w:p w14:paraId="197174B4" w14:textId="77777777" w:rsidR="00D300D5" w:rsidRDefault="00D300D5" w:rsidP="00C07AF4"/>
    <w:p w14:paraId="2536820E" w14:textId="77777777" w:rsidR="00D300D5" w:rsidRDefault="00D300D5" w:rsidP="00C07AF4"/>
    <w:p w14:paraId="181D16A1" w14:textId="77777777" w:rsidR="00D300D5" w:rsidRDefault="00D300D5" w:rsidP="00C07AF4"/>
    <w:p w14:paraId="4470FA71" w14:textId="77777777" w:rsidR="00D300D5" w:rsidRDefault="00D300D5" w:rsidP="00C07AF4"/>
    <w:p w14:paraId="0AC91C15" w14:textId="77777777" w:rsidR="00D300D5" w:rsidRDefault="00D300D5" w:rsidP="00C07AF4"/>
    <w:p w14:paraId="38E3F8D9" w14:textId="77777777" w:rsidR="00C07AF4" w:rsidRDefault="00C07AF4" w:rsidP="00C07AF4"/>
    <w:p w14:paraId="38692D9F" w14:textId="1471E849"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 xml:space="preserve">Metodologia per desenvolupar el cas d’ús </w:t>
      </w:r>
      <w:r w:rsidR="007D6FAB">
        <w:rPr>
          <w:rFonts w:cs="Arial"/>
          <w:sz w:val="22"/>
          <w:szCs w:val="24"/>
        </w:rPr>
        <w:t>11. R</w:t>
      </w:r>
      <w:r w:rsidRPr="006655AD">
        <w:rPr>
          <w:rFonts w:cs="Arial"/>
          <w:sz w:val="22"/>
          <w:szCs w:val="24"/>
        </w:rPr>
        <w:t>eserva de carrils preferents</w:t>
      </w:r>
    </w:p>
    <w:p w14:paraId="360802B5"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6C5C9A57" w14:textId="77777777" w:rsidR="00C07AF4" w:rsidRDefault="00C07AF4" w:rsidP="00C07AF4"/>
    <w:p w14:paraId="3799EB79" w14:textId="77777777" w:rsidR="00C07AF4" w:rsidRDefault="00C07AF4" w:rsidP="00C07AF4"/>
    <w:p w14:paraId="26EB6224" w14:textId="77777777" w:rsidR="00C07AF4" w:rsidRDefault="00C07AF4" w:rsidP="00C07AF4"/>
    <w:p w14:paraId="2F20C91C" w14:textId="77777777" w:rsidR="00C07AF4" w:rsidRDefault="00C07AF4" w:rsidP="00C07AF4"/>
    <w:p w14:paraId="17CFFC55" w14:textId="77777777" w:rsidR="00C07AF4" w:rsidRDefault="00C07AF4" w:rsidP="00C07AF4"/>
    <w:p w14:paraId="21101575" w14:textId="77777777" w:rsidR="00C07AF4" w:rsidRDefault="00C07AF4" w:rsidP="00C07AF4"/>
    <w:p w14:paraId="0113F569" w14:textId="77777777" w:rsidR="00C07AF4" w:rsidRDefault="00C07AF4" w:rsidP="00C07AF4"/>
    <w:p w14:paraId="75BA70B1" w14:textId="77777777" w:rsidR="00C07AF4" w:rsidRDefault="00C07AF4" w:rsidP="00C07AF4"/>
    <w:p w14:paraId="0C82354F" w14:textId="77777777" w:rsidR="00C07AF4" w:rsidRDefault="00C07AF4" w:rsidP="00C07AF4"/>
    <w:p w14:paraId="21257CC4" w14:textId="77777777" w:rsidR="00D300D5" w:rsidRDefault="00D300D5" w:rsidP="00C07AF4"/>
    <w:p w14:paraId="70A558E7" w14:textId="77777777" w:rsidR="00D300D5" w:rsidRDefault="00D300D5" w:rsidP="00C07AF4"/>
    <w:p w14:paraId="38EF512F" w14:textId="77777777" w:rsidR="00D300D5" w:rsidRDefault="00D300D5" w:rsidP="00C07AF4"/>
    <w:p w14:paraId="363A7816" w14:textId="77777777" w:rsidR="00D300D5" w:rsidRDefault="00D300D5" w:rsidP="00C07AF4"/>
    <w:p w14:paraId="1BDD47FE" w14:textId="77777777" w:rsidR="00D300D5" w:rsidRDefault="00D300D5" w:rsidP="00C07AF4"/>
    <w:p w14:paraId="40298597" w14:textId="77777777" w:rsidR="00D300D5" w:rsidRDefault="00D300D5" w:rsidP="00C07AF4"/>
    <w:p w14:paraId="7D6183CC" w14:textId="77777777" w:rsidR="00D300D5" w:rsidRDefault="00D300D5" w:rsidP="00C07AF4"/>
    <w:p w14:paraId="1FF09C04" w14:textId="77777777" w:rsidR="00D300D5" w:rsidRDefault="00D300D5" w:rsidP="00C07AF4"/>
    <w:p w14:paraId="05B6995E" w14:textId="77777777" w:rsidR="00D300D5" w:rsidRDefault="00D300D5" w:rsidP="00C07AF4"/>
    <w:p w14:paraId="5E9EC217" w14:textId="77777777" w:rsidR="00D300D5" w:rsidRDefault="00D300D5" w:rsidP="00C07AF4"/>
    <w:p w14:paraId="1C2A9B2E" w14:textId="77777777" w:rsidR="00D300D5" w:rsidRDefault="00D300D5" w:rsidP="00C07AF4"/>
    <w:p w14:paraId="7A43D237" w14:textId="77777777" w:rsidR="00C07AF4" w:rsidRDefault="00C07AF4" w:rsidP="00C07AF4"/>
    <w:p w14:paraId="16E482DE" w14:textId="77777777" w:rsidR="00C07AF4" w:rsidRDefault="00C07AF4" w:rsidP="00C07AF4"/>
    <w:p w14:paraId="577D2DED" w14:textId="77777777" w:rsidR="00C07AF4" w:rsidRDefault="00C07AF4" w:rsidP="00C07AF4"/>
    <w:p w14:paraId="7857CE89" w14:textId="77777777" w:rsidR="00C07AF4" w:rsidRDefault="00C07AF4" w:rsidP="00C07AF4"/>
    <w:p w14:paraId="5B9B5E1F" w14:textId="390723AC"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Metodologia per desenvolupar per desenvolupar la fase 3 prescriptiva i d'operació</w:t>
      </w:r>
    </w:p>
    <w:p w14:paraId="7276AAF1"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4D88DE07" w14:textId="77777777" w:rsidR="00C07AF4" w:rsidRDefault="00C07AF4" w:rsidP="00C07AF4"/>
    <w:p w14:paraId="16BAA3C3" w14:textId="77777777" w:rsidR="00C07AF4" w:rsidRDefault="00C07AF4" w:rsidP="00C07AF4"/>
    <w:p w14:paraId="112934ED" w14:textId="77777777" w:rsidR="00C07AF4" w:rsidRDefault="00C07AF4" w:rsidP="00C07AF4"/>
    <w:p w14:paraId="74E02DB4" w14:textId="77777777" w:rsidR="00C07AF4" w:rsidRDefault="00C07AF4" w:rsidP="00C07AF4"/>
    <w:p w14:paraId="574648C7" w14:textId="77777777" w:rsidR="00C07AF4" w:rsidRDefault="00C07AF4" w:rsidP="00C07AF4"/>
    <w:p w14:paraId="11CA20EC" w14:textId="77777777" w:rsidR="00D300D5" w:rsidRDefault="00D300D5" w:rsidP="00C07AF4"/>
    <w:p w14:paraId="2F923439" w14:textId="77777777" w:rsidR="00D300D5" w:rsidRDefault="00D300D5" w:rsidP="00C07AF4"/>
    <w:p w14:paraId="30BAE4E6" w14:textId="77777777" w:rsidR="00D300D5" w:rsidRDefault="00D300D5" w:rsidP="00C07AF4"/>
    <w:p w14:paraId="5B54DA80" w14:textId="77777777" w:rsidR="00D300D5" w:rsidRDefault="00D300D5" w:rsidP="00C07AF4"/>
    <w:p w14:paraId="374A2F9B" w14:textId="77777777" w:rsidR="00D300D5" w:rsidRDefault="00D300D5" w:rsidP="00C07AF4"/>
    <w:p w14:paraId="10A4B3A7" w14:textId="77777777" w:rsidR="00D300D5" w:rsidRDefault="00D300D5" w:rsidP="00C07AF4"/>
    <w:p w14:paraId="497E273B" w14:textId="77777777" w:rsidR="00D300D5" w:rsidRDefault="00D300D5" w:rsidP="00C07AF4"/>
    <w:p w14:paraId="1BD6A6EE" w14:textId="77777777" w:rsidR="00D300D5" w:rsidRDefault="00D300D5" w:rsidP="00C07AF4"/>
    <w:p w14:paraId="58FA1899" w14:textId="77777777" w:rsidR="00D300D5" w:rsidRDefault="00D300D5" w:rsidP="00C07AF4"/>
    <w:p w14:paraId="30870F37" w14:textId="77777777" w:rsidR="00D300D5" w:rsidRDefault="00D300D5" w:rsidP="00C07AF4"/>
    <w:p w14:paraId="13383928" w14:textId="77777777" w:rsidR="00D300D5" w:rsidRDefault="00D300D5" w:rsidP="00C07AF4"/>
    <w:p w14:paraId="3E62D3D5" w14:textId="77777777" w:rsidR="00C07AF4" w:rsidRDefault="00C07AF4" w:rsidP="00C07AF4"/>
    <w:p w14:paraId="70656E8A" w14:textId="77777777" w:rsidR="00C07AF4" w:rsidRDefault="00C07AF4" w:rsidP="00C07AF4"/>
    <w:p w14:paraId="7E4E8E01" w14:textId="77777777" w:rsidR="00C07AF4" w:rsidRDefault="00C07AF4" w:rsidP="00C07AF4"/>
    <w:p w14:paraId="26AAAF88" w14:textId="77777777" w:rsidR="00C07AF4" w:rsidRDefault="00C07AF4" w:rsidP="00C07AF4"/>
    <w:p w14:paraId="7D1CAEEC" w14:textId="77777777" w:rsidR="00C07AF4" w:rsidRDefault="00C07AF4" w:rsidP="00C07AF4"/>
    <w:p w14:paraId="506F8E9E" w14:textId="77777777" w:rsidR="00C07AF4" w:rsidRDefault="00C07AF4" w:rsidP="00C07AF4"/>
    <w:p w14:paraId="62BF190A" w14:textId="77777777" w:rsidR="00C07AF4" w:rsidRDefault="00C07AF4" w:rsidP="00C07AF4"/>
    <w:p w14:paraId="58308613" w14:textId="25AC32CF" w:rsidR="00C07AF4" w:rsidRPr="006655AD" w:rsidRDefault="00C07AF4" w:rsidP="006655AD">
      <w:pPr>
        <w:pStyle w:val="Ttol1"/>
        <w:numPr>
          <w:ilvl w:val="0"/>
          <w:numId w:val="26"/>
        </w:numPr>
        <w:spacing w:before="360"/>
        <w:ind w:left="284" w:hanging="284"/>
        <w:rPr>
          <w:rFonts w:cs="Arial"/>
          <w:sz w:val="22"/>
          <w:szCs w:val="24"/>
        </w:rPr>
      </w:pPr>
      <w:r w:rsidRPr="006655AD">
        <w:rPr>
          <w:rFonts w:cs="Arial"/>
          <w:sz w:val="22"/>
          <w:szCs w:val="24"/>
        </w:rPr>
        <w:lastRenderedPageBreak/>
        <w:t>Metodologia per desenvolupar per desenvolupar la fase 4 exportació i presentació de resultats</w:t>
      </w:r>
    </w:p>
    <w:p w14:paraId="589460E4"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4F55EA70" w14:textId="77777777" w:rsidR="00C07AF4" w:rsidRDefault="00C07AF4" w:rsidP="00C07AF4"/>
    <w:p w14:paraId="2E0F9BD6" w14:textId="77777777" w:rsidR="00C07AF4" w:rsidRDefault="00C07AF4" w:rsidP="00C07AF4"/>
    <w:p w14:paraId="27DA2FB8" w14:textId="77777777" w:rsidR="00C07AF4" w:rsidRDefault="00C07AF4" w:rsidP="00C07AF4"/>
    <w:p w14:paraId="78656A8D" w14:textId="77777777" w:rsidR="00C07AF4" w:rsidRDefault="00C07AF4" w:rsidP="00C07AF4"/>
    <w:p w14:paraId="65B592B7" w14:textId="77777777" w:rsidR="00C07AF4" w:rsidRDefault="00C07AF4" w:rsidP="00C07AF4"/>
    <w:p w14:paraId="01CA5B1D" w14:textId="77777777" w:rsidR="00C07AF4" w:rsidRDefault="00C07AF4" w:rsidP="00C07AF4"/>
    <w:p w14:paraId="4B1618D6" w14:textId="77777777" w:rsidR="00C07AF4" w:rsidRDefault="00C07AF4" w:rsidP="00C07AF4"/>
    <w:p w14:paraId="29C3B784" w14:textId="77777777" w:rsidR="00C07AF4" w:rsidRDefault="00C07AF4" w:rsidP="00C07AF4"/>
    <w:p w14:paraId="572D0D05" w14:textId="77777777" w:rsidR="00D300D5" w:rsidRDefault="00D300D5" w:rsidP="00C07AF4"/>
    <w:p w14:paraId="5BC4C8B4" w14:textId="77777777" w:rsidR="00D300D5" w:rsidRDefault="00D300D5" w:rsidP="00C07AF4"/>
    <w:p w14:paraId="6EFCD89F" w14:textId="77777777" w:rsidR="00D300D5" w:rsidRDefault="00D300D5" w:rsidP="00C07AF4"/>
    <w:p w14:paraId="63897B04" w14:textId="77777777" w:rsidR="00D300D5" w:rsidRDefault="00D300D5" w:rsidP="00C07AF4"/>
    <w:p w14:paraId="5ADB9CC3" w14:textId="77777777" w:rsidR="00D300D5" w:rsidRDefault="00D300D5" w:rsidP="00C07AF4"/>
    <w:p w14:paraId="1413F221" w14:textId="77777777" w:rsidR="00D300D5" w:rsidRDefault="00D300D5" w:rsidP="00C07AF4"/>
    <w:p w14:paraId="1A5E59A5" w14:textId="77777777" w:rsidR="00D300D5" w:rsidRDefault="00D300D5" w:rsidP="00C07AF4"/>
    <w:p w14:paraId="4D1EA154" w14:textId="77777777" w:rsidR="00D300D5" w:rsidRDefault="00D300D5" w:rsidP="00C07AF4"/>
    <w:p w14:paraId="0576AFFD" w14:textId="77777777" w:rsidR="00D300D5" w:rsidRDefault="00D300D5" w:rsidP="00C07AF4"/>
    <w:p w14:paraId="7BCD0503" w14:textId="77777777" w:rsidR="00D300D5" w:rsidRDefault="00D300D5" w:rsidP="00C07AF4"/>
    <w:p w14:paraId="54641167" w14:textId="77777777" w:rsidR="00C07AF4" w:rsidRDefault="00C07AF4" w:rsidP="00C07AF4"/>
    <w:p w14:paraId="1DFC7D14" w14:textId="77777777" w:rsidR="00C07AF4" w:rsidRDefault="00C07AF4" w:rsidP="00C07AF4"/>
    <w:p w14:paraId="2882D76C" w14:textId="77777777" w:rsidR="006655AD" w:rsidRDefault="006655AD" w:rsidP="00C07AF4"/>
    <w:p w14:paraId="7A5727E0" w14:textId="77777777" w:rsidR="00C07AF4" w:rsidRDefault="00C07AF4" w:rsidP="00C07AF4"/>
    <w:p w14:paraId="278E8431" w14:textId="3D155267" w:rsidR="00C07AF4" w:rsidRPr="006655AD" w:rsidRDefault="006655AD" w:rsidP="00C07AF4">
      <w:pPr>
        <w:pStyle w:val="Ttol1"/>
        <w:numPr>
          <w:ilvl w:val="0"/>
          <w:numId w:val="26"/>
        </w:numPr>
        <w:spacing w:before="360"/>
        <w:ind w:left="284" w:hanging="284"/>
      </w:pPr>
      <w:r>
        <w:rPr>
          <w:bCs/>
        </w:rPr>
        <w:lastRenderedPageBreak/>
        <w:t>M</w:t>
      </w:r>
      <w:r w:rsidR="00C07AF4" w:rsidRPr="006655AD">
        <w:rPr>
          <w:bCs/>
        </w:rPr>
        <w:t>atriu de riscos</w:t>
      </w:r>
    </w:p>
    <w:p w14:paraId="21721156" w14:textId="77777777" w:rsidR="00C07AF4" w:rsidRPr="003E3C9E" w:rsidRDefault="00C07AF4" w:rsidP="00C07AF4">
      <w:pPr>
        <w:rPr>
          <w:i/>
          <w:iCs/>
          <w:color w:val="7F7F7F" w:themeColor="text1" w:themeTint="80"/>
          <w:shd w:val="clear" w:color="auto" w:fill="F2F2F2" w:themeFill="background1" w:themeFillShade="F2"/>
        </w:rPr>
      </w:pPr>
      <w:r w:rsidRPr="003E3C9E">
        <w:rPr>
          <w:i/>
          <w:iCs/>
          <w:color w:val="7F7F7F" w:themeColor="text1" w:themeTint="80"/>
          <w:shd w:val="clear" w:color="auto" w:fill="F2F2F2" w:themeFill="background1" w:themeFillShade="F2"/>
        </w:rPr>
        <w:t>(Completeu)</w:t>
      </w:r>
    </w:p>
    <w:p w14:paraId="300FD94C" w14:textId="77777777" w:rsidR="00C07AF4" w:rsidRDefault="00C07AF4" w:rsidP="00C07AF4"/>
    <w:p w14:paraId="6B101644" w14:textId="77777777" w:rsidR="00C07AF4" w:rsidRDefault="00C07AF4" w:rsidP="00C07AF4"/>
    <w:p w14:paraId="633330DA" w14:textId="77777777" w:rsidR="00C07AF4" w:rsidRDefault="00C07AF4" w:rsidP="00C07AF4"/>
    <w:p w14:paraId="3DE608AA" w14:textId="77777777" w:rsidR="00C07AF4" w:rsidRDefault="00C07AF4" w:rsidP="00C07AF4"/>
    <w:p w14:paraId="3CE74A0F" w14:textId="77777777" w:rsidR="00C07AF4" w:rsidRDefault="00C07AF4" w:rsidP="00C07AF4"/>
    <w:p w14:paraId="1010F54C" w14:textId="77777777" w:rsidR="00C07AF4" w:rsidRDefault="00C07AF4" w:rsidP="00C07AF4"/>
    <w:p w14:paraId="759F21E6" w14:textId="77777777" w:rsidR="00C07AF4" w:rsidRDefault="00C07AF4" w:rsidP="00C07AF4"/>
    <w:p w14:paraId="74E464B8" w14:textId="77777777" w:rsidR="00C07AF4" w:rsidRDefault="00C07AF4" w:rsidP="00C07AF4"/>
    <w:p w14:paraId="78F8E3E5" w14:textId="77777777" w:rsidR="00C07AF4" w:rsidRDefault="00C07AF4" w:rsidP="00C07AF4"/>
    <w:p w14:paraId="7F4BCE89" w14:textId="77777777" w:rsidR="00C07AF4" w:rsidRDefault="00C07AF4" w:rsidP="00C07AF4"/>
    <w:p w14:paraId="1A3F51D6" w14:textId="77777777" w:rsidR="00C07AF4" w:rsidRDefault="00C07AF4" w:rsidP="00C07AF4"/>
    <w:p w14:paraId="0A334028" w14:textId="77777777" w:rsidR="00C07AF4" w:rsidRDefault="00C07AF4" w:rsidP="00C07AF4"/>
    <w:p w14:paraId="4F16E2B1" w14:textId="77777777" w:rsidR="00C07AF4" w:rsidRPr="002D52A1" w:rsidRDefault="00C07AF4" w:rsidP="00C2530A"/>
    <w:sectPr w:rsidR="00C07AF4" w:rsidRPr="002D52A1" w:rsidSect="00924B88">
      <w:footerReference w:type="default" r:id="rId17"/>
      <w:footerReference w:type="first" r:id="rId18"/>
      <w:pgSz w:w="11906" w:h="16838" w:code="9"/>
      <w:pgMar w:top="2268" w:right="1134" w:bottom="1985" w:left="1701" w:header="567"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C768" w14:textId="77777777" w:rsidR="00DB3BE9" w:rsidRDefault="00DB3BE9">
      <w:r>
        <w:separator/>
      </w:r>
    </w:p>
  </w:endnote>
  <w:endnote w:type="continuationSeparator" w:id="0">
    <w:p w14:paraId="317448E9" w14:textId="77777777" w:rsidR="00DB3BE9" w:rsidRDefault="00DB3BE9">
      <w:r>
        <w:continuationSeparator/>
      </w:r>
    </w:p>
  </w:endnote>
  <w:endnote w:type="continuationNotice" w:id="1">
    <w:p w14:paraId="7617B8F6" w14:textId="77777777" w:rsidR="00DB3BE9" w:rsidRDefault="00DB3B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681B" w14:textId="77777777" w:rsidR="00CC770A" w:rsidRDefault="00CC770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17037"/>
      <w:docPartObj>
        <w:docPartGallery w:val="Page Numbers (Bottom of Page)"/>
        <w:docPartUnique/>
      </w:docPartObj>
    </w:sdtPr>
    <w:sdtEndPr/>
    <w:sdtContent>
      <w:p w14:paraId="53295D33" w14:textId="5F6598E3" w:rsidR="00685C4A" w:rsidRDefault="00EF52DF" w:rsidP="00924B88">
        <w:pPr>
          <w:pStyle w:val="Peu"/>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97134"/>
      <w:docPartObj>
        <w:docPartGallery w:val="Page Numbers (Bottom of Page)"/>
        <w:docPartUnique/>
      </w:docPartObj>
    </w:sdtPr>
    <w:sdtEndPr/>
    <w:sdtContent>
      <w:p w14:paraId="40A0BE1E" w14:textId="16A30CA9" w:rsidR="00C92F9D" w:rsidRPr="007A69D8" w:rsidRDefault="00EF52DF" w:rsidP="007A69D8">
        <w:pPr>
          <w:pStyle w:val="Peu"/>
          <w:spacing w:after="0"/>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734981"/>
      <w:docPartObj>
        <w:docPartGallery w:val="Page Numbers (Bottom of Page)"/>
        <w:docPartUnique/>
      </w:docPartObj>
    </w:sdtPr>
    <w:sdtEndPr/>
    <w:sdtContent>
      <w:p w14:paraId="0EC30233" w14:textId="3BF41127" w:rsidR="00924B88" w:rsidRDefault="00924B88" w:rsidP="00924B88">
        <w:pPr>
          <w:pStyle w:val="Peu"/>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84971"/>
      <w:docPartObj>
        <w:docPartGallery w:val="Page Numbers (Bottom of Page)"/>
        <w:docPartUnique/>
      </w:docPartObj>
    </w:sdtPr>
    <w:sdtEndPr/>
    <w:sdtContent>
      <w:p w14:paraId="04B44273" w14:textId="77777777" w:rsidR="003E5A2A" w:rsidRPr="007A69D8" w:rsidRDefault="003E5A2A" w:rsidP="007A69D8">
        <w:pPr>
          <w:pStyle w:val="Peu"/>
          <w:spacing w:after="0"/>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BF3A" w14:textId="77777777" w:rsidR="00DB3BE9" w:rsidRDefault="00DB3BE9">
      <w:r>
        <w:separator/>
      </w:r>
    </w:p>
  </w:footnote>
  <w:footnote w:type="continuationSeparator" w:id="0">
    <w:p w14:paraId="2A3FE2A8" w14:textId="77777777" w:rsidR="00DB3BE9" w:rsidRDefault="00DB3BE9">
      <w:r>
        <w:continuationSeparator/>
      </w:r>
    </w:p>
  </w:footnote>
  <w:footnote w:type="continuationNotice" w:id="1">
    <w:p w14:paraId="0C728FE6" w14:textId="77777777" w:rsidR="00DB3BE9" w:rsidRDefault="00DB3B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5F8A" w14:textId="77777777" w:rsidR="00C440E1" w:rsidRDefault="00B354E8">
    <w:pPr>
      <w:pStyle w:val="Capalera"/>
      <w:framePr w:wrap="around" w:vAnchor="text" w:hAnchor="margin" w:xAlign="right" w:y="1"/>
      <w:rPr>
        <w:rStyle w:val="Nmerodepgina"/>
      </w:rPr>
    </w:pPr>
    <w:r>
      <w:rPr>
        <w:rStyle w:val="Nmerodepgina"/>
      </w:rPr>
      <w:fldChar w:fldCharType="begin"/>
    </w:r>
    <w:r w:rsidR="00C440E1">
      <w:rPr>
        <w:rStyle w:val="Nmerodepgina"/>
      </w:rPr>
      <w:instrText xml:space="preserve">PAGE  </w:instrText>
    </w:r>
    <w:r>
      <w:rPr>
        <w:rStyle w:val="Nmerodepgina"/>
      </w:rPr>
      <w:fldChar w:fldCharType="separate"/>
    </w:r>
    <w:r w:rsidR="00C440E1">
      <w:rPr>
        <w:rStyle w:val="Nmerodepgina"/>
        <w:noProof/>
      </w:rPr>
      <w:t>1</w:t>
    </w:r>
    <w:r w:rsidR="00C440E1">
      <w:rPr>
        <w:rStyle w:val="Nmerodepgina"/>
        <w:noProof/>
      </w:rPr>
      <w:t>9</w:t>
    </w:r>
    <w:r>
      <w:rPr>
        <w:rStyle w:val="Nmerodepgina"/>
      </w:rPr>
      <w:fldChar w:fldCharType="end"/>
    </w:r>
  </w:p>
  <w:p w14:paraId="2BF1F3AC" w14:textId="77777777" w:rsidR="00C440E1" w:rsidRDefault="00C440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5B62" w14:textId="0FEB5B54" w:rsidR="00C440E1" w:rsidRDefault="00CC770A" w:rsidP="00824C82">
    <w:pPr>
      <w:pStyle w:val="Capalera"/>
      <w:tabs>
        <w:tab w:val="clear" w:pos="4252"/>
        <w:tab w:val="clear" w:pos="8504"/>
        <w:tab w:val="left" w:pos="2601"/>
      </w:tabs>
      <w:ind w:left="-567" w:right="360"/>
      <w:rPr>
        <w:sz w:val="20"/>
      </w:rPr>
    </w:pPr>
    <w:r>
      <w:rPr>
        <w:noProof/>
      </w:rPr>
      <w:drawing>
        <wp:inline distT="0" distB="0" distL="0" distR="0" wp14:anchorId="2260E4B3" wp14:editId="7A32661D">
          <wp:extent cx="720000" cy="177798"/>
          <wp:effectExtent l="0" t="0" r="4445"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77798"/>
                  </a:xfrm>
                  <a:prstGeom prst="rect">
                    <a:avLst/>
                  </a:prstGeom>
                  <a:noFill/>
                  <a:ln>
                    <a:noFill/>
                  </a:ln>
                </pic:spPr>
              </pic:pic>
            </a:graphicData>
          </a:graphic>
        </wp:inline>
      </w:drawing>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sidRPr="0036504A">
      <w:rPr>
        <w:noProof/>
        <w:lang w:eastAsia="ca-ES"/>
      </w:rPr>
      <w:drawing>
        <wp:inline distT="0" distB="0" distL="0" distR="0" wp14:anchorId="531B6A3A" wp14:editId="5DC707B3">
          <wp:extent cx="554400" cy="198000"/>
          <wp:effectExtent l="0" t="0" r="0" b="0"/>
          <wp:docPr id="16" name="Imatge 16" descr="Logotip de la Generalitat de Catalunya" title="Logotip de la Generalitat de Cataluny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54400" cy="19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8EF8" w14:textId="5830B5B5" w:rsidR="00E157FD" w:rsidRDefault="00824C82" w:rsidP="00CC770A">
    <w:pPr>
      <w:pStyle w:val="Capalera"/>
      <w:tabs>
        <w:tab w:val="clear" w:pos="4252"/>
      </w:tabs>
      <w:spacing w:after="0"/>
      <w:ind w:left="-527"/>
    </w:pPr>
    <w:r w:rsidRPr="00824C82">
      <w:t xml:space="preserve"> </w:t>
    </w:r>
    <w:r>
      <w:rPr>
        <w:noProof/>
      </w:rPr>
      <w:drawing>
        <wp:inline distT="0" distB="0" distL="0" distR="0" wp14:anchorId="5B0424E0" wp14:editId="4907970A">
          <wp:extent cx="1440000" cy="355595"/>
          <wp:effectExtent l="0" t="0" r="0" b="6985"/>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55595"/>
                  </a:xfrm>
                  <a:prstGeom prst="rect">
                    <a:avLst/>
                  </a:prstGeom>
                  <a:noFill/>
                  <a:ln>
                    <a:noFill/>
                  </a:ln>
                </pic:spPr>
              </pic:pic>
            </a:graphicData>
          </a:graphic>
        </wp:inline>
      </w:drawing>
    </w:r>
    <w:r w:rsidR="00CC770A">
      <w:tab/>
    </w:r>
    <w:r w:rsidR="00CC770A">
      <w:rPr>
        <w:noProof/>
        <w:lang w:eastAsia="ca-ES"/>
      </w:rPr>
      <w:drawing>
        <wp:inline distT="0" distB="0" distL="0" distR="0" wp14:anchorId="0F24721A" wp14:editId="043A0027">
          <wp:extent cx="1263600" cy="324000"/>
          <wp:effectExtent l="0" t="0" r="0" b="0"/>
          <wp:docPr id="18" name="Imatge 18" title="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bh_b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3600" cy="3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87F"/>
    <w:multiLevelType w:val="multilevel"/>
    <w:tmpl w:val="98406F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F3977"/>
    <w:multiLevelType w:val="multilevel"/>
    <w:tmpl w:val="E2EAA5A2"/>
    <w:lvl w:ilvl="0">
      <w:numFmt w:val="bullet"/>
      <w:lvlText w:val="−"/>
      <w:lvlJc w:val="left"/>
      <w:pPr>
        <w:tabs>
          <w:tab w:val="num" w:pos="360"/>
        </w:tabs>
        <w:ind w:left="360" w:hanging="360"/>
      </w:pPr>
      <w:rPr>
        <w:rFonts w:ascii="Arial" w:eastAsia="Calibri" w:hAnsi="Arial" w:hint="default"/>
        <w:color w:val="auto"/>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4C49F8"/>
    <w:multiLevelType w:val="hybridMultilevel"/>
    <w:tmpl w:val="ED1CEB1C"/>
    <w:lvl w:ilvl="0" w:tplc="577A7932">
      <w:numFmt w:val="bullet"/>
      <w:lvlText w:val="−"/>
      <w:lvlJc w:val="left"/>
      <w:pPr>
        <w:ind w:left="360" w:hanging="360"/>
      </w:pPr>
      <w:rPr>
        <w:rFonts w:ascii="Arial" w:eastAsia="Calibri"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220A2227"/>
    <w:multiLevelType w:val="multilevel"/>
    <w:tmpl w:val="F5C06DDE"/>
    <w:lvl w:ilvl="0">
      <w:numFmt w:val="bullet"/>
      <w:lvlText w:val="−"/>
      <w:lvlJc w:val="left"/>
      <w:pPr>
        <w:tabs>
          <w:tab w:val="num" w:pos="720"/>
        </w:tabs>
        <w:ind w:left="720" w:hanging="360"/>
      </w:pPr>
      <w:rPr>
        <w:rFonts w:ascii="Arial" w:eastAsia="Calibri" w:hAnsi="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D6458"/>
    <w:multiLevelType w:val="multilevel"/>
    <w:tmpl w:val="8F8EDABE"/>
    <w:lvl w:ilvl="0">
      <w:start w:val="1"/>
      <w:numFmt w:val="decimal"/>
      <w:lvlText w:val="%1."/>
      <w:lvlJc w:val="left"/>
      <w:pPr>
        <w:ind w:left="360" w:hanging="360"/>
      </w:pPr>
    </w:lvl>
    <w:lvl w:ilvl="1">
      <w:start w:val="1"/>
      <w:numFmt w:val="upperRoman"/>
      <w:lvlText w:val="%2."/>
      <w:lvlJc w:val="left"/>
      <w:pPr>
        <w:ind w:left="792" w:hanging="432"/>
      </w:pPr>
      <w:rPr>
        <w:rFonts w:ascii="Arial" w:eastAsia="Times" w:hAnsi="Arial" w:cs="Times New Roman"/>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919D6"/>
    <w:multiLevelType w:val="multilevel"/>
    <w:tmpl w:val="17B6E5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Arial" w:hAnsi="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F105E"/>
    <w:multiLevelType w:val="multilevel"/>
    <w:tmpl w:val="745C58B8"/>
    <w:lvl w:ilvl="0">
      <w:numFmt w:val="bullet"/>
      <w:lvlText w:val="−"/>
      <w:lvlJc w:val="left"/>
      <w:pPr>
        <w:ind w:left="360" w:hanging="360"/>
      </w:pPr>
      <w:rPr>
        <w:rFonts w:ascii="Arial" w:eastAsia="Calibri" w:hAnsi="Arial" w:hint="default"/>
      </w:rPr>
    </w:lvl>
    <w:lvl w:ilvl="1">
      <w:start w:val="1"/>
      <w:numFmt w:val="upperRoman"/>
      <w:lvlText w:val="%2."/>
      <w:lvlJc w:val="left"/>
      <w:pPr>
        <w:ind w:left="792" w:hanging="432"/>
      </w:pPr>
      <w:rPr>
        <w:rFonts w:ascii="Arial" w:eastAsia="Times" w:hAnsi="Arial" w:cs="Times New Roman"/>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B455C"/>
    <w:multiLevelType w:val="hybridMultilevel"/>
    <w:tmpl w:val="1DB88568"/>
    <w:lvl w:ilvl="0" w:tplc="DC122BBE">
      <w:start w:val="1"/>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4514512"/>
    <w:multiLevelType w:val="multilevel"/>
    <w:tmpl w:val="49908FB4"/>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ind w:left="1789" w:hanging="360"/>
      </w:pPr>
      <w:rPr>
        <w:rFonts w:ascii="Symbol" w:hAnsi="Symbol"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 w15:restartNumberingAfterBreak="0">
    <w:nsid w:val="37057A26"/>
    <w:multiLevelType w:val="multilevel"/>
    <w:tmpl w:val="3C40C218"/>
    <w:lvl w:ilvl="0">
      <w:numFmt w:val="bullet"/>
      <w:lvlText w:val="−"/>
      <w:lvlJc w:val="left"/>
      <w:pPr>
        <w:ind w:left="360" w:hanging="360"/>
      </w:pPr>
      <w:rPr>
        <w:rFonts w:ascii="Arial" w:eastAsia="Calibri" w:hAnsi="Arial" w:hint="default"/>
      </w:rPr>
    </w:lvl>
    <w:lvl w:ilvl="1">
      <w:numFmt w:val="bullet"/>
      <w:lvlText w:val="−"/>
      <w:lvlJc w:val="left"/>
      <w:pPr>
        <w:ind w:left="720" w:hanging="360"/>
      </w:pPr>
      <w:rPr>
        <w:rFonts w:ascii="Arial" w:eastAsia="Calibri" w:hAnsi="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04662F"/>
    <w:multiLevelType w:val="hybridMultilevel"/>
    <w:tmpl w:val="AE7091C2"/>
    <w:lvl w:ilvl="0" w:tplc="0403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401B11B3"/>
    <w:multiLevelType w:val="hybridMultilevel"/>
    <w:tmpl w:val="765E7B02"/>
    <w:lvl w:ilvl="0" w:tplc="DC122BB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38A557E"/>
    <w:multiLevelType w:val="hybridMultilevel"/>
    <w:tmpl w:val="D11CADAE"/>
    <w:lvl w:ilvl="0" w:tplc="3CAC0994">
      <w:start w:val="1"/>
      <w:numFmt w:val="lowerLetter"/>
      <w:lvlText w:val="%1."/>
      <w:lvlJc w:val="left"/>
      <w:pPr>
        <w:ind w:left="1066" w:hanging="706"/>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E015041"/>
    <w:multiLevelType w:val="hybridMultilevel"/>
    <w:tmpl w:val="841A5E1E"/>
    <w:lvl w:ilvl="0" w:tplc="18E8F64A">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8726369"/>
    <w:multiLevelType w:val="hybridMultilevel"/>
    <w:tmpl w:val="FCEEECC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8853F58"/>
    <w:multiLevelType w:val="hybridMultilevel"/>
    <w:tmpl w:val="7D4A012E"/>
    <w:lvl w:ilvl="0" w:tplc="A57E5D16">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60A73A20"/>
    <w:multiLevelType w:val="hybridMultilevel"/>
    <w:tmpl w:val="CD98D01E"/>
    <w:lvl w:ilvl="0" w:tplc="3372297C">
      <w:start w:val="1"/>
      <w:numFmt w:val="bullet"/>
      <w:lvlText w:val="-"/>
      <w:lvlJc w:val="left"/>
      <w:pPr>
        <w:tabs>
          <w:tab w:val="num" w:pos="720"/>
        </w:tabs>
        <w:ind w:left="720" w:hanging="360"/>
      </w:pPr>
      <w:rPr>
        <w:rFonts w:ascii="Times New Roman" w:eastAsia="Times New Roman" w:hAnsi="Times New Roman" w:cs="Times New Roman" w:hint="default"/>
      </w:rPr>
    </w:lvl>
    <w:lvl w:ilvl="1" w:tplc="04030003">
      <w:start w:val="1"/>
      <w:numFmt w:val="bullet"/>
      <w:lvlText w:val="o"/>
      <w:lvlJc w:val="left"/>
      <w:pPr>
        <w:tabs>
          <w:tab w:val="num" w:pos="1440"/>
        </w:tabs>
        <w:ind w:left="1440" w:hanging="360"/>
      </w:pPr>
      <w:rPr>
        <w:rFonts w:ascii="Courier New" w:hAnsi="Courier New" w:cs="Times New Roman"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63149"/>
    <w:multiLevelType w:val="multilevel"/>
    <w:tmpl w:val="FC420120"/>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447B5"/>
    <w:multiLevelType w:val="multilevel"/>
    <w:tmpl w:val="42DA1FE8"/>
    <w:lvl w:ilvl="0">
      <w:start w:val="1"/>
      <w:numFmt w:val="decimal"/>
      <w:lvlText w:val="%1."/>
      <w:lvlJc w:val="left"/>
      <w:pPr>
        <w:ind w:left="360" w:hanging="360"/>
      </w:pPr>
    </w:lvl>
    <w:lvl w:ilvl="1">
      <w:numFmt w:val="bullet"/>
      <w:lvlText w:val="−"/>
      <w:lvlJc w:val="left"/>
      <w:pPr>
        <w:ind w:left="720" w:hanging="360"/>
      </w:pPr>
      <w:rPr>
        <w:rFonts w:ascii="Arial" w:eastAsia="Calibri" w:hAnsi="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0245AB"/>
    <w:multiLevelType w:val="multilevel"/>
    <w:tmpl w:val="EEBE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4179A"/>
    <w:multiLevelType w:val="hybridMultilevel"/>
    <w:tmpl w:val="2EA007E8"/>
    <w:lvl w:ilvl="0" w:tplc="577A7932">
      <w:numFmt w:val="bullet"/>
      <w:lvlText w:val="−"/>
      <w:lvlJc w:val="left"/>
      <w:pPr>
        <w:ind w:left="360" w:hanging="360"/>
      </w:pPr>
      <w:rPr>
        <w:rFonts w:ascii="Arial" w:eastAsia="Calibri"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711B7BC9"/>
    <w:multiLevelType w:val="multilevel"/>
    <w:tmpl w:val="6C0EC97C"/>
    <w:lvl w:ilvl="0">
      <w:start w:val="1"/>
      <w:numFmt w:val="upperRoman"/>
      <w:lvlText w:val="%1."/>
      <w:lvlJc w:val="right"/>
      <w:pPr>
        <w:ind w:left="360" w:hanging="360"/>
      </w:pPr>
      <w:rPr>
        <w:b/>
        <w:bCs/>
      </w:rPr>
    </w:lvl>
    <w:lvl w:ilvl="1">
      <w:start w:val="1"/>
      <w:numFmt w:val="upperRoman"/>
      <w:lvlText w:val="%2."/>
      <w:lvlJc w:val="left"/>
      <w:pPr>
        <w:ind w:left="792" w:hanging="432"/>
      </w:pPr>
      <w:rPr>
        <w:rFonts w:ascii="Arial" w:eastAsia="Times" w:hAnsi="Arial" w:cs="Times New Roman"/>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B468F0"/>
    <w:multiLevelType w:val="multilevel"/>
    <w:tmpl w:val="7FA447E4"/>
    <w:lvl w:ilvl="0">
      <w:start w:val="1"/>
      <w:numFmt w:val="decimal"/>
      <w:lvlText w:val="%1."/>
      <w:lvlJc w:val="left"/>
      <w:pPr>
        <w:ind w:left="360" w:hanging="360"/>
      </w:pPr>
    </w:lvl>
    <w:lvl w:ilvl="1">
      <w:start w:val="1"/>
      <w:numFmt w:val="upperRoman"/>
      <w:lvlText w:val="%2."/>
      <w:lvlJc w:val="left"/>
      <w:pPr>
        <w:ind w:left="792" w:hanging="432"/>
      </w:pPr>
      <w:rPr>
        <w:rFonts w:ascii="Arial" w:eastAsia="Times" w:hAnsi="Arial" w:cs="Times New Roman"/>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79633E"/>
    <w:multiLevelType w:val="hybridMultilevel"/>
    <w:tmpl w:val="CC60006E"/>
    <w:lvl w:ilvl="0" w:tplc="C33EC5FA">
      <w:numFmt w:val="bullet"/>
      <w:lvlText w:val="−"/>
      <w:lvlJc w:val="left"/>
      <w:pPr>
        <w:ind w:left="360" w:hanging="360"/>
      </w:pPr>
      <w:rPr>
        <w:rFonts w:ascii="Arial" w:eastAsia="Calibri" w:hAnsi="Arial" w:hint="default"/>
        <w:strike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34499935">
    <w:abstractNumId w:val="7"/>
  </w:num>
  <w:num w:numId="2" w16cid:durableId="1527522649">
    <w:abstractNumId w:val="11"/>
  </w:num>
  <w:num w:numId="3" w16cid:durableId="721372559">
    <w:abstractNumId w:val="22"/>
  </w:num>
  <w:num w:numId="4" w16cid:durableId="715854533">
    <w:abstractNumId w:val="3"/>
  </w:num>
  <w:num w:numId="5" w16cid:durableId="2083525418">
    <w:abstractNumId w:val="15"/>
  </w:num>
  <w:num w:numId="6" w16cid:durableId="847478501">
    <w:abstractNumId w:val="10"/>
  </w:num>
  <w:num w:numId="7" w16cid:durableId="63069659">
    <w:abstractNumId w:val="21"/>
  </w:num>
  <w:num w:numId="8" w16cid:durableId="562639741">
    <w:abstractNumId w:val="16"/>
  </w:num>
  <w:num w:numId="9" w16cid:durableId="1817332673">
    <w:abstractNumId w:val="19"/>
  </w:num>
  <w:num w:numId="10" w16cid:durableId="12661119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921188">
    <w:abstractNumId w:val="18"/>
  </w:num>
  <w:num w:numId="12" w16cid:durableId="742992688">
    <w:abstractNumId w:val="9"/>
  </w:num>
  <w:num w:numId="13" w16cid:durableId="617640630">
    <w:abstractNumId w:val="2"/>
  </w:num>
  <w:num w:numId="14" w16cid:durableId="1622295867">
    <w:abstractNumId w:val="4"/>
  </w:num>
  <w:num w:numId="15" w16cid:durableId="2036416796">
    <w:abstractNumId w:val="0"/>
  </w:num>
  <w:num w:numId="16" w16cid:durableId="1717967238">
    <w:abstractNumId w:val="6"/>
  </w:num>
  <w:num w:numId="17" w16cid:durableId="461506869">
    <w:abstractNumId w:val="1"/>
  </w:num>
  <w:num w:numId="18" w16cid:durableId="17194320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6789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5177160">
    <w:abstractNumId w:val="17"/>
  </w:num>
  <w:num w:numId="21" w16cid:durableId="753668599">
    <w:abstractNumId w:val="23"/>
  </w:num>
  <w:num w:numId="22" w16cid:durableId="462045271">
    <w:abstractNumId w:val="5"/>
  </w:num>
  <w:num w:numId="23" w16cid:durableId="168716298">
    <w:abstractNumId w:val="8"/>
  </w:num>
  <w:num w:numId="24" w16cid:durableId="24411262">
    <w:abstractNumId w:val="13"/>
  </w:num>
  <w:num w:numId="25" w16cid:durableId="786629178">
    <w:abstractNumId w:val="14"/>
  </w:num>
  <w:num w:numId="26" w16cid:durableId="1139153636">
    <w:abstractNumId w:val="12"/>
  </w:num>
  <w:num w:numId="27" w16cid:durableId="190070041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removeDateAndTime/>
  <w:activeWritingStyle w:appName="MSWord" w:lang="es-ES" w:vendorID="64" w:dllVersion="6" w:nlCheck="1" w:checkStyle="0"/>
  <w:activeWritingStyle w:appName="MSWord" w:lang="es-ES" w:vendorID="64" w:dllVersion="0" w:nlCheck="1" w:checkStyle="0"/>
  <w:activeWritingStyle w:appName="MSWord" w:lang="fr-FR" w:vendorID="64" w:dllVersion="0" w:nlCheck="1" w:checkStyle="0"/>
  <w:activeWritingStyle w:appName="MSWord" w:lang="es-ES_tradnl"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AD"/>
    <w:rsid w:val="000043E5"/>
    <w:rsid w:val="00005BF8"/>
    <w:rsid w:val="00006501"/>
    <w:rsid w:val="00006649"/>
    <w:rsid w:val="0000721D"/>
    <w:rsid w:val="00011765"/>
    <w:rsid w:val="00023D4B"/>
    <w:rsid w:val="00024C28"/>
    <w:rsid w:val="00026991"/>
    <w:rsid w:val="000278BE"/>
    <w:rsid w:val="00027DA6"/>
    <w:rsid w:val="00032D29"/>
    <w:rsid w:val="00033DCF"/>
    <w:rsid w:val="0003444C"/>
    <w:rsid w:val="00037AE3"/>
    <w:rsid w:val="0004343B"/>
    <w:rsid w:val="00045716"/>
    <w:rsid w:val="0004574A"/>
    <w:rsid w:val="0004577A"/>
    <w:rsid w:val="000473B5"/>
    <w:rsid w:val="000500FD"/>
    <w:rsid w:val="00054033"/>
    <w:rsid w:val="000603BA"/>
    <w:rsid w:val="000638A7"/>
    <w:rsid w:val="000639A9"/>
    <w:rsid w:val="00064EC4"/>
    <w:rsid w:val="00065BD5"/>
    <w:rsid w:val="000671F3"/>
    <w:rsid w:val="000703E9"/>
    <w:rsid w:val="000728E2"/>
    <w:rsid w:val="00075B64"/>
    <w:rsid w:val="00076246"/>
    <w:rsid w:val="00077F19"/>
    <w:rsid w:val="00086F65"/>
    <w:rsid w:val="00087088"/>
    <w:rsid w:val="00090BF7"/>
    <w:rsid w:val="00091BD8"/>
    <w:rsid w:val="00094E98"/>
    <w:rsid w:val="000954CA"/>
    <w:rsid w:val="000A1A57"/>
    <w:rsid w:val="000A2132"/>
    <w:rsid w:val="000A54CE"/>
    <w:rsid w:val="000B23F6"/>
    <w:rsid w:val="000B4707"/>
    <w:rsid w:val="000B4BF4"/>
    <w:rsid w:val="000C1337"/>
    <w:rsid w:val="000C2360"/>
    <w:rsid w:val="000C2470"/>
    <w:rsid w:val="000C24B2"/>
    <w:rsid w:val="000C6043"/>
    <w:rsid w:val="000C6E08"/>
    <w:rsid w:val="000C71A3"/>
    <w:rsid w:val="000E0B8B"/>
    <w:rsid w:val="000E3B66"/>
    <w:rsid w:val="000E5DFA"/>
    <w:rsid w:val="000E5FC9"/>
    <w:rsid w:val="000E7D66"/>
    <w:rsid w:val="000F0FAB"/>
    <w:rsid w:val="000F167A"/>
    <w:rsid w:val="000F6357"/>
    <w:rsid w:val="00102DA7"/>
    <w:rsid w:val="00104266"/>
    <w:rsid w:val="00105EEE"/>
    <w:rsid w:val="00107346"/>
    <w:rsid w:val="0010785B"/>
    <w:rsid w:val="001113E2"/>
    <w:rsid w:val="001170F4"/>
    <w:rsid w:val="00123150"/>
    <w:rsid w:val="00123E96"/>
    <w:rsid w:val="00131C27"/>
    <w:rsid w:val="0013508E"/>
    <w:rsid w:val="00137EE2"/>
    <w:rsid w:val="0014022F"/>
    <w:rsid w:val="00146166"/>
    <w:rsid w:val="00146B02"/>
    <w:rsid w:val="001474E9"/>
    <w:rsid w:val="001513FE"/>
    <w:rsid w:val="00151744"/>
    <w:rsid w:val="00151B7E"/>
    <w:rsid w:val="001528C2"/>
    <w:rsid w:val="00153362"/>
    <w:rsid w:val="00161035"/>
    <w:rsid w:val="001617C5"/>
    <w:rsid w:val="00162C81"/>
    <w:rsid w:val="0016474A"/>
    <w:rsid w:val="0016549D"/>
    <w:rsid w:val="00166DC2"/>
    <w:rsid w:val="001677A0"/>
    <w:rsid w:val="00167E9D"/>
    <w:rsid w:val="001701CA"/>
    <w:rsid w:val="00171BE7"/>
    <w:rsid w:val="00171EAD"/>
    <w:rsid w:val="001736F0"/>
    <w:rsid w:val="00181040"/>
    <w:rsid w:val="00182D9E"/>
    <w:rsid w:val="0018309A"/>
    <w:rsid w:val="00183CC2"/>
    <w:rsid w:val="00184B1B"/>
    <w:rsid w:val="001869E8"/>
    <w:rsid w:val="00190A58"/>
    <w:rsid w:val="00192479"/>
    <w:rsid w:val="0019317F"/>
    <w:rsid w:val="001945C0"/>
    <w:rsid w:val="001A0A2B"/>
    <w:rsid w:val="001A159C"/>
    <w:rsid w:val="001A2CCB"/>
    <w:rsid w:val="001A5D18"/>
    <w:rsid w:val="001A6CC1"/>
    <w:rsid w:val="001B2225"/>
    <w:rsid w:val="001B6BBE"/>
    <w:rsid w:val="001C12A0"/>
    <w:rsid w:val="001C36C3"/>
    <w:rsid w:val="001C3969"/>
    <w:rsid w:val="001D26DC"/>
    <w:rsid w:val="001D4715"/>
    <w:rsid w:val="001D5EB8"/>
    <w:rsid w:val="001D7166"/>
    <w:rsid w:val="001D7267"/>
    <w:rsid w:val="001E320C"/>
    <w:rsid w:val="001E48A7"/>
    <w:rsid w:val="001F24B3"/>
    <w:rsid w:val="001F340B"/>
    <w:rsid w:val="001F5D6C"/>
    <w:rsid w:val="001F5EB4"/>
    <w:rsid w:val="001F7A35"/>
    <w:rsid w:val="00201369"/>
    <w:rsid w:val="00201743"/>
    <w:rsid w:val="002025CC"/>
    <w:rsid w:val="0020470F"/>
    <w:rsid w:val="00207A01"/>
    <w:rsid w:val="00207A18"/>
    <w:rsid w:val="00210D6F"/>
    <w:rsid w:val="002117D6"/>
    <w:rsid w:val="00211ED5"/>
    <w:rsid w:val="00212014"/>
    <w:rsid w:val="00212D30"/>
    <w:rsid w:val="00216D34"/>
    <w:rsid w:val="00221ABE"/>
    <w:rsid w:val="00222245"/>
    <w:rsid w:val="0022281E"/>
    <w:rsid w:val="00222EAA"/>
    <w:rsid w:val="00230DC4"/>
    <w:rsid w:val="00230E72"/>
    <w:rsid w:val="002323D7"/>
    <w:rsid w:val="0023359B"/>
    <w:rsid w:val="002338A0"/>
    <w:rsid w:val="00234173"/>
    <w:rsid w:val="00234611"/>
    <w:rsid w:val="002402AA"/>
    <w:rsid w:val="00241006"/>
    <w:rsid w:val="00241379"/>
    <w:rsid w:val="0024392B"/>
    <w:rsid w:val="00245E35"/>
    <w:rsid w:val="00246FF4"/>
    <w:rsid w:val="00247D80"/>
    <w:rsid w:val="00254768"/>
    <w:rsid w:val="00254AEB"/>
    <w:rsid w:val="0025707F"/>
    <w:rsid w:val="00262AD4"/>
    <w:rsid w:val="00262DE9"/>
    <w:rsid w:val="00262DF7"/>
    <w:rsid w:val="00263316"/>
    <w:rsid w:val="00264C39"/>
    <w:rsid w:val="00264CF8"/>
    <w:rsid w:val="00266F41"/>
    <w:rsid w:val="00267B72"/>
    <w:rsid w:val="00271864"/>
    <w:rsid w:val="002735A2"/>
    <w:rsid w:val="00275571"/>
    <w:rsid w:val="00280686"/>
    <w:rsid w:val="00282010"/>
    <w:rsid w:val="00285E9E"/>
    <w:rsid w:val="002872BA"/>
    <w:rsid w:val="00291837"/>
    <w:rsid w:val="002945F1"/>
    <w:rsid w:val="002A3087"/>
    <w:rsid w:val="002A383D"/>
    <w:rsid w:val="002A42DC"/>
    <w:rsid w:val="002A66FF"/>
    <w:rsid w:val="002B0954"/>
    <w:rsid w:val="002B5448"/>
    <w:rsid w:val="002C0905"/>
    <w:rsid w:val="002C1ED0"/>
    <w:rsid w:val="002C620B"/>
    <w:rsid w:val="002D36C4"/>
    <w:rsid w:val="002D52A1"/>
    <w:rsid w:val="002D56FC"/>
    <w:rsid w:val="002D5716"/>
    <w:rsid w:val="002D7683"/>
    <w:rsid w:val="002E1C63"/>
    <w:rsid w:val="002E219E"/>
    <w:rsid w:val="002E23C9"/>
    <w:rsid w:val="002E456A"/>
    <w:rsid w:val="002E5140"/>
    <w:rsid w:val="002E7077"/>
    <w:rsid w:val="002F2041"/>
    <w:rsid w:val="002F327F"/>
    <w:rsid w:val="00303ABA"/>
    <w:rsid w:val="00311DF1"/>
    <w:rsid w:val="00314C10"/>
    <w:rsid w:val="003209C3"/>
    <w:rsid w:val="00322BC5"/>
    <w:rsid w:val="00326D20"/>
    <w:rsid w:val="00331766"/>
    <w:rsid w:val="0033203F"/>
    <w:rsid w:val="003363A4"/>
    <w:rsid w:val="0034183A"/>
    <w:rsid w:val="00342D89"/>
    <w:rsid w:val="003468FB"/>
    <w:rsid w:val="00346FE2"/>
    <w:rsid w:val="00347E18"/>
    <w:rsid w:val="0035470E"/>
    <w:rsid w:val="00354A3F"/>
    <w:rsid w:val="00357071"/>
    <w:rsid w:val="003613AA"/>
    <w:rsid w:val="003644DB"/>
    <w:rsid w:val="00365053"/>
    <w:rsid w:val="00370B73"/>
    <w:rsid w:val="003723B3"/>
    <w:rsid w:val="00376643"/>
    <w:rsid w:val="00377005"/>
    <w:rsid w:val="00377898"/>
    <w:rsid w:val="00381BB4"/>
    <w:rsid w:val="0038397A"/>
    <w:rsid w:val="003858F6"/>
    <w:rsid w:val="00395255"/>
    <w:rsid w:val="003957ED"/>
    <w:rsid w:val="003A193A"/>
    <w:rsid w:val="003A5799"/>
    <w:rsid w:val="003B0B3E"/>
    <w:rsid w:val="003B2EA9"/>
    <w:rsid w:val="003B35E2"/>
    <w:rsid w:val="003B41A5"/>
    <w:rsid w:val="003B4874"/>
    <w:rsid w:val="003B6DC4"/>
    <w:rsid w:val="003C105E"/>
    <w:rsid w:val="003C2210"/>
    <w:rsid w:val="003C253F"/>
    <w:rsid w:val="003C4AD3"/>
    <w:rsid w:val="003C55F9"/>
    <w:rsid w:val="003C73F2"/>
    <w:rsid w:val="003D17ED"/>
    <w:rsid w:val="003D26F8"/>
    <w:rsid w:val="003D3DD6"/>
    <w:rsid w:val="003E0CB3"/>
    <w:rsid w:val="003E1489"/>
    <w:rsid w:val="003E296B"/>
    <w:rsid w:val="003E3C9E"/>
    <w:rsid w:val="003E53B2"/>
    <w:rsid w:val="003E5A2A"/>
    <w:rsid w:val="003E62CB"/>
    <w:rsid w:val="003E6574"/>
    <w:rsid w:val="003F1CB4"/>
    <w:rsid w:val="003F27BB"/>
    <w:rsid w:val="003F344A"/>
    <w:rsid w:val="0040179A"/>
    <w:rsid w:val="00403EE9"/>
    <w:rsid w:val="00404E68"/>
    <w:rsid w:val="00406093"/>
    <w:rsid w:val="00413CCA"/>
    <w:rsid w:val="0041464F"/>
    <w:rsid w:val="00423BFE"/>
    <w:rsid w:val="004311E1"/>
    <w:rsid w:val="00431AD2"/>
    <w:rsid w:val="004330B5"/>
    <w:rsid w:val="00434F7B"/>
    <w:rsid w:val="004365CB"/>
    <w:rsid w:val="00437252"/>
    <w:rsid w:val="004413B4"/>
    <w:rsid w:val="0044197D"/>
    <w:rsid w:val="004444EC"/>
    <w:rsid w:val="00446078"/>
    <w:rsid w:val="004473CE"/>
    <w:rsid w:val="00450711"/>
    <w:rsid w:val="00450B4A"/>
    <w:rsid w:val="0045170E"/>
    <w:rsid w:val="00451D63"/>
    <w:rsid w:val="00451EAA"/>
    <w:rsid w:val="0045222E"/>
    <w:rsid w:val="00452AE2"/>
    <w:rsid w:val="0045744A"/>
    <w:rsid w:val="00457688"/>
    <w:rsid w:val="00460907"/>
    <w:rsid w:val="00462F45"/>
    <w:rsid w:val="0046410B"/>
    <w:rsid w:val="00464A32"/>
    <w:rsid w:val="00465FBF"/>
    <w:rsid w:val="00466883"/>
    <w:rsid w:val="004674DA"/>
    <w:rsid w:val="004706F9"/>
    <w:rsid w:val="00471BCC"/>
    <w:rsid w:val="00472356"/>
    <w:rsid w:val="004745ED"/>
    <w:rsid w:val="00480715"/>
    <w:rsid w:val="00480957"/>
    <w:rsid w:val="00481DE0"/>
    <w:rsid w:val="00482041"/>
    <w:rsid w:val="004833C6"/>
    <w:rsid w:val="004876E7"/>
    <w:rsid w:val="0048797B"/>
    <w:rsid w:val="00490DE6"/>
    <w:rsid w:val="00490FB4"/>
    <w:rsid w:val="004918FB"/>
    <w:rsid w:val="00491D2D"/>
    <w:rsid w:val="00493BC1"/>
    <w:rsid w:val="00494EC2"/>
    <w:rsid w:val="004A1414"/>
    <w:rsid w:val="004A1FA2"/>
    <w:rsid w:val="004A3117"/>
    <w:rsid w:val="004A3A21"/>
    <w:rsid w:val="004A40B0"/>
    <w:rsid w:val="004A5E70"/>
    <w:rsid w:val="004B02A7"/>
    <w:rsid w:val="004B0BE6"/>
    <w:rsid w:val="004B7D2F"/>
    <w:rsid w:val="004C08E0"/>
    <w:rsid w:val="004C1D41"/>
    <w:rsid w:val="004C41C6"/>
    <w:rsid w:val="004D0FB9"/>
    <w:rsid w:val="004D1407"/>
    <w:rsid w:val="004D4463"/>
    <w:rsid w:val="004D5D2E"/>
    <w:rsid w:val="004E1782"/>
    <w:rsid w:val="004E2314"/>
    <w:rsid w:val="004E28CE"/>
    <w:rsid w:val="004E3BEB"/>
    <w:rsid w:val="004E6DD0"/>
    <w:rsid w:val="004F0DCC"/>
    <w:rsid w:val="004F256F"/>
    <w:rsid w:val="004F2C88"/>
    <w:rsid w:val="005007F2"/>
    <w:rsid w:val="0050201D"/>
    <w:rsid w:val="005032BB"/>
    <w:rsid w:val="005038EE"/>
    <w:rsid w:val="00504346"/>
    <w:rsid w:val="00504A54"/>
    <w:rsid w:val="00504E86"/>
    <w:rsid w:val="00505CC3"/>
    <w:rsid w:val="005062BE"/>
    <w:rsid w:val="00510930"/>
    <w:rsid w:val="005113C8"/>
    <w:rsid w:val="005148C8"/>
    <w:rsid w:val="00514B17"/>
    <w:rsid w:val="00516E5C"/>
    <w:rsid w:val="005219A2"/>
    <w:rsid w:val="00522664"/>
    <w:rsid w:val="00523A01"/>
    <w:rsid w:val="00526D81"/>
    <w:rsid w:val="00527F26"/>
    <w:rsid w:val="00527F2B"/>
    <w:rsid w:val="00532CBB"/>
    <w:rsid w:val="00532FF1"/>
    <w:rsid w:val="005338FD"/>
    <w:rsid w:val="0053456D"/>
    <w:rsid w:val="0053514B"/>
    <w:rsid w:val="00535E9F"/>
    <w:rsid w:val="00537A4C"/>
    <w:rsid w:val="005413DC"/>
    <w:rsid w:val="00541BEB"/>
    <w:rsid w:val="005460C1"/>
    <w:rsid w:val="00551671"/>
    <w:rsid w:val="00555CBA"/>
    <w:rsid w:val="00556624"/>
    <w:rsid w:val="00557185"/>
    <w:rsid w:val="00561D1A"/>
    <w:rsid w:val="005673CE"/>
    <w:rsid w:val="00570385"/>
    <w:rsid w:val="00571B2B"/>
    <w:rsid w:val="00572D5D"/>
    <w:rsid w:val="00573545"/>
    <w:rsid w:val="00580832"/>
    <w:rsid w:val="005810B6"/>
    <w:rsid w:val="00581ACA"/>
    <w:rsid w:val="00586F09"/>
    <w:rsid w:val="0059194F"/>
    <w:rsid w:val="00591D37"/>
    <w:rsid w:val="005932E1"/>
    <w:rsid w:val="00595C26"/>
    <w:rsid w:val="00596612"/>
    <w:rsid w:val="0059684E"/>
    <w:rsid w:val="005A253E"/>
    <w:rsid w:val="005A300B"/>
    <w:rsid w:val="005A30DC"/>
    <w:rsid w:val="005B5145"/>
    <w:rsid w:val="005C237D"/>
    <w:rsid w:val="005C2EBA"/>
    <w:rsid w:val="005C608B"/>
    <w:rsid w:val="005D31FD"/>
    <w:rsid w:val="005D3D15"/>
    <w:rsid w:val="005D48E0"/>
    <w:rsid w:val="005D5756"/>
    <w:rsid w:val="005D659D"/>
    <w:rsid w:val="005D66F2"/>
    <w:rsid w:val="005D6BB9"/>
    <w:rsid w:val="005E0DD3"/>
    <w:rsid w:val="005E1BBC"/>
    <w:rsid w:val="005E1CBD"/>
    <w:rsid w:val="005E2313"/>
    <w:rsid w:val="005E4DE2"/>
    <w:rsid w:val="005F3251"/>
    <w:rsid w:val="005F50F6"/>
    <w:rsid w:val="005F5BDB"/>
    <w:rsid w:val="005F5CEB"/>
    <w:rsid w:val="005F612C"/>
    <w:rsid w:val="005F7666"/>
    <w:rsid w:val="006025F0"/>
    <w:rsid w:val="00610716"/>
    <w:rsid w:val="00610833"/>
    <w:rsid w:val="00613310"/>
    <w:rsid w:val="00614262"/>
    <w:rsid w:val="00621FD6"/>
    <w:rsid w:val="006220EE"/>
    <w:rsid w:val="006264E9"/>
    <w:rsid w:val="0062691A"/>
    <w:rsid w:val="00636AFD"/>
    <w:rsid w:val="00640A7D"/>
    <w:rsid w:val="00640BCE"/>
    <w:rsid w:val="006462C9"/>
    <w:rsid w:val="00646B5A"/>
    <w:rsid w:val="00657131"/>
    <w:rsid w:val="00657E23"/>
    <w:rsid w:val="006620A5"/>
    <w:rsid w:val="006655AD"/>
    <w:rsid w:val="006747A2"/>
    <w:rsid w:val="00675E69"/>
    <w:rsid w:val="006760F9"/>
    <w:rsid w:val="0067711B"/>
    <w:rsid w:val="0068561D"/>
    <w:rsid w:val="00685646"/>
    <w:rsid w:val="00685C4A"/>
    <w:rsid w:val="006879C1"/>
    <w:rsid w:val="006906C5"/>
    <w:rsid w:val="006954F5"/>
    <w:rsid w:val="006A1612"/>
    <w:rsid w:val="006A16AE"/>
    <w:rsid w:val="006A238A"/>
    <w:rsid w:val="006B2592"/>
    <w:rsid w:val="006B28FF"/>
    <w:rsid w:val="006B39C3"/>
    <w:rsid w:val="006B45E9"/>
    <w:rsid w:val="006B6D8B"/>
    <w:rsid w:val="006B7C11"/>
    <w:rsid w:val="006C01B4"/>
    <w:rsid w:val="006C5867"/>
    <w:rsid w:val="006D2A0E"/>
    <w:rsid w:val="006D37F4"/>
    <w:rsid w:val="006D473C"/>
    <w:rsid w:val="006D4920"/>
    <w:rsid w:val="006D5D16"/>
    <w:rsid w:val="006D639C"/>
    <w:rsid w:val="006D6C89"/>
    <w:rsid w:val="006E1A64"/>
    <w:rsid w:val="006E3467"/>
    <w:rsid w:val="006E3650"/>
    <w:rsid w:val="006E36D0"/>
    <w:rsid w:val="006E3FBD"/>
    <w:rsid w:val="006F16E4"/>
    <w:rsid w:val="006F3A4B"/>
    <w:rsid w:val="006F48E2"/>
    <w:rsid w:val="00700416"/>
    <w:rsid w:val="007016C3"/>
    <w:rsid w:val="007062F9"/>
    <w:rsid w:val="007071FF"/>
    <w:rsid w:val="0071048C"/>
    <w:rsid w:val="00710884"/>
    <w:rsid w:val="00710D23"/>
    <w:rsid w:val="00710EC6"/>
    <w:rsid w:val="00712727"/>
    <w:rsid w:val="00714BC7"/>
    <w:rsid w:val="0072102E"/>
    <w:rsid w:val="00721944"/>
    <w:rsid w:val="00721E35"/>
    <w:rsid w:val="00722FAA"/>
    <w:rsid w:val="00727E4F"/>
    <w:rsid w:val="00730151"/>
    <w:rsid w:val="0073075D"/>
    <w:rsid w:val="00734C8D"/>
    <w:rsid w:val="007355A5"/>
    <w:rsid w:val="007415D8"/>
    <w:rsid w:val="00741A73"/>
    <w:rsid w:val="007462EA"/>
    <w:rsid w:val="00746EF4"/>
    <w:rsid w:val="00752F09"/>
    <w:rsid w:val="007546C4"/>
    <w:rsid w:val="00754EBE"/>
    <w:rsid w:val="00755982"/>
    <w:rsid w:val="00756A66"/>
    <w:rsid w:val="00764AB8"/>
    <w:rsid w:val="0076605F"/>
    <w:rsid w:val="00774197"/>
    <w:rsid w:val="00780622"/>
    <w:rsid w:val="00783866"/>
    <w:rsid w:val="00785257"/>
    <w:rsid w:val="00785425"/>
    <w:rsid w:val="0078721E"/>
    <w:rsid w:val="00791830"/>
    <w:rsid w:val="007958F3"/>
    <w:rsid w:val="00795ED7"/>
    <w:rsid w:val="007966C1"/>
    <w:rsid w:val="0079784C"/>
    <w:rsid w:val="00797E8B"/>
    <w:rsid w:val="007A69D8"/>
    <w:rsid w:val="007A7D6C"/>
    <w:rsid w:val="007B1DD8"/>
    <w:rsid w:val="007B6738"/>
    <w:rsid w:val="007B7D32"/>
    <w:rsid w:val="007C09C5"/>
    <w:rsid w:val="007C5391"/>
    <w:rsid w:val="007C7A61"/>
    <w:rsid w:val="007D088D"/>
    <w:rsid w:val="007D41E4"/>
    <w:rsid w:val="007D6F7F"/>
    <w:rsid w:val="007D6FAB"/>
    <w:rsid w:val="007E14B4"/>
    <w:rsid w:val="007E7576"/>
    <w:rsid w:val="007F37F8"/>
    <w:rsid w:val="007F419B"/>
    <w:rsid w:val="007F533F"/>
    <w:rsid w:val="007F64D3"/>
    <w:rsid w:val="00802997"/>
    <w:rsid w:val="00806833"/>
    <w:rsid w:val="0081294E"/>
    <w:rsid w:val="008129A4"/>
    <w:rsid w:val="008156A6"/>
    <w:rsid w:val="00817162"/>
    <w:rsid w:val="00822F9E"/>
    <w:rsid w:val="008241A1"/>
    <w:rsid w:val="00824C82"/>
    <w:rsid w:val="0082699D"/>
    <w:rsid w:val="00827E75"/>
    <w:rsid w:val="008308E8"/>
    <w:rsid w:val="00831639"/>
    <w:rsid w:val="00831E91"/>
    <w:rsid w:val="00832D38"/>
    <w:rsid w:val="008340AF"/>
    <w:rsid w:val="008378AE"/>
    <w:rsid w:val="0084164F"/>
    <w:rsid w:val="00842A47"/>
    <w:rsid w:val="0084344C"/>
    <w:rsid w:val="00843926"/>
    <w:rsid w:val="00846ABB"/>
    <w:rsid w:val="00851409"/>
    <w:rsid w:val="00852873"/>
    <w:rsid w:val="00854606"/>
    <w:rsid w:val="00854890"/>
    <w:rsid w:val="00855EE1"/>
    <w:rsid w:val="00857380"/>
    <w:rsid w:val="00860768"/>
    <w:rsid w:val="00862EEF"/>
    <w:rsid w:val="00865490"/>
    <w:rsid w:val="0087161F"/>
    <w:rsid w:val="008746EA"/>
    <w:rsid w:val="00876983"/>
    <w:rsid w:val="008777F9"/>
    <w:rsid w:val="00883E5B"/>
    <w:rsid w:val="00884B71"/>
    <w:rsid w:val="00886C82"/>
    <w:rsid w:val="00886CEB"/>
    <w:rsid w:val="00886E09"/>
    <w:rsid w:val="00890DBB"/>
    <w:rsid w:val="00892B68"/>
    <w:rsid w:val="00896839"/>
    <w:rsid w:val="008A2DC6"/>
    <w:rsid w:val="008A4852"/>
    <w:rsid w:val="008A5500"/>
    <w:rsid w:val="008A6DD3"/>
    <w:rsid w:val="008A7F9C"/>
    <w:rsid w:val="008B182D"/>
    <w:rsid w:val="008B2B8C"/>
    <w:rsid w:val="008B4C9C"/>
    <w:rsid w:val="008B7713"/>
    <w:rsid w:val="008C12B1"/>
    <w:rsid w:val="008C7735"/>
    <w:rsid w:val="008D1092"/>
    <w:rsid w:val="008D6335"/>
    <w:rsid w:val="008D7ADE"/>
    <w:rsid w:val="008E0CA0"/>
    <w:rsid w:val="008E24E5"/>
    <w:rsid w:val="008E3547"/>
    <w:rsid w:val="008E3851"/>
    <w:rsid w:val="008E4B1E"/>
    <w:rsid w:val="008E618F"/>
    <w:rsid w:val="008E648F"/>
    <w:rsid w:val="008E6628"/>
    <w:rsid w:val="008E67CC"/>
    <w:rsid w:val="008E6A2B"/>
    <w:rsid w:val="008E74E8"/>
    <w:rsid w:val="008F058B"/>
    <w:rsid w:val="008F1C41"/>
    <w:rsid w:val="008F3A64"/>
    <w:rsid w:val="008F4E20"/>
    <w:rsid w:val="008F5D14"/>
    <w:rsid w:val="008F6B63"/>
    <w:rsid w:val="009051C0"/>
    <w:rsid w:val="00905807"/>
    <w:rsid w:val="00905EFE"/>
    <w:rsid w:val="00910000"/>
    <w:rsid w:val="009101A9"/>
    <w:rsid w:val="00910770"/>
    <w:rsid w:val="00910801"/>
    <w:rsid w:val="00912C80"/>
    <w:rsid w:val="00917448"/>
    <w:rsid w:val="00920E9F"/>
    <w:rsid w:val="00921547"/>
    <w:rsid w:val="00921CD7"/>
    <w:rsid w:val="0092308C"/>
    <w:rsid w:val="00924B88"/>
    <w:rsid w:val="00925D4E"/>
    <w:rsid w:val="00936738"/>
    <w:rsid w:val="00936BF3"/>
    <w:rsid w:val="009409BA"/>
    <w:rsid w:val="00944726"/>
    <w:rsid w:val="00945958"/>
    <w:rsid w:val="00945DA8"/>
    <w:rsid w:val="00950681"/>
    <w:rsid w:val="0095096A"/>
    <w:rsid w:val="009516DD"/>
    <w:rsid w:val="00952A5A"/>
    <w:rsid w:val="0095413D"/>
    <w:rsid w:val="009547E0"/>
    <w:rsid w:val="00955212"/>
    <w:rsid w:val="0096511E"/>
    <w:rsid w:val="00970A9E"/>
    <w:rsid w:val="0097155C"/>
    <w:rsid w:val="00972C57"/>
    <w:rsid w:val="0098253C"/>
    <w:rsid w:val="00982F5E"/>
    <w:rsid w:val="00985A97"/>
    <w:rsid w:val="00986E85"/>
    <w:rsid w:val="00987AA0"/>
    <w:rsid w:val="00987AC2"/>
    <w:rsid w:val="00990999"/>
    <w:rsid w:val="00996A89"/>
    <w:rsid w:val="009A15D5"/>
    <w:rsid w:val="009A37B6"/>
    <w:rsid w:val="009A64C6"/>
    <w:rsid w:val="009A7437"/>
    <w:rsid w:val="009A7DCA"/>
    <w:rsid w:val="009B1525"/>
    <w:rsid w:val="009B20C1"/>
    <w:rsid w:val="009B3FED"/>
    <w:rsid w:val="009B4B69"/>
    <w:rsid w:val="009B66D3"/>
    <w:rsid w:val="009B7221"/>
    <w:rsid w:val="009B7788"/>
    <w:rsid w:val="009B77A9"/>
    <w:rsid w:val="009C0C0C"/>
    <w:rsid w:val="009C1A05"/>
    <w:rsid w:val="009C2B96"/>
    <w:rsid w:val="009C314C"/>
    <w:rsid w:val="009C53E6"/>
    <w:rsid w:val="009C658A"/>
    <w:rsid w:val="009C6943"/>
    <w:rsid w:val="009C69E1"/>
    <w:rsid w:val="009D13A3"/>
    <w:rsid w:val="009D282B"/>
    <w:rsid w:val="009D394A"/>
    <w:rsid w:val="009E14BF"/>
    <w:rsid w:val="009E1C06"/>
    <w:rsid w:val="009E2818"/>
    <w:rsid w:val="009E2D72"/>
    <w:rsid w:val="009E30DA"/>
    <w:rsid w:val="009E32D6"/>
    <w:rsid w:val="009E6453"/>
    <w:rsid w:val="009E6B68"/>
    <w:rsid w:val="009E6DC1"/>
    <w:rsid w:val="009F0D47"/>
    <w:rsid w:val="009F220F"/>
    <w:rsid w:val="009F2BB9"/>
    <w:rsid w:val="009F7985"/>
    <w:rsid w:val="009F7B0D"/>
    <w:rsid w:val="00A00497"/>
    <w:rsid w:val="00A0108A"/>
    <w:rsid w:val="00A01FD3"/>
    <w:rsid w:val="00A05425"/>
    <w:rsid w:val="00A05C59"/>
    <w:rsid w:val="00A10369"/>
    <w:rsid w:val="00A107CF"/>
    <w:rsid w:val="00A12BF5"/>
    <w:rsid w:val="00A1782A"/>
    <w:rsid w:val="00A17970"/>
    <w:rsid w:val="00A24E92"/>
    <w:rsid w:val="00A24F5D"/>
    <w:rsid w:val="00A25FA7"/>
    <w:rsid w:val="00A32C4B"/>
    <w:rsid w:val="00A33951"/>
    <w:rsid w:val="00A33F74"/>
    <w:rsid w:val="00A34461"/>
    <w:rsid w:val="00A40B11"/>
    <w:rsid w:val="00A40EF2"/>
    <w:rsid w:val="00A45747"/>
    <w:rsid w:val="00A528FD"/>
    <w:rsid w:val="00A52C42"/>
    <w:rsid w:val="00A52F07"/>
    <w:rsid w:val="00A543AB"/>
    <w:rsid w:val="00A54E26"/>
    <w:rsid w:val="00A60EBB"/>
    <w:rsid w:val="00A61621"/>
    <w:rsid w:val="00A64789"/>
    <w:rsid w:val="00A7082F"/>
    <w:rsid w:val="00A75622"/>
    <w:rsid w:val="00A77388"/>
    <w:rsid w:val="00A8163B"/>
    <w:rsid w:val="00A8358B"/>
    <w:rsid w:val="00A90A2E"/>
    <w:rsid w:val="00A96559"/>
    <w:rsid w:val="00A97846"/>
    <w:rsid w:val="00A97876"/>
    <w:rsid w:val="00A97CC6"/>
    <w:rsid w:val="00AA1FC4"/>
    <w:rsid w:val="00AA4427"/>
    <w:rsid w:val="00AA5F59"/>
    <w:rsid w:val="00AA6E36"/>
    <w:rsid w:val="00AA715D"/>
    <w:rsid w:val="00AB0CEF"/>
    <w:rsid w:val="00AB442D"/>
    <w:rsid w:val="00AB61F4"/>
    <w:rsid w:val="00AC2EC2"/>
    <w:rsid w:val="00AC61FF"/>
    <w:rsid w:val="00AC685A"/>
    <w:rsid w:val="00AC6FD7"/>
    <w:rsid w:val="00AD05F5"/>
    <w:rsid w:val="00AD1920"/>
    <w:rsid w:val="00AD1DB5"/>
    <w:rsid w:val="00AD3902"/>
    <w:rsid w:val="00AD3ABF"/>
    <w:rsid w:val="00AD41F3"/>
    <w:rsid w:val="00AD421A"/>
    <w:rsid w:val="00AD45E7"/>
    <w:rsid w:val="00AD6FE7"/>
    <w:rsid w:val="00AE3D29"/>
    <w:rsid w:val="00AF1493"/>
    <w:rsid w:val="00AF33C1"/>
    <w:rsid w:val="00AF5710"/>
    <w:rsid w:val="00AF59F9"/>
    <w:rsid w:val="00AF6375"/>
    <w:rsid w:val="00AF6737"/>
    <w:rsid w:val="00B01DFC"/>
    <w:rsid w:val="00B039BE"/>
    <w:rsid w:val="00B05FB5"/>
    <w:rsid w:val="00B07A40"/>
    <w:rsid w:val="00B10E61"/>
    <w:rsid w:val="00B14806"/>
    <w:rsid w:val="00B14B8E"/>
    <w:rsid w:val="00B14DB1"/>
    <w:rsid w:val="00B1582E"/>
    <w:rsid w:val="00B1651B"/>
    <w:rsid w:val="00B218F8"/>
    <w:rsid w:val="00B21FD2"/>
    <w:rsid w:val="00B2313E"/>
    <w:rsid w:val="00B23DE0"/>
    <w:rsid w:val="00B2545E"/>
    <w:rsid w:val="00B26C20"/>
    <w:rsid w:val="00B30A90"/>
    <w:rsid w:val="00B354E8"/>
    <w:rsid w:val="00B36685"/>
    <w:rsid w:val="00B407DE"/>
    <w:rsid w:val="00B40B9F"/>
    <w:rsid w:val="00B417A0"/>
    <w:rsid w:val="00B43319"/>
    <w:rsid w:val="00B433F2"/>
    <w:rsid w:val="00B45165"/>
    <w:rsid w:val="00B467E9"/>
    <w:rsid w:val="00B47898"/>
    <w:rsid w:val="00B53533"/>
    <w:rsid w:val="00B55042"/>
    <w:rsid w:val="00B57C71"/>
    <w:rsid w:val="00B6028E"/>
    <w:rsid w:val="00B60878"/>
    <w:rsid w:val="00B60A09"/>
    <w:rsid w:val="00B61E2B"/>
    <w:rsid w:val="00B64572"/>
    <w:rsid w:val="00B64E59"/>
    <w:rsid w:val="00B67F31"/>
    <w:rsid w:val="00B71A4D"/>
    <w:rsid w:val="00B72F55"/>
    <w:rsid w:val="00B73359"/>
    <w:rsid w:val="00B74EAB"/>
    <w:rsid w:val="00B75AE6"/>
    <w:rsid w:val="00B77E29"/>
    <w:rsid w:val="00B77E5C"/>
    <w:rsid w:val="00B81FFF"/>
    <w:rsid w:val="00B837DF"/>
    <w:rsid w:val="00B84AD9"/>
    <w:rsid w:val="00B8578D"/>
    <w:rsid w:val="00B91DA7"/>
    <w:rsid w:val="00B91E30"/>
    <w:rsid w:val="00B94606"/>
    <w:rsid w:val="00B94BB7"/>
    <w:rsid w:val="00B9547E"/>
    <w:rsid w:val="00B96759"/>
    <w:rsid w:val="00B97C02"/>
    <w:rsid w:val="00BA0197"/>
    <w:rsid w:val="00BA0BEF"/>
    <w:rsid w:val="00BA0E78"/>
    <w:rsid w:val="00BA12DF"/>
    <w:rsid w:val="00BA1CBB"/>
    <w:rsid w:val="00BA1D3B"/>
    <w:rsid w:val="00BA2A15"/>
    <w:rsid w:val="00BA74B5"/>
    <w:rsid w:val="00BA79D2"/>
    <w:rsid w:val="00BB37AB"/>
    <w:rsid w:val="00BB7889"/>
    <w:rsid w:val="00BC281A"/>
    <w:rsid w:val="00BC4023"/>
    <w:rsid w:val="00BC46D6"/>
    <w:rsid w:val="00BC7884"/>
    <w:rsid w:val="00BD12A2"/>
    <w:rsid w:val="00BD166A"/>
    <w:rsid w:val="00BD3603"/>
    <w:rsid w:val="00BD4016"/>
    <w:rsid w:val="00BD52DD"/>
    <w:rsid w:val="00BE122B"/>
    <w:rsid w:val="00BE1E10"/>
    <w:rsid w:val="00BE2FA0"/>
    <w:rsid w:val="00BE3210"/>
    <w:rsid w:val="00BE68F7"/>
    <w:rsid w:val="00BF144B"/>
    <w:rsid w:val="00C00DDB"/>
    <w:rsid w:val="00C010EC"/>
    <w:rsid w:val="00C043D3"/>
    <w:rsid w:val="00C04553"/>
    <w:rsid w:val="00C06A6B"/>
    <w:rsid w:val="00C070C5"/>
    <w:rsid w:val="00C07AF4"/>
    <w:rsid w:val="00C10635"/>
    <w:rsid w:val="00C109E7"/>
    <w:rsid w:val="00C13345"/>
    <w:rsid w:val="00C1413D"/>
    <w:rsid w:val="00C1461F"/>
    <w:rsid w:val="00C154AC"/>
    <w:rsid w:val="00C15717"/>
    <w:rsid w:val="00C15FF2"/>
    <w:rsid w:val="00C22CE4"/>
    <w:rsid w:val="00C2491C"/>
    <w:rsid w:val="00C2530A"/>
    <w:rsid w:val="00C254EB"/>
    <w:rsid w:val="00C31848"/>
    <w:rsid w:val="00C34545"/>
    <w:rsid w:val="00C36CA5"/>
    <w:rsid w:val="00C40841"/>
    <w:rsid w:val="00C41052"/>
    <w:rsid w:val="00C4157D"/>
    <w:rsid w:val="00C4248C"/>
    <w:rsid w:val="00C440E1"/>
    <w:rsid w:val="00C47030"/>
    <w:rsid w:val="00C47A04"/>
    <w:rsid w:val="00C5178D"/>
    <w:rsid w:val="00C51897"/>
    <w:rsid w:val="00C652B4"/>
    <w:rsid w:val="00C674B0"/>
    <w:rsid w:val="00C720F7"/>
    <w:rsid w:val="00C72D95"/>
    <w:rsid w:val="00C741C2"/>
    <w:rsid w:val="00C74936"/>
    <w:rsid w:val="00C75871"/>
    <w:rsid w:val="00C75BE4"/>
    <w:rsid w:val="00C768FC"/>
    <w:rsid w:val="00C76DC2"/>
    <w:rsid w:val="00C80152"/>
    <w:rsid w:val="00C84B22"/>
    <w:rsid w:val="00C85220"/>
    <w:rsid w:val="00C86315"/>
    <w:rsid w:val="00C86B87"/>
    <w:rsid w:val="00C92893"/>
    <w:rsid w:val="00C92F9D"/>
    <w:rsid w:val="00C97F80"/>
    <w:rsid w:val="00CA0D8A"/>
    <w:rsid w:val="00CA1516"/>
    <w:rsid w:val="00CA1596"/>
    <w:rsid w:val="00CA1915"/>
    <w:rsid w:val="00CA2023"/>
    <w:rsid w:val="00CA2621"/>
    <w:rsid w:val="00CA40E8"/>
    <w:rsid w:val="00CA6D7E"/>
    <w:rsid w:val="00CB0064"/>
    <w:rsid w:val="00CB2220"/>
    <w:rsid w:val="00CB39DA"/>
    <w:rsid w:val="00CB3F5D"/>
    <w:rsid w:val="00CB575E"/>
    <w:rsid w:val="00CB5DBA"/>
    <w:rsid w:val="00CB7062"/>
    <w:rsid w:val="00CB776B"/>
    <w:rsid w:val="00CB7E25"/>
    <w:rsid w:val="00CB7F6F"/>
    <w:rsid w:val="00CC2712"/>
    <w:rsid w:val="00CC479F"/>
    <w:rsid w:val="00CC60A1"/>
    <w:rsid w:val="00CC61F0"/>
    <w:rsid w:val="00CC770A"/>
    <w:rsid w:val="00CD383C"/>
    <w:rsid w:val="00CE28EB"/>
    <w:rsid w:val="00CE6BF4"/>
    <w:rsid w:val="00CE6FCC"/>
    <w:rsid w:val="00CF1172"/>
    <w:rsid w:val="00CF1A42"/>
    <w:rsid w:val="00CF2F85"/>
    <w:rsid w:val="00CF3646"/>
    <w:rsid w:val="00CF596E"/>
    <w:rsid w:val="00D019B7"/>
    <w:rsid w:val="00D06C93"/>
    <w:rsid w:val="00D121A5"/>
    <w:rsid w:val="00D12320"/>
    <w:rsid w:val="00D14FDB"/>
    <w:rsid w:val="00D1762A"/>
    <w:rsid w:val="00D21639"/>
    <w:rsid w:val="00D21A7A"/>
    <w:rsid w:val="00D23708"/>
    <w:rsid w:val="00D23F0D"/>
    <w:rsid w:val="00D2503D"/>
    <w:rsid w:val="00D26186"/>
    <w:rsid w:val="00D300D5"/>
    <w:rsid w:val="00D32D98"/>
    <w:rsid w:val="00D35867"/>
    <w:rsid w:val="00D373B8"/>
    <w:rsid w:val="00D412AB"/>
    <w:rsid w:val="00D417A8"/>
    <w:rsid w:val="00D420A8"/>
    <w:rsid w:val="00D45D4C"/>
    <w:rsid w:val="00D470FA"/>
    <w:rsid w:val="00D5637A"/>
    <w:rsid w:val="00D568DA"/>
    <w:rsid w:val="00D57063"/>
    <w:rsid w:val="00D57426"/>
    <w:rsid w:val="00D6242D"/>
    <w:rsid w:val="00D646CC"/>
    <w:rsid w:val="00D657F0"/>
    <w:rsid w:val="00D66313"/>
    <w:rsid w:val="00D72EE4"/>
    <w:rsid w:val="00D82453"/>
    <w:rsid w:val="00D858F6"/>
    <w:rsid w:val="00D85D99"/>
    <w:rsid w:val="00D97BD3"/>
    <w:rsid w:val="00DA32A1"/>
    <w:rsid w:val="00DA3998"/>
    <w:rsid w:val="00DA3BA9"/>
    <w:rsid w:val="00DA4439"/>
    <w:rsid w:val="00DA63C6"/>
    <w:rsid w:val="00DA7E30"/>
    <w:rsid w:val="00DB17E0"/>
    <w:rsid w:val="00DB1BE3"/>
    <w:rsid w:val="00DB3BE9"/>
    <w:rsid w:val="00DB463E"/>
    <w:rsid w:val="00DB4CAD"/>
    <w:rsid w:val="00DB6A60"/>
    <w:rsid w:val="00DB6FF1"/>
    <w:rsid w:val="00DB72F5"/>
    <w:rsid w:val="00DC05D6"/>
    <w:rsid w:val="00DC0B77"/>
    <w:rsid w:val="00DC1AF5"/>
    <w:rsid w:val="00DC37E4"/>
    <w:rsid w:val="00DC4115"/>
    <w:rsid w:val="00DC7121"/>
    <w:rsid w:val="00DC7D66"/>
    <w:rsid w:val="00DD09F7"/>
    <w:rsid w:val="00DD2E8A"/>
    <w:rsid w:val="00DD5E0F"/>
    <w:rsid w:val="00DE138F"/>
    <w:rsid w:val="00DE156F"/>
    <w:rsid w:val="00DE2DD0"/>
    <w:rsid w:val="00DE3CA7"/>
    <w:rsid w:val="00DE6AD8"/>
    <w:rsid w:val="00DE6BD3"/>
    <w:rsid w:val="00DE6F9C"/>
    <w:rsid w:val="00DE755E"/>
    <w:rsid w:val="00DF1271"/>
    <w:rsid w:val="00DF55F4"/>
    <w:rsid w:val="00DF563B"/>
    <w:rsid w:val="00DF5EFD"/>
    <w:rsid w:val="00DF7ADA"/>
    <w:rsid w:val="00DF7CC5"/>
    <w:rsid w:val="00E00A1A"/>
    <w:rsid w:val="00E03060"/>
    <w:rsid w:val="00E05AF0"/>
    <w:rsid w:val="00E106AF"/>
    <w:rsid w:val="00E157FD"/>
    <w:rsid w:val="00E16AE1"/>
    <w:rsid w:val="00E16D1A"/>
    <w:rsid w:val="00E20240"/>
    <w:rsid w:val="00E20B0E"/>
    <w:rsid w:val="00E21D97"/>
    <w:rsid w:val="00E21E12"/>
    <w:rsid w:val="00E24FF7"/>
    <w:rsid w:val="00E35B3C"/>
    <w:rsid w:val="00E40558"/>
    <w:rsid w:val="00E43447"/>
    <w:rsid w:val="00E5209E"/>
    <w:rsid w:val="00E531A5"/>
    <w:rsid w:val="00E53B90"/>
    <w:rsid w:val="00E53C7A"/>
    <w:rsid w:val="00E61B09"/>
    <w:rsid w:val="00E62BE7"/>
    <w:rsid w:val="00E6324C"/>
    <w:rsid w:val="00E662CA"/>
    <w:rsid w:val="00E669C2"/>
    <w:rsid w:val="00E7555F"/>
    <w:rsid w:val="00E77FF9"/>
    <w:rsid w:val="00E83749"/>
    <w:rsid w:val="00E8616C"/>
    <w:rsid w:val="00E947D0"/>
    <w:rsid w:val="00E96F12"/>
    <w:rsid w:val="00E9781C"/>
    <w:rsid w:val="00EA1977"/>
    <w:rsid w:val="00EA337F"/>
    <w:rsid w:val="00EB56FB"/>
    <w:rsid w:val="00EC0771"/>
    <w:rsid w:val="00EC0A0B"/>
    <w:rsid w:val="00EC273E"/>
    <w:rsid w:val="00EC2FE6"/>
    <w:rsid w:val="00EC33FA"/>
    <w:rsid w:val="00EC4CCE"/>
    <w:rsid w:val="00EC655A"/>
    <w:rsid w:val="00EC65C8"/>
    <w:rsid w:val="00ED4775"/>
    <w:rsid w:val="00EE0702"/>
    <w:rsid w:val="00EE12EC"/>
    <w:rsid w:val="00EE18B8"/>
    <w:rsid w:val="00EE1D02"/>
    <w:rsid w:val="00EE397F"/>
    <w:rsid w:val="00EE7005"/>
    <w:rsid w:val="00EF1801"/>
    <w:rsid w:val="00EF1BB3"/>
    <w:rsid w:val="00EF2714"/>
    <w:rsid w:val="00EF52DF"/>
    <w:rsid w:val="00EF566E"/>
    <w:rsid w:val="00EF6D03"/>
    <w:rsid w:val="00EF7EDF"/>
    <w:rsid w:val="00F0008C"/>
    <w:rsid w:val="00F043AD"/>
    <w:rsid w:val="00F116C8"/>
    <w:rsid w:val="00F122A1"/>
    <w:rsid w:val="00F1268C"/>
    <w:rsid w:val="00F14289"/>
    <w:rsid w:val="00F165C1"/>
    <w:rsid w:val="00F21548"/>
    <w:rsid w:val="00F24B7E"/>
    <w:rsid w:val="00F27DF6"/>
    <w:rsid w:val="00F31E38"/>
    <w:rsid w:val="00F33A2D"/>
    <w:rsid w:val="00F377E2"/>
    <w:rsid w:val="00F379C9"/>
    <w:rsid w:val="00F41658"/>
    <w:rsid w:val="00F42AE8"/>
    <w:rsid w:val="00F42DBF"/>
    <w:rsid w:val="00F43BAA"/>
    <w:rsid w:val="00F47123"/>
    <w:rsid w:val="00F47489"/>
    <w:rsid w:val="00F47D7D"/>
    <w:rsid w:val="00F5323E"/>
    <w:rsid w:val="00F54160"/>
    <w:rsid w:val="00F546BB"/>
    <w:rsid w:val="00F54AD1"/>
    <w:rsid w:val="00F56EDE"/>
    <w:rsid w:val="00F57C78"/>
    <w:rsid w:val="00F62CD1"/>
    <w:rsid w:val="00F662C7"/>
    <w:rsid w:val="00F709D5"/>
    <w:rsid w:val="00F7238D"/>
    <w:rsid w:val="00F733CA"/>
    <w:rsid w:val="00F7362F"/>
    <w:rsid w:val="00F73843"/>
    <w:rsid w:val="00F73D79"/>
    <w:rsid w:val="00F751A6"/>
    <w:rsid w:val="00F76AB9"/>
    <w:rsid w:val="00F775A8"/>
    <w:rsid w:val="00F77823"/>
    <w:rsid w:val="00F82D27"/>
    <w:rsid w:val="00F83501"/>
    <w:rsid w:val="00F8586A"/>
    <w:rsid w:val="00F87DD9"/>
    <w:rsid w:val="00F900CE"/>
    <w:rsid w:val="00F93EB8"/>
    <w:rsid w:val="00F944FC"/>
    <w:rsid w:val="00FA2457"/>
    <w:rsid w:val="00FB1530"/>
    <w:rsid w:val="00FB22B2"/>
    <w:rsid w:val="00FB2588"/>
    <w:rsid w:val="00FB3018"/>
    <w:rsid w:val="00FB4553"/>
    <w:rsid w:val="00FB5933"/>
    <w:rsid w:val="00FC0CC9"/>
    <w:rsid w:val="00FC1752"/>
    <w:rsid w:val="00FC251F"/>
    <w:rsid w:val="00FC6D10"/>
    <w:rsid w:val="00FC7DE9"/>
    <w:rsid w:val="00FD16E7"/>
    <w:rsid w:val="00FD4D74"/>
    <w:rsid w:val="00FD5EE6"/>
    <w:rsid w:val="00FE1A39"/>
    <w:rsid w:val="00FE58E7"/>
    <w:rsid w:val="00FE633B"/>
    <w:rsid w:val="00FE7000"/>
    <w:rsid w:val="00FF0533"/>
    <w:rsid w:val="00FF36F8"/>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3E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5AD"/>
    <w:pPr>
      <w:spacing w:after="240"/>
    </w:pPr>
    <w:rPr>
      <w:rFonts w:ascii="Arial" w:hAnsi="Arial"/>
      <w:sz w:val="22"/>
      <w:lang w:val="ca-ES"/>
    </w:rPr>
  </w:style>
  <w:style w:type="paragraph" w:styleId="Ttol1">
    <w:name w:val="heading 1"/>
    <w:aliases w:val="Títol-1"/>
    <w:basedOn w:val="Normal"/>
    <w:next w:val="Normal"/>
    <w:link w:val="Ttol1Car"/>
    <w:qFormat/>
    <w:rsid w:val="00B1651B"/>
    <w:pPr>
      <w:keepNext/>
      <w:keepLines/>
      <w:ind w:left="284" w:hanging="284"/>
      <w:outlineLvl w:val="0"/>
    </w:pPr>
    <w:rPr>
      <w:rFonts w:eastAsiaTheme="majorEastAsia" w:cstheme="majorBidi"/>
      <w:b/>
      <w:sz w:val="24"/>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uiPriority w:val="22"/>
    <w:qFormat/>
    <w:rsid w:val="000728E2"/>
    <w:rPr>
      <w:rFonts w:ascii="Arial" w:hAnsi="Arial"/>
      <w:b/>
      <w:bCs/>
    </w:rPr>
  </w:style>
  <w:style w:type="paragraph" w:styleId="NormalWeb">
    <w:name w:val="Normal (Web)"/>
    <w:basedOn w:val="Normal"/>
    <w:uiPriority w:val="99"/>
    <w:unhideWhenUsed/>
    <w:rsid w:val="002A3087"/>
    <w:pPr>
      <w:spacing w:after="210" w:line="210" w:lineRule="atLeast"/>
      <w:jc w:val="both"/>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jc w:val="both"/>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argrafdellistaCar"/>
    <w:uiPriority w:val="34"/>
    <w:qFormat/>
    <w:rsid w:val="00B1651B"/>
    <w:pPr>
      <w:spacing w:after="220"/>
    </w:pPr>
    <w:rPr>
      <w:rFonts w:eastAsia="Calibri"/>
      <w:szCs w:val="22"/>
      <w:lang w:val="es-ES" w:eastAsia="en-US"/>
    </w:rPr>
  </w:style>
  <w:style w:type="table" w:styleId="Taulaambquadrcula">
    <w:name w:val="Table Grid"/>
    <w:basedOn w:val="Taulanormal"/>
    <w:uiPriority w:val="39"/>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qFormat/>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B1651B"/>
    <w:rPr>
      <w:rFonts w:ascii="Arial" w:eastAsiaTheme="majorEastAsia" w:hAnsi="Arial" w:cstheme="majorBidi"/>
      <w:b/>
      <w:sz w:val="24"/>
      <w:szCs w:val="32"/>
      <w:lang w:val="ca-ES"/>
    </w:rPr>
  </w:style>
  <w:style w:type="paragraph" w:customStyle="1" w:styleId="Ttulo2Segundonviel">
    <w:name w:val="Título 2. Segundo nviel"/>
    <w:basedOn w:val="Ttol2"/>
    <w:link w:val="Ttulo2SegundonvielCar"/>
    <w:qFormat/>
    <w:rsid w:val="005932E1"/>
    <w:pPr>
      <w:spacing w:before="240"/>
    </w:pPr>
    <w:rPr>
      <w:rFonts w:ascii="Arial" w:hAnsi="Arial" w:cs="Arial"/>
      <w:b/>
      <w:color w:val="auto"/>
      <w:sz w:val="22"/>
      <w:szCs w:val="22"/>
      <w:lang w:val="es-ES"/>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ulo2SegundonvielCar">
    <w:name w:val="Título 2. Segundo nviel Car"/>
    <w:basedOn w:val="Ttol2Car"/>
    <w:link w:val="Ttulo2Segundonviel"/>
    <w:rsid w:val="005932E1"/>
    <w:rPr>
      <w:rFonts w:ascii="Arial" w:eastAsiaTheme="majorEastAsia" w:hAnsi="Arial" w:cs="Arial"/>
      <w:b/>
      <w:color w:val="365F91" w:themeColor="accent1" w:themeShade="BF"/>
      <w:sz w:val="22"/>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Default">
    <w:name w:val="Default"/>
    <w:rsid w:val="00171EAD"/>
    <w:pPr>
      <w:autoSpaceDE w:val="0"/>
      <w:autoSpaceDN w:val="0"/>
      <w:adjustRightInd w:val="0"/>
    </w:pPr>
    <w:rPr>
      <w:rFonts w:ascii="Arial" w:eastAsia="Times New Roman" w:hAnsi="Arial" w:cs="Arial"/>
      <w:color w:val="000000"/>
      <w:sz w:val="24"/>
      <w:szCs w:val="24"/>
      <w:lang w:val="ca-ES" w:eastAsia="ca-ES"/>
    </w:rPr>
  </w:style>
  <w:style w:type="character" w:customStyle="1" w:styleId="PargrafdellistaCar">
    <w:name w:val="Paràgraf de llista Car"/>
    <w:aliases w:val="Bullet Car,List Paragraph compact Car,Normal bullet 2 Car,Paragraphe de liste 2 Car,Reference list Car,Bullet list Car,Numbered List Car,List Paragraph1 Car,1st level - Bullet List Paragraph Car,Lettre d'introduction Car"/>
    <w:link w:val="Pargrafdellista"/>
    <w:uiPriority w:val="34"/>
    <w:qFormat/>
    <w:rsid w:val="007A7D6C"/>
    <w:rPr>
      <w:rFonts w:ascii="Arial" w:eastAsia="Calibri" w:hAnsi="Arial"/>
      <w:sz w:val="22"/>
      <w:szCs w:val="22"/>
      <w:lang w:eastAsia="en-US"/>
    </w:rPr>
  </w:style>
  <w:style w:type="character" w:styleId="Refernciadecomentari">
    <w:name w:val="annotation reference"/>
    <w:basedOn w:val="Lletraperdefectedelpargraf"/>
    <w:uiPriority w:val="99"/>
    <w:unhideWhenUsed/>
    <w:rsid w:val="00CA6D7E"/>
    <w:rPr>
      <w:sz w:val="16"/>
      <w:szCs w:val="16"/>
    </w:rPr>
  </w:style>
  <w:style w:type="paragraph" w:styleId="Textdecomentari">
    <w:name w:val="annotation text"/>
    <w:basedOn w:val="Normal"/>
    <w:link w:val="TextdecomentariCar"/>
    <w:unhideWhenUsed/>
    <w:rsid w:val="00CA6D7E"/>
    <w:rPr>
      <w:sz w:val="20"/>
    </w:rPr>
  </w:style>
  <w:style w:type="character" w:customStyle="1" w:styleId="TextdecomentariCar">
    <w:name w:val="Text de comentari Car"/>
    <w:basedOn w:val="Lletraperdefectedelpargraf"/>
    <w:link w:val="Textdecomentari"/>
    <w:rsid w:val="00CA6D7E"/>
    <w:rPr>
      <w:rFonts w:ascii="Arial" w:hAnsi="Arial"/>
      <w:lang w:val="ca-ES"/>
    </w:rPr>
  </w:style>
  <w:style w:type="paragraph" w:styleId="Temadelcomentari">
    <w:name w:val="annotation subject"/>
    <w:basedOn w:val="Textdecomentari"/>
    <w:next w:val="Textdecomentari"/>
    <w:link w:val="TemadelcomentariCar"/>
    <w:semiHidden/>
    <w:unhideWhenUsed/>
    <w:rsid w:val="00CA6D7E"/>
    <w:rPr>
      <w:b/>
      <w:bCs/>
    </w:rPr>
  </w:style>
  <w:style w:type="character" w:customStyle="1" w:styleId="TemadelcomentariCar">
    <w:name w:val="Tema del comentari Car"/>
    <w:basedOn w:val="TextdecomentariCar"/>
    <w:link w:val="Temadelcomentari"/>
    <w:semiHidden/>
    <w:rsid w:val="00CA6D7E"/>
    <w:rPr>
      <w:rFonts w:ascii="Arial" w:hAnsi="Arial"/>
      <w:b/>
      <w:bCs/>
      <w:lang w:val="ca-ES"/>
    </w:rPr>
  </w:style>
  <w:style w:type="character" w:styleId="Mencisenseresoldre">
    <w:name w:val="Unresolved Mention"/>
    <w:basedOn w:val="Lletraperdefectedelpargraf"/>
    <w:uiPriority w:val="99"/>
    <w:semiHidden/>
    <w:unhideWhenUsed/>
    <w:rsid w:val="001A0A2B"/>
    <w:rPr>
      <w:color w:val="605E5C"/>
      <w:shd w:val="clear" w:color="auto" w:fill="E1DFDD"/>
    </w:rPr>
  </w:style>
  <w:style w:type="paragraph" w:styleId="Revisi">
    <w:name w:val="Revision"/>
    <w:hidden/>
    <w:uiPriority w:val="99"/>
    <w:semiHidden/>
    <w:rsid w:val="00A17970"/>
    <w:rPr>
      <w:rFonts w:ascii="Arial" w:hAnsi="Arial"/>
      <w:sz w:val="22"/>
      <w:lang w:val="ca-ES"/>
    </w:rPr>
  </w:style>
  <w:style w:type="paragraph" w:customStyle="1" w:styleId="pf0">
    <w:name w:val="pf0"/>
    <w:basedOn w:val="Normal"/>
    <w:rsid w:val="00431AD2"/>
    <w:pPr>
      <w:spacing w:before="100" w:beforeAutospacing="1" w:after="100" w:afterAutospacing="1"/>
    </w:pPr>
    <w:rPr>
      <w:rFonts w:ascii="Times New Roman" w:eastAsia="Times New Roman" w:hAnsi="Times New Roman"/>
      <w:sz w:val="24"/>
      <w:szCs w:val="24"/>
      <w:lang w:eastAsia="ca-ES"/>
    </w:rPr>
  </w:style>
  <w:style w:type="character" w:customStyle="1" w:styleId="cf01">
    <w:name w:val="cf01"/>
    <w:basedOn w:val="Lletraperdefectedelpargraf"/>
    <w:rsid w:val="00431A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1053">
      <w:bodyDiv w:val="1"/>
      <w:marLeft w:val="0"/>
      <w:marRight w:val="0"/>
      <w:marTop w:val="0"/>
      <w:marBottom w:val="0"/>
      <w:divBdr>
        <w:top w:val="none" w:sz="0" w:space="0" w:color="auto"/>
        <w:left w:val="none" w:sz="0" w:space="0" w:color="auto"/>
        <w:bottom w:val="none" w:sz="0" w:space="0" w:color="auto"/>
        <w:right w:val="none" w:sz="0" w:space="0" w:color="auto"/>
      </w:divBdr>
    </w:div>
    <w:div w:id="113332994">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306936809">
      <w:bodyDiv w:val="1"/>
      <w:marLeft w:val="0"/>
      <w:marRight w:val="0"/>
      <w:marTop w:val="0"/>
      <w:marBottom w:val="0"/>
      <w:divBdr>
        <w:top w:val="none" w:sz="0" w:space="0" w:color="auto"/>
        <w:left w:val="none" w:sz="0" w:space="0" w:color="auto"/>
        <w:bottom w:val="none" w:sz="0" w:space="0" w:color="auto"/>
        <w:right w:val="none" w:sz="0" w:space="0" w:color="auto"/>
      </w:divBdr>
    </w:div>
    <w:div w:id="343828273">
      <w:bodyDiv w:val="1"/>
      <w:marLeft w:val="0"/>
      <w:marRight w:val="0"/>
      <w:marTop w:val="0"/>
      <w:marBottom w:val="0"/>
      <w:divBdr>
        <w:top w:val="none" w:sz="0" w:space="0" w:color="auto"/>
        <w:left w:val="none" w:sz="0" w:space="0" w:color="auto"/>
        <w:bottom w:val="none" w:sz="0" w:space="0" w:color="auto"/>
        <w:right w:val="none" w:sz="0" w:space="0" w:color="auto"/>
      </w:divBdr>
    </w:div>
    <w:div w:id="359161786">
      <w:bodyDiv w:val="1"/>
      <w:marLeft w:val="0"/>
      <w:marRight w:val="0"/>
      <w:marTop w:val="0"/>
      <w:marBottom w:val="0"/>
      <w:divBdr>
        <w:top w:val="none" w:sz="0" w:space="0" w:color="auto"/>
        <w:left w:val="none" w:sz="0" w:space="0" w:color="auto"/>
        <w:bottom w:val="none" w:sz="0" w:space="0" w:color="auto"/>
        <w:right w:val="none" w:sz="0" w:space="0" w:color="auto"/>
      </w:divBdr>
    </w:div>
    <w:div w:id="416708342">
      <w:bodyDiv w:val="1"/>
      <w:marLeft w:val="0"/>
      <w:marRight w:val="0"/>
      <w:marTop w:val="0"/>
      <w:marBottom w:val="0"/>
      <w:divBdr>
        <w:top w:val="none" w:sz="0" w:space="0" w:color="auto"/>
        <w:left w:val="none" w:sz="0" w:space="0" w:color="auto"/>
        <w:bottom w:val="none" w:sz="0" w:space="0" w:color="auto"/>
        <w:right w:val="none" w:sz="0" w:space="0" w:color="auto"/>
      </w:divBdr>
    </w:div>
    <w:div w:id="583536101">
      <w:bodyDiv w:val="1"/>
      <w:marLeft w:val="0"/>
      <w:marRight w:val="0"/>
      <w:marTop w:val="0"/>
      <w:marBottom w:val="0"/>
      <w:divBdr>
        <w:top w:val="none" w:sz="0" w:space="0" w:color="auto"/>
        <w:left w:val="none" w:sz="0" w:space="0" w:color="auto"/>
        <w:bottom w:val="none" w:sz="0" w:space="0" w:color="auto"/>
        <w:right w:val="none" w:sz="0" w:space="0" w:color="auto"/>
      </w:divBdr>
      <w:divsChild>
        <w:div w:id="1008485881">
          <w:marLeft w:val="0"/>
          <w:marRight w:val="0"/>
          <w:marTop w:val="0"/>
          <w:marBottom w:val="0"/>
          <w:divBdr>
            <w:top w:val="none" w:sz="0" w:space="0" w:color="auto"/>
            <w:left w:val="none" w:sz="0" w:space="0" w:color="auto"/>
            <w:bottom w:val="none" w:sz="0" w:space="0" w:color="auto"/>
            <w:right w:val="none" w:sz="0" w:space="0" w:color="auto"/>
          </w:divBdr>
        </w:div>
        <w:div w:id="1985424975">
          <w:marLeft w:val="0"/>
          <w:marRight w:val="0"/>
          <w:marTop w:val="0"/>
          <w:marBottom w:val="0"/>
          <w:divBdr>
            <w:top w:val="none" w:sz="0" w:space="0" w:color="auto"/>
            <w:left w:val="none" w:sz="0" w:space="0" w:color="auto"/>
            <w:bottom w:val="none" w:sz="0" w:space="0" w:color="auto"/>
            <w:right w:val="none" w:sz="0" w:space="0" w:color="auto"/>
          </w:divBdr>
        </w:div>
      </w:divsChild>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785197300">
      <w:bodyDiv w:val="1"/>
      <w:marLeft w:val="0"/>
      <w:marRight w:val="0"/>
      <w:marTop w:val="0"/>
      <w:marBottom w:val="0"/>
      <w:divBdr>
        <w:top w:val="none" w:sz="0" w:space="0" w:color="auto"/>
        <w:left w:val="none" w:sz="0" w:space="0" w:color="auto"/>
        <w:bottom w:val="none" w:sz="0" w:space="0" w:color="auto"/>
        <w:right w:val="none" w:sz="0" w:space="0" w:color="auto"/>
      </w:divBdr>
    </w:div>
    <w:div w:id="917205103">
      <w:bodyDiv w:val="1"/>
      <w:marLeft w:val="0"/>
      <w:marRight w:val="0"/>
      <w:marTop w:val="0"/>
      <w:marBottom w:val="0"/>
      <w:divBdr>
        <w:top w:val="none" w:sz="0" w:space="0" w:color="auto"/>
        <w:left w:val="none" w:sz="0" w:space="0" w:color="auto"/>
        <w:bottom w:val="none" w:sz="0" w:space="0" w:color="auto"/>
        <w:right w:val="none" w:sz="0" w:space="0" w:color="auto"/>
      </w:divBdr>
    </w:div>
    <w:div w:id="920673114">
      <w:bodyDiv w:val="1"/>
      <w:marLeft w:val="0"/>
      <w:marRight w:val="0"/>
      <w:marTop w:val="0"/>
      <w:marBottom w:val="0"/>
      <w:divBdr>
        <w:top w:val="none" w:sz="0" w:space="0" w:color="auto"/>
        <w:left w:val="none" w:sz="0" w:space="0" w:color="auto"/>
        <w:bottom w:val="none" w:sz="0" w:space="0" w:color="auto"/>
        <w:right w:val="none" w:sz="0" w:space="0" w:color="auto"/>
      </w:divBdr>
    </w:div>
    <w:div w:id="921378192">
      <w:bodyDiv w:val="1"/>
      <w:marLeft w:val="0"/>
      <w:marRight w:val="0"/>
      <w:marTop w:val="0"/>
      <w:marBottom w:val="0"/>
      <w:divBdr>
        <w:top w:val="none" w:sz="0" w:space="0" w:color="auto"/>
        <w:left w:val="none" w:sz="0" w:space="0" w:color="auto"/>
        <w:bottom w:val="none" w:sz="0" w:space="0" w:color="auto"/>
        <w:right w:val="none" w:sz="0" w:space="0" w:color="auto"/>
      </w:divBdr>
    </w:div>
    <w:div w:id="927081893">
      <w:bodyDiv w:val="1"/>
      <w:marLeft w:val="0"/>
      <w:marRight w:val="0"/>
      <w:marTop w:val="0"/>
      <w:marBottom w:val="0"/>
      <w:divBdr>
        <w:top w:val="none" w:sz="0" w:space="0" w:color="auto"/>
        <w:left w:val="none" w:sz="0" w:space="0" w:color="auto"/>
        <w:bottom w:val="none" w:sz="0" w:space="0" w:color="auto"/>
        <w:right w:val="none" w:sz="0" w:space="0" w:color="auto"/>
      </w:divBdr>
    </w:div>
    <w:div w:id="1007708256">
      <w:bodyDiv w:val="1"/>
      <w:marLeft w:val="0"/>
      <w:marRight w:val="0"/>
      <w:marTop w:val="0"/>
      <w:marBottom w:val="0"/>
      <w:divBdr>
        <w:top w:val="none" w:sz="0" w:space="0" w:color="auto"/>
        <w:left w:val="none" w:sz="0" w:space="0" w:color="auto"/>
        <w:bottom w:val="none" w:sz="0" w:space="0" w:color="auto"/>
        <w:right w:val="none" w:sz="0" w:space="0" w:color="auto"/>
      </w:divBdr>
      <w:divsChild>
        <w:div w:id="718824989">
          <w:marLeft w:val="0"/>
          <w:marRight w:val="0"/>
          <w:marTop w:val="0"/>
          <w:marBottom w:val="0"/>
          <w:divBdr>
            <w:top w:val="none" w:sz="0" w:space="0" w:color="auto"/>
            <w:left w:val="none" w:sz="0" w:space="0" w:color="auto"/>
            <w:bottom w:val="none" w:sz="0" w:space="0" w:color="auto"/>
            <w:right w:val="none" w:sz="0" w:space="0" w:color="auto"/>
          </w:divBdr>
        </w:div>
        <w:div w:id="22555816">
          <w:marLeft w:val="0"/>
          <w:marRight w:val="0"/>
          <w:marTop w:val="0"/>
          <w:marBottom w:val="0"/>
          <w:divBdr>
            <w:top w:val="none" w:sz="0" w:space="0" w:color="auto"/>
            <w:left w:val="none" w:sz="0" w:space="0" w:color="auto"/>
            <w:bottom w:val="none" w:sz="0" w:space="0" w:color="auto"/>
            <w:right w:val="none" w:sz="0" w:space="0" w:color="auto"/>
          </w:divBdr>
        </w:div>
      </w:divsChild>
    </w:div>
    <w:div w:id="1023097553">
      <w:bodyDiv w:val="1"/>
      <w:marLeft w:val="0"/>
      <w:marRight w:val="0"/>
      <w:marTop w:val="0"/>
      <w:marBottom w:val="0"/>
      <w:divBdr>
        <w:top w:val="none" w:sz="0" w:space="0" w:color="auto"/>
        <w:left w:val="none" w:sz="0" w:space="0" w:color="auto"/>
        <w:bottom w:val="none" w:sz="0" w:space="0" w:color="auto"/>
        <w:right w:val="none" w:sz="0" w:space="0" w:color="auto"/>
      </w:divBdr>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214387204">
      <w:bodyDiv w:val="1"/>
      <w:marLeft w:val="0"/>
      <w:marRight w:val="0"/>
      <w:marTop w:val="0"/>
      <w:marBottom w:val="0"/>
      <w:divBdr>
        <w:top w:val="none" w:sz="0" w:space="0" w:color="auto"/>
        <w:left w:val="none" w:sz="0" w:space="0" w:color="auto"/>
        <w:bottom w:val="none" w:sz="0" w:space="0" w:color="auto"/>
        <w:right w:val="none" w:sz="0" w:space="0" w:color="auto"/>
      </w:divBdr>
    </w:div>
    <w:div w:id="1242061511">
      <w:bodyDiv w:val="1"/>
      <w:marLeft w:val="0"/>
      <w:marRight w:val="0"/>
      <w:marTop w:val="0"/>
      <w:marBottom w:val="0"/>
      <w:divBdr>
        <w:top w:val="none" w:sz="0" w:space="0" w:color="auto"/>
        <w:left w:val="none" w:sz="0" w:space="0" w:color="auto"/>
        <w:bottom w:val="none" w:sz="0" w:space="0" w:color="auto"/>
        <w:right w:val="none" w:sz="0" w:space="0" w:color="auto"/>
      </w:divBdr>
    </w:div>
    <w:div w:id="1331910070">
      <w:bodyDiv w:val="1"/>
      <w:marLeft w:val="0"/>
      <w:marRight w:val="0"/>
      <w:marTop w:val="0"/>
      <w:marBottom w:val="0"/>
      <w:divBdr>
        <w:top w:val="none" w:sz="0" w:space="0" w:color="auto"/>
        <w:left w:val="none" w:sz="0" w:space="0" w:color="auto"/>
        <w:bottom w:val="none" w:sz="0" w:space="0" w:color="auto"/>
        <w:right w:val="none" w:sz="0" w:space="0" w:color="auto"/>
      </w:divBdr>
    </w:div>
    <w:div w:id="1358198305">
      <w:bodyDiv w:val="1"/>
      <w:marLeft w:val="0"/>
      <w:marRight w:val="0"/>
      <w:marTop w:val="0"/>
      <w:marBottom w:val="0"/>
      <w:divBdr>
        <w:top w:val="none" w:sz="0" w:space="0" w:color="auto"/>
        <w:left w:val="none" w:sz="0" w:space="0" w:color="auto"/>
        <w:bottom w:val="none" w:sz="0" w:space="0" w:color="auto"/>
        <w:right w:val="none" w:sz="0" w:space="0" w:color="auto"/>
      </w:divBdr>
    </w:div>
    <w:div w:id="1447768682">
      <w:bodyDiv w:val="1"/>
      <w:marLeft w:val="0"/>
      <w:marRight w:val="0"/>
      <w:marTop w:val="0"/>
      <w:marBottom w:val="0"/>
      <w:divBdr>
        <w:top w:val="none" w:sz="0" w:space="0" w:color="auto"/>
        <w:left w:val="none" w:sz="0" w:space="0" w:color="auto"/>
        <w:bottom w:val="none" w:sz="0" w:space="0" w:color="auto"/>
        <w:right w:val="none" w:sz="0" w:space="0" w:color="auto"/>
      </w:divBdr>
    </w:div>
    <w:div w:id="1519346986">
      <w:bodyDiv w:val="1"/>
      <w:marLeft w:val="0"/>
      <w:marRight w:val="0"/>
      <w:marTop w:val="0"/>
      <w:marBottom w:val="0"/>
      <w:divBdr>
        <w:top w:val="none" w:sz="0" w:space="0" w:color="auto"/>
        <w:left w:val="none" w:sz="0" w:space="0" w:color="auto"/>
        <w:bottom w:val="none" w:sz="0" w:space="0" w:color="auto"/>
        <w:right w:val="none" w:sz="0" w:space="0" w:color="auto"/>
      </w:divBdr>
    </w:div>
    <w:div w:id="1632638247">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39299890">
      <w:bodyDiv w:val="1"/>
      <w:marLeft w:val="0"/>
      <w:marRight w:val="0"/>
      <w:marTop w:val="0"/>
      <w:marBottom w:val="0"/>
      <w:divBdr>
        <w:top w:val="none" w:sz="0" w:space="0" w:color="auto"/>
        <w:left w:val="none" w:sz="0" w:space="0" w:color="auto"/>
        <w:bottom w:val="none" w:sz="0" w:space="0" w:color="auto"/>
        <w:right w:val="none" w:sz="0" w:space="0" w:color="auto"/>
      </w:divBdr>
    </w:div>
    <w:div w:id="1840346096">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 w:id="21265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46826391r\Downloads\ECO-Generalitat-ofici%20(1).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D907B62B6DC42B60A5B93B97AE066" ma:contentTypeVersion="11" ma:contentTypeDescription="Crea un document nou" ma:contentTypeScope="" ma:versionID="20e120c706375ec37871cc85ff9cf704">
  <xsd:schema xmlns:xsd="http://www.w3.org/2001/XMLSchema" xmlns:xs="http://www.w3.org/2001/XMLSchema" xmlns:p="http://schemas.microsoft.com/office/2006/metadata/properties" xmlns:ns2="622487c0-8b3a-4d34-afba-6a649faee717" xmlns:ns3="70b8d240-9dec-42ad-b676-4fd212d05fd3" targetNamespace="http://schemas.microsoft.com/office/2006/metadata/properties" ma:root="true" ma:fieldsID="7a101c471640597f2a586ee9d45f0ef8" ns2:_="" ns3:_="">
    <xsd:import namespace="622487c0-8b3a-4d34-afba-6a649faee717"/>
    <xsd:import namespace="70b8d240-9dec-42ad-b676-4fd212d05f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487c0-8b3a-4d34-afba-6a649faee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 ma:index="12" nillable="true" ma:displayName="Data" ma:default="[today]" ma:format="DateOnly" ma:internalName="Data">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b8d240-9dec-42ad-b676-4fd212d05fd3"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b8d240-9dec-42ad-b676-4fd212d05fd3">
      <UserInfo>
        <DisplayName/>
        <AccountId xsi:nil="true"/>
        <AccountType/>
      </UserInfo>
    </SharedWithUsers>
    <Data xmlns="622487c0-8b3a-4d34-afba-6a649faee717">2025-06-23T08:40:21+00:00</Dat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51141-51CB-449F-BA85-631AFDAE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487c0-8b3a-4d34-afba-6a649faee717"/>
    <ds:schemaRef ds:uri="70b8d240-9dec-42ad-b676-4fd212d05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19A60-709A-4B87-9DDC-C8952B614BE2}">
  <ds:schemaRefs>
    <ds:schemaRef ds:uri="http://schemas.microsoft.com/office/2006/metadata/properties"/>
    <ds:schemaRef ds:uri="http://schemas.microsoft.com/office/infopath/2007/PartnerControls"/>
    <ds:schemaRef ds:uri="70b8d240-9dec-42ad-b676-4fd212d05fd3"/>
    <ds:schemaRef ds:uri="622487c0-8b3a-4d34-afba-6a649faee717"/>
  </ds:schemaRefs>
</ds:datastoreItem>
</file>

<file path=customXml/itemProps3.xml><?xml version="1.0" encoding="utf-8"?>
<ds:datastoreItem xmlns:ds="http://schemas.openxmlformats.org/officeDocument/2006/customXml" ds:itemID="{4C6D128B-D683-4F3A-BA8D-B06C7F890705}">
  <ds:schemaRefs>
    <ds:schemaRef ds:uri="http://schemas.openxmlformats.org/officeDocument/2006/bibliography"/>
  </ds:schemaRefs>
</ds:datastoreItem>
</file>

<file path=customXml/itemProps4.xml><?xml version="1.0" encoding="utf-8"?>
<ds:datastoreItem xmlns:ds="http://schemas.openxmlformats.org/officeDocument/2006/customXml" ds:itemID="{9B60754B-04C4-4EEE-82CC-B0827C175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ECO-Generalitat-ofici (1).dotx</Template>
  <TotalTime>0</TotalTime>
  <Pages>20</Pages>
  <Words>967</Words>
  <Characters>5742</Characters>
  <Application>Microsoft Office Word</Application>
  <DocSecurity>0</DocSecurity>
  <Lines>47</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Generalitat de Catalunya</vt:lpstr>
      <vt:lpstr>Plantilla criteris formals</vt:lpstr>
    </vt:vector>
  </TitlesOfParts>
  <Manager/>
  <Company/>
  <LinksUpToDate>false</LinksUpToDate>
  <CharactersWithSpaces>6696</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Generalitat de Catalunya</dc:title>
  <dc:subject>Plantilla</dc:subject>
  <dc:creator/>
  <cp:keywords>Plantilla,PIV, VEH</cp:keywords>
  <dc:description>Plantilla accessible i segons PIV</dc:description>
  <cp:lastModifiedBy/>
  <cp:revision>1</cp:revision>
  <dcterms:created xsi:type="dcterms:W3CDTF">2025-05-19T11:17:00Z</dcterms:created>
  <dcterms:modified xsi:type="dcterms:W3CDTF">2025-07-22T06:30:00Z</dcterms:modified>
  <cp:category>Plantilles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0x010100EEBD907B62B6DC42B60A5B93B97AE066</vt:lpwstr>
  </property>
  <property fmtid="{D5CDD505-2E9C-101B-9397-08002B2CF9AE}" pid="5" name="TemplateUrl">
    <vt:lpwstr/>
  </property>
  <property fmtid="{D5CDD505-2E9C-101B-9397-08002B2CF9AE}" pid="6" name="_dlc_DocIdItemGuid">
    <vt:lpwstr>6ea8332e-c910-4130-91a1-d3a40d3131fc</vt:lpwstr>
  </property>
  <property fmtid="{D5CDD505-2E9C-101B-9397-08002B2CF9AE}" pid="7" name="MediaServiceImageTags">
    <vt:lpwstr/>
  </property>
</Properties>
</file>