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/>
          <w:b/>
          <w:bCs/>
          <w:kern w:val="2"/>
          <w:sz w:val="22"/>
          <w:szCs w:val="22"/>
          <w:u w:val="single"/>
          <w:lang w:eastAsia="zh-CN" w:bidi="hi-IN"/>
        </w:rPr>
      </w:pPr>
      <w:r>
        <w:rPr>
          <w:rFonts w:eastAsia="NSimSun" w:ascii="Arial" w:hAnsi="Arial"/>
          <w:b/>
          <w:bCs/>
          <w:kern w:val="2"/>
          <w:sz w:val="22"/>
          <w:szCs w:val="22"/>
          <w:u w:val="single"/>
          <w:lang w:eastAsia="zh-CN" w:bidi="hi-IN"/>
        </w:rPr>
        <w:t>A) Oferta econòmica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Percentatge de baixa ofert: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En cas de no oferir un percentatge de baixa es considerarà que s’ofereix el preu de la licitació i la puntuació a obtenir seran 0 punts.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</w:rPr>
        <w:t>B) Millores Tècniques i d’equipaments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  <w:t>SÍ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  <w:t>NO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  <w:t>Retolació corporativa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  <w:t>1 any d’assegurança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  <w:t>Climatització independent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eastAsia="Helvetica-Bold" w:cs="Arial"/>
                <w:szCs w:val="22"/>
              </w:rPr>
            </w:pPr>
            <w:r>
              <w:rPr>
                <w:rFonts w:eastAsia="Helvetica-Bold" w:cs="Arial"/>
                <w:szCs w:val="22"/>
              </w:rPr>
            </w:r>
          </w:p>
        </w:tc>
      </w:tr>
    </w:tbl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 w:val="false"/>
          <w:bCs w:val="false"/>
          <w:i/>
          <w:i/>
          <w:iCs/>
          <w:color w:val="000000"/>
          <w:sz w:val="22"/>
          <w:szCs w:val="22"/>
          <w:shd w:fill="auto" w:val="clear"/>
        </w:rPr>
      </w:pPr>
      <w:r>
        <w:rPr>
          <w:rFonts w:eastAsia="Helvetica-Bold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>Indicar en cada cas l’opció corresponent. A cada fila només es pot indicar una opció. En cas de no indicar res a la fila o indicar a les dues opcions de la fila, s’obtindran 0 punts.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</w:rPr>
        <w:t>C) Termini de lliurament inferior al màxim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color w:val="000000"/>
          <w:kern w:val="2"/>
          <w:sz w:val="22"/>
          <w:szCs w:val="22"/>
          <w:lang w:eastAsia="zh-CN" w:bidi="hi-IN"/>
        </w:rPr>
      </w:pPr>
      <w:r>
        <w:rPr>
          <w:rFonts w:eastAsia="Helvetica-Bold" w:cs="Arial" w:ascii="Arial" w:hAnsi="Arial"/>
          <w:b/>
          <w:color w:val="000000"/>
          <w:kern w:val="2"/>
          <w:sz w:val="22"/>
          <w:szCs w:val="22"/>
          <w:lang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  <w:t>Reducció de 5 dies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  <w:t>Reducció de 10 dies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  <w:t>Reducció de 15 dies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  <w:t>Reducció de 20 dies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2"/>
          <w:szCs w:val="22"/>
          <w:lang w:eastAsia="ca-ES"/>
        </w:rPr>
      </w:pPr>
      <w:r>
        <w:rPr>
          <w:rFonts w:eastAsia="Times New Roman" w:cs="Arial" w:ascii="Arial" w:hAnsi="Arial"/>
          <w:color w:val="000000"/>
          <w:sz w:val="22"/>
          <w:szCs w:val="22"/>
          <w:lang w:eastAsia="ca-ES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 w:val="false"/>
          <w:bCs w:val="false"/>
          <w:i/>
          <w:i/>
          <w:iCs/>
          <w:color w:val="000000"/>
          <w:sz w:val="22"/>
          <w:szCs w:val="22"/>
        </w:rPr>
      </w:pPr>
      <w:r>
        <w:rPr>
          <w:rFonts w:eastAsia="Helvetica-Bold" w:cs="Arial" w:ascii="Arial" w:hAnsi="Arial"/>
          <w:b w:val="false"/>
          <w:bCs w:val="false"/>
          <w:i/>
          <w:iCs/>
          <w:color w:val="000000"/>
          <w:sz w:val="22"/>
          <w:szCs w:val="22"/>
        </w:rPr>
        <w:t>Indicar l’opció corresponent. En cas d’indicar més d’una opció o no indicar res, s’obtindran 0 punts.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Helvetica-Bold" w:cs="Arial" w:ascii="Arial" w:hAnsi="Arial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</w:rPr>
        <w:t>D) Garantia superior a la mínima exigia ( fins 5 punts)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  <w:t>4 anys de garantia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  <w:t>5 anys de garantia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kern w:val="2"/>
          <w:sz w:val="22"/>
          <w:szCs w:val="22"/>
          <w:shd w:fill="auto" w:val="clear"/>
          <w:lang w:eastAsia="ca-ES" w:bidi="hi-IN"/>
        </w:rPr>
      </w:pPr>
      <w:r>
        <w:rPr>
          <w:rFonts w:eastAsia="Times New Roman" w:cs="Arial" w:ascii="Arial" w:hAnsi="Arial"/>
          <w:b/>
          <w:color w:val="000000"/>
          <w:kern w:val="2"/>
          <w:sz w:val="22"/>
          <w:szCs w:val="22"/>
          <w:shd w:fill="auto" w:val="clear"/>
          <w:lang w:eastAsia="ca-ES" w:bidi="hi-I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kern w:val="2"/>
          <w:sz w:val="22"/>
          <w:szCs w:val="22"/>
          <w:shd w:fill="auto" w:val="clear"/>
          <w:lang w:val="ca-ES" w:eastAsia="ca-ES" w:bidi="hi-IN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ca-ES" w:eastAsia="ca-ES" w:bidi="hi-I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2"/>
          <w:szCs w:val="22"/>
          <w:shd w:fill="auto" w:val="clear"/>
          <w:lang w:val="ca-ES" w:eastAsia="ca-ES" w:bidi="hi-IN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2"/>
          <w:szCs w:val="22"/>
          <w:shd w:fill="auto" w:val="clear"/>
          <w:lang w:val="ca-ES" w:eastAsia="ca-ES" w:bidi="hi-IN"/>
        </w:rPr>
        <w:t>En cas de no estar interessat en oferir aquesta millora, no s’ha d’indicar cap opció i la puntuació serà 0. En cas d’indicar les dues opcions, la puntuació a obtenir serà 0.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238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69515" cy="574040"/>
          <wp:effectExtent l="0" t="0" r="0" b="0"/>
          <wp:wrapSquare wrapText="largest"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69515" cy="574040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22</TotalTime>
  <Application>LibreOffice/24.8.7.2$Windows_X86_64 LibreOffice_project/e07d0a63a46349d29051da79b1fde8160bab2a89</Application>
  <AppVersion>15.0000</AppVersion>
  <Pages>2</Pages>
  <Words>273</Words>
  <Characters>1603</Characters>
  <CharactersWithSpaces>1858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2025-12-17T11:11:24Z</dcterms:modified>
  <cp:revision>25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