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8494E" w14:textId="3496F3C8" w:rsidR="005F5569" w:rsidRDefault="005F5569" w:rsidP="0051352D">
      <w:r w:rsidRPr="00032900">
        <w:rPr>
          <w:sz w:val="22"/>
          <w:szCs w:val="22"/>
          <w:lang w:eastAsia="es-ES"/>
        </w:rPr>
        <w:t xml:space="preserve"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 contractació relativa a les obres per a l’execució del </w:t>
      </w:r>
      <w:r w:rsidRPr="00032900">
        <w:rPr>
          <w:b/>
          <w:sz w:val="22"/>
          <w:szCs w:val="22"/>
          <w:lang w:eastAsia="es-ES"/>
        </w:rPr>
        <w:t>PROJECTE DE SANEJAMENT DE PAVIMENT, ANY 202</w:t>
      </w:r>
      <w:r w:rsidR="00504DD2">
        <w:rPr>
          <w:b/>
          <w:sz w:val="22"/>
          <w:szCs w:val="22"/>
          <w:lang w:eastAsia="es-ES"/>
        </w:rPr>
        <w:t>6</w:t>
      </w:r>
      <w:r>
        <w:rPr>
          <w:b/>
          <w:sz w:val="22"/>
          <w:szCs w:val="22"/>
          <w:lang w:eastAsia="es-ES"/>
        </w:rPr>
        <w:t xml:space="preserve"> </w:t>
      </w:r>
      <w:r w:rsidRPr="00890193">
        <w:rPr>
          <w:b/>
          <w:sz w:val="22"/>
          <w:szCs w:val="22"/>
          <w:u w:val="single"/>
          <w:lang w:eastAsia="es-ES"/>
        </w:rPr>
        <w:t>LOT 2- O</w:t>
      </w:r>
      <w:r w:rsidR="00504DD2" w:rsidRPr="00890193">
        <w:rPr>
          <w:b/>
          <w:sz w:val="22"/>
          <w:szCs w:val="22"/>
          <w:u w:val="single"/>
          <w:lang w:eastAsia="es-ES"/>
        </w:rPr>
        <w:t>CC</w:t>
      </w:r>
      <w:r w:rsidRPr="00890193">
        <w:rPr>
          <w:b/>
          <w:sz w:val="22"/>
          <w:szCs w:val="22"/>
          <w:u w:val="single"/>
          <w:lang w:eastAsia="es-ES"/>
        </w:rPr>
        <w:t>I</w:t>
      </w:r>
      <w:r w:rsidR="00504DD2" w:rsidRPr="00890193">
        <w:rPr>
          <w:b/>
          <w:sz w:val="22"/>
          <w:szCs w:val="22"/>
          <w:u w:val="single"/>
          <w:lang w:eastAsia="es-ES"/>
        </w:rPr>
        <w:t>D</w:t>
      </w:r>
      <w:r w:rsidRPr="00890193">
        <w:rPr>
          <w:b/>
          <w:sz w:val="22"/>
          <w:szCs w:val="22"/>
          <w:u w:val="single"/>
          <w:lang w:eastAsia="es-ES"/>
        </w:rPr>
        <w:t>ENTAL</w:t>
      </w:r>
      <w:r w:rsidRPr="00890193">
        <w:rPr>
          <w:sz w:val="22"/>
          <w:szCs w:val="22"/>
          <w:lang w:eastAsia="es-ES"/>
        </w:rPr>
        <w:t>,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……….……………….. euros, IVA exclòs. </w:t>
      </w:r>
    </w:p>
    <w:p w14:paraId="1A70F8C6" w14:textId="77777777" w:rsidR="005F5569" w:rsidRDefault="005F5569" w:rsidP="0051352D">
      <w:pPr>
        <w:rPr>
          <w:sz w:val="22"/>
          <w:szCs w:val="22"/>
          <w:lang w:eastAsia="es-ES"/>
        </w:rPr>
      </w:pPr>
    </w:p>
    <w:p w14:paraId="7B0489AF" w14:textId="77777777" w:rsidR="005F5569" w:rsidRDefault="005F5569" w:rsidP="0051352D">
      <w:r>
        <w:rPr>
          <w:sz w:val="22"/>
          <w:szCs w:val="22"/>
          <w:lang w:eastAsia="es-ES"/>
        </w:rPr>
        <w:t>L’import de l’IVA, al ... %., és de .......... €.</w:t>
      </w:r>
    </w:p>
    <w:p w14:paraId="782302E5" w14:textId="77777777" w:rsidR="005F5569" w:rsidRDefault="005F5569" w:rsidP="005F5569">
      <w:pPr>
        <w:ind w:left="709"/>
        <w:rPr>
          <w:sz w:val="22"/>
          <w:szCs w:val="22"/>
          <w:lang w:eastAsia="es-ES"/>
        </w:rPr>
      </w:pPr>
    </w:p>
    <w:p w14:paraId="72330300" w14:textId="77777777" w:rsidR="005F5569" w:rsidRDefault="005F5569" w:rsidP="005F5569">
      <w:pPr>
        <w:ind w:left="709"/>
        <w:rPr>
          <w:sz w:val="22"/>
          <w:szCs w:val="22"/>
          <w:lang w:eastAsia="es-ES"/>
        </w:rPr>
      </w:pPr>
    </w:p>
    <w:p w14:paraId="2A0701ED" w14:textId="77777777" w:rsidR="005F5569" w:rsidRDefault="005F5569" w:rsidP="005F5569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84"/>
        <w:gridCol w:w="1983"/>
        <w:gridCol w:w="851"/>
        <w:gridCol w:w="1755"/>
        <w:gridCol w:w="2067"/>
      </w:tblGrid>
      <w:tr w:rsidR="005F5569" w:rsidRPr="00B02584" w14:paraId="07EABFED" w14:textId="77777777" w:rsidTr="00664DD8">
        <w:trPr>
          <w:trHeight w:val="416"/>
          <w:jc w:val="right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9E19C5D" w14:textId="194A2824" w:rsidR="005F5569" w:rsidRPr="00B02584" w:rsidRDefault="005F5569" w:rsidP="00664DD8">
            <w:pPr>
              <w:jc w:val="center"/>
            </w:pPr>
            <w:r w:rsidRPr="00B02584">
              <w:rPr>
                <w:b/>
                <w:sz w:val="22"/>
                <w:lang w:eastAsia="ca-ES"/>
              </w:rPr>
              <w:t>LOT Nº 2: O</w:t>
            </w:r>
            <w:r w:rsidR="001B7704" w:rsidRPr="00B02584">
              <w:rPr>
                <w:b/>
                <w:sz w:val="22"/>
                <w:lang w:eastAsia="ca-ES"/>
              </w:rPr>
              <w:t>CC</w:t>
            </w:r>
            <w:r w:rsidRPr="00B02584">
              <w:rPr>
                <w:b/>
                <w:sz w:val="22"/>
                <w:lang w:eastAsia="ca-ES"/>
              </w:rPr>
              <w:t>I</w:t>
            </w:r>
            <w:r w:rsidR="001B7704" w:rsidRPr="00B02584">
              <w:rPr>
                <w:b/>
                <w:sz w:val="22"/>
                <w:lang w:eastAsia="ca-ES"/>
              </w:rPr>
              <w:t>D</w:t>
            </w:r>
            <w:r w:rsidRPr="00B02584">
              <w:rPr>
                <w:b/>
                <w:sz w:val="22"/>
                <w:lang w:eastAsia="ca-ES"/>
              </w:rPr>
              <w:t>ENTAL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88FA1" w14:textId="77777777" w:rsidR="005F5569" w:rsidRPr="00B02584" w:rsidRDefault="005F5569" w:rsidP="00664DD8">
            <w:pPr>
              <w:jc w:val="center"/>
            </w:pPr>
            <w:r w:rsidRPr="00B02584">
              <w:rPr>
                <w:sz w:val="22"/>
                <w:lang w:eastAsia="ca-ES"/>
              </w:rPr>
              <w:t>OFERTA DEL LICITADOR</w:t>
            </w:r>
          </w:p>
        </w:tc>
      </w:tr>
      <w:tr w:rsidR="005F5569" w:rsidRPr="00B02584" w14:paraId="7A5278A1" w14:textId="77777777" w:rsidTr="00664DD8">
        <w:trPr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8F8F" w14:textId="77777777" w:rsidR="005F5569" w:rsidRPr="00B02584" w:rsidRDefault="005F5569" w:rsidP="00664DD8">
            <w:pPr>
              <w:jc w:val="center"/>
            </w:pPr>
            <w:r w:rsidRPr="00B02584">
              <w:rPr>
                <w:sz w:val="22"/>
                <w:lang w:eastAsia="ca-ES"/>
              </w:rPr>
              <w:t>Preu licitació</w:t>
            </w:r>
          </w:p>
          <w:p w14:paraId="297D3E16" w14:textId="77777777" w:rsidR="005F5569" w:rsidRPr="00B02584" w:rsidRDefault="005F5569" w:rsidP="00664DD8">
            <w:pPr>
              <w:jc w:val="center"/>
            </w:pPr>
            <w:r w:rsidRPr="00B02584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4C3A35D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Preu ofertat</w:t>
            </w:r>
          </w:p>
          <w:p w14:paraId="205F0AAB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8FA77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97D9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5739F8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Total preu ofertat</w:t>
            </w:r>
          </w:p>
          <w:p w14:paraId="2357CCA4" w14:textId="77777777" w:rsidR="005F5569" w:rsidRPr="00B02584" w:rsidRDefault="005F5569" w:rsidP="00664DD8">
            <w:r w:rsidRPr="00B02584">
              <w:rPr>
                <w:sz w:val="22"/>
                <w:lang w:eastAsia="ca-ES"/>
              </w:rPr>
              <w:t>(IVA inclòs)</w:t>
            </w:r>
          </w:p>
        </w:tc>
      </w:tr>
      <w:tr w:rsidR="005F5569" w14:paraId="0DC6C39E" w14:textId="77777777" w:rsidTr="00664DD8">
        <w:trPr>
          <w:trHeight w:val="474"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ABC83" w14:textId="72C398C4" w:rsidR="005F5569" w:rsidRDefault="005F5569" w:rsidP="00664DD8">
            <w:pPr>
              <w:jc w:val="center"/>
            </w:pPr>
            <w:r w:rsidRPr="00B02584">
              <w:rPr>
                <w:rFonts w:cs="Arial Narrow"/>
                <w:bCs/>
                <w:sz w:val="22"/>
                <w:szCs w:val="22"/>
                <w:shd w:val="clear" w:color="auto" w:fill="FFFFFF"/>
              </w:rPr>
              <w:t>247.</w:t>
            </w:r>
            <w:r w:rsidR="00504DD2" w:rsidRPr="00B02584">
              <w:rPr>
                <w:rFonts w:cs="Arial Narrow"/>
                <w:bCs/>
                <w:sz w:val="22"/>
                <w:szCs w:val="22"/>
                <w:shd w:val="clear" w:color="auto" w:fill="FFFFFF"/>
              </w:rPr>
              <w:t>684</w:t>
            </w:r>
            <w:r w:rsidRPr="00B02584">
              <w:rPr>
                <w:rFonts w:cs="Arial Narrow"/>
                <w:bCs/>
                <w:sz w:val="22"/>
                <w:szCs w:val="22"/>
                <w:shd w:val="clear" w:color="auto" w:fill="FFFFFF"/>
              </w:rPr>
              <w:t>,3</w:t>
            </w:r>
            <w:r w:rsidR="00504DD2" w:rsidRPr="00B02584">
              <w:rPr>
                <w:rFonts w:cs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B02584">
              <w:rPr>
                <w:rFonts w:cs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B02584">
              <w:rPr>
                <w:bCs/>
                <w:sz w:val="22"/>
                <w:lang w:eastAsia="ca-ES"/>
              </w:rPr>
              <w:t>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04EC986" w14:textId="77777777" w:rsidR="005F5569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9961504" w14:textId="77777777" w:rsidR="005F5569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DB0ED55" w14:textId="77777777" w:rsidR="005F5569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D962A" w14:textId="77777777" w:rsidR="005F5569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1D4B4FB4" w14:textId="77777777" w:rsidR="005F5569" w:rsidRDefault="005F5569" w:rsidP="005F5569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6D3D74EB" w14:textId="77777777" w:rsidR="005F5569" w:rsidRDefault="005F5569" w:rsidP="005F5569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69BB54FA" w14:textId="77777777" w:rsidR="005F5569" w:rsidRDefault="005F5569" w:rsidP="005F5569">
      <w:pPr>
        <w:ind w:left="709"/>
      </w:pPr>
      <w:r>
        <w:rPr>
          <w:sz w:val="22"/>
          <w:szCs w:val="22"/>
          <w:lang w:eastAsia="es-ES"/>
        </w:rPr>
        <w:t>(Data i signatura)."</w:t>
      </w:r>
    </w:p>
    <w:p w14:paraId="52B7F387" w14:textId="77777777" w:rsidR="00956847" w:rsidRDefault="00956847" w:rsidP="00956847">
      <w:pPr>
        <w:ind w:hanging="567"/>
      </w:pPr>
    </w:p>
    <w:p w14:paraId="330F55B6" w14:textId="595762C8" w:rsidR="00032900" w:rsidRPr="00BA25BF" w:rsidRDefault="00032900" w:rsidP="00BA25BF">
      <w:pPr>
        <w:suppressAutoHyphens w:val="0"/>
        <w:rPr>
          <w:b/>
          <w:sz w:val="22"/>
          <w:szCs w:val="22"/>
          <w:lang w:eastAsia="ca-ES"/>
        </w:rPr>
      </w:pPr>
    </w:p>
    <w:sectPr w:rsidR="00032900" w:rsidRPr="00BA25BF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133F" w14:textId="77777777" w:rsidR="00242D40" w:rsidRDefault="00242D40">
      <w:r>
        <w:separator/>
      </w:r>
    </w:p>
  </w:endnote>
  <w:endnote w:type="continuationSeparator" w:id="0">
    <w:p w14:paraId="0B30B208" w14:textId="77777777" w:rsidR="00242D40" w:rsidRDefault="0024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4E6E" w14:textId="1B85813C" w:rsidR="00027AC4" w:rsidRDefault="0074623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3E33E9" wp14:editId="3EA3587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10770944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AE0E" w14:textId="77777777" w:rsidR="00027AC4" w:rsidRDefault="00027AC4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D4E0F4C" w14:textId="77777777" w:rsidR="00027AC4" w:rsidRDefault="00027AC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E33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E1CAE0E" w14:textId="77777777" w:rsidR="00027AC4" w:rsidRDefault="00027AC4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7D4E0F4C" w14:textId="77777777" w:rsidR="00027AC4" w:rsidRDefault="00027AC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A5931" wp14:editId="57C0860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77647936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DC10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FEFD" w14:textId="77777777" w:rsidR="00242D40" w:rsidRDefault="00242D40">
      <w:r>
        <w:separator/>
      </w:r>
    </w:p>
  </w:footnote>
  <w:footnote w:type="continuationSeparator" w:id="0">
    <w:p w14:paraId="6C3A40E4" w14:textId="77777777" w:rsidR="00242D40" w:rsidRDefault="0024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5BAD" w14:textId="705EE933" w:rsidR="007148AB" w:rsidRDefault="007148AB" w:rsidP="007148AB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1800D000" wp14:editId="34E92C8D">
          <wp:extent cx="1905000" cy="457200"/>
          <wp:effectExtent l="0" t="0" r="0" b="0"/>
          <wp:docPr id="976628745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628745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1E738" w14:textId="77777777" w:rsidR="007148AB" w:rsidRPr="00DD6EF4" w:rsidRDefault="007148AB" w:rsidP="007148AB">
    <w:pPr>
      <w:pStyle w:val="Capalera"/>
      <w:spacing w:line="200" w:lineRule="exact"/>
      <w:jc w:val="left"/>
      <w:rPr>
        <w:bCs/>
        <w:sz w:val="16"/>
        <w:szCs w:val="16"/>
      </w:rPr>
    </w:pPr>
    <w:r w:rsidRPr="00DD6EF4">
      <w:rPr>
        <w:bCs/>
        <w:sz w:val="16"/>
        <w:szCs w:val="16"/>
      </w:rPr>
      <w:t xml:space="preserve">  Àrea d’Infraestructures i Territori</w:t>
    </w:r>
  </w:p>
  <w:p w14:paraId="6AB0346B" w14:textId="77777777" w:rsidR="007148AB" w:rsidRDefault="007148AB" w:rsidP="007148AB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7A449983" w14:textId="77777777" w:rsidR="00027AC4" w:rsidRDefault="00027AC4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cs="Arial" w:hint="default"/>
        <w:b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2" w15:restartNumberingAfterBreak="0">
    <w:nsid w:val="0000000D"/>
    <w:multiLevelType w:val="singleLevel"/>
    <w:tmpl w:val="477234AC"/>
    <w:name w:val="WW8Num13"/>
    <w:lvl w:ilvl="0">
      <w:start w:val="4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Arial" w:hint="default"/>
        <w:b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5" w15:restartNumberingAfterBreak="0">
    <w:nsid w:val="00000010"/>
    <w:multiLevelType w:val="singleLevel"/>
    <w:tmpl w:val="3E20A0E8"/>
    <w:lvl w:ilvl="0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b/>
        <w:color w:val="auto"/>
        <w:w w:val="99"/>
        <w:sz w:val="22"/>
        <w:szCs w:val="22"/>
        <w:vertAlign w:val="superscript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z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  <w:sz w:val="24"/>
        <w:szCs w:val="22"/>
        <w:lang w:eastAsia="es-ES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Arial" w:hint="default"/>
        <w:b/>
        <w:sz w:val="22"/>
        <w:szCs w:val="22"/>
        <w:lang w:eastAsia="es-ES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z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s-ES" w:eastAsia="es-ES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40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2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54" w15:restartNumberingAfterBreak="0">
    <w:nsid w:val="0D506E23"/>
    <w:multiLevelType w:val="hybridMultilevel"/>
    <w:tmpl w:val="24CAB388"/>
    <w:lvl w:ilvl="0" w:tplc="F4D6596C">
      <w:numFmt w:val="bullet"/>
      <w:lvlText w:val=""/>
      <w:lvlJc w:val="left"/>
      <w:pPr>
        <w:ind w:left="1223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08F02B20">
      <w:numFmt w:val="bullet"/>
      <w:lvlText w:val=""/>
      <w:lvlJc w:val="left"/>
      <w:pPr>
        <w:ind w:left="1649" w:hanging="142"/>
      </w:pPr>
      <w:rPr>
        <w:rFonts w:ascii="Symbol" w:eastAsia="Symbol" w:hAnsi="Symbol" w:cs="Symbol" w:hint="default"/>
        <w:w w:val="99"/>
        <w:sz w:val="22"/>
        <w:szCs w:val="22"/>
      </w:rPr>
    </w:lvl>
    <w:lvl w:ilvl="2" w:tplc="D1428C7E">
      <w:numFmt w:val="bullet"/>
      <w:lvlText w:val=""/>
      <w:lvlJc w:val="left"/>
      <w:pPr>
        <w:ind w:left="1649" w:hanging="142"/>
      </w:pPr>
      <w:rPr>
        <w:rFonts w:ascii="Symbol" w:eastAsia="Symbol" w:hAnsi="Symbol" w:cs="Symbol" w:hint="default"/>
        <w:w w:val="99"/>
        <w:sz w:val="22"/>
        <w:szCs w:val="22"/>
      </w:rPr>
    </w:lvl>
    <w:lvl w:ilvl="3" w:tplc="5222557A">
      <w:numFmt w:val="bullet"/>
      <w:lvlText w:val="•"/>
      <w:lvlJc w:val="left"/>
      <w:pPr>
        <w:ind w:left="3716" w:hanging="142"/>
      </w:pPr>
      <w:rPr>
        <w:rFonts w:hint="default"/>
      </w:rPr>
    </w:lvl>
    <w:lvl w:ilvl="4" w:tplc="7AC68A30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D3922192">
      <w:numFmt w:val="bullet"/>
      <w:lvlText w:val="•"/>
      <w:lvlJc w:val="left"/>
      <w:pPr>
        <w:ind w:left="5793" w:hanging="142"/>
      </w:pPr>
      <w:rPr>
        <w:rFonts w:hint="default"/>
      </w:rPr>
    </w:lvl>
    <w:lvl w:ilvl="6" w:tplc="41BEA9AE">
      <w:numFmt w:val="bullet"/>
      <w:lvlText w:val="•"/>
      <w:lvlJc w:val="left"/>
      <w:pPr>
        <w:ind w:left="6831" w:hanging="142"/>
      </w:pPr>
      <w:rPr>
        <w:rFonts w:hint="default"/>
      </w:rPr>
    </w:lvl>
    <w:lvl w:ilvl="7" w:tplc="17B01D08">
      <w:numFmt w:val="bullet"/>
      <w:lvlText w:val="•"/>
      <w:lvlJc w:val="left"/>
      <w:pPr>
        <w:ind w:left="7869" w:hanging="142"/>
      </w:pPr>
      <w:rPr>
        <w:rFonts w:hint="default"/>
      </w:rPr>
    </w:lvl>
    <w:lvl w:ilvl="8" w:tplc="23C0C908">
      <w:numFmt w:val="bullet"/>
      <w:lvlText w:val="•"/>
      <w:lvlJc w:val="left"/>
      <w:pPr>
        <w:ind w:left="8907" w:hanging="142"/>
      </w:pPr>
      <w:rPr>
        <w:rFonts w:hint="default"/>
      </w:rPr>
    </w:lvl>
  </w:abstractNum>
  <w:abstractNum w:abstractNumId="55" w15:restartNumberingAfterBreak="0">
    <w:nsid w:val="1291719A"/>
    <w:multiLevelType w:val="hybridMultilevel"/>
    <w:tmpl w:val="C960113E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57" w15:restartNumberingAfterBreak="0">
    <w:nsid w:val="1CE53B42"/>
    <w:multiLevelType w:val="hybridMultilevel"/>
    <w:tmpl w:val="7430C0D4"/>
    <w:lvl w:ilvl="0" w:tplc="0000000B">
      <w:start w:val="2"/>
      <w:numFmt w:val="bullet"/>
      <w:lvlText w:val="-"/>
      <w:lvlJc w:val="left"/>
      <w:pPr>
        <w:ind w:left="1429" w:hanging="360"/>
      </w:pPr>
      <w:rPr>
        <w:rFonts w:ascii="Arial" w:hAnsi="Arial" w:cs="Arial" w:hint="default"/>
        <w:sz w:val="22"/>
        <w:lang w:eastAsia="zh-C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B9776D"/>
    <w:multiLevelType w:val="hybridMultilevel"/>
    <w:tmpl w:val="BFFA62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C86BCD"/>
    <w:multiLevelType w:val="hybridMultilevel"/>
    <w:tmpl w:val="AD205A3A"/>
    <w:lvl w:ilvl="0" w:tplc="A77E11A4">
      <w:numFmt w:val="bullet"/>
      <w:lvlText w:val="‒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E677BA6"/>
    <w:multiLevelType w:val="hybridMultilevel"/>
    <w:tmpl w:val="B26C80BA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8D20FA"/>
    <w:multiLevelType w:val="hybridMultilevel"/>
    <w:tmpl w:val="008EBF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5185">
    <w:abstractNumId w:val="0"/>
  </w:num>
  <w:num w:numId="2" w16cid:durableId="2145924110">
    <w:abstractNumId w:val="2"/>
  </w:num>
  <w:num w:numId="3" w16cid:durableId="1078360468">
    <w:abstractNumId w:val="3"/>
  </w:num>
  <w:num w:numId="4" w16cid:durableId="1855534506">
    <w:abstractNumId w:val="4"/>
  </w:num>
  <w:num w:numId="5" w16cid:durableId="198051524">
    <w:abstractNumId w:val="5"/>
  </w:num>
  <w:num w:numId="6" w16cid:durableId="710811779">
    <w:abstractNumId w:val="7"/>
  </w:num>
  <w:num w:numId="7" w16cid:durableId="89392857">
    <w:abstractNumId w:val="8"/>
  </w:num>
  <w:num w:numId="8" w16cid:durableId="1598168929">
    <w:abstractNumId w:val="9"/>
  </w:num>
  <w:num w:numId="9" w16cid:durableId="109978109">
    <w:abstractNumId w:val="10"/>
  </w:num>
  <w:num w:numId="10" w16cid:durableId="332538654">
    <w:abstractNumId w:val="11"/>
  </w:num>
  <w:num w:numId="11" w16cid:durableId="1858500040">
    <w:abstractNumId w:val="12"/>
  </w:num>
  <w:num w:numId="12" w16cid:durableId="1044402702">
    <w:abstractNumId w:val="15"/>
  </w:num>
  <w:num w:numId="13" w16cid:durableId="608582708">
    <w:abstractNumId w:val="16"/>
  </w:num>
  <w:num w:numId="14" w16cid:durableId="1453936618">
    <w:abstractNumId w:val="19"/>
  </w:num>
  <w:num w:numId="15" w16cid:durableId="510417599">
    <w:abstractNumId w:val="21"/>
  </w:num>
  <w:num w:numId="16" w16cid:durableId="179468876">
    <w:abstractNumId w:val="23"/>
  </w:num>
  <w:num w:numId="17" w16cid:durableId="288242321">
    <w:abstractNumId w:val="24"/>
  </w:num>
  <w:num w:numId="18" w16cid:durableId="141506445">
    <w:abstractNumId w:val="26"/>
  </w:num>
  <w:num w:numId="19" w16cid:durableId="1352877304">
    <w:abstractNumId w:val="27"/>
  </w:num>
  <w:num w:numId="20" w16cid:durableId="585771580">
    <w:abstractNumId w:val="28"/>
  </w:num>
  <w:num w:numId="21" w16cid:durableId="649291498">
    <w:abstractNumId w:val="31"/>
  </w:num>
  <w:num w:numId="22" w16cid:durableId="1801416773">
    <w:abstractNumId w:val="32"/>
  </w:num>
  <w:num w:numId="23" w16cid:durableId="1570918054">
    <w:abstractNumId w:val="33"/>
  </w:num>
  <w:num w:numId="24" w16cid:durableId="1841234810">
    <w:abstractNumId w:val="34"/>
  </w:num>
  <w:num w:numId="25" w16cid:durableId="2080399504">
    <w:abstractNumId w:val="35"/>
  </w:num>
  <w:num w:numId="26" w16cid:durableId="923958586">
    <w:abstractNumId w:val="36"/>
  </w:num>
  <w:num w:numId="27" w16cid:durableId="1536191798">
    <w:abstractNumId w:val="37"/>
  </w:num>
  <w:num w:numId="28" w16cid:durableId="2064521126">
    <w:abstractNumId w:val="38"/>
  </w:num>
  <w:num w:numId="29" w16cid:durableId="60175626">
    <w:abstractNumId w:val="39"/>
  </w:num>
  <w:num w:numId="30" w16cid:durableId="1764111472">
    <w:abstractNumId w:val="54"/>
  </w:num>
  <w:num w:numId="31" w16cid:durableId="1633904463">
    <w:abstractNumId w:val="59"/>
  </w:num>
  <w:num w:numId="32" w16cid:durableId="429086937">
    <w:abstractNumId w:val="62"/>
  </w:num>
  <w:num w:numId="33" w16cid:durableId="419448575">
    <w:abstractNumId w:val="55"/>
  </w:num>
  <w:num w:numId="34" w16cid:durableId="590505202">
    <w:abstractNumId w:val="41"/>
  </w:num>
  <w:num w:numId="35" w16cid:durableId="1993562984">
    <w:abstractNumId w:val="42"/>
  </w:num>
  <w:num w:numId="36" w16cid:durableId="1723098887">
    <w:abstractNumId w:val="43"/>
  </w:num>
  <w:num w:numId="37" w16cid:durableId="1050498899">
    <w:abstractNumId w:val="44"/>
  </w:num>
  <w:num w:numId="38" w16cid:durableId="1282105057">
    <w:abstractNumId w:val="45"/>
  </w:num>
  <w:num w:numId="39" w16cid:durableId="720638674">
    <w:abstractNumId w:val="46"/>
  </w:num>
  <w:num w:numId="40" w16cid:durableId="1110321539">
    <w:abstractNumId w:val="47"/>
  </w:num>
  <w:num w:numId="41" w16cid:durableId="1240795198">
    <w:abstractNumId w:val="48"/>
  </w:num>
  <w:num w:numId="42" w16cid:durableId="1705709438">
    <w:abstractNumId w:val="49"/>
  </w:num>
  <w:num w:numId="43" w16cid:durableId="2091387934">
    <w:abstractNumId w:val="50"/>
  </w:num>
  <w:num w:numId="44" w16cid:durableId="2105686180">
    <w:abstractNumId w:val="51"/>
  </w:num>
  <w:num w:numId="45" w16cid:durableId="581649553">
    <w:abstractNumId w:val="52"/>
  </w:num>
  <w:num w:numId="46" w16cid:durableId="559874819">
    <w:abstractNumId w:val="40"/>
  </w:num>
  <w:num w:numId="47" w16cid:durableId="130678834">
    <w:abstractNumId w:val="60"/>
  </w:num>
  <w:num w:numId="48" w16cid:durableId="186918081">
    <w:abstractNumId w:val="57"/>
  </w:num>
  <w:num w:numId="49" w16cid:durableId="1786805378">
    <w:abstractNumId w:val="56"/>
  </w:num>
  <w:num w:numId="50" w16cid:durableId="542836235">
    <w:abstractNumId w:val="25"/>
  </w:num>
  <w:num w:numId="51" w16cid:durableId="1314870526">
    <w:abstractNumId w:val="53"/>
  </w:num>
  <w:num w:numId="52" w16cid:durableId="338046614">
    <w:abstractNumId w:val="64"/>
  </w:num>
  <w:num w:numId="53" w16cid:durableId="2036073641">
    <w:abstractNumId w:val="63"/>
  </w:num>
  <w:num w:numId="54" w16cid:durableId="1451315137">
    <w:abstractNumId w:val="8"/>
  </w:num>
  <w:num w:numId="55" w16cid:durableId="234357438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0A"/>
    <w:rsid w:val="00001283"/>
    <w:rsid w:val="0001050A"/>
    <w:rsid w:val="000105D7"/>
    <w:rsid w:val="00027AC4"/>
    <w:rsid w:val="00032900"/>
    <w:rsid w:val="000378E0"/>
    <w:rsid w:val="0004182E"/>
    <w:rsid w:val="00043C6E"/>
    <w:rsid w:val="00044F29"/>
    <w:rsid w:val="000729E9"/>
    <w:rsid w:val="00096E1B"/>
    <w:rsid w:val="000B6F25"/>
    <w:rsid w:val="000D31C6"/>
    <w:rsid w:val="000E5C9B"/>
    <w:rsid w:val="000E775A"/>
    <w:rsid w:val="00121106"/>
    <w:rsid w:val="00144526"/>
    <w:rsid w:val="00154283"/>
    <w:rsid w:val="001660C6"/>
    <w:rsid w:val="001855E0"/>
    <w:rsid w:val="001B7704"/>
    <w:rsid w:val="001D7AD2"/>
    <w:rsid w:val="001F6A1C"/>
    <w:rsid w:val="00242D40"/>
    <w:rsid w:val="00255E21"/>
    <w:rsid w:val="0026075D"/>
    <w:rsid w:val="00276A5E"/>
    <w:rsid w:val="00287B5A"/>
    <w:rsid w:val="00295422"/>
    <w:rsid w:val="002C624D"/>
    <w:rsid w:val="002C6BF5"/>
    <w:rsid w:val="002E5F71"/>
    <w:rsid w:val="00300FC8"/>
    <w:rsid w:val="003146ED"/>
    <w:rsid w:val="00317A88"/>
    <w:rsid w:val="003249D1"/>
    <w:rsid w:val="0032755A"/>
    <w:rsid w:val="003741F2"/>
    <w:rsid w:val="003B0906"/>
    <w:rsid w:val="003C7CD6"/>
    <w:rsid w:val="003D6494"/>
    <w:rsid w:val="003F1E42"/>
    <w:rsid w:val="00401303"/>
    <w:rsid w:val="0041592B"/>
    <w:rsid w:val="00487D36"/>
    <w:rsid w:val="004A45CF"/>
    <w:rsid w:val="004C60F2"/>
    <w:rsid w:val="004D1C66"/>
    <w:rsid w:val="005041C6"/>
    <w:rsid w:val="00504DD2"/>
    <w:rsid w:val="00504E2F"/>
    <w:rsid w:val="0051352D"/>
    <w:rsid w:val="00520D78"/>
    <w:rsid w:val="0055756C"/>
    <w:rsid w:val="00580A9E"/>
    <w:rsid w:val="005A6EDC"/>
    <w:rsid w:val="005C062E"/>
    <w:rsid w:val="005C7F16"/>
    <w:rsid w:val="005F5569"/>
    <w:rsid w:val="005F7644"/>
    <w:rsid w:val="00621301"/>
    <w:rsid w:val="00664DD8"/>
    <w:rsid w:val="0067440E"/>
    <w:rsid w:val="0068230B"/>
    <w:rsid w:val="00695B72"/>
    <w:rsid w:val="006A22FD"/>
    <w:rsid w:val="006C1319"/>
    <w:rsid w:val="00702591"/>
    <w:rsid w:val="007148AB"/>
    <w:rsid w:val="007154C0"/>
    <w:rsid w:val="00715F30"/>
    <w:rsid w:val="0074623E"/>
    <w:rsid w:val="00751F21"/>
    <w:rsid w:val="007573AF"/>
    <w:rsid w:val="00766863"/>
    <w:rsid w:val="007A7074"/>
    <w:rsid w:val="007C23E8"/>
    <w:rsid w:val="007E4253"/>
    <w:rsid w:val="00822CCA"/>
    <w:rsid w:val="00830B30"/>
    <w:rsid w:val="00844747"/>
    <w:rsid w:val="0085060E"/>
    <w:rsid w:val="00855F87"/>
    <w:rsid w:val="008622A4"/>
    <w:rsid w:val="00890193"/>
    <w:rsid w:val="00891E62"/>
    <w:rsid w:val="008A1FCA"/>
    <w:rsid w:val="008A7BBC"/>
    <w:rsid w:val="008B1851"/>
    <w:rsid w:val="008D76B0"/>
    <w:rsid w:val="009031C8"/>
    <w:rsid w:val="0090666D"/>
    <w:rsid w:val="00907445"/>
    <w:rsid w:val="0091352A"/>
    <w:rsid w:val="00936863"/>
    <w:rsid w:val="00956847"/>
    <w:rsid w:val="009730D3"/>
    <w:rsid w:val="00981D81"/>
    <w:rsid w:val="00994BED"/>
    <w:rsid w:val="009B0AA7"/>
    <w:rsid w:val="009B6263"/>
    <w:rsid w:val="009D1AD1"/>
    <w:rsid w:val="009D6E18"/>
    <w:rsid w:val="009E1CE0"/>
    <w:rsid w:val="009E31AA"/>
    <w:rsid w:val="009F113A"/>
    <w:rsid w:val="009F334F"/>
    <w:rsid w:val="00A01BC6"/>
    <w:rsid w:val="00A15DD2"/>
    <w:rsid w:val="00A223AE"/>
    <w:rsid w:val="00A23537"/>
    <w:rsid w:val="00A235DA"/>
    <w:rsid w:val="00A23F62"/>
    <w:rsid w:val="00A40CA2"/>
    <w:rsid w:val="00A57623"/>
    <w:rsid w:val="00A70F64"/>
    <w:rsid w:val="00A807C4"/>
    <w:rsid w:val="00A819E9"/>
    <w:rsid w:val="00A96D46"/>
    <w:rsid w:val="00AA066C"/>
    <w:rsid w:val="00AA301B"/>
    <w:rsid w:val="00AB216A"/>
    <w:rsid w:val="00AC3DAB"/>
    <w:rsid w:val="00AE08DD"/>
    <w:rsid w:val="00AF156D"/>
    <w:rsid w:val="00AF5D6B"/>
    <w:rsid w:val="00B02584"/>
    <w:rsid w:val="00B13606"/>
    <w:rsid w:val="00B177FF"/>
    <w:rsid w:val="00B40B27"/>
    <w:rsid w:val="00B60C32"/>
    <w:rsid w:val="00B61205"/>
    <w:rsid w:val="00B774E7"/>
    <w:rsid w:val="00B86254"/>
    <w:rsid w:val="00BA25BF"/>
    <w:rsid w:val="00BD29D5"/>
    <w:rsid w:val="00C042AA"/>
    <w:rsid w:val="00C56DD2"/>
    <w:rsid w:val="00C66AB0"/>
    <w:rsid w:val="00CA1FAB"/>
    <w:rsid w:val="00CB0C7C"/>
    <w:rsid w:val="00CD1DF8"/>
    <w:rsid w:val="00CF71F9"/>
    <w:rsid w:val="00D0018C"/>
    <w:rsid w:val="00D06F3D"/>
    <w:rsid w:val="00D4585D"/>
    <w:rsid w:val="00D53645"/>
    <w:rsid w:val="00D56C99"/>
    <w:rsid w:val="00D83FBB"/>
    <w:rsid w:val="00D90BBD"/>
    <w:rsid w:val="00D96D3D"/>
    <w:rsid w:val="00DC3B01"/>
    <w:rsid w:val="00DD1163"/>
    <w:rsid w:val="00DE7533"/>
    <w:rsid w:val="00E04E04"/>
    <w:rsid w:val="00E16A78"/>
    <w:rsid w:val="00E26C40"/>
    <w:rsid w:val="00E47DAA"/>
    <w:rsid w:val="00E55FD2"/>
    <w:rsid w:val="00E651C6"/>
    <w:rsid w:val="00E75E67"/>
    <w:rsid w:val="00E96517"/>
    <w:rsid w:val="00EA0C15"/>
    <w:rsid w:val="00EA0D6D"/>
    <w:rsid w:val="00EC3D52"/>
    <w:rsid w:val="00EE31E5"/>
    <w:rsid w:val="00EE78FB"/>
    <w:rsid w:val="00EF193B"/>
    <w:rsid w:val="00F36070"/>
    <w:rsid w:val="00F36E41"/>
    <w:rsid w:val="00F55D91"/>
    <w:rsid w:val="00F90B9D"/>
    <w:rsid w:val="00FA4E65"/>
    <w:rsid w:val="00FB45B9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DB5AFD"/>
  <w15:chartTrackingRefBased/>
  <w15:docId w15:val="{DAA454CC-0F0A-41EB-8558-BF208646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AA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F55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Calibri" w:hAnsi="Calibri" w:cs="Calibri" w:hint="default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Arial" w:hint="default"/>
      <w:sz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cs="Arial" w:hint="default"/>
      <w:b/>
      <w:sz w:val="22"/>
      <w:szCs w:val="22"/>
      <w:lang w:eastAsia="es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  <w:sz w:val="22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Arial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2"/>
      <w:szCs w:val="22"/>
    </w:rPr>
  </w:style>
  <w:style w:type="character" w:customStyle="1" w:styleId="WW8Num16z0">
    <w:name w:val="WW8Num16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7z0">
    <w:name w:val="WW8Num17z0"/>
    <w:rPr>
      <w:rFonts w:ascii="Symbol" w:hAnsi="Symbol" w:cs="Symbol" w:hint="default"/>
      <w:sz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eastAsia="Times New Roman" w:hAnsi="Arial" w:cs="Arial" w:hint="default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Arial"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 w:hint="default"/>
      <w:sz w:val="22"/>
      <w:szCs w:val="2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5z0">
    <w:name w:val="WW8Num25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5z1">
    <w:name w:val="WW8Num25z1"/>
    <w:rPr>
      <w:rFonts w:cs="Times New Roman" w:hint="default"/>
    </w:rPr>
  </w:style>
  <w:style w:type="character" w:customStyle="1" w:styleId="WW8Num26z0">
    <w:name w:val="WW8Num26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Times New Roman" w:hint="default"/>
      <w:sz w:val="16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Arial" w:hint="default"/>
      <w:sz w:val="22"/>
      <w:szCs w:val="22"/>
      <w:lang w:eastAsia="es-E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trike/>
      <w:sz w:val="22"/>
      <w:szCs w:val="22"/>
      <w:lang w:val="ca-ES" w:eastAsia="es-ES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Arial" w:hint="default"/>
      <w:color w:val="auto"/>
      <w:sz w:val="24"/>
      <w:szCs w:val="22"/>
      <w:lang w:eastAsia="es-ES"/>
    </w:rPr>
  </w:style>
  <w:style w:type="character" w:customStyle="1" w:styleId="WW8Num32z0">
    <w:name w:val="WW8Num32z0"/>
    <w:rPr>
      <w:rFonts w:cs="Arial" w:hint="default"/>
      <w:b/>
      <w:sz w:val="22"/>
      <w:szCs w:val="22"/>
      <w:lang w:eastAsia="es-E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Wingdings" w:hAnsi="Wingdings" w:cs="Wingdings" w:hint="default"/>
      <w:sz w:val="22"/>
      <w:szCs w:val="22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cs="Arial"/>
      <w:sz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5z1">
    <w:name w:val="WW8Num35z1"/>
    <w:rPr>
      <w:rFonts w:ascii="Arial" w:eastAsia="Times New Roman" w:hAnsi="Arial" w:cs="Arial" w:hint="default"/>
      <w:sz w:val="16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cs="Arial" w:hint="default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/>
      <w:sz w:val="22"/>
    </w:rPr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 w:hint="default"/>
      <w:sz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  <w:sz w:val="22"/>
      <w:szCs w:val="22"/>
      <w:lang w:val="es-ES" w:eastAsia="es-ES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eastAsia="Times New Roman" w:hAnsi="Arial" w:cs="Arial" w:hint="default"/>
      <w:sz w:val="22"/>
      <w:szCs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7"/>
      </w:numPr>
      <w:tabs>
        <w:tab w:val="left" w:pos="360"/>
      </w:tabs>
      <w:spacing w:before="120" w:after="12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17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A4LlistaN1">
    <w:name w:val="A4_Llista N1"/>
    <w:basedOn w:val="Pargrafdellista"/>
    <w:pPr>
      <w:spacing w:before="120" w:after="120"/>
      <w:ind w:left="360" w:hanging="360"/>
    </w:pPr>
    <w:rPr>
      <w:szCs w:val="22"/>
    </w:rPr>
  </w:style>
  <w:style w:type="paragraph" w:customStyle="1" w:styleId="TableParagraph">
    <w:name w:val="Table Paragraph"/>
    <w:basedOn w:val="Normal"/>
    <w:pPr>
      <w:widowControl w:val="0"/>
      <w:autoSpaceDE w:val="0"/>
      <w:jc w:val="center"/>
    </w:pPr>
    <w:rPr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character" w:styleId="Refernciadecomentari">
    <w:name w:val="annotation reference"/>
    <w:uiPriority w:val="99"/>
    <w:semiHidden/>
    <w:unhideWhenUsed/>
    <w:rsid w:val="0026075D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26075D"/>
  </w:style>
  <w:style w:type="character" w:customStyle="1" w:styleId="TextdecomentariCar2">
    <w:name w:val="Text de comentari Car2"/>
    <w:link w:val="Textdecomentari"/>
    <w:uiPriority w:val="99"/>
    <w:rsid w:val="0026075D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5F5569"/>
    <w:rPr>
      <w:rFonts w:ascii="Calibri" w:hAnsi="Calibri"/>
      <w:b/>
      <w:bCs/>
      <w:sz w:val="28"/>
      <w:szCs w:val="28"/>
      <w:lang w:eastAsia="zh-CN"/>
    </w:rPr>
  </w:style>
  <w:style w:type="paragraph" w:customStyle="1" w:styleId="Vietasegundonivel">
    <w:name w:val="Viñeta segundo nivel"/>
    <w:basedOn w:val="Normal"/>
    <w:qFormat/>
    <w:rsid w:val="0032755A"/>
    <w:pPr>
      <w:numPr>
        <w:numId w:val="39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1542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3B0906"/>
    <w:rPr>
      <w:rFonts w:ascii="Arial" w:hAnsi="Arial" w:cs="Arial"/>
      <w:sz w:val="22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4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2EAB-BA87-4B1C-99FD-421BA52D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1234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4980790</vt:i4>
      </vt:variant>
      <vt:variant>
        <vt:i4>3</vt:i4>
      </vt:variant>
      <vt:variant>
        <vt:i4>0</vt:i4>
      </vt:variant>
      <vt:variant>
        <vt:i4>5</vt:i4>
      </vt:variant>
      <vt:variant>
        <vt:lpwstr>https://mail.diba.cat/owa/redir.aspx?C=G6EPrnlO835nYgFZcbGw180_E5P-OIXQzmd4mYNqZpxv03vodRDZCA..&amp;URL=http%3A%2F%2Fwww.educacionyfp.gob.es%2Fva%2Fservicios-al-ciudadano%2Fcatalogo%2Fgeneral%2F99%2F997950%2Fficha%2F997950.html%23dg1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89</cp:revision>
  <cp:lastPrinted>2023-03-16T11:30:00Z</cp:lastPrinted>
  <dcterms:created xsi:type="dcterms:W3CDTF">2023-12-20T08:43:00Z</dcterms:created>
  <dcterms:modified xsi:type="dcterms:W3CDTF">2025-12-16T06:54:00Z</dcterms:modified>
</cp:coreProperties>
</file>