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F2" w:rsidRDefault="00C072F2" w:rsidP="00C072F2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C072F2" w:rsidRDefault="00C072F2" w:rsidP="00C072F2">
      <w:pPr>
        <w:pStyle w:val="Textoindependiente"/>
        <w:rPr>
          <w:b/>
        </w:rPr>
      </w:pPr>
    </w:p>
    <w:p w:rsidR="00C072F2" w:rsidRDefault="00C072F2" w:rsidP="00C072F2">
      <w:pPr>
        <w:ind w:left="1276"/>
        <w:rPr>
          <w:b/>
        </w:rPr>
      </w:pPr>
      <w:r>
        <w:rPr>
          <w:b/>
        </w:rPr>
        <w:t>MODEL</w:t>
      </w:r>
      <w:r>
        <w:rPr>
          <w:b/>
          <w:spacing w:val="-6"/>
        </w:rPr>
        <w:t xml:space="preserve"> </w:t>
      </w:r>
      <w:r>
        <w:rPr>
          <w:b/>
        </w:rPr>
        <w:t>RETENCIÓ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PREU</w:t>
      </w:r>
    </w:p>
    <w:p w:rsidR="00C072F2" w:rsidRDefault="00C072F2" w:rsidP="00C072F2">
      <w:pPr>
        <w:pStyle w:val="Textoindependiente"/>
        <w:rPr>
          <w:b/>
        </w:rPr>
      </w:pPr>
    </w:p>
    <w:p w:rsidR="00C072F2" w:rsidRDefault="00C072F2" w:rsidP="00C072F2">
      <w:pPr>
        <w:tabs>
          <w:tab w:val="left" w:pos="3199"/>
          <w:tab w:val="left" w:pos="3552"/>
          <w:tab w:val="left" w:pos="5331"/>
          <w:tab w:val="left" w:pos="5451"/>
        </w:tabs>
        <w:ind w:left="1276" w:right="708"/>
        <w:jc w:val="right"/>
        <w:rPr>
          <w:b/>
        </w:rPr>
      </w:pPr>
      <w:r>
        <w:t>El/la</w:t>
      </w:r>
      <w:r>
        <w:rPr>
          <w:spacing w:val="40"/>
        </w:rPr>
        <w:t xml:space="preserve"> </w:t>
      </w:r>
      <w:r>
        <w:t>Sr./Sra.</w:t>
      </w:r>
      <w:r>
        <w:tab/>
        <w:t>amb</w:t>
      </w:r>
      <w:r>
        <w:rPr>
          <w:spacing w:val="4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t>núm.</w:t>
      </w:r>
      <w:r>
        <w:tab/>
        <w:t>en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propi,</w:t>
      </w:r>
      <w:r>
        <w:rPr>
          <w:spacing w:val="40"/>
        </w:rPr>
        <w:t xml:space="preserve"> </w:t>
      </w:r>
      <w:r>
        <w:t>i/o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 amb el CIF núm.</w:t>
      </w:r>
      <w:r>
        <w:tab/>
      </w:r>
      <w:r>
        <w:tab/>
        <w:t>en qualitat de</w:t>
      </w:r>
      <w:r>
        <w:tab/>
      </w:r>
      <w:r>
        <w:tab/>
        <w:t>declara responsablement que les facultats de representació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ostenta</w:t>
      </w:r>
      <w:r>
        <w:rPr>
          <w:spacing w:val="-2"/>
        </w:rPr>
        <w:t xml:space="preserve"> </w:t>
      </w:r>
      <w:r>
        <w:t>són</w:t>
      </w:r>
      <w:r>
        <w:rPr>
          <w:spacing w:val="-2"/>
        </w:rPr>
        <w:t xml:space="preserve"> </w:t>
      </w:r>
      <w:r>
        <w:t>suficients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vigents,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execució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obres compreses</w:t>
      </w:r>
      <w:r>
        <w:rPr>
          <w:b/>
          <w:spacing w:val="70"/>
        </w:rPr>
        <w:t xml:space="preserve"> </w:t>
      </w:r>
      <w:r>
        <w:rPr>
          <w:b/>
        </w:rPr>
        <w:t>en</w:t>
      </w:r>
      <w:r>
        <w:rPr>
          <w:b/>
          <w:spacing w:val="73"/>
        </w:rPr>
        <w:t xml:space="preserve"> </w:t>
      </w:r>
      <w:r>
        <w:rPr>
          <w:b/>
        </w:rPr>
        <w:t>el</w:t>
      </w:r>
      <w:r>
        <w:rPr>
          <w:b/>
          <w:spacing w:val="72"/>
        </w:rPr>
        <w:t xml:space="preserve"> </w:t>
      </w:r>
      <w:r>
        <w:rPr>
          <w:b/>
        </w:rPr>
        <w:t>projecte</w:t>
      </w:r>
      <w:r>
        <w:rPr>
          <w:b/>
          <w:spacing w:val="73"/>
        </w:rPr>
        <w:t xml:space="preserve"> </w:t>
      </w:r>
      <w:r>
        <w:rPr>
          <w:b/>
        </w:rPr>
        <w:t>d'arranjament</w:t>
      </w:r>
      <w:r>
        <w:rPr>
          <w:b/>
          <w:spacing w:val="73"/>
        </w:rPr>
        <w:t xml:space="preserve"> </w:t>
      </w:r>
      <w:r>
        <w:rPr>
          <w:b/>
        </w:rPr>
        <w:t>del</w:t>
      </w:r>
      <w:r>
        <w:rPr>
          <w:b/>
          <w:spacing w:val="72"/>
        </w:rPr>
        <w:t xml:space="preserve"> </w:t>
      </w:r>
      <w:r>
        <w:rPr>
          <w:b/>
        </w:rPr>
        <w:t>pas</w:t>
      </w:r>
      <w:r>
        <w:rPr>
          <w:b/>
          <w:spacing w:val="73"/>
        </w:rPr>
        <w:t xml:space="preserve"> </w:t>
      </w:r>
      <w:r>
        <w:rPr>
          <w:b/>
        </w:rPr>
        <w:t>inferior</w:t>
      </w:r>
      <w:r>
        <w:rPr>
          <w:b/>
          <w:spacing w:val="72"/>
        </w:rPr>
        <w:t xml:space="preserve"> </w:t>
      </w:r>
      <w:r>
        <w:rPr>
          <w:b/>
        </w:rPr>
        <w:t>situat</w:t>
      </w:r>
      <w:r>
        <w:rPr>
          <w:b/>
          <w:spacing w:val="73"/>
        </w:rPr>
        <w:t xml:space="preserve"> </w:t>
      </w:r>
      <w:r>
        <w:rPr>
          <w:b/>
        </w:rPr>
        <w:t>a</w:t>
      </w:r>
      <w:r>
        <w:rPr>
          <w:b/>
          <w:spacing w:val="73"/>
        </w:rPr>
        <w:t xml:space="preserve"> </w:t>
      </w:r>
      <w:r>
        <w:rPr>
          <w:b/>
        </w:rPr>
        <w:t>l'estació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3"/>
        </w:rPr>
        <w:t xml:space="preserve"> </w:t>
      </w:r>
      <w:r>
        <w:rPr>
          <w:b/>
        </w:rPr>
        <w:t>RENFE</w:t>
      </w:r>
      <w:r>
        <w:rPr>
          <w:b/>
          <w:spacing w:val="73"/>
        </w:rPr>
        <w:t xml:space="preserve"> </w:t>
      </w:r>
      <w:r>
        <w:rPr>
          <w:b/>
          <w:spacing w:val="-5"/>
        </w:rPr>
        <w:t>de</w:t>
      </w:r>
    </w:p>
    <w:p w:rsidR="00C072F2" w:rsidRDefault="00C072F2" w:rsidP="00C072F2">
      <w:pPr>
        <w:ind w:left="1276"/>
      </w:pPr>
      <w:r>
        <w:rPr>
          <w:b/>
        </w:rPr>
        <w:t>Castelldefels</w:t>
      </w:r>
      <w:r>
        <w:rPr>
          <w:b/>
          <w:spacing w:val="-3"/>
        </w:rPr>
        <w:t xml:space="preserve"> </w:t>
      </w:r>
      <w:r>
        <w:rPr>
          <w:spacing w:val="-2"/>
        </w:rPr>
        <w:t>SOL·LICITA:</w:t>
      </w:r>
    </w:p>
    <w:p w:rsidR="00C072F2" w:rsidRDefault="00C072F2" w:rsidP="00C072F2">
      <w:pPr>
        <w:pStyle w:val="Textoindependiente"/>
      </w:pPr>
    </w:p>
    <w:p w:rsidR="00C072F2" w:rsidRDefault="00C072F2" w:rsidP="00C072F2">
      <w:pPr>
        <w:pStyle w:val="Textoindependiente"/>
        <w:tabs>
          <w:tab w:val="left" w:pos="5391"/>
          <w:tab w:val="left" w:pos="8803"/>
        </w:tabs>
        <w:ind w:left="1276" w:right="707"/>
      </w:pPr>
      <w:r>
        <w:t>Que la garantia definitiva per import de</w:t>
      </w:r>
      <w:r>
        <w:tab/>
        <w:t>euros, corresponent al/als lot/s</w:t>
      </w:r>
      <w:r>
        <w:tab/>
        <w:t>de</w:t>
      </w:r>
      <w:r>
        <w:rPr>
          <w:spacing w:val="-13"/>
        </w:rPr>
        <w:t xml:space="preserve"> </w:t>
      </w:r>
      <w:r>
        <w:t>l'expedient de referència, es realitza per mitjà de retenció de preu.</w:t>
      </w:r>
    </w:p>
    <w:p w:rsidR="00C072F2" w:rsidRDefault="00C072F2" w:rsidP="00C072F2">
      <w:pPr>
        <w:pStyle w:val="Textoindependiente"/>
      </w:pPr>
    </w:p>
    <w:p w:rsidR="00C072F2" w:rsidRDefault="00C072F2" w:rsidP="00C072F2">
      <w:pPr>
        <w:ind w:left="1276"/>
        <w:rPr>
          <w:i/>
        </w:rPr>
      </w:pPr>
      <w:r>
        <w:rPr>
          <w:i/>
        </w:rPr>
        <w:t>(signatura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electrònica)</w:t>
      </w:r>
    </w:p>
    <w:p w:rsidR="00C072F2" w:rsidRDefault="00C072F2" w:rsidP="00C072F2">
      <w:pPr>
        <w:rPr>
          <w:i/>
        </w:rPr>
      </w:pPr>
    </w:p>
    <w:p w:rsidR="00C072F2" w:rsidRDefault="00C072F2" w:rsidP="00C072F2">
      <w:pPr>
        <w:rPr>
          <w:i/>
        </w:rPr>
      </w:pPr>
    </w:p>
    <w:p w:rsidR="00C072F2" w:rsidRDefault="00C072F2" w:rsidP="00C072F2">
      <w:pPr>
        <w:rPr>
          <w:i/>
        </w:rPr>
      </w:pPr>
      <w:bookmarkStart w:id="0" w:name="_GoBack"/>
      <w:bookmarkEnd w:id="0"/>
    </w:p>
    <w:sectPr w:rsidR="00C072F2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26" w:rsidRDefault="001D30FB">
      <w:r>
        <w:separator/>
      </w:r>
    </w:p>
  </w:endnote>
  <w:endnote w:type="continuationSeparator" w:id="0">
    <w:p w:rsidR="00961026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26" w:rsidRDefault="001D30FB">
      <w:r>
        <w:separator/>
      </w:r>
    </w:p>
  </w:footnote>
  <w:footnote w:type="continuationSeparator" w:id="0">
    <w:p w:rsidR="00961026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B6E33"/>
    <w:rsid w:val="001D30FB"/>
    <w:rsid w:val="00286177"/>
    <w:rsid w:val="00961026"/>
    <w:rsid w:val="00B932D1"/>
    <w:rsid w:val="00B95647"/>
    <w:rsid w:val="00C072F2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FC93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3</cp:revision>
  <dcterms:created xsi:type="dcterms:W3CDTF">2025-12-15T12:59:00Z</dcterms:created>
  <dcterms:modified xsi:type="dcterms:W3CDTF">2025-12-15T13:00:00Z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