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F0" w:rsidRDefault="00743BF0" w:rsidP="00743BF0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743BF0" w:rsidRDefault="00743BF0" w:rsidP="00743BF0">
      <w:pPr>
        <w:pStyle w:val="Textoindependiente"/>
        <w:spacing w:before="107"/>
        <w:rPr>
          <w:b/>
        </w:rPr>
      </w:pPr>
    </w:p>
    <w:p w:rsidR="00743BF0" w:rsidRDefault="00743BF0" w:rsidP="00743BF0">
      <w:pPr>
        <w:ind w:left="1276"/>
        <w:rPr>
          <w:b/>
        </w:rPr>
      </w:pPr>
      <w:r>
        <w:rPr>
          <w:b/>
        </w:rPr>
        <w:t>MODEL</w:t>
      </w:r>
      <w:r>
        <w:rPr>
          <w:b/>
          <w:spacing w:val="-3"/>
        </w:rPr>
        <w:t xml:space="preserve"> </w:t>
      </w:r>
      <w:r>
        <w:rPr>
          <w:b/>
        </w:rPr>
        <w:t>D’OFERTA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CRITERIS</w:t>
      </w:r>
      <w:r>
        <w:rPr>
          <w:b/>
          <w:spacing w:val="-1"/>
        </w:rPr>
        <w:t xml:space="preserve"> </w:t>
      </w:r>
      <w:r>
        <w:rPr>
          <w:b/>
        </w:rPr>
        <w:t>QUANTIFICABLES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 xml:space="preserve">MANERA </w:t>
      </w:r>
      <w:r>
        <w:rPr>
          <w:b/>
          <w:spacing w:val="-2"/>
        </w:rPr>
        <w:t>AUTOMÀTICA</w:t>
      </w:r>
    </w:p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pStyle w:val="Textoindependiente"/>
        <w:ind w:left="1276" w:right="706"/>
        <w:jc w:val="both"/>
      </w:pPr>
      <w:r>
        <w:t>El/la</w:t>
      </w:r>
      <w:r w:rsidRPr="001D30FB">
        <w:t xml:space="preserve"> Sr./Sra.    </w:t>
      </w:r>
      <w:r>
        <w:t xml:space="preserve">  </w:t>
      </w:r>
      <w:r w:rsidRPr="001D30FB">
        <w:t xml:space="preserve">           </w:t>
      </w:r>
      <w:r>
        <w:t>amb</w:t>
      </w:r>
      <w:r w:rsidRPr="001D30FB">
        <w:t xml:space="preserve"> </w:t>
      </w:r>
      <w:r>
        <w:t>NIF</w:t>
      </w:r>
      <w:r w:rsidRPr="001D30FB">
        <w:t xml:space="preserve"> núm.</w:t>
      </w:r>
      <w:r>
        <w:t xml:space="preserve">        </w:t>
      </w:r>
      <w:r>
        <w:tab/>
        <w:t>en</w:t>
      </w:r>
      <w:r w:rsidRPr="001D30FB">
        <w:t xml:space="preserve"> </w:t>
      </w:r>
      <w:r>
        <w:t>nom</w:t>
      </w:r>
      <w:r w:rsidRPr="001D30FB">
        <w:t xml:space="preserve"> </w:t>
      </w:r>
      <w:r>
        <w:t>propi,</w:t>
      </w:r>
      <w:r w:rsidRPr="001D30FB">
        <w:t xml:space="preserve"> </w:t>
      </w:r>
      <w:r>
        <w:t>i/o</w:t>
      </w:r>
      <w:r w:rsidRPr="001D30FB">
        <w:t xml:space="preserve"> </w:t>
      </w:r>
      <w:r>
        <w:t>en</w:t>
      </w:r>
      <w:r w:rsidRPr="001D30FB">
        <w:t xml:space="preserve"> </w:t>
      </w:r>
      <w:r>
        <w:t>representació</w:t>
      </w:r>
      <w:r w:rsidRPr="001D30FB">
        <w:t xml:space="preserve"> </w:t>
      </w:r>
      <w:r>
        <w:t>de</w:t>
      </w:r>
      <w:r w:rsidRPr="001D30FB">
        <w:t xml:space="preserve"> l’empresa </w:t>
      </w:r>
      <w:r>
        <w:t>amb</w:t>
      </w:r>
      <w:r w:rsidRPr="001D30FB">
        <w:t xml:space="preserve"> </w:t>
      </w:r>
      <w:r>
        <w:t>el</w:t>
      </w:r>
      <w:r w:rsidRPr="001D30FB">
        <w:t xml:space="preserve"> </w:t>
      </w:r>
      <w:r>
        <w:t>CIF</w:t>
      </w:r>
      <w:r w:rsidRPr="001D30FB">
        <w:t xml:space="preserve"> </w:t>
      </w:r>
      <w:r>
        <w:t>núm.</w:t>
      </w:r>
      <w:r>
        <w:tab/>
        <w:t>en</w:t>
      </w:r>
      <w:r w:rsidRPr="001D30FB">
        <w:t xml:space="preserve"> </w:t>
      </w:r>
      <w:r>
        <w:t>qualitat</w:t>
      </w:r>
      <w:r w:rsidRPr="001D30FB">
        <w:t xml:space="preserve"> </w:t>
      </w:r>
      <w:r>
        <w:t>de</w:t>
      </w:r>
      <w:r>
        <w:tab/>
        <w:t>declara responsablement que les facultats de representació</w:t>
      </w:r>
      <w:r w:rsidRPr="001D30FB">
        <w:t xml:space="preserve"> </w:t>
      </w:r>
      <w:r>
        <w:t>que</w:t>
      </w:r>
      <w:r w:rsidRPr="001D30FB">
        <w:t xml:space="preserve"> </w:t>
      </w:r>
      <w:r>
        <w:t>ostenta</w:t>
      </w:r>
      <w:r w:rsidRPr="001D30FB">
        <w:t xml:space="preserve"> </w:t>
      </w:r>
      <w:r>
        <w:t>són</w:t>
      </w:r>
      <w:r w:rsidRPr="001D30FB">
        <w:t xml:space="preserve"> </w:t>
      </w:r>
      <w:r>
        <w:t>suficients</w:t>
      </w:r>
      <w:r w:rsidRPr="001D30FB">
        <w:t xml:space="preserve"> </w:t>
      </w:r>
      <w:r>
        <w:t>i</w:t>
      </w:r>
      <w:r w:rsidRPr="001D30FB">
        <w:t xml:space="preserve"> </w:t>
      </w:r>
      <w:r>
        <w:t>vigents,</w:t>
      </w:r>
      <w:r w:rsidRPr="001D30FB">
        <w:t xml:space="preserve"> </w:t>
      </w:r>
      <w:r>
        <w:t>en</w:t>
      </w:r>
      <w:r w:rsidRPr="001D30FB">
        <w:t xml:space="preserve"> </w:t>
      </w:r>
      <w:r>
        <w:t>relació</w:t>
      </w:r>
      <w:r w:rsidRPr="001D30FB">
        <w:t xml:space="preserve"> </w:t>
      </w:r>
      <w:r>
        <w:t>al</w:t>
      </w:r>
      <w:r w:rsidRPr="001D30FB">
        <w:t xml:space="preserve"> </w:t>
      </w:r>
      <w:r w:rsidRPr="001D30FB">
        <w:rPr>
          <w:b/>
        </w:rPr>
        <w:t>contracte de execució de les obres compreses en el projecte d'arranjament del pas inferior situat a l'estació de RENFE de Castelldefels.</w:t>
      </w:r>
    </w:p>
    <w:p w:rsidR="00743BF0" w:rsidRPr="001D30FB" w:rsidRDefault="00743BF0" w:rsidP="00743BF0">
      <w:pPr>
        <w:pStyle w:val="Textoindependiente"/>
        <w:ind w:left="1276" w:right="706"/>
        <w:jc w:val="both"/>
      </w:pPr>
    </w:p>
    <w:p w:rsidR="00743BF0" w:rsidRDefault="00743BF0" w:rsidP="00743BF0">
      <w:pPr>
        <w:pStyle w:val="Textoindependiente"/>
        <w:ind w:left="1276"/>
      </w:pPr>
      <w:r>
        <w:t xml:space="preserve">DIU </w:t>
      </w:r>
      <w:r>
        <w:rPr>
          <w:spacing w:val="-4"/>
        </w:rPr>
        <w:t>QUE:</w:t>
      </w:r>
    </w:p>
    <w:p w:rsidR="00743BF0" w:rsidRDefault="00743BF0" w:rsidP="00743BF0">
      <w:pPr>
        <w:pStyle w:val="Textoindependiente"/>
      </w:pPr>
    </w:p>
    <w:p w:rsidR="00743BF0" w:rsidRDefault="00743BF0" w:rsidP="00743BF0">
      <w:pPr>
        <w:pStyle w:val="Ttulo1"/>
      </w:pPr>
      <w:r>
        <w:rPr>
          <w:spacing w:val="-2"/>
        </w:rPr>
        <w:t>MANIFESTA:</w:t>
      </w:r>
    </w:p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pStyle w:val="Textoindependiente"/>
        <w:ind w:left="1276" w:right="706"/>
        <w:jc w:val="both"/>
      </w:pPr>
      <w:r>
        <w:t>Que,</w:t>
      </w:r>
      <w:r>
        <w:rPr>
          <w:spacing w:val="-2"/>
        </w:rPr>
        <w:t xml:space="preserve"> </w:t>
      </w:r>
      <w:r>
        <w:t>assabentat/ada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plecs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administratives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de la present licitació,</w:t>
      </w:r>
      <w:r>
        <w:rPr>
          <w:spacing w:val="80"/>
          <w:w w:val="150"/>
        </w:rPr>
        <w:t xml:space="preserve"> </w:t>
      </w:r>
      <w:r>
        <w:t>els accepta en la seva integritat, reuneix els requisits per prendre-hi part i es compromet, en cas de resultar-ne l’adjudicatari/a, a la seva execució.</w:t>
      </w:r>
    </w:p>
    <w:p w:rsidR="00743BF0" w:rsidRDefault="00743BF0" w:rsidP="00743BF0">
      <w:pPr>
        <w:pStyle w:val="Textoindependiente"/>
      </w:pPr>
    </w:p>
    <w:p w:rsidR="00743BF0" w:rsidRDefault="00743BF0" w:rsidP="00743BF0">
      <w:pPr>
        <w:pStyle w:val="Textoindependiente"/>
        <w:ind w:left="1276" w:right="706"/>
        <w:jc w:val="both"/>
      </w:pPr>
      <w:r>
        <w:t>Que</w:t>
      </w:r>
      <w:r>
        <w:rPr>
          <w:spacing w:val="-1"/>
        </w:rPr>
        <w:t xml:space="preserve"> </w:t>
      </w:r>
      <w:r>
        <w:t>proposa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t>preus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efectua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indicant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 la seva oferta en relació als criteris automàtics i acompanya a aquest Annex tota la documentació necessària acreditativa del seu compliment efectiu, si escau.</w:t>
      </w:r>
    </w:p>
    <w:p w:rsidR="00743BF0" w:rsidRDefault="00743BF0" w:rsidP="00743BF0">
      <w:pPr>
        <w:pStyle w:val="Textoindependiente"/>
      </w:pPr>
    </w:p>
    <w:p w:rsidR="00743BF0" w:rsidRDefault="00743BF0" w:rsidP="00743BF0">
      <w:pPr>
        <w:pStyle w:val="Prrafodelista"/>
        <w:numPr>
          <w:ilvl w:val="0"/>
          <w:numId w:val="5"/>
        </w:numPr>
        <w:tabs>
          <w:tab w:val="left" w:pos="1634"/>
        </w:tabs>
        <w:ind w:left="1634" w:hanging="358"/>
        <w:rPr>
          <w:b/>
        </w:rPr>
      </w:pPr>
      <w:r>
        <w:rPr>
          <w:b/>
        </w:rPr>
        <w:t>Oferta</w:t>
      </w:r>
      <w:r>
        <w:rPr>
          <w:b/>
          <w:spacing w:val="-2"/>
        </w:rPr>
        <w:t xml:space="preserve"> </w:t>
      </w:r>
      <w:r>
        <w:rPr>
          <w:b/>
        </w:rPr>
        <w:t>econòmica</w:t>
      </w:r>
      <w:r>
        <w:rPr>
          <w:b/>
          <w:spacing w:val="-2"/>
        </w:rPr>
        <w:t xml:space="preserve"> </w:t>
      </w:r>
      <w:r>
        <w:rPr>
          <w:b/>
        </w:rPr>
        <w:t>(fins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45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punts)</w:t>
      </w:r>
    </w:p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ind w:left="1276"/>
        <w:jc w:val="both"/>
        <w:rPr>
          <w:b/>
        </w:rPr>
      </w:pPr>
      <w:r>
        <w:rPr>
          <w:b/>
        </w:rPr>
        <w:t>Pressupost</w:t>
      </w:r>
      <w:r>
        <w:rPr>
          <w:b/>
          <w:spacing w:val="-3"/>
        </w:rPr>
        <w:t xml:space="preserve"> </w:t>
      </w:r>
      <w:r>
        <w:rPr>
          <w:b/>
        </w:rPr>
        <w:t>màxim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licitació:</w:t>
      </w:r>
      <w:r>
        <w:rPr>
          <w:b/>
          <w:spacing w:val="-2"/>
        </w:rPr>
        <w:t xml:space="preserve"> </w:t>
      </w:r>
      <w:r>
        <w:rPr>
          <w:b/>
        </w:rPr>
        <w:t>211.865,22</w:t>
      </w:r>
      <w:r>
        <w:rPr>
          <w:b/>
          <w:spacing w:val="-2"/>
        </w:rPr>
        <w:t xml:space="preserve"> </w:t>
      </w:r>
      <w:r>
        <w:rPr>
          <w:b/>
        </w:rPr>
        <w:t>euros,</w:t>
      </w:r>
      <w:r>
        <w:rPr>
          <w:b/>
          <w:spacing w:val="-2"/>
        </w:rPr>
        <w:t xml:space="preserve"> </w:t>
      </w:r>
      <w:r>
        <w:rPr>
          <w:b/>
        </w:rPr>
        <w:t>IVA</w:t>
      </w:r>
      <w:r>
        <w:rPr>
          <w:b/>
          <w:spacing w:val="-2"/>
        </w:rPr>
        <w:t xml:space="preserve"> exclòs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984"/>
        <w:gridCol w:w="1276"/>
        <w:gridCol w:w="1843"/>
      </w:tblGrid>
      <w:tr w:rsidR="00743BF0" w:rsidTr="00D67433">
        <w:trPr>
          <w:trHeight w:val="537"/>
        </w:trPr>
        <w:tc>
          <w:tcPr>
            <w:tcW w:w="3676" w:type="dxa"/>
          </w:tcPr>
          <w:p w:rsidR="00743BF0" w:rsidRDefault="00743BF0" w:rsidP="00D67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743BF0" w:rsidRDefault="00743BF0" w:rsidP="00D67433">
            <w:pPr>
              <w:pStyle w:val="TableParagraph"/>
              <w:tabs>
                <w:tab w:val="left" w:pos="1449"/>
              </w:tabs>
              <w:ind w:left="108"/>
            </w:pPr>
            <w:r>
              <w:rPr>
                <w:spacing w:val="-4"/>
              </w:rPr>
              <w:t>Preu</w:t>
            </w:r>
            <w:r>
              <w:tab/>
            </w:r>
            <w:r>
              <w:rPr>
                <w:spacing w:val="-5"/>
              </w:rPr>
              <w:t>net</w:t>
            </w:r>
          </w:p>
          <w:p w:rsidR="00743BF0" w:rsidRDefault="00743BF0" w:rsidP="00D67433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contracte</w:t>
            </w:r>
          </w:p>
        </w:tc>
        <w:tc>
          <w:tcPr>
            <w:tcW w:w="1276" w:type="dxa"/>
          </w:tcPr>
          <w:p w:rsidR="00743BF0" w:rsidRDefault="00743BF0" w:rsidP="00D67433">
            <w:pPr>
              <w:pStyle w:val="TableParagraph"/>
              <w:ind w:left="107"/>
            </w:pPr>
            <w:r>
              <w:rPr>
                <w:spacing w:val="-4"/>
              </w:rPr>
              <w:t>IVA(</w:t>
            </w:r>
            <w:r>
              <w:t xml:space="preserve">      </w:t>
            </w:r>
            <w:r>
              <w:rPr>
                <w:spacing w:val="-5"/>
              </w:rPr>
              <w:t>%)</w:t>
            </w:r>
          </w:p>
        </w:tc>
        <w:tc>
          <w:tcPr>
            <w:tcW w:w="1843" w:type="dxa"/>
          </w:tcPr>
          <w:p w:rsidR="00743BF0" w:rsidRDefault="00743BF0" w:rsidP="00D67433">
            <w:pPr>
              <w:pStyle w:val="TableParagraph"/>
              <w:tabs>
                <w:tab w:val="left" w:pos="862"/>
                <w:tab w:val="left" w:pos="1621"/>
              </w:tabs>
              <w:spacing w:line="270" w:lineRule="atLeast"/>
              <w:ind w:left="107" w:right="96"/>
            </w:pPr>
            <w:r>
              <w:rPr>
                <w:spacing w:val="-4"/>
              </w:rPr>
              <w:t>Preu</w:t>
            </w:r>
            <w:r>
              <w:tab/>
            </w:r>
            <w:r>
              <w:rPr>
                <w:spacing w:val="-2"/>
              </w:rPr>
              <w:t>total</w:t>
            </w:r>
            <w:r>
              <w:tab/>
            </w:r>
          </w:p>
          <w:p w:rsidR="00743BF0" w:rsidRDefault="00743BF0" w:rsidP="00D67433">
            <w:pPr>
              <w:pStyle w:val="TableParagraph"/>
              <w:tabs>
                <w:tab w:val="left" w:pos="862"/>
                <w:tab w:val="left" w:pos="1621"/>
              </w:tabs>
              <w:spacing w:line="270" w:lineRule="atLeast"/>
              <w:ind w:left="107" w:right="96"/>
            </w:pPr>
            <w:r>
              <w:rPr>
                <w:spacing w:val="-4"/>
              </w:rPr>
              <w:t xml:space="preserve">(IVA </w:t>
            </w:r>
            <w:r>
              <w:rPr>
                <w:spacing w:val="-2"/>
              </w:rPr>
              <w:t>inclòs)</w:t>
            </w:r>
          </w:p>
        </w:tc>
      </w:tr>
      <w:tr w:rsidR="00743BF0" w:rsidTr="00D67433">
        <w:trPr>
          <w:trHeight w:val="534"/>
        </w:trPr>
        <w:tc>
          <w:tcPr>
            <w:tcW w:w="3676" w:type="dxa"/>
          </w:tcPr>
          <w:p w:rsidR="00743BF0" w:rsidRDefault="00743BF0" w:rsidP="00D67433">
            <w:pPr>
              <w:pStyle w:val="TableParagraph"/>
              <w:spacing w:line="266" w:lineRule="exact"/>
              <w:ind w:left="108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contracte</w:t>
            </w:r>
          </w:p>
        </w:tc>
        <w:tc>
          <w:tcPr>
            <w:tcW w:w="1984" w:type="dxa"/>
          </w:tcPr>
          <w:p w:rsidR="00743BF0" w:rsidRDefault="00743BF0" w:rsidP="00D67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43BF0" w:rsidRDefault="00743BF0" w:rsidP="00D67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743BF0" w:rsidRDefault="00743BF0" w:rsidP="00D67433">
            <w:pPr>
              <w:pStyle w:val="TableParagraph"/>
              <w:rPr>
                <w:rFonts w:ascii="Times New Roman"/>
              </w:rPr>
            </w:pPr>
          </w:p>
        </w:tc>
      </w:tr>
    </w:tbl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pStyle w:val="Textoindependiente"/>
        <w:rPr>
          <w:b/>
        </w:rPr>
      </w:pPr>
    </w:p>
    <w:p w:rsidR="00743BF0" w:rsidRDefault="00743BF0" w:rsidP="00743BF0">
      <w:pPr>
        <w:pStyle w:val="Prrafodelista"/>
        <w:numPr>
          <w:ilvl w:val="0"/>
          <w:numId w:val="5"/>
        </w:numPr>
        <w:tabs>
          <w:tab w:val="left" w:pos="1634"/>
        </w:tabs>
        <w:ind w:left="1634" w:hanging="358"/>
        <w:rPr>
          <w:b/>
        </w:rPr>
      </w:pPr>
      <w:r>
        <w:rPr>
          <w:b/>
        </w:rPr>
        <w:t>Garantia</w:t>
      </w:r>
      <w:r>
        <w:rPr>
          <w:b/>
          <w:spacing w:val="-2"/>
        </w:rPr>
        <w:t xml:space="preserve"> </w:t>
      </w:r>
      <w:r>
        <w:rPr>
          <w:b/>
        </w:rPr>
        <w:t>addicional</w:t>
      </w:r>
      <w:r>
        <w:rPr>
          <w:b/>
          <w:spacing w:val="-1"/>
        </w:rPr>
        <w:t xml:space="preserve"> </w:t>
      </w:r>
      <w:r>
        <w:rPr>
          <w:b/>
        </w:rPr>
        <w:t>(fins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punts)</w:t>
      </w:r>
    </w:p>
    <w:p w:rsidR="00743BF0" w:rsidRDefault="00743BF0" w:rsidP="00743BF0">
      <w:pPr>
        <w:pStyle w:val="Textoindependiente"/>
        <w:rPr>
          <w:b/>
        </w:rPr>
      </w:pPr>
    </w:p>
    <w:p w:rsidR="00743BF0" w:rsidRPr="001D30FB" w:rsidRDefault="00743BF0" w:rsidP="00743BF0">
      <w:pPr>
        <w:pStyle w:val="Textoindependiente"/>
        <w:ind w:left="1996" w:right="708" w:hanging="360"/>
        <w:jc w:val="both"/>
        <w:rPr>
          <w:spacing w:val="40"/>
        </w:rPr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80"/>
          <w:w w:val="150"/>
          <w:sz w:val="18"/>
          <w:szCs w:val="18"/>
        </w:rPr>
        <w:t xml:space="preserve"> </w:t>
      </w:r>
      <w:r>
        <w:t>Sí</w:t>
      </w:r>
      <w:r>
        <w:rPr>
          <w:spacing w:val="40"/>
        </w:rPr>
        <w:t xml:space="preserve"> </w:t>
      </w:r>
      <w:r>
        <w:t>ofereix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ampliació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obligatòria</w:t>
      </w:r>
      <w:r>
        <w:rPr>
          <w:spacing w:val="-12"/>
        </w:rPr>
        <w:t xml:space="preserve"> </w:t>
      </w:r>
      <w:r>
        <w:t>(12</w:t>
      </w:r>
      <w:r>
        <w:rPr>
          <w:spacing w:val="-12"/>
        </w:rPr>
        <w:t xml:space="preserve"> </w:t>
      </w:r>
      <w:r>
        <w:t>mesos)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t>mesos</w:t>
      </w:r>
      <w:r>
        <w:rPr>
          <w:spacing w:val="-12"/>
        </w:rPr>
        <w:t xml:space="preserve"> </w:t>
      </w:r>
      <w:r>
        <w:t>(es</w:t>
      </w:r>
      <w:r>
        <w:rPr>
          <w:spacing w:val="-12"/>
        </w:rPr>
        <w:t xml:space="preserve"> </w:t>
      </w:r>
      <w:r>
        <w:t>valorarà</w:t>
      </w:r>
      <w:r>
        <w:rPr>
          <w:spacing w:val="-12"/>
        </w:rPr>
        <w:t xml:space="preserve"> </w:t>
      </w:r>
      <w:r>
        <w:t>amb 0,6</w:t>
      </w:r>
      <w:r>
        <w:rPr>
          <w:spacing w:val="-4"/>
        </w:rPr>
        <w:t xml:space="preserve"> </w:t>
      </w:r>
      <w:r>
        <w:t>punts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d’ampliació</w:t>
      </w:r>
      <w:r>
        <w:rPr>
          <w:spacing w:val="-4"/>
        </w:rPr>
        <w:t xml:space="preserve"> </w:t>
      </w:r>
      <w:r>
        <w:t>addicional</w:t>
      </w:r>
      <w:r>
        <w:rPr>
          <w:spacing w:val="-4"/>
        </w:rPr>
        <w:t xml:space="preserve"> </w:t>
      </w:r>
      <w:r>
        <w:t>d’increment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les </w:t>
      </w:r>
      <w:r>
        <w:rPr>
          <w:spacing w:val="-2"/>
        </w:rPr>
        <w:t>obres).</w:t>
      </w:r>
    </w:p>
    <w:p w:rsidR="00743BF0" w:rsidRDefault="00743BF0" w:rsidP="00743BF0">
      <w:pPr>
        <w:pStyle w:val="Textoindependiente"/>
      </w:pPr>
    </w:p>
    <w:p w:rsidR="00743BF0" w:rsidRDefault="00743BF0" w:rsidP="00743BF0">
      <w:pPr>
        <w:pStyle w:val="Textoindependiente"/>
        <w:ind w:left="1636"/>
      </w:pPr>
      <w:r>
        <w:rPr>
          <w:rFonts w:ascii="Segoe UI Symbol" w:eastAsia="Segoe UI Symbol" w:hAnsi="Segoe UI Symbol" w:cs="Segoe UI Symbol"/>
          <w:sz w:val="18"/>
          <w:szCs w:val="18"/>
        </w:rPr>
        <w:t>⬜</w:t>
      </w:r>
      <w:r>
        <w:rPr>
          <w:rFonts w:ascii="Segoe UI Symbol" w:eastAsia="Segoe UI Symbol" w:hAnsi="Segoe UI Symbol" w:cs="Segoe UI Symbol"/>
          <w:spacing w:val="45"/>
          <w:sz w:val="18"/>
          <w:szCs w:val="18"/>
        </w:rPr>
        <w:t xml:space="preserve">  </w:t>
      </w:r>
      <w:r>
        <w:t>No</w:t>
      </w:r>
      <w:r>
        <w:rPr>
          <w:spacing w:val="3"/>
        </w:rPr>
        <w:t xml:space="preserve"> </w:t>
      </w:r>
      <w:r>
        <w:t>ofereix</w:t>
      </w:r>
      <w:r>
        <w:rPr>
          <w:spacing w:val="2"/>
        </w:rPr>
        <w:t xml:space="preserve"> </w:t>
      </w:r>
      <w:r>
        <w:t>(0</w:t>
      </w:r>
      <w:r>
        <w:rPr>
          <w:spacing w:val="3"/>
        </w:rPr>
        <w:t xml:space="preserve"> </w:t>
      </w:r>
      <w:r>
        <w:rPr>
          <w:spacing w:val="-2"/>
        </w:rPr>
        <w:t>punts)</w:t>
      </w:r>
    </w:p>
    <w:p w:rsidR="00743BF0" w:rsidRDefault="00743BF0" w:rsidP="00743BF0">
      <w:pPr>
        <w:pStyle w:val="Textoindependiente"/>
      </w:pPr>
    </w:p>
    <w:p w:rsidR="00743BF0" w:rsidRDefault="00743BF0" w:rsidP="00743BF0">
      <w:pPr>
        <w:pStyle w:val="Textoindependiente"/>
      </w:pPr>
    </w:p>
    <w:p w:rsidR="00743BF0" w:rsidRDefault="00743BF0" w:rsidP="00743BF0">
      <w:pPr>
        <w:ind w:left="1276"/>
        <w:jc w:val="both"/>
        <w:rPr>
          <w:i/>
        </w:rPr>
      </w:pPr>
      <w:r>
        <w:rPr>
          <w:i/>
        </w:rPr>
        <w:t>(signatura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electrònica)</w:t>
      </w:r>
    </w:p>
    <w:p w:rsidR="00EE3678" w:rsidRDefault="00EE3678">
      <w:pPr>
        <w:rPr>
          <w:i/>
        </w:rPr>
      </w:pPr>
    </w:p>
    <w:p w:rsidR="00743BF0" w:rsidRDefault="00743BF0">
      <w:pPr>
        <w:rPr>
          <w:i/>
        </w:rPr>
      </w:pPr>
    </w:p>
    <w:p w:rsidR="00743BF0" w:rsidRDefault="00743BF0">
      <w:pPr>
        <w:rPr>
          <w:i/>
        </w:rPr>
      </w:pPr>
    </w:p>
    <w:p w:rsidR="00743BF0" w:rsidRDefault="00743BF0">
      <w:pPr>
        <w:rPr>
          <w:i/>
        </w:rPr>
      </w:pPr>
    </w:p>
    <w:p w:rsidR="00743BF0" w:rsidRDefault="00743BF0">
      <w:pPr>
        <w:rPr>
          <w:i/>
        </w:rPr>
      </w:pPr>
      <w:bookmarkStart w:id="0" w:name="_GoBack"/>
      <w:bookmarkEnd w:id="0"/>
    </w:p>
    <w:sectPr w:rsidR="00743BF0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AF" w:rsidRDefault="001D30FB">
      <w:r>
        <w:separator/>
      </w:r>
    </w:p>
  </w:endnote>
  <w:endnote w:type="continuationSeparator" w:id="0">
    <w:p w:rsidR="008E35AF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AF" w:rsidRDefault="001D30FB">
      <w:r>
        <w:separator/>
      </w:r>
    </w:p>
  </w:footnote>
  <w:footnote w:type="continuationSeparator" w:id="0">
    <w:p w:rsidR="008E35AF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D30FB"/>
    <w:rsid w:val="00286177"/>
    <w:rsid w:val="00743BF0"/>
    <w:rsid w:val="008E35AF"/>
    <w:rsid w:val="00B54FFD"/>
    <w:rsid w:val="00B932D1"/>
    <w:rsid w:val="00B95647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8D38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3</cp:revision>
  <dcterms:created xsi:type="dcterms:W3CDTF">2025-12-15T12:50:00Z</dcterms:created>
  <dcterms:modified xsi:type="dcterms:W3CDTF">2025-12-15T12:54:00Z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