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6DC" w:rsidRPr="004175C9" w:rsidRDefault="003426DC" w:rsidP="003426DC">
      <w:pPr>
        <w:pageBreakBefore/>
        <w:widowControl w:val="0"/>
        <w:spacing w:after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4175C9">
        <w:rPr>
          <w:rFonts w:ascii="Arial" w:hAnsi="Arial" w:cs="Arial"/>
          <w:b/>
          <w:bCs/>
          <w:color w:val="auto"/>
          <w:sz w:val="22"/>
          <w:szCs w:val="22"/>
        </w:rPr>
        <w:t>ANNEX 7 CONFIDENCIALITAT</w:t>
      </w:r>
    </w:p>
    <w:p w:rsidR="003426DC" w:rsidRDefault="003426DC" w:rsidP="003426DC">
      <w:pPr>
        <w:widowControl w:val="0"/>
        <w:spacing w:after="0" w:line="312" w:lineRule="auto"/>
        <w:jc w:val="both"/>
      </w:pPr>
    </w:p>
    <w:p w:rsidR="003426DC" w:rsidRPr="00BF45FF" w:rsidRDefault="003426DC" w:rsidP="003426DC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eastAsia="es-ES"/>
        </w:rPr>
      </w:pPr>
      <w:r w:rsidRPr="00A97711">
        <w:rPr>
          <w:rFonts w:ascii="Arial" w:hAnsi="Arial" w:cs="Arial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</w:t>
      </w:r>
      <w:r w:rsidRPr="00BF45FF">
        <w:rPr>
          <w:rFonts w:ascii="Arial" w:hAnsi="Arial" w:cs="Arial"/>
          <w:color w:val="auto"/>
          <w:sz w:val="22"/>
          <w:szCs w:val="22"/>
        </w:rPr>
        <w:t xml:space="preserve">del Sector Públic, declara sota la seva exclusiva responsabilitat que, d’acord amb </w:t>
      </w:r>
      <w:r w:rsidRPr="00BF45FF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 xml:space="preserve">el que disposa l’article 56.5 de  la LCSP, les parts de l’oferta presentada, en la licitació del contracte per la prestació del </w:t>
      </w:r>
      <w:r w:rsidRPr="00BF45FF">
        <w:rPr>
          <w:rFonts w:ascii="Arial" w:hAnsi="Arial" w:cs="Arial"/>
          <w:color w:val="auto"/>
          <w:sz w:val="22"/>
          <w:szCs w:val="22"/>
        </w:rPr>
        <w:t>servei de producció i execució d’una trobada de puntares i altres labors o manualitats tèxtils els anys 2026 i 2027 Exp. SAB_2025000081</w:t>
      </w:r>
      <w:r w:rsidRPr="00BF45FF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 xml:space="preserve">, que tenen el caràcter de informació confidencial són les següents:  </w:t>
      </w:r>
    </w:p>
    <w:p w:rsidR="003426DC" w:rsidRPr="00BF45FF" w:rsidRDefault="003426DC" w:rsidP="003426DC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</w:p>
    <w:p w:rsidR="003426DC" w:rsidRPr="004175C9" w:rsidRDefault="003426DC" w:rsidP="003426DC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  <w:r w:rsidRPr="004175C9"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:rsidR="003426DC" w:rsidRDefault="003426DC" w:rsidP="003426DC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</w:pPr>
      <w:r w:rsidRPr="004175C9"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:rsidR="003426DC" w:rsidRDefault="003426DC" w:rsidP="003426DC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</w:pPr>
    </w:p>
    <w:p w:rsidR="003426DC" w:rsidRPr="00A225AB" w:rsidRDefault="003426DC" w:rsidP="003426DC">
      <w:pPr>
        <w:widowControl w:val="0"/>
        <w:spacing w:after="0"/>
        <w:jc w:val="both"/>
      </w:pPr>
      <w:r w:rsidRPr="00A225AB">
        <w:rPr>
          <w:rFonts w:ascii="Arial" w:hAnsi="Arial" w:cs="Arial"/>
          <w:bCs/>
          <w:sz w:val="22"/>
          <w:szCs w:val="22"/>
        </w:rPr>
        <w:t>(Lloc, data i signatura de la persona que proposa)</w:t>
      </w:r>
    </w:p>
    <w:p w:rsidR="00F50086" w:rsidRDefault="00F50086"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6DC"/>
    <w:rsid w:val="003426DC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73887-8337-4D4C-B879-3121B458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26DC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2025-12-11T09:06:00Z</dcterms:created>
  <dcterms:modified xsi:type="dcterms:W3CDTF">2025-12-11T09:06:00Z</dcterms:modified>
</cp:coreProperties>
</file>