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0FAD64" w14:textId="77777777" w:rsidR="002E763F" w:rsidRDefault="002E763F">
      <w:pPr>
        <w:widowControl w:val="0"/>
        <w:jc w:val="both"/>
        <w:rPr>
          <w:rFonts w:ascii="Arial" w:hAnsi="Arial" w:cs="Arial"/>
          <w:b/>
          <w:bCs/>
          <w:sz w:val="22"/>
          <w:szCs w:val="22"/>
        </w:rPr>
      </w:pPr>
    </w:p>
    <w:p w14:paraId="007BD9F5" w14:textId="77777777" w:rsidR="002E763F" w:rsidRDefault="002E763F">
      <w:pPr>
        <w:widowControl w:val="0"/>
        <w:jc w:val="both"/>
        <w:rPr>
          <w:rFonts w:ascii="Arial" w:hAnsi="Arial" w:cs="Arial"/>
          <w:b/>
          <w:bCs/>
          <w:sz w:val="22"/>
          <w:szCs w:val="22"/>
        </w:rPr>
      </w:pPr>
    </w:p>
    <w:p w14:paraId="2A652C99" w14:textId="1879C1D5" w:rsidR="002E763F" w:rsidRDefault="002E763F">
      <w:pPr>
        <w:widowControl w:val="0"/>
        <w:pBdr>
          <w:top w:val="single" w:sz="1" w:space="1" w:color="000000"/>
          <w:left w:val="single" w:sz="1" w:space="1" w:color="000000"/>
          <w:bottom w:val="single" w:sz="1" w:space="1" w:color="000000"/>
          <w:right w:val="single" w:sz="1" w:space="1" w:color="000000"/>
        </w:pBdr>
        <w:jc w:val="both"/>
      </w:pPr>
      <w:r>
        <w:rPr>
          <w:rFonts w:ascii="Arial" w:hAnsi="Arial" w:cs="Arial"/>
          <w:b/>
          <w:bCs/>
          <w:sz w:val="28"/>
          <w:szCs w:val="28"/>
        </w:rPr>
        <w:t xml:space="preserve">PLEC DE CLÀUSULES ADMINISTRATIVES PARTICULARS QUE HA DE REGIR LA LICITACIÓ, </w:t>
      </w:r>
      <w:r w:rsidRPr="006B3797">
        <w:rPr>
          <w:rFonts w:ascii="Arial" w:hAnsi="Arial" w:cs="Arial"/>
          <w:b/>
          <w:bCs/>
          <w:sz w:val="28"/>
          <w:szCs w:val="28"/>
        </w:rPr>
        <w:t>MITJANÇANT PROCEDIMENT OBERT SUBJECTE A REGULACIÓ HARMONITZADA</w:t>
      </w:r>
      <w:r>
        <w:rPr>
          <w:rFonts w:ascii="Arial" w:hAnsi="Arial" w:cs="Arial"/>
          <w:b/>
          <w:bCs/>
          <w:sz w:val="28"/>
          <w:szCs w:val="28"/>
        </w:rPr>
        <w:t xml:space="preserve">, DE LA PRESTACIÓ DEL SERVEI DE </w:t>
      </w:r>
      <w:r w:rsidR="006B3797" w:rsidRPr="006B3797">
        <w:rPr>
          <w:rFonts w:ascii="Arial" w:hAnsi="Arial" w:cs="Arial"/>
          <w:b/>
          <w:bCs/>
          <w:sz w:val="28"/>
          <w:szCs w:val="28"/>
        </w:rPr>
        <w:t>RECEPCIÓ I ATENCIÓ AL CLIENT, DE MANTENIMENT DE CONTROL I CONDUCCIÓ DE LES INSTAL·LACIONS DEL TENNIS</w:t>
      </w:r>
    </w:p>
    <w:p w14:paraId="066CC3F3" w14:textId="77777777" w:rsidR="002E763F" w:rsidRDefault="002E763F">
      <w:pPr>
        <w:widowControl w:val="0"/>
        <w:jc w:val="both"/>
        <w:rPr>
          <w:rFonts w:ascii="Arial" w:hAnsi="Arial" w:cs="Arial"/>
          <w:sz w:val="22"/>
          <w:szCs w:val="22"/>
        </w:rPr>
      </w:pPr>
    </w:p>
    <w:p w14:paraId="15A60281" w14:textId="77777777" w:rsidR="002E763F" w:rsidRDefault="002E763F">
      <w:pPr>
        <w:widowControl w:val="0"/>
        <w:jc w:val="both"/>
        <w:rPr>
          <w:rFonts w:ascii="Arial" w:hAnsi="Arial" w:cs="Arial"/>
          <w:sz w:val="22"/>
          <w:szCs w:val="22"/>
        </w:rPr>
      </w:pPr>
    </w:p>
    <w:p w14:paraId="1CBADA0E" w14:textId="35AFB606" w:rsidR="002E763F" w:rsidRPr="00E82022" w:rsidRDefault="002E763F">
      <w:pPr>
        <w:widowControl w:val="0"/>
        <w:jc w:val="both"/>
      </w:pPr>
      <w:r w:rsidRPr="00E82022">
        <w:rPr>
          <w:rFonts w:ascii="Arial" w:hAnsi="Arial" w:cs="Arial"/>
          <w:b/>
          <w:bCs/>
          <w:sz w:val="22"/>
          <w:szCs w:val="22"/>
          <w:u w:val="single"/>
        </w:rPr>
        <w:t xml:space="preserve">Expedient </w:t>
      </w:r>
      <w:r w:rsidR="00E82022" w:rsidRPr="00E82022">
        <w:rPr>
          <w:rFonts w:ascii="Arial" w:hAnsi="Arial" w:cs="Arial"/>
          <w:b/>
          <w:bCs/>
          <w:sz w:val="22"/>
          <w:szCs w:val="22"/>
          <w:u w:val="single"/>
        </w:rPr>
        <w:t>2025/</w:t>
      </w:r>
      <w:r w:rsidR="00C528BE">
        <w:rPr>
          <w:rFonts w:ascii="Arial" w:hAnsi="Arial" w:cs="Arial"/>
          <w:b/>
          <w:bCs/>
          <w:sz w:val="22"/>
          <w:szCs w:val="22"/>
          <w:u w:val="single"/>
        </w:rPr>
        <w:t>7883</w:t>
      </w:r>
      <w:r w:rsidR="000F4A24" w:rsidRPr="000F4A24">
        <w:rPr>
          <w:rFonts w:ascii="Arial" w:hAnsi="Arial" w:cs="Arial"/>
          <w:b/>
          <w:bCs/>
          <w:sz w:val="22"/>
          <w:szCs w:val="22"/>
        </w:rPr>
        <w:t xml:space="preserve"> SAB_2025000072</w:t>
      </w:r>
    </w:p>
    <w:p w14:paraId="474C1C58" w14:textId="77777777" w:rsidR="002E763F" w:rsidRDefault="002E763F">
      <w:pPr>
        <w:widowControl w:val="0"/>
        <w:jc w:val="both"/>
        <w:rPr>
          <w:rFonts w:ascii="Arial" w:hAnsi="Arial" w:cs="Arial"/>
          <w:b/>
          <w:bCs/>
          <w:sz w:val="22"/>
          <w:szCs w:val="22"/>
        </w:rPr>
      </w:pPr>
    </w:p>
    <w:p w14:paraId="4DE84894" w14:textId="77777777" w:rsidR="002E763F" w:rsidRDefault="002E763F">
      <w:pPr>
        <w:widowControl w:val="0"/>
        <w:jc w:val="both"/>
      </w:pPr>
      <w:r>
        <w:rPr>
          <w:rFonts w:ascii="Arial" w:hAnsi="Arial" w:cs="Arial"/>
          <w:b/>
          <w:bCs/>
          <w:sz w:val="22"/>
          <w:szCs w:val="22"/>
        </w:rPr>
        <w:t xml:space="preserve">ÍNDEX </w:t>
      </w:r>
    </w:p>
    <w:p w14:paraId="63352770" w14:textId="77777777" w:rsidR="002E763F" w:rsidRDefault="002E763F">
      <w:pPr>
        <w:widowControl w:val="0"/>
        <w:jc w:val="both"/>
        <w:rPr>
          <w:rFonts w:ascii="Arial" w:hAnsi="Arial" w:cs="Arial"/>
          <w:b/>
          <w:bCs/>
          <w:sz w:val="22"/>
          <w:szCs w:val="22"/>
        </w:rPr>
      </w:pPr>
    </w:p>
    <w:p w14:paraId="0936CD15" w14:textId="77777777" w:rsidR="002E763F" w:rsidRDefault="002E763F">
      <w:pPr>
        <w:widowControl w:val="0"/>
        <w:jc w:val="both"/>
      </w:pPr>
      <w:r>
        <w:rPr>
          <w:rFonts w:ascii="Arial" w:hAnsi="Arial" w:cs="Arial"/>
          <w:b/>
          <w:bCs/>
          <w:sz w:val="22"/>
          <w:szCs w:val="22"/>
        </w:rPr>
        <w:t xml:space="preserve">I. DISPOSICIONS GENERALS </w:t>
      </w:r>
    </w:p>
    <w:p w14:paraId="1666467E" w14:textId="77777777" w:rsidR="002E763F" w:rsidRDefault="002E763F">
      <w:pPr>
        <w:widowControl w:val="0"/>
        <w:jc w:val="both"/>
      </w:pPr>
      <w:r>
        <w:rPr>
          <w:rFonts w:ascii="Arial" w:hAnsi="Arial" w:cs="Arial"/>
          <w:b/>
          <w:bCs/>
          <w:sz w:val="22"/>
          <w:szCs w:val="22"/>
        </w:rPr>
        <w:t xml:space="preserve">Primera. </w:t>
      </w:r>
      <w:r>
        <w:rPr>
          <w:rFonts w:ascii="Arial" w:hAnsi="Arial" w:cs="Arial"/>
          <w:sz w:val="22"/>
          <w:szCs w:val="22"/>
        </w:rPr>
        <w:t xml:space="preserve">Objecte del contracte </w:t>
      </w:r>
    </w:p>
    <w:p w14:paraId="6CAB1B86" w14:textId="77777777" w:rsidR="002E763F" w:rsidRDefault="002E763F">
      <w:pPr>
        <w:widowControl w:val="0"/>
        <w:jc w:val="both"/>
      </w:pPr>
      <w:r>
        <w:rPr>
          <w:rFonts w:ascii="Arial" w:hAnsi="Arial" w:cs="Arial"/>
          <w:b/>
          <w:bCs/>
          <w:sz w:val="22"/>
          <w:szCs w:val="22"/>
        </w:rPr>
        <w:t xml:space="preserve">Segona. </w:t>
      </w:r>
      <w:r>
        <w:rPr>
          <w:rFonts w:ascii="Arial" w:hAnsi="Arial" w:cs="Arial"/>
          <w:sz w:val="22"/>
          <w:szCs w:val="22"/>
        </w:rPr>
        <w:t xml:space="preserve">Necessitats administratives que cal satisfer i idoneïtat del contracte </w:t>
      </w:r>
    </w:p>
    <w:p w14:paraId="7B4BD604" w14:textId="77777777" w:rsidR="002E763F" w:rsidRDefault="002E763F">
      <w:pPr>
        <w:widowControl w:val="0"/>
        <w:jc w:val="both"/>
      </w:pPr>
      <w:r>
        <w:rPr>
          <w:rFonts w:ascii="Arial" w:hAnsi="Arial" w:cs="Arial"/>
          <w:b/>
          <w:bCs/>
          <w:sz w:val="22"/>
          <w:szCs w:val="22"/>
        </w:rPr>
        <w:t xml:space="preserve">Tercera. </w:t>
      </w:r>
      <w:r>
        <w:rPr>
          <w:rFonts w:ascii="Arial" w:hAnsi="Arial" w:cs="Arial"/>
          <w:sz w:val="22"/>
          <w:szCs w:val="22"/>
        </w:rPr>
        <w:t xml:space="preserve">Dades econòmiques del contracte i existència de crèdit </w:t>
      </w:r>
    </w:p>
    <w:p w14:paraId="275E5EDA" w14:textId="77777777" w:rsidR="002E763F" w:rsidRDefault="002E763F">
      <w:pPr>
        <w:widowControl w:val="0"/>
        <w:jc w:val="both"/>
      </w:pPr>
      <w:r>
        <w:rPr>
          <w:rFonts w:ascii="Arial" w:hAnsi="Arial" w:cs="Arial"/>
          <w:b/>
          <w:bCs/>
          <w:sz w:val="22"/>
          <w:szCs w:val="22"/>
        </w:rPr>
        <w:t xml:space="preserve">Quarta. </w:t>
      </w:r>
      <w:r>
        <w:rPr>
          <w:rFonts w:ascii="Arial" w:hAnsi="Arial" w:cs="Arial"/>
          <w:sz w:val="22"/>
          <w:szCs w:val="22"/>
        </w:rPr>
        <w:t xml:space="preserve">Termini de durada del contracte </w:t>
      </w:r>
    </w:p>
    <w:p w14:paraId="6A698D5C" w14:textId="77777777" w:rsidR="002E763F" w:rsidRDefault="002E763F">
      <w:pPr>
        <w:widowControl w:val="0"/>
        <w:jc w:val="both"/>
      </w:pPr>
      <w:r>
        <w:rPr>
          <w:rFonts w:ascii="Arial" w:hAnsi="Arial" w:cs="Arial"/>
          <w:b/>
          <w:bCs/>
          <w:sz w:val="22"/>
          <w:szCs w:val="22"/>
        </w:rPr>
        <w:t xml:space="preserve">Cinquena. </w:t>
      </w:r>
      <w:r>
        <w:rPr>
          <w:rFonts w:ascii="Arial" w:hAnsi="Arial" w:cs="Arial"/>
          <w:sz w:val="22"/>
          <w:szCs w:val="22"/>
        </w:rPr>
        <w:t xml:space="preserve">Règim jurídic del contracte </w:t>
      </w:r>
    </w:p>
    <w:p w14:paraId="6E60FD27" w14:textId="77777777" w:rsidR="002E763F" w:rsidRDefault="002E763F">
      <w:pPr>
        <w:widowControl w:val="0"/>
        <w:jc w:val="both"/>
      </w:pPr>
      <w:r>
        <w:rPr>
          <w:rFonts w:ascii="Arial" w:hAnsi="Arial" w:cs="Arial"/>
          <w:b/>
          <w:bCs/>
          <w:sz w:val="22"/>
          <w:szCs w:val="22"/>
        </w:rPr>
        <w:t xml:space="preserve">Sisena. </w:t>
      </w:r>
      <w:r>
        <w:rPr>
          <w:rFonts w:ascii="Arial" w:hAnsi="Arial" w:cs="Arial"/>
          <w:sz w:val="22"/>
          <w:szCs w:val="22"/>
        </w:rPr>
        <w:t xml:space="preserve">Tramitació de l’expedient i procediment d’adjudicació </w:t>
      </w:r>
    </w:p>
    <w:p w14:paraId="19DCAF3E" w14:textId="77777777" w:rsidR="002E763F" w:rsidRDefault="002E763F">
      <w:pPr>
        <w:widowControl w:val="0"/>
        <w:jc w:val="both"/>
      </w:pPr>
      <w:r>
        <w:rPr>
          <w:rFonts w:ascii="Arial" w:hAnsi="Arial" w:cs="Arial"/>
          <w:b/>
          <w:bCs/>
          <w:sz w:val="22"/>
          <w:szCs w:val="22"/>
        </w:rPr>
        <w:t xml:space="preserve">Setena. </w:t>
      </w:r>
      <w:r>
        <w:rPr>
          <w:rFonts w:ascii="Arial" w:hAnsi="Arial" w:cs="Arial"/>
          <w:sz w:val="22"/>
          <w:szCs w:val="22"/>
        </w:rPr>
        <w:t>Mitjans de comunicació electrònics</w:t>
      </w:r>
    </w:p>
    <w:p w14:paraId="423B8A8E" w14:textId="77777777" w:rsidR="002E763F" w:rsidRDefault="002E763F">
      <w:pPr>
        <w:widowControl w:val="0"/>
        <w:jc w:val="both"/>
      </w:pPr>
      <w:r>
        <w:rPr>
          <w:rFonts w:ascii="Arial" w:hAnsi="Arial" w:cs="Arial"/>
          <w:b/>
          <w:bCs/>
          <w:sz w:val="22"/>
          <w:szCs w:val="22"/>
        </w:rPr>
        <w:t xml:space="preserve">Vuitena. </w:t>
      </w:r>
      <w:r>
        <w:rPr>
          <w:rFonts w:ascii="Arial" w:hAnsi="Arial" w:cs="Arial"/>
          <w:sz w:val="22"/>
          <w:szCs w:val="22"/>
        </w:rPr>
        <w:t xml:space="preserve">Aptitud per contractar </w:t>
      </w:r>
    </w:p>
    <w:p w14:paraId="013F49CC" w14:textId="77777777" w:rsidR="002E763F" w:rsidRDefault="002E763F">
      <w:pPr>
        <w:widowControl w:val="0"/>
        <w:jc w:val="both"/>
      </w:pPr>
      <w:r>
        <w:rPr>
          <w:rFonts w:ascii="Arial" w:hAnsi="Arial" w:cs="Arial"/>
          <w:b/>
          <w:bCs/>
          <w:sz w:val="22"/>
          <w:szCs w:val="22"/>
        </w:rPr>
        <w:t xml:space="preserve">Novena. </w:t>
      </w:r>
      <w:r>
        <w:rPr>
          <w:rFonts w:ascii="Arial" w:hAnsi="Arial" w:cs="Arial"/>
          <w:sz w:val="22"/>
          <w:szCs w:val="22"/>
        </w:rPr>
        <w:t xml:space="preserve">Solvència de les empreses licitadores </w:t>
      </w:r>
    </w:p>
    <w:p w14:paraId="73FED346" w14:textId="77777777" w:rsidR="002E763F" w:rsidRDefault="002E763F">
      <w:pPr>
        <w:widowControl w:val="0"/>
        <w:jc w:val="both"/>
        <w:rPr>
          <w:rFonts w:ascii="Arial" w:hAnsi="Arial" w:cs="Arial"/>
          <w:b/>
          <w:bCs/>
          <w:sz w:val="22"/>
          <w:szCs w:val="22"/>
        </w:rPr>
      </w:pPr>
    </w:p>
    <w:p w14:paraId="11FC1F2B" w14:textId="77777777" w:rsidR="002E763F" w:rsidRDefault="002E763F">
      <w:pPr>
        <w:widowControl w:val="0"/>
        <w:jc w:val="both"/>
      </w:pPr>
      <w:r>
        <w:rPr>
          <w:rFonts w:ascii="Arial" w:hAnsi="Arial" w:cs="Arial"/>
          <w:b/>
          <w:bCs/>
          <w:sz w:val="22"/>
          <w:szCs w:val="22"/>
        </w:rPr>
        <w:t xml:space="preserve">II. DISPOSICIONS RELATIVES A LA LICITACIÓ, L‘ADJUDICACIÓ I LA FORMALITZACIÓ DEL CONTRACTE </w:t>
      </w:r>
    </w:p>
    <w:p w14:paraId="10446182" w14:textId="77777777" w:rsidR="002E763F" w:rsidRDefault="002E763F">
      <w:pPr>
        <w:widowControl w:val="0"/>
        <w:jc w:val="both"/>
      </w:pPr>
      <w:r>
        <w:rPr>
          <w:rFonts w:ascii="Arial" w:hAnsi="Arial" w:cs="Arial"/>
          <w:b/>
          <w:bCs/>
          <w:sz w:val="22"/>
          <w:szCs w:val="22"/>
        </w:rPr>
        <w:t xml:space="preserve">Desena. </w:t>
      </w:r>
      <w:r>
        <w:rPr>
          <w:rFonts w:ascii="Arial" w:hAnsi="Arial" w:cs="Arial"/>
          <w:sz w:val="22"/>
          <w:szCs w:val="22"/>
        </w:rPr>
        <w:t xml:space="preserve">Presentació de documentació i de proposicions </w:t>
      </w:r>
    </w:p>
    <w:p w14:paraId="2A5D6423" w14:textId="77777777" w:rsidR="002E763F" w:rsidRDefault="002E763F">
      <w:pPr>
        <w:widowControl w:val="0"/>
        <w:jc w:val="both"/>
      </w:pPr>
      <w:r>
        <w:rPr>
          <w:rFonts w:ascii="Arial" w:hAnsi="Arial" w:cs="Arial"/>
          <w:b/>
          <w:bCs/>
          <w:sz w:val="22"/>
          <w:szCs w:val="22"/>
        </w:rPr>
        <w:t xml:space="preserve">Onzena. </w:t>
      </w:r>
      <w:r>
        <w:rPr>
          <w:rFonts w:ascii="Arial" w:hAnsi="Arial" w:cs="Arial"/>
          <w:sz w:val="22"/>
          <w:szCs w:val="22"/>
        </w:rPr>
        <w:t xml:space="preserve">Mesa de contractació </w:t>
      </w:r>
    </w:p>
    <w:p w14:paraId="5BD7571F" w14:textId="77777777" w:rsidR="002E763F" w:rsidRDefault="002E763F">
      <w:pPr>
        <w:widowControl w:val="0"/>
        <w:jc w:val="both"/>
      </w:pPr>
      <w:r>
        <w:rPr>
          <w:rFonts w:ascii="Arial" w:hAnsi="Arial" w:cs="Arial"/>
          <w:b/>
          <w:bCs/>
          <w:sz w:val="22"/>
          <w:szCs w:val="22"/>
        </w:rPr>
        <w:t xml:space="preserve">Dotzena. </w:t>
      </w:r>
      <w:r>
        <w:rPr>
          <w:rFonts w:ascii="Arial" w:hAnsi="Arial" w:cs="Arial"/>
          <w:sz w:val="22"/>
          <w:szCs w:val="22"/>
        </w:rPr>
        <w:t>Determinació de l'oferta en base a la millor relació qualitat-preu</w:t>
      </w:r>
    </w:p>
    <w:p w14:paraId="6F363A3E" w14:textId="77777777" w:rsidR="002E763F" w:rsidRDefault="002E763F">
      <w:pPr>
        <w:widowControl w:val="0"/>
        <w:jc w:val="both"/>
      </w:pPr>
      <w:r>
        <w:rPr>
          <w:rFonts w:ascii="Arial" w:hAnsi="Arial" w:cs="Arial"/>
          <w:b/>
          <w:bCs/>
          <w:sz w:val="22"/>
          <w:szCs w:val="22"/>
        </w:rPr>
        <w:t xml:space="preserve">Tretzena. </w:t>
      </w:r>
      <w:r>
        <w:rPr>
          <w:rFonts w:ascii="Arial" w:hAnsi="Arial" w:cs="Arial"/>
          <w:sz w:val="22"/>
          <w:szCs w:val="22"/>
        </w:rPr>
        <w:t xml:space="preserve">Classificació de les ofertes i requeriment de documentació previ a l’adjudicació </w:t>
      </w:r>
    </w:p>
    <w:p w14:paraId="0E6551A4" w14:textId="77777777" w:rsidR="002E763F" w:rsidRDefault="002E763F">
      <w:pPr>
        <w:widowControl w:val="0"/>
        <w:jc w:val="both"/>
      </w:pPr>
      <w:r>
        <w:rPr>
          <w:rFonts w:ascii="Arial" w:hAnsi="Arial" w:cs="Arial"/>
          <w:b/>
          <w:bCs/>
          <w:sz w:val="22"/>
          <w:szCs w:val="22"/>
        </w:rPr>
        <w:t xml:space="preserve">Catorzena. </w:t>
      </w:r>
      <w:r>
        <w:rPr>
          <w:rFonts w:ascii="Arial" w:hAnsi="Arial" w:cs="Arial"/>
          <w:sz w:val="22"/>
          <w:szCs w:val="22"/>
        </w:rPr>
        <w:t xml:space="preserve">Garantia definitiva </w:t>
      </w:r>
    </w:p>
    <w:p w14:paraId="5FF9B075" w14:textId="77777777" w:rsidR="002E763F" w:rsidRDefault="002E763F">
      <w:pPr>
        <w:widowControl w:val="0"/>
        <w:jc w:val="both"/>
      </w:pPr>
      <w:r>
        <w:rPr>
          <w:rFonts w:ascii="Arial" w:hAnsi="Arial" w:cs="Arial"/>
          <w:b/>
          <w:bCs/>
          <w:sz w:val="22"/>
          <w:szCs w:val="22"/>
        </w:rPr>
        <w:t xml:space="preserve">Quinzena. </w:t>
      </w:r>
      <w:r>
        <w:rPr>
          <w:rFonts w:ascii="Arial" w:hAnsi="Arial" w:cs="Arial"/>
          <w:sz w:val="22"/>
          <w:szCs w:val="22"/>
        </w:rPr>
        <w:t xml:space="preserve">Decisió de no adjudicar o subscriure el contracte i desistiment </w:t>
      </w:r>
    </w:p>
    <w:p w14:paraId="08F354F8" w14:textId="77777777" w:rsidR="002E763F" w:rsidRDefault="002E763F">
      <w:pPr>
        <w:widowControl w:val="0"/>
        <w:jc w:val="both"/>
      </w:pPr>
      <w:r>
        <w:rPr>
          <w:rFonts w:ascii="Arial" w:hAnsi="Arial" w:cs="Arial"/>
          <w:b/>
          <w:bCs/>
          <w:sz w:val="22"/>
          <w:szCs w:val="22"/>
        </w:rPr>
        <w:t xml:space="preserve">Setzena. </w:t>
      </w:r>
      <w:r>
        <w:rPr>
          <w:rFonts w:ascii="Arial" w:hAnsi="Arial" w:cs="Arial"/>
          <w:sz w:val="22"/>
          <w:szCs w:val="22"/>
        </w:rPr>
        <w:t xml:space="preserve">Adjudicació del contracte </w:t>
      </w:r>
    </w:p>
    <w:p w14:paraId="7A0F671C" w14:textId="77777777" w:rsidR="002E763F" w:rsidRDefault="002E763F">
      <w:pPr>
        <w:widowControl w:val="0"/>
        <w:jc w:val="both"/>
      </w:pPr>
      <w:r>
        <w:rPr>
          <w:rFonts w:ascii="Arial" w:hAnsi="Arial" w:cs="Arial"/>
          <w:b/>
          <w:bCs/>
          <w:sz w:val="22"/>
          <w:szCs w:val="22"/>
        </w:rPr>
        <w:t xml:space="preserve">Dissetena. </w:t>
      </w:r>
      <w:r>
        <w:rPr>
          <w:rFonts w:ascii="Arial" w:hAnsi="Arial" w:cs="Arial"/>
          <w:sz w:val="22"/>
          <w:szCs w:val="22"/>
        </w:rPr>
        <w:t xml:space="preserve">Formalització i perfecció del contracte </w:t>
      </w:r>
    </w:p>
    <w:p w14:paraId="3BF3A624" w14:textId="77777777" w:rsidR="002E763F" w:rsidRDefault="002E763F">
      <w:pPr>
        <w:widowControl w:val="0"/>
        <w:jc w:val="both"/>
        <w:rPr>
          <w:rFonts w:ascii="Arial" w:hAnsi="Arial" w:cs="Arial"/>
          <w:b/>
          <w:bCs/>
          <w:sz w:val="22"/>
          <w:szCs w:val="22"/>
        </w:rPr>
      </w:pPr>
    </w:p>
    <w:p w14:paraId="0D398E6B" w14:textId="77777777" w:rsidR="002E763F" w:rsidRDefault="002E763F">
      <w:pPr>
        <w:widowControl w:val="0"/>
        <w:jc w:val="both"/>
      </w:pPr>
      <w:r>
        <w:rPr>
          <w:rFonts w:ascii="Arial" w:hAnsi="Arial" w:cs="Arial"/>
          <w:b/>
          <w:bCs/>
          <w:sz w:val="22"/>
          <w:szCs w:val="22"/>
        </w:rPr>
        <w:t xml:space="preserve">III. DISPOSICIONS RELATIVES A L’EXECUCIÓ DEL CONTRACTE </w:t>
      </w:r>
    </w:p>
    <w:p w14:paraId="74196274" w14:textId="77777777" w:rsidR="002E763F" w:rsidRDefault="002E763F">
      <w:pPr>
        <w:widowControl w:val="0"/>
        <w:jc w:val="both"/>
      </w:pPr>
      <w:r>
        <w:rPr>
          <w:rFonts w:ascii="Arial" w:hAnsi="Arial" w:cs="Arial"/>
          <w:b/>
          <w:bCs/>
          <w:sz w:val="22"/>
          <w:szCs w:val="22"/>
        </w:rPr>
        <w:t xml:space="preserve">Divuitena. </w:t>
      </w:r>
      <w:r>
        <w:rPr>
          <w:rFonts w:ascii="Arial" w:hAnsi="Arial" w:cs="Arial"/>
          <w:sz w:val="22"/>
          <w:szCs w:val="22"/>
        </w:rPr>
        <w:t>Condicions especials d'execució</w:t>
      </w:r>
    </w:p>
    <w:p w14:paraId="0CE2F634" w14:textId="77777777" w:rsidR="002E763F" w:rsidRDefault="002E763F">
      <w:pPr>
        <w:widowControl w:val="0"/>
        <w:jc w:val="both"/>
      </w:pPr>
      <w:r>
        <w:rPr>
          <w:rFonts w:ascii="Arial" w:hAnsi="Arial" w:cs="Arial"/>
          <w:b/>
          <w:bCs/>
          <w:sz w:val="22"/>
          <w:szCs w:val="22"/>
        </w:rPr>
        <w:t xml:space="preserve">Dinovena. </w:t>
      </w:r>
      <w:r>
        <w:rPr>
          <w:rFonts w:ascii="Arial" w:hAnsi="Arial" w:cs="Arial"/>
          <w:sz w:val="22"/>
          <w:szCs w:val="22"/>
        </w:rPr>
        <w:t xml:space="preserve">Execució i supervisió dels serveis </w:t>
      </w:r>
    </w:p>
    <w:p w14:paraId="7A0BD851" w14:textId="77777777" w:rsidR="002E763F" w:rsidRDefault="002E763F">
      <w:pPr>
        <w:widowControl w:val="0"/>
        <w:jc w:val="both"/>
      </w:pPr>
      <w:r>
        <w:rPr>
          <w:rFonts w:ascii="Arial" w:hAnsi="Arial" w:cs="Arial"/>
          <w:b/>
          <w:bCs/>
          <w:sz w:val="22"/>
          <w:szCs w:val="22"/>
        </w:rPr>
        <w:t xml:space="preserve">Vintena. </w:t>
      </w:r>
      <w:r>
        <w:rPr>
          <w:rFonts w:ascii="Arial" w:hAnsi="Arial" w:cs="Arial"/>
          <w:sz w:val="22"/>
          <w:szCs w:val="22"/>
        </w:rPr>
        <w:t>Programa de treball</w:t>
      </w:r>
    </w:p>
    <w:p w14:paraId="33769ACE" w14:textId="77777777" w:rsidR="002E763F" w:rsidRDefault="002E763F">
      <w:pPr>
        <w:widowControl w:val="0"/>
        <w:jc w:val="both"/>
      </w:pPr>
      <w:r>
        <w:rPr>
          <w:rFonts w:ascii="Arial" w:hAnsi="Arial" w:cs="Arial"/>
          <w:b/>
          <w:bCs/>
          <w:sz w:val="22"/>
          <w:szCs w:val="22"/>
        </w:rPr>
        <w:t xml:space="preserve">Vint-i-unena. </w:t>
      </w:r>
      <w:r>
        <w:rPr>
          <w:rFonts w:ascii="Arial" w:hAnsi="Arial" w:cs="Arial"/>
          <w:sz w:val="22"/>
          <w:szCs w:val="22"/>
        </w:rPr>
        <w:t xml:space="preserve">Compliment de terminis i correcta execució del contracte </w:t>
      </w:r>
    </w:p>
    <w:p w14:paraId="681DA295" w14:textId="77777777" w:rsidR="002E763F" w:rsidRDefault="002E763F">
      <w:pPr>
        <w:widowControl w:val="0"/>
        <w:jc w:val="both"/>
      </w:pPr>
      <w:r>
        <w:rPr>
          <w:rFonts w:ascii="Arial" w:hAnsi="Arial" w:cs="Arial"/>
          <w:b/>
          <w:bCs/>
          <w:sz w:val="22"/>
          <w:szCs w:val="22"/>
        </w:rPr>
        <w:t>Vint-i-dosena.</w:t>
      </w:r>
      <w:r>
        <w:rPr>
          <w:rFonts w:ascii="Arial" w:hAnsi="Arial" w:cs="Arial"/>
          <w:sz w:val="22"/>
          <w:szCs w:val="22"/>
        </w:rPr>
        <w:t xml:space="preserve"> Persona responsable del contracte</w:t>
      </w:r>
    </w:p>
    <w:p w14:paraId="53F30E7C" w14:textId="77777777" w:rsidR="002E763F" w:rsidRDefault="002E763F">
      <w:pPr>
        <w:widowControl w:val="0"/>
        <w:jc w:val="both"/>
      </w:pPr>
      <w:r>
        <w:rPr>
          <w:rFonts w:ascii="Arial" w:hAnsi="Arial" w:cs="Arial"/>
          <w:b/>
          <w:bCs/>
          <w:sz w:val="22"/>
          <w:szCs w:val="22"/>
        </w:rPr>
        <w:t xml:space="preserve">Vint-i-tresena. </w:t>
      </w:r>
      <w:r>
        <w:rPr>
          <w:rFonts w:ascii="Arial" w:hAnsi="Arial" w:cs="Arial"/>
          <w:sz w:val="22"/>
          <w:szCs w:val="22"/>
        </w:rPr>
        <w:t>Resolució d'incidències</w:t>
      </w:r>
    </w:p>
    <w:p w14:paraId="2E7F9B84" w14:textId="77777777" w:rsidR="002E763F" w:rsidRDefault="002E763F">
      <w:pPr>
        <w:widowControl w:val="0"/>
        <w:jc w:val="both"/>
      </w:pPr>
      <w:r>
        <w:rPr>
          <w:rFonts w:ascii="Arial" w:hAnsi="Arial" w:cs="Arial"/>
          <w:b/>
          <w:bCs/>
          <w:sz w:val="22"/>
          <w:szCs w:val="22"/>
        </w:rPr>
        <w:t>Vint-i-quatrena.</w:t>
      </w:r>
      <w:r>
        <w:rPr>
          <w:rFonts w:ascii="Arial" w:hAnsi="Arial" w:cs="Arial"/>
          <w:sz w:val="22"/>
          <w:szCs w:val="22"/>
        </w:rPr>
        <w:t xml:space="preserve"> Resolució de dubtes tècnics interpretatius</w:t>
      </w:r>
    </w:p>
    <w:p w14:paraId="707DE314" w14:textId="77777777" w:rsidR="002E763F" w:rsidRDefault="002E763F">
      <w:pPr>
        <w:widowControl w:val="0"/>
        <w:jc w:val="both"/>
        <w:rPr>
          <w:rFonts w:ascii="Arial" w:hAnsi="Arial" w:cs="Arial"/>
          <w:b/>
          <w:bCs/>
          <w:sz w:val="22"/>
          <w:szCs w:val="22"/>
        </w:rPr>
      </w:pPr>
    </w:p>
    <w:p w14:paraId="287D6516" w14:textId="77777777" w:rsidR="002E763F" w:rsidRDefault="002E763F">
      <w:pPr>
        <w:widowControl w:val="0"/>
        <w:jc w:val="both"/>
        <w:rPr>
          <w:rFonts w:ascii="Arial" w:hAnsi="Arial" w:cs="Arial"/>
          <w:b/>
          <w:bCs/>
          <w:sz w:val="22"/>
          <w:szCs w:val="22"/>
        </w:rPr>
      </w:pPr>
    </w:p>
    <w:p w14:paraId="6D9BC957" w14:textId="77777777" w:rsidR="002E763F" w:rsidRDefault="002E763F">
      <w:pPr>
        <w:widowControl w:val="0"/>
        <w:jc w:val="both"/>
        <w:rPr>
          <w:rFonts w:ascii="Arial" w:hAnsi="Arial" w:cs="Arial"/>
          <w:b/>
          <w:bCs/>
          <w:sz w:val="22"/>
          <w:szCs w:val="22"/>
        </w:rPr>
      </w:pPr>
    </w:p>
    <w:p w14:paraId="0C881255" w14:textId="77777777" w:rsidR="002E763F" w:rsidRDefault="002E763F">
      <w:pPr>
        <w:widowControl w:val="0"/>
        <w:jc w:val="both"/>
        <w:rPr>
          <w:rFonts w:ascii="Arial" w:hAnsi="Arial" w:cs="Arial"/>
          <w:b/>
          <w:bCs/>
          <w:sz w:val="22"/>
          <w:szCs w:val="22"/>
        </w:rPr>
      </w:pPr>
    </w:p>
    <w:p w14:paraId="5B3406F1" w14:textId="77777777" w:rsidR="002E763F" w:rsidRDefault="002E763F">
      <w:pPr>
        <w:widowControl w:val="0"/>
        <w:jc w:val="both"/>
      </w:pPr>
      <w:r>
        <w:rPr>
          <w:rFonts w:ascii="Arial" w:hAnsi="Arial" w:cs="Arial"/>
          <w:b/>
          <w:bCs/>
          <w:sz w:val="22"/>
          <w:szCs w:val="22"/>
        </w:rPr>
        <w:t xml:space="preserve">IV. DISPOSICIONS RELATIVES ALS DRETS I OBLIGACIONS DE LES PARTS </w:t>
      </w:r>
    </w:p>
    <w:p w14:paraId="75FB3100" w14:textId="77777777" w:rsidR="002E763F" w:rsidRDefault="002E763F">
      <w:pPr>
        <w:widowControl w:val="0"/>
        <w:jc w:val="both"/>
      </w:pPr>
      <w:r>
        <w:rPr>
          <w:rFonts w:ascii="Arial" w:hAnsi="Arial" w:cs="Arial"/>
          <w:b/>
          <w:bCs/>
          <w:sz w:val="22"/>
          <w:szCs w:val="22"/>
        </w:rPr>
        <w:t xml:space="preserve">Vint-i-cinquena. </w:t>
      </w:r>
      <w:r>
        <w:rPr>
          <w:rFonts w:ascii="Arial" w:hAnsi="Arial" w:cs="Arial"/>
          <w:sz w:val="22"/>
          <w:szCs w:val="22"/>
        </w:rPr>
        <w:t xml:space="preserve">Abonaments a l’empresa contractista </w:t>
      </w:r>
    </w:p>
    <w:p w14:paraId="4093CAF4" w14:textId="77777777" w:rsidR="002E763F" w:rsidRDefault="002E763F">
      <w:pPr>
        <w:widowControl w:val="0"/>
        <w:jc w:val="both"/>
      </w:pPr>
      <w:r>
        <w:rPr>
          <w:rFonts w:ascii="Arial" w:hAnsi="Arial" w:cs="Arial"/>
          <w:b/>
          <w:bCs/>
          <w:sz w:val="22"/>
          <w:szCs w:val="22"/>
        </w:rPr>
        <w:t xml:space="preserve">Vint-i-sisena. </w:t>
      </w:r>
      <w:r>
        <w:rPr>
          <w:rFonts w:ascii="Arial" w:hAnsi="Arial" w:cs="Arial"/>
          <w:sz w:val="22"/>
          <w:szCs w:val="22"/>
        </w:rPr>
        <w:t xml:space="preserve">Responsabilitat de l’empresa contractista </w:t>
      </w:r>
    </w:p>
    <w:p w14:paraId="00DDD985" w14:textId="77777777" w:rsidR="002E763F" w:rsidRDefault="002E763F">
      <w:pPr>
        <w:widowControl w:val="0"/>
        <w:jc w:val="both"/>
      </w:pPr>
      <w:r>
        <w:rPr>
          <w:rFonts w:ascii="Arial" w:hAnsi="Arial" w:cs="Arial"/>
          <w:b/>
          <w:bCs/>
          <w:sz w:val="22"/>
          <w:szCs w:val="22"/>
        </w:rPr>
        <w:t xml:space="preserve">Vint-i-setena. </w:t>
      </w:r>
      <w:r>
        <w:rPr>
          <w:rFonts w:ascii="Arial" w:hAnsi="Arial" w:cs="Arial"/>
          <w:sz w:val="22"/>
          <w:szCs w:val="22"/>
        </w:rPr>
        <w:t xml:space="preserve">Altres obligacions de l’empresa contractista </w:t>
      </w:r>
    </w:p>
    <w:p w14:paraId="59EE85DA" w14:textId="77777777" w:rsidR="002E763F" w:rsidRDefault="002E763F">
      <w:pPr>
        <w:widowControl w:val="0"/>
        <w:jc w:val="both"/>
      </w:pPr>
      <w:r>
        <w:rPr>
          <w:rFonts w:ascii="Arial" w:hAnsi="Arial" w:cs="Arial"/>
          <w:b/>
          <w:bCs/>
          <w:sz w:val="22"/>
          <w:szCs w:val="22"/>
        </w:rPr>
        <w:t xml:space="preserve">Vint-i-vuitena. </w:t>
      </w:r>
      <w:r>
        <w:rPr>
          <w:rFonts w:ascii="Arial" w:hAnsi="Arial" w:cs="Arial"/>
          <w:sz w:val="22"/>
          <w:szCs w:val="22"/>
        </w:rPr>
        <w:t xml:space="preserve">Prerrogatives de l’Administració </w:t>
      </w:r>
    </w:p>
    <w:p w14:paraId="2E91E16D" w14:textId="77777777" w:rsidR="002E763F" w:rsidRDefault="002E763F">
      <w:pPr>
        <w:widowControl w:val="0"/>
        <w:jc w:val="both"/>
      </w:pPr>
      <w:r>
        <w:rPr>
          <w:rFonts w:ascii="Arial" w:hAnsi="Arial" w:cs="Arial"/>
          <w:b/>
          <w:bCs/>
          <w:sz w:val="22"/>
          <w:szCs w:val="22"/>
        </w:rPr>
        <w:t xml:space="preserve">Vint-i-novena. </w:t>
      </w:r>
      <w:r>
        <w:rPr>
          <w:rFonts w:ascii="Arial" w:hAnsi="Arial" w:cs="Arial"/>
          <w:sz w:val="22"/>
          <w:szCs w:val="22"/>
        </w:rPr>
        <w:t xml:space="preserve">Modificació del contracte </w:t>
      </w:r>
    </w:p>
    <w:p w14:paraId="2D81E0C0" w14:textId="77777777" w:rsidR="002E763F" w:rsidRDefault="002E763F">
      <w:pPr>
        <w:widowControl w:val="0"/>
        <w:jc w:val="both"/>
      </w:pPr>
      <w:r>
        <w:rPr>
          <w:rFonts w:ascii="Arial" w:hAnsi="Arial" w:cs="Arial"/>
          <w:b/>
          <w:bCs/>
          <w:sz w:val="22"/>
          <w:szCs w:val="22"/>
        </w:rPr>
        <w:t xml:space="preserve">Trentena. </w:t>
      </w:r>
      <w:r>
        <w:rPr>
          <w:rFonts w:ascii="Arial" w:hAnsi="Arial" w:cs="Arial"/>
          <w:sz w:val="22"/>
          <w:szCs w:val="22"/>
        </w:rPr>
        <w:t xml:space="preserve">Suspensió del contracte </w:t>
      </w:r>
    </w:p>
    <w:p w14:paraId="6A97EA88" w14:textId="77777777" w:rsidR="002E763F" w:rsidRDefault="002E763F">
      <w:pPr>
        <w:widowControl w:val="0"/>
        <w:jc w:val="both"/>
        <w:rPr>
          <w:rFonts w:ascii="Arial" w:hAnsi="Arial" w:cs="Arial"/>
          <w:b/>
          <w:bCs/>
          <w:sz w:val="22"/>
          <w:szCs w:val="22"/>
        </w:rPr>
      </w:pPr>
    </w:p>
    <w:p w14:paraId="610D59DE" w14:textId="77777777" w:rsidR="002E763F" w:rsidRDefault="002E763F">
      <w:pPr>
        <w:widowControl w:val="0"/>
        <w:jc w:val="both"/>
      </w:pPr>
      <w:r>
        <w:rPr>
          <w:rFonts w:ascii="Arial" w:hAnsi="Arial" w:cs="Arial"/>
          <w:b/>
          <w:bCs/>
          <w:sz w:val="22"/>
          <w:szCs w:val="22"/>
        </w:rPr>
        <w:t xml:space="preserve">V. DISPOSICIONS RELATIVES A LA SUCCESSIÓ, CESSIÓ, LA SUBCONTRACTACIÓ I LA REVISIÓ DE PREUS DEL CONTRACTE </w:t>
      </w:r>
    </w:p>
    <w:p w14:paraId="583D7A28" w14:textId="77777777" w:rsidR="002E763F" w:rsidRDefault="002E763F">
      <w:pPr>
        <w:widowControl w:val="0"/>
        <w:jc w:val="both"/>
      </w:pPr>
      <w:r>
        <w:rPr>
          <w:rFonts w:ascii="Arial" w:hAnsi="Arial" w:cs="Arial"/>
          <w:b/>
          <w:bCs/>
          <w:sz w:val="22"/>
          <w:szCs w:val="22"/>
        </w:rPr>
        <w:t xml:space="preserve">Trenta-unena. </w:t>
      </w:r>
      <w:r>
        <w:rPr>
          <w:rFonts w:ascii="Arial" w:hAnsi="Arial" w:cs="Arial"/>
          <w:sz w:val="22"/>
          <w:szCs w:val="22"/>
        </w:rPr>
        <w:t xml:space="preserve">Successió i cessió del contracte </w:t>
      </w:r>
    </w:p>
    <w:p w14:paraId="49842892" w14:textId="77777777" w:rsidR="002E763F" w:rsidRDefault="002E763F">
      <w:pPr>
        <w:widowControl w:val="0"/>
        <w:jc w:val="both"/>
      </w:pPr>
      <w:r>
        <w:rPr>
          <w:rFonts w:ascii="Arial" w:hAnsi="Arial" w:cs="Arial"/>
          <w:b/>
          <w:bCs/>
          <w:sz w:val="22"/>
          <w:szCs w:val="22"/>
        </w:rPr>
        <w:t xml:space="preserve">Trenta-dosena. </w:t>
      </w:r>
      <w:r>
        <w:rPr>
          <w:rFonts w:ascii="Arial" w:hAnsi="Arial" w:cs="Arial"/>
          <w:sz w:val="22"/>
          <w:szCs w:val="22"/>
        </w:rPr>
        <w:t xml:space="preserve">Subcontractació </w:t>
      </w:r>
    </w:p>
    <w:p w14:paraId="6E155349" w14:textId="77777777" w:rsidR="002E763F" w:rsidRDefault="002E763F">
      <w:pPr>
        <w:widowControl w:val="0"/>
        <w:jc w:val="both"/>
      </w:pPr>
      <w:r>
        <w:rPr>
          <w:rFonts w:ascii="Arial" w:hAnsi="Arial" w:cs="Arial"/>
          <w:b/>
          <w:bCs/>
          <w:sz w:val="22"/>
          <w:szCs w:val="22"/>
        </w:rPr>
        <w:t xml:space="preserve">Trenta-tresena. </w:t>
      </w:r>
      <w:r>
        <w:rPr>
          <w:rFonts w:ascii="Arial" w:hAnsi="Arial" w:cs="Arial"/>
          <w:sz w:val="22"/>
          <w:szCs w:val="22"/>
        </w:rPr>
        <w:t xml:space="preserve">Revisió de preus </w:t>
      </w:r>
    </w:p>
    <w:p w14:paraId="43290717" w14:textId="77777777" w:rsidR="002E763F" w:rsidRDefault="002E763F">
      <w:pPr>
        <w:widowControl w:val="0"/>
        <w:jc w:val="both"/>
        <w:rPr>
          <w:rFonts w:ascii="Arial" w:hAnsi="Arial" w:cs="Arial"/>
          <w:b/>
          <w:bCs/>
          <w:sz w:val="22"/>
          <w:szCs w:val="22"/>
        </w:rPr>
      </w:pPr>
    </w:p>
    <w:p w14:paraId="1801C2AB" w14:textId="77777777" w:rsidR="002E763F" w:rsidRDefault="002E763F">
      <w:pPr>
        <w:widowControl w:val="0"/>
        <w:jc w:val="both"/>
      </w:pPr>
      <w:r>
        <w:rPr>
          <w:rFonts w:ascii="Arial" w:hAnsi="Arial" w:cs="Arial"/>
          <w:b/>
          <w:bCs/>
          <w:sz w:val="22"/>
          <w:szCs w:val="22"/>
        </w:rPr>
        <w:t xml:space="preserve">VI. DISPOSICIONS RELATIVES A L’EXTINCIÓ DEL CONTRACTE </w:t>
      </w:r>
    </w:p>
    <w:p w14:paraId="1695CE46" w14:textId="77777777" w:rsidR="002E763F" w:rsidRDefault="002E763F">
      <w:pPr>
        <w:widowControl w:val="0"/>
        <w:jc w:val="both"/>
      </w:pPr>
      <w:r>
        <w:rPr>
          <w:rFonts w:ascii="Arial" w:hAnsi="Arial" w:cs="Arial"/>
          <w:b/>
          <w:bCs/>
          <w:sz w:val="22"/>
          <w:szCs w:val="22"/>
        </w:rPr>
        <w:t xml:space="preserve">Trenta-quatrena. </w:t>
      </w:r>
      <w:r>
        <w:rPr>
          <w:rFonts w:ascii="Arial" w:hAnsi="Arial" w:cs="Arial"/>
          <w:sz w:val="22"/>
          <w:szCs w:val="22"/>
        </w:rPr>
        <w:t xml:space="preserve">Recepció i liquidació </w:t>
      </w:r>
    </w:p>
    <w:p w14:paraId="0C171718" w14:textId="77777777" w:rsidR="002E763F" w:rsidRDefault="002E763F">
      <w:pPr>
        <w:widowControl w:val="0"/>
        <w:jc w:val="both"/>
      </w:pPr>
      <w:r>
        <w:rPr>
          <w:rFonts w:ascii="Arial" w:hAnsi="Arial" w:cs="Arial"/>
          <w:b/>
          <w:bCs/>
          <w:sz w:val="22"/>
          <w:szCs w:val="22"/>
        </w:rPr>
        <w:t xml:space="preserve">Trenta-cinquena. </w:t>
      </w:r>
      <w:r>
        <w:rPr>
          <w:rFonts w:ascii="Arial" w:hAnsi="Arial" w:cs="Arial"/>
          <w:sz w:val="22"/>
          <w:szCs w:val="22"/>
        </w:rPr>
        <w:t xml:space="preserve">Termini de garantia i devolució o cancel·lació de la garantia definitiva </w:t>
      </w:r>
    </w:p>
    <w:p w14:paraId="6CDDA804" w14:textId="77777777" w:rsidR="002E763F" w:rsidRDefault="002E763F">
      <w:pPr>
        <w:widowControl w:val="0"/>
        <w:jc w:val="both"/>
      </w:pPr>
      <w:r>
        <w:rPr>
          <w:rFonts w:ascii="Arial" w:hAnsi="Arial" w:cs="Arial"/>
          <w:b/>
          <w:bCs/>
          <w:sz w:val="22"/>
          <w:szCs w:val="22"/>
        </w:rPr>
        <w:t xml:space="preserve">Trenta-sisena. </w:t>
      </w:r>
      <w:r>
        <w:rPr>
          <w:rFonts w:ascii="Arial" w:hAnsi="Arial" w:cs="Arial"/>
          <w:sz w:val="22"/>
          <w:szCs w:val="22"/>
        </w:rPr>
        <w:t xml:space="preserve">Resolució del contracte </w:t>
      </w:r>
    </w:p>
    <w:p w14:paraId="0E83996B" w14:textId="77777777" w:rsidR="002E763F" w:rsidRDefault="002E763F">
      <w:pPr>
        <w:widowControl w:val="0"/>
        <w:jc w:val="both"/>
        <w:rPr>
          <w:rFonts w:ascii="Arial" w:hAnsi="Arial" w:cs="Arial"/>
          <w:b/>
          <w:bCs/>
          <w:sz w:val="22"/>
          <w:szCs w:val="22"/>
        </w:rPr>
      </w:pPr>
    </w:p>
    <w:p w14:paraId="69A14A00" w14:textId="77777777" w:rsidR="002E763F" w:rsidRDefault="002E763F">
      <w:pPr>
        <w:widowControl w:val="0"/>
        <w:jc w:val="both"/>
      </w:pPr>
      <w:r>
        <w:rPr>
          <w:rFonts w:ascii="Arial" w:hAnsi="Arial" w:cs="Arial"/>
          <w:b/>
          <w:bCs/>
          <w:sz w:val="22"/>
          <w:szCs w:val="22"/>
        </w:rPr>
        <w:t xml:space="preserve">VII. RECURSOS, MESURES PROVISIONALS I SUPÒSITS ESPECIALS DE NUL·LITAT CONTRACTUAL </w:t>
      </w:r>
    </w:p>
    <w:p w14:paraId="6BA0E1AD" w14:textId="77777777" w:rsidR="002E763F" w:rsidRDefault="002E763F">
      <w:pPr>
        <w:widowControl w:val="0"/>
        <w:jc w:val="both"/>
      </w:pPr>
      <w:r>
        <w:rPr>
          <w:rFonts w:ascii="Arial" w:hAnsi="Arial" w:cs="Arial"/>
          <w:b/>
          <w:bCs/>
          <w:sz w:val="22"/>
          <w:szCs w:val="22"/>
        </w:rPr>
        <w:t xml:space="preserve">Trenta-setena. </w:t>
      </w:r>
      <w:r>
        <w:rPr>
          <w:rFonts w:ascii="Arial" w:hAnsi="Arial" w:cs="Arial"/>
          <w:sz w:val="22"/>
          <w:szCs w:val="22"/>
        </w:rPr>
        <w:t xml:space="preserve">Règim de recursos </w:t>
      </w:r>
    </w:p>
    <w:p w14:paraId="15FE9778" w14:textId="77777777" w:rsidR="002E763F" w:rsidRDefault="002E763F">
      <w:pPr>
        <w:widowControl w:val="0"/>
        <w:jc w:val="both"/>
      </w:pPr>
      <w:r>
        <w:rPr>
          <w:rFonts w:ascii="Arial" w:hAnsi="Arial" w:cs="Arial"/>
          <w:b/>
          <w:bCs/>
          <w:sz w:val="22"/>
          <w:szCs w:val="22"/>
        </w:rPr>
        <w:t>Trenta-vuitena.</w:t>
      </w:r>
      <w:r>
        <w:rPr>
          <w:rFonts w:ascii="Arial" w:hAnsi="Arial" w:cs="Arial"/>
          <w:sz w:val="22"/>
          <w:szCs w:val="22"/>
        </w:rPr>
        <w:t xml:space="preserve"> Mesures cautelars</w:t>
      </w:r>
    </w:p>
    <w:p w14:paraId="6305A68A" w14:textId="77777777" w:rsidR="002E763F" w:rsidRDefault="002E763F">
      <w:pPr>
        <w:widowControl w:val="0"/>
        <w:jc w:val="both"/>
      </w:pPr>
      <w:r>
        <w:rPr>
          <w:rFonts w:ascii="Arial" w:hAnsi="Arial" w:cs="Arial"/>
          <w:b/>
          <w:bCs/>
          <w:sz w:val="22"/>
          <w:szCs w:val="22"/>
        </w:rPr>
        <w:t xml:space="preserve">Trenta-novena. </w:t>
      </w:r>
      <w:r>
        <w:rPr>
          <w:rFonts w:ascii="Arial" w:hAnsi="Arial" w:cs="Arial"/>
          <w:sz w:val="22"/>
          <w:szCs w:val="22"/>
        </w:rPr>
        <w:t xml:space="preserve">Règim d’invalidesa </w:t>
      </w:r>
    </w:p>
    <w:p w14:paraId="6AD2F511" w14:textId="77777777" w:rsidR="002E763F" w:rsidRDefault="002E763F">
      <w:pPr>
        <w:widowControl w:val="0"/>
        <w:jc w:val="both"/>
      </w:pPr>
      <w:r>
        <w:rPr>
          <w:rFonts w:ascii="Arial" w:hAnsi="Arial" w:cs="Arial"/>
          <w:b/>
          <w:bCs/>
          <w:sz w:val="22"/>
          <w:szCs w:val="22"/>
        </w:rPr>
        <w:t xml:space="preserve">Quarantena. </w:t>
      </w:r>
      <w:r>
        <w:rPr>
          <w:rFonts w:ascii="Arial" w:hAnsi="Arial" w:cs="Arial"/>
          <w:sz w:val="22"/>
          <w:szCs w:val="22"/>
        </w:rPr>
        <w:t xml:space="preserve">Jurisdicció competent </w:t>
      </w:r>
    </w:p>
    <w:p w14:paraId="3A106D76" w14:textId="77777777" w:rsidR="002E763F" w:rsidRDefault="002E763F">
      <w:pPr>
        <w:widowControl w:val="0"/>
        <w:jc w:val="both"/>
        <w:rPr>
          <w:rFonts w:ascii="Arial" w:hAnsi="Arial" w:cs="Arial"/>
          <w:b/>
          <w:bCs/>
          <w:sz w:val="22"/>
          <w:szCs w:val="22"/>
        </w:rPr>
      </w:pPr>
    </w:p>
    <w:p w14:paraId="23440B14"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VII. DISPOSICIONS RELATIVES A CONFIDENCIALITAT, ÈTICA I PROTECCIÓ DE DADES</w:t>
      </w:r>
    </w:p>
    <w:p w14:paraId="0469D57C" w14:textId="77777777" w:rsidR="001B1001" w:rsidRPr="001B1001" w:rsidRDefault="001B1001" w:rsidP="001B1001">
      <w:pPr>
        <w:widowControl w:val="0"/>
        <w:suppressAutoHyphens/>
        <w:jc w:val="both"/>
        <w:rPr>
          <w:rFonts w:ascii="Arial" w:eastAsia="Lucida Sans Unicode" w:hAnsi="Arial" w:cs="Arial"/>
          <w:bCs/>
          <w:color w:val="00000A"/>
          <w:kern w:val="2"/>
          <w:sz w:val="22"/>
          <w:szCs w:val="22"/>
          <w:lang w:eastAsia="en-US"/>
        </w:rPr>
      </w:pPr>
      <w:r w:rsidRPr="001B1001">
        <w:rPr>
          <w:rFonts w:ascii="Arial" w:eastAsia="Lucida Sans Unicode" w:hAnsi="Arial" w:cs="Arial"/>
          <w:b/>
          <w:bCs/>
          <w:color w:val="00000A"/>
          <w:kern w:val="2"/>
          <w:sz w:val="22"/>
          <w:szCs w:val="22"/>
          <w:lang w:eastAsia="en-US"/>
        </w:rPr>
        <w:t xml:space="preserve">Quaranta-unena. </w:t>
      </w:r>
      <w:r w:rsidRPr="001B1001">
        <w:rPr>
          <w:rFonts w:ascii="Arial" w:eastAsia="Lucida Sans Unicode" w:hAnsi="Arial" w:cs="Arial"/>
          <w:bCs/>
          <w:color w:val="00000A"/>
          <w:kern w:val="2"/>
          <w:sz w:val="22"/>
          <w:szCs w:val="22"/>
          <w:lang w:eastAsia="en-US"/>
        </w:rPr>
        <w:t>Confidencialitat</w:t>
      </w:r>
    </w:p>
    <w:p w14:paraId="6B2FBA01"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 xml:space="preserve">Quaranta-dosena. </w:t>
      </w:r>
      <w:r w:rsidRPr="001B1001">
        <w:rPr>
          <w:rFonts w:ascii="Arial" w:eastAsia="Lucida Sans Unicode" w:hAnsi="Arial" w:cs="Arial"/>
          <w:bCs/>
          <w:color w:val="00000A"/>
          <w:kern w:val="2"/>
          <w:sz w:val="22"/>
          <w:szCs w:val="22"/>
          <w:lang w:eastAsia="en-US"/>
        </w:rPr>
        <w:t>Clàusula ètica</w:t>
      </w:r>
    </w:p>
    <w:p w14:paraId="20FFAEE7"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Quaranta-tresena.</w:t>
      </w:r>
      <w:r w:rsidRPr="001B1001">
        <w:rPr>
          <w:rFonts w:ascii="Arial" w:eastAsia="Lucida Sans Unicode" w:hAnsi="Arial" w:cs="Arial"/>
          <w:bCs/>
          <w:color w:val="00000A"/>
          <w:kern w:val="2"/>
          <w:sz w:val="22"/>
          <w:szCs w:val="22"/>
          <w:lang w:eastAsia="en-US"/>
        </w:rPr>
        <w:t xml:space="preserve"> Clàusula de protecció de dades</w:t>
      </w:r>
    </w:p>
    <w:p w14:paraId="0BE5952F" w14:textId="77777777" w:rsidR="00C16689" w:rsidRDefault="00C16689">
      <w:pPr>
        <w:widowControl w:val="0"/>
        <w:jc w:val="both"/>
        <w:rPr>
          <w:rFonts w:ascii="Arial" w:hAnsi="Arial" w:cs="Arial"/>
          <w:b/>
          <w:bCs/>
          <w:sz w:val="22"/>
          <w:szCs w:val="22"/>
        </w:rPr>
      </w:pPr>
    </w:p>
    <w:p w14:paraId="0198E792" w14:textId="77777777" w:rsidR="00C16689" w:rsidRDefault="00C16689">
      <w:pPr>
        <w:widowControl w:val="0"/>
        <w:jc w:val="both"/>
        <w:rPr>
          <w:rFonts w:ascii="Arial" w:hAnsi="Arial" w:cs="Arial"/>
          <w:b/>
          <w:bCs/>
          <w:sz w:val="22"/>
          <w:szCs w:val="22"/>
        </w:rPr>
      </w:pPr>
    </w:p>
    <w:p w14:paraId="61F8880E" w14:textId="77777777" w:rsidR="002E763F" w:rsidRDefault="002E763F">
      <w:pPr>
        <w:widowControl w:val="0"/>
        <w:jc w:val="both"/>
      </w:pPr>
      <w:r>
        <w:rPr>
          <w:rFonts w:ascii="Arial" w:hAnsi="Arial" w:cs="Arial"/>
          <w:b/>
          <w:bCs/>
          <w:sz w:val="22"/>
          <w:szCs w:val="22"/>
        </w:rPr>
        <w:t xml:space="preserve">QUADRE DE CARACTERÍSTIQUES </w:t>
      </w:r>
    </w:p>
    <w:p w14:paraId="16886DE3" w14:textId="77777777" w:rsidR="002E763F" w:rsidRDefault="002E763F">
      <w:pPr>
        <w:widowControl w:val="0"/>
        <w:jc w:val="both"/>
        <w:rPr>
          <w:rFonts w:ascii="Arial" w:hAnsi="Arial" w:cs="Arial"/>
          <w:b/>
          <w:bCs/>
          <w:sz w:val="22"/>
          <w:szCs w:val="22"/>
        </w:rPr>
      </w:pPr>
    </w:p>
    <w:p w14:paraId="0AEC5285" w14:textId="77777777" w:rsidR="002E763F" w:rsidRDefault="002E763F">
      <w:pPr>
        <w:widowControl w:val="0"/>
        <w:jc w:val="both"/>
      </w:pPr>
      <w:r>
        <w:rPr>
          <w:rFonts w:ascii="Arial" w:hAnsi="Arial" w:cs="Arial"/>
          <w:b/>
          <w:bCs/>
          <w:sz w:val="22"/>
          <w:szCs w:val="22"/>
        </w:rPr>
        <w:t xml:space="preserve">ANNEXOS </w:t>
      </w:r>
    </w:p>
    <w:p w14:paraId="27265C82" w14:textId="77777777" w:rsidR="002E763F" w:rsidRDefault="002E763F">
      <w:pPr>
        <w:widowControl w:val="0"/>
        <w:jc w:val="both"/>
        <w:rPr>
          <w:rFonts w:ascii="Arial" w:hAnsi="Arial" w:cs="Arial"/>
          <w:sz w:val="22"/>
        </w:rPr>
      </w:pPr>
    </w:p>
    <w:p w14:paraId="05B7B6CE" w14:textId="77777777" w:rsidR="002E763F" w:rsidRDefault="002E763F">
      <w:pPr>
        <w:widowControl w:val="0"/>
        <w:jc w:val="both"/>
        <w:rPr>
          <w:rFonts w:ascii="Arial" w:hAnsi="Arial" w:cs="Arial"/>
          <w:sz w:val="22"/>
        </w:rPr>
      </w:pPr>
    </w:p>
    <w:p w14:paraId="73ECAC90" w14:textId="77777777" w:rsidR="002E763F" w:rsidRDefault="002E763F">
      <w:pPr>
        <w:widowControl w:val="0"/>
        <w:jc w:val="both"/>
        <w:rPr>
          <w:rFonts w:ascii="Arial" w:hAnsi="Arial" w:cs="Arial"/>
          <w:sz w:val="22"/>
        </w:rPr>
      </w:pPr>
    </w:p>
    <w:p w14:paraId="59A50533" w14:textId="77777777" w:rsidR="002E763F" w:rsidRDefault="002E763F">
      <w:pPr>
        <w:widowControl w:val="0"/>
        <w:jc w:val="both"/>
        <w:rPr>
          <w:rFonts w:ascii="Arial" w:hAnsi="Arial" w:cs="Arial"/>
          <w:sz w:val="22"/>
        </w:rPr>
      </w:pPr>
    </w:p>
    <w:p w14:paraId="2AC55D28" w14:textId="77777777" w:rsidR="002E763F" w:rsidRDefault="002E763F">
      <w:pPr>
        <w:widowControl w:val="0"/>
        <w:jc w:val="both"/>
        <w:rPr>
          <w:rFonts w:ascii="Arial" w:hAnsi="Arial" w:cs="Arial"/>
          <w:sz w:val="22"/>
        </w:rPr>
      </w:pPr>
    </w:p>
    <w:p w14:paraId="66165F8F" w14:textId="77777777" w:rsidR="002E763F" w:rsidRDefault="002E763F">
      <w:pPr>
        <w:widowControl w:val="0"/>
        <w:jc w:val="both"/>
        <w:rPr>
          <w:rFonts w:ascii="Arial" w:hAnsi="Arial" w:cs="Arial"/>
          <w:sz w:val="22"/>
        </w:rPr>
      </w:pPr>
    </w:p>
    <w:p w14:paraId="47A0950C" w14:textId="77777777" w:rsidR="002E763F" w:rsidRDefault="002E763F">
      <w:pPr>
        <w:pageBreakBefore/>
        <w:widowControl w:val="0"/>
        <w:jc w:val="both"/>
      </w:pPr>
      <w:r>
        <w:rPr>
          <w:rFonts w:ascii="Arial" w:hAnsi="Arial" w:cs="Arial"/>
          <w:b/>
          <w:bCs/>
          <w:sz w:val="22"/>
          <w:szCs w:val="22"/>
        </w:rPr>
        <w:lastRenderedPageBreak/>
        <w:t>I. DISPOSICIONS GENERALS</w:t>
      </w:r>
    </w:p>
    <w:p w14:paraId="7682D355" w14:textId="77777777" w:rsidR="002E763F" w:rsidRDefault="002E763F">
      <w:pPr>
        <w:widowControl w:val="0"/>
        <w:jc w:val="both"/>
        <w:rPr>
          <w:rFonts w:ascii="Arial" w:hAnsi="Arial" w:cs="Arial"/>
          <w:b/>
          <w:bCs/>
          <w:sz w:val="22"/>
          <w:szCs w:val="22"/>
        </w:rPr>
      </w:pPr>
    </w:p>
    <w:p w14:paraId="13F26C40" w14:textId="77777777" w:rsidR="002E763F" w:rsidRDefault="002E763F">
      <w:pPr>
        <w:widowControl w:val="0"/>
        <w:jc w:val="both"/>
        <w:rPr>
          <w:rFonts w:ascii="Arial" w:hAnsi="Arial" w:cs="Arial"/>
          <w:b/>
          <w:bCs/>
          <w:sz w:val="22"/>
          <w:szCs w:val="22"/>
        </w:rPr>
      </w:pPr>
    </w:p>
    <w:p w14:paraId="562F9D34" w14:textId="77777777" w:rsidR="002E763F" w:rsidRDefault="002E763F">
      <w:pPr>
        <w:widowControl w:val="0"/>
        <w:jc w:val="both"/>
      </w:pPr>
      <w:r>
        <w:rPr>
          <w:rFonts w:ascii="Arial" w:hAnsi="Arial" w:cs="Arial"/>
          <w:b/>
          <w:bCs/>
          <w:sz w:val="22"/>
          <w:szCs w:val="22"/>
          <w:u w:val="single"/>
        </w:rPr>
        <w:t xml:space="preserve">Primera. Objecte del contracte </w:t>
      </w:r>
    </w:p>
    <w:p w14:paraId="7BAEB871" w14:textId="77777777" w:rsidR="002E763F" w:rsidRDefault="002E763F">
      <w:pPr>
        <w:widowControl w:val="0"/>
        <w:jc w:val="both"/>
        <w:rPr>
          <w:rFonts w:ascii="Arial" w:hAnsi="Arial" w:cs="Arial"/>
          <w:b/>
          <w:bCs/>
          <w:sz w:val="22"/>
          <w:szCs w:val="22"/>
        </w:rPr>
      </w:pPr>
    </w:p>
    <w:p w14:paraId="78E6BE1C" w14:textId="77777777" w:rsidR="002E763F" w:rsidRDefault="002E763F">
      <w:pPr>
        <w:widowControl w:val="0"/>
        <w:jc w:val="both"/>
      </w:pPr>
      <w:r>
        <w:rPr>
          <w:rFonts w:ascii="Arial" w:hAnsi="Arial" w:cs="Arial"/>
          <w:b/>
          <w:bCs/>
          <w:sz w:val="22"/>
          <w:szCs w:val="22"/>
        </w:rPr>
        <w:t xml:space="preserve">1.1 </w:t>
      </w:r>
      <w:r>
        <w:rPr>
          <w:rFonts w:ascii="Arial" w:hAnsi="Arial" w:cs="Arial"/>
          <w:sz w:val="22"/>
          <w:szCs w:val="22"/>
        </w:rPr>
        <w:t>L’objecte del contracte és la prestació dels serveis que es descriuen en l'</w:t>
      </w:r>
      <w:r>
        <w:rPr>
          <w:rFonts w:ascii="Arial" w:hAnsi="Arial" w:cs="Arial"/>
          <w:b/>
          <w:bCs/>
          <w:sz w:val="22"/>
          <w:szCs w:val="22"/>
        </w:rPr>
        <w:t>apartat A.1 del quadre de característiques</w:t>
      </w:r>
      <w:r>
        <w:rPr>
          <w:rFonts w:ascii="Arial" w:hAnsi="Arial" w:cs="Arial"/>
          <w:sz w:val="22"/>
          <w:szCs w:val="22"/>
        </w:rPr>
        <w:t>.</w:t>
      </w:r>
    </w:p>
    <w:p w14:paraId="47182A23" w14:textId="77777777" w:rsidR="002E763F" w:rsidRDefault="002E763F">
      <w:pPr>
        <w:widowControl w:val="0"/>
        <w:jc w:val="both"/>
      </w:pPr>
    </w:p>
    <w:p w14:paraId="05156533" w14:textId="77777777" w:rsidR="002E763F" w:rsidRDefault="002E763F">
      <w:pPr>
        <w:widowControl w:val="0"/>
        <w:jc w:val="both"/>
      </w:pPr>
      <w:r>
        <w:rPr>
          <w:rFonts w:ascii="Arial" w:hAnsi="Arial" w:cs="Arial"/>
          <w:b/>
          <w:bCs/>
          <w:sz w:val="22"/>
          <w:szCs w:val="22"/>
        </w:rPr>
        <w:t xml:space="preserve">1.2 </w:t>
      </w:r>
      <w:r>
        <w:rPr>
          <w:rFonts w:ascii="Arial" w:hAnsi="Arial" w:cs="Arial"/>
          <w:sz w:val="22"/>
          <w:szCs w:val="22"/>
        </w:rPr>
        <w:t>Els lots en què es divideix l'objecte del contracte s'identifiquen en l'</w:t>
      </w:r>
      <w:r>
        <w:rPr>
          <w:rFonts w:ascii="Arial" w:hAnsi="Arial" w:cs="Arial"/>
          <w:b/>
          <w:bCs/>
          <w:sz w:val="22"/>
          <w:szCs w:val="22"/>
        </w:rPr>
        <w:t>apartat A.2 del quadre de característiques</w:t>
      </w:r>
      <w:r>
        <w:rPr>
          <w:rFonts w:ascii="Arial" w:hAnsi="Arial" w:cs="Arial"/>
          <w:sz w:val="22"/>
          <w:szCs w:val="22"/>
        </w:rPr>
        <w:t>.</w:t>
      </w:r>
    </w:p>
    <w:p w14:paraId="20D7F8E5" w14:textId="77777777" w:rsidR="002E763F" w:rsidRDefault="002E763F">
      <w:pPr>
        <w:widowControl w:val="0"/>
        <w:jc w:val="both"/>
      </w:pPr>
    </w:p>
    <w:p w14:paraId="187438D8" w14:textId="77777777" w:rsidR="002E763F" w:rsidRDefault="002E763F">
      <w:pPr>
        <w:widowControl w:val="0"/>
        <w:jc w:val="both"/>
      </w:pPr>
      <w:r>
        <w:rPr>
          <w:rFonts w:ascii="Arial" w:hAnsi="Arial" w:cs="Arial"/>
          <w:b/>
          <w:sz w:val="22"/>
        </w:rPr>
        <w:t xml:space="preserve">1.3 </w:t>
      </w:r>
      <w:r>
        <w:rPr>
          <w:rFonts w:ascii="Arial" w:hAnsi="Arial" w:cs="Arial"/>
          <w:sz w:val="22"/>
        </w:rPr>
        <w:t>L’expressió de la codificació corresponent a la nomenclatura del Vocabulari Comú de Contractes (CPV) és la que consta en l’</w:t>
      </w:r>
      <w:r>
        <w:rPr>
          <w:rFonts w:ascii="Arial" w:hAnsi="Arial" w:cs="Arial"/>
          <w:b/>
          <w:sz w:val="22"/>
        </w:rPr>
        <w:t>apartat A.3 del quadre de característiques</w:t>
      </w:r>
      <w:r>
        <w:rPr>
          <w:rFonts w:ascii="Arial" w:hAnsi="Arial" w:cs="Arial"/>
          <w:sz w:val="22"/>
        </w:rPr>
        <w:t>.</w:t>
      </w:r>
    </w:p>
    <w:p w14:paraId="3DB56D2B" w14:textId="77777777" w:rsidR="002E763F" w:rsidRDefault="002E763F">
      <w:pPr>
        <w:widowControl w:val="0"/>
        <w:jc w:val="both"/>
      </w:pPr>
    </w:p>
    <w:p w14:paraId="7429D506" w14:textId="77777777" w:rsidR="002E763F" w:rsidRDefault="002E763F">
      <w:pPr>
        <w:widowControl w:val="0"/>
        <w:jc w:val="both"/>
      </w:pPr>
      <w:r>
        <w:rPr>
          <w:rFonts w:ascii="Arial" w:hAnsi="Arial" w:cs="Arial"/>
          <w:b/>
          <w:bCs/>
          <w:sz w:val="22"/>
          <w:szCs w:val="22"/>
          <w:u w:val="single"/>
        </w:rPr>
        <w:t xml:space="preserve">Segona. Necessitats administratives que cal satisfer i idoneïtat del contracte </w:t>
      </w:r>
    </w:p>
    <w:p w14:paraId="03DE2F2F" w14:textId="77777777" w:rsidR="002E763F" w:rsidRDefault="002E763F">
      <w:pPr>
        <w:widowControl w:val="0"/>
        <w:jc w:val="both"/>
        <w:rPr>
          <w:rFonts w:ascii="Arial" w:hAnsi="Arial" w:cs="Arial"/>
          <w:sz w:val="22"/>
          <w:szCs w:val="22"/>
        </w:rPr>
      </w:pPr>
    </w:p>
    <w:p w14:paraId="7DC4D60B" w14:textId="77777777" w:rsidR="002E763F" w:rsidRDefault="002E763F">
      <w:pPr>
        <w:widowControl w:val="0"/>
        <w:jc w:val="both"/>
      </w:pPr>
      <w:r>
        <w:rPr>
          <w:rFonts w:ascii="Arial" w:hAnsi="Arial" w:cs="Arial"/>
          <w:sz w:val="22"/>
          <w:szCs w:val="22"/>
        </w:rPr>
        <w:t xml:space="preserve">Les necessitats que cal satisfer mitjançant el contracte són les que consten en el plec de prescripcions tècniques. </w:t>
      </w:r>
    </w:p>
    <w:p w14:paraId="03545824" w14:textId="77777777" w:rsidR="002E763F" w:rsidRDefault="002E763F">
      <w:pPr>
        <w:widowControl w:val="0"/>
        <w:jc w:val="both"/>
        <w:rPr>
          <w:rFonts w:ascii="Arial" w:hAnsi="Arial" w:cs="Arial"/>
          <w:sz w:val="22"/>
          <w:szCs w:val="22"/>
        </w:rPr>
      </w:pPr>
    </w:p>
    <w:p w14:paraId="55C5FF2B" w14:textId="77777777" w:rsidR="002E763F" w:rsidRDefault="002E763F">
      <w:pPr>
        <w:widowControl w:val="0"/>
        <w:jc w:val="both"/>
      </w:pPr>
      <w:r>
        <w:rPr>
          <w:rFonts w:ascii="Arial" w:hAnsi="Arial" w:cs="Arial"/>
          <w:b/>
          <w:bCs/>
          <w:sz w:val="22"/>
          <w:szCs w:val="22"/>
          <w:u w:val="single"/>
        </w:rPr>
        <w:t xml:space="preserve">Tercera. Dades econòmiques del contracte i existència de crèdit </w:t>
      </w:r>
    </w:p>
    <w:p w14:paraId="27DB0744" w14:textId="77777777" w:rsidR="002E763F" w:rsidRDefault="002E763F">
      <w:pPr>
        <w:widowControl w:val="0"/>
        <w:jc w:val="both"/>
        <w:rPr>
          <w:rFonts w:ascii="Arial" w:hAnsi="Arial" w:cs="Arial"/>
          <w:b/>
          <w:bCs/>
          <w:sz w:val="22"/>
          <w:szCs w:val="22"/>
        </w:rPr>
      </w:pPr>
    </w:p>
    <w:p w14:paraId="18B282BD" w14:textId="77777777" w:rsidR="002E763F" w:rsidRDefault="002E763F">
      <w:pPr>
        <w:widowControl w:val="0"/>
        <w:jc w:val="both"/>
      </w:pPr>
      <w:r>
        <w:rPr>
          <w:rFonts w:ascii="Arial" w:hAnsi="Arial" w:cs="Arial"/>
          <w:b/>
          <w:bCs/>
          <w:sz w:val="22"/>
          <w:szCs w:val="22"/>
        </w:rPr>
        <w:t xml:space="preserve">3.1 </w:t>
      </w:r>
      <w:r>
        <w:rPr>
          <w:rFonts w:ascii="Arial" w:hAnsi="Arial" w:cs="Arial"/>
          <w:sz w:val="22"/>
          <w:szCs w:val="22"/>
        </w:rPr>
        <w:t>El sistema per a la determinació del preu del contracte és el que s’indica en l’</w:t>
      </w:r>
      <w:r>
        <w:rPr>
          <w:rFonts w:ascii="Arial" w:hAnsi="Arial" w:cs="Arial"/>
          <w:b/>
          <w:bCs/>
          <w:sz w:val="22"/>
          <w:szCs w:val="22"/>
        </w:rPr>
        <w:t xml:space="preserve">apartat B.1 del quadre de característiques. </w:t>
      </w:r>
      <w:r>
        <w:rPr>
          <w:rFonts w:ascii="Arial" w:hAnsi="Arial" w:cs="Arial"/>
          <w:sz w:val="22"/>
          <w:szCs w:val="22"/>
        </w:rPr>
        <w:t xml:space="preserve"> </w:t>
      </w:r>
    </w:p>
    <w:p w14:paraId="134E47A2" w14:textId="77777777" w:rsidR="002E763F" w:rsidRDefault="002E763F">
      <w:pPr>
        <w:widowControl w:val="0"/>
        <w:jc w:val="both"/>
        <w:rPr>
          <w:rFonts w:ascii="Arial" w:hAnsi="Arial" w:cs="Arial"/>
          <w:b/>
          <w:bCs/>
          <w:sz w:val="22"/>
          <w:szCs w:val="22"/>
        </w:rPr>
      </w:pPr>
    </w:p>
    <w:p w14:paraId="3D1EC374" w14:textId="77777777" w:rsidR="002E763F" w:rsidRDefault="002E763F">
      <w:pPr>
        <w:widowControl w:val="0"/>
        <w:jc w:val="both"/>
      </w:pPr>
      <w:r>
        <w:rPr>
          <w:rFonts w:ascii="Arial" w:hAnsi="Arial" w:cs="Arial"/>
          <w:b/>
          <w:bCs/>
          <w:sz w:val="22"/>
          <w:szCs w:val="22"/>
        </w:rPr>
        <w:t xml:space="preserve">3.2 </w:t>
      </w:r>
      <w:r>
        <w:rPr>
          <w:rFonts w:ascii="Arial" w:hAnsi="Arial" w:cs="Arial"/>
          <w:sz w:val="22"/>
          <w:szCs w:val="22"/>
        </w:rPr>
        <w:t>El valor estimat del contracte és el que s’assenyala en l’</w:t>
      </w:r>
      <w:r>
        <w:rPr>
          <w:rFonts w:ascii="Arial" w:hAnsi="Arial" w:cs="Arial"/>
          <w:b/>
          <w:bCs/>
          <w:sz w:val="22"/>
          <w:szCs w:val="22"/>
        </w:rPr>
        <w:t>apartat B.2 del quadre de característiques.</w:t>
      </w:r>
    </w:p>
    <w:p w14:paraId="603D1C6B" w14:textId="77777777" w:rsidR="002E763F" w:rsidRDefault="002E763F">
      <w:pPr>
        <w:widowControl w:val="0"/>
        <w:jc w:val="both"/>
        <w:rPr>
          <w:rFonts w:ascii="Arial" w:hAnsi="Arial" w:cs="Arial"/>
          <w:b/>
          <w:bCs/>
          <w:sz w:val="22"/>
          <w:szCs w:val="22"/>
        </w:rPr>
      </w:pPr>
    </w:p>
    <w:p w14:paraId="23782890" w14:textId="77777777" w:rsidR="002E763F" w:rsidRDefault="002E763F">
      <w:pPr>
        <w:widowControl w:val="0"/>
        <w:jc w:val="both"/>
      </w:pPr>
      <w:r>
        <w:rPr>
          <w:rFonts w:ascii="Arial" w:hAnsi="Arial" w:cs="Arial"/>
          <w:b/>
          <w:bCs/>
          <w:sz w:val="22"/>
          <w:szCs w:val="22"/>
        </w:rPr>
        <w:t xml:space="preserve">3.3 </w:t>
      </w:r>
      <w:r>
        <w:rPr>
          <w:rFonts w:ascii="Arial" w:hAnsi="Arial" w:cs="Arial"/>
          <w:sz w:val="22"/>
          <w:szCs w:val="22"/>
        </w:rPr>
        <w:t>El pressupost de licitació es determina en l’</w:t>
      </w:r>
      <w:r>
        <w:rPr>
          <w:rFonts w:ascii="Arial" w:hAnsi="Arial" w:cs="Arial"/>
          <w:b/>
          <w:bCs/>
          <w:sz w:val="22"/>
          <w:szCs w:val="22"/>
        </w:rPr>
        <w:t>apartat B.3 del quadre de característiques</w:t>
      </w:r>
      <w:r>
        <w:rPr>
          <w:rFonts w:ascii="Arial" w:hAnsi="Arial" w:cs="Arial"/>
          <w:sz w:val="22"/>
          <w:szCs w:val="22"/>
        </w:rPr>
        <w:t xml:space="preserve">. Aquest és el límit màxim de despesa (IVA inclòs) que, en virtut </w:t>
      </w:r>
      <w:r>
        <w:rPr>
          <w:rFonts w:ascii="Arial" w:hAnsi="Arial" w:cs="Arial"/>
          <w:sz w:val="22"/>
        </w:rPr>
        <w:t>d’aquest contracte, pot comprometre l’òrgan de contractació, i constitueix el preu màxim que poden oferir les empreses que concorrin a la licitació d’aquest contracte.</w:t>
      </w:r>
    </w:p>
    <w:p w14:paraId="53B8E12C" w14:textId="77777777" w:rsidR="002E763F" w:rsidRDefault="002E763F">
      <w:pPr>
        <w:widowControl w:val="0"/>
        <w:jc w:val="both"/>
        <w:rPr>
          <w:rFonts w:ascii="Arial" w:hAnsi="Arial" w:cs="Arial"/>
          <w:i/>
          <w:iCs/>
          <w:sz w:val="22"/>
          <w:szCs w:val="22"/>
        </w:rPr>
      </w:pPr>
    </w:p>
    <w:p w14:paraId="76A32C0C" w14:textId="77777777" w:rsidR="002E763F" w:rsidRDefault="002E763F">
      <w:pPr>
        <w:widowControl w:val="0"/>
        <w:jc w:val="both"/>
      </w:pPr>
      <w:r>
        <w:rPr>
          <w:rFonts w:ascii="Arial" w:hAnsi="Arial" w:cs="Arial"/>
          <w:b/>
          <w:bCs/>
          <w:sz w:val="22"/>
          <w:szCs w:val="22"/>
        </w:rPr>
        <w:t xml:space="preserve">3.4 </w:t>
      </w:r>
      <w:r>
        <w:rPr>
          <w:rFonts w:ascii="Arial" w:hAnsi="Arial" w:cs="Arial"/>
          <w:sz w:val="22"/>
          <w:szCs w:val="22"/>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14:paraId="6CDDCB1B" w14:textId="77777777" w:rsidR="002E763F" w:rsidRDefault="002E763F">
      <w:pPr>
        <w:widowControl w:val="0"/>
        <w:jc w:val="both"/>
        <w:rPr>
          <w:rFonts w:ascii="Arial" w:hAnsi="Arial" w:cs="Arial"/>
          <w:sz w:val="22"/>
          <w:szCs w:val="22"/>
        </w:rPr>
      </w:pPr>
    </w:p>
    <w:p w14:paraId="13C5C9AA" w14:textId="77777777" w:rsidR="002E763F" w:rsidRDefault="002E763F">
      <w:pPr>
        <w:widowControl w:val="0"/>
        <w:jc w:val="both"/>
      </w:pPr>
      <w:r>
        <w:rPr>
          <w:rFonts w:ascii="Arial" w:hAnsi="Arial" w:cs="Arial"/>
          <w:b/>
          <w:bCs/>
          <w:sz w:val="22"/>
          <w:szCs w:val="22"/>
        </w:rPr>
        <w:t xml:space="preserve">3.5 </w:t>
      </w:r>
      <w:r>
        <w:rPr>
          <w:rFonts w:ascii="Arial" w:hAnsi="Arial" w:cs="Arial"/>
          <w:sz w:val="22"/>
          <w:szCs w:val="22"/>
        </w:rPr>
        <w:t>S’han complert tots els tràmits reglamentaris per assegurar l’existència de crèdit per al pagament del contracte. La partida pressupostària a la qual s’imputa aquest crèdit és la que s’esmenta en l’</w:t>
      </w:r>
      <w:r>
        <w:rPr>
          <w:rFonts w:ascii="Arial" w:hAnsi="Arial" w:cs="Arial"/>
          <w:b/>
          <w:bCs/>
          <w:sz w:val="22"/>
          <w:szCs w:val="22"/>
        </w:rPr>
        <w:t>apartat C.1 del quadre de característiques</w:t>
      </w:r>
      <w:r>
        <w:rPr>
          <w:rFonts w:ascii="Arial" w:hAnsi="Arial" w:cs="Arial"/>
          <w:sz w:val="22"/>
          <w:szCs w:val="22"/>
        </w:rPr>
        <w:t>.</w:t>
      </w:r>
    </w:p>
    <w:p w14:paraId="25D6462B" w14:textId="77777777" w:rsidR="002E763F" w:rsidRDefault="002E763F">
      <w:pPr>
        <w:widowControl w:val="0"/>
        <w:jc w:val="both"/>
        <w:rPr>
          <w:rFonts w:ascii="Arial" w:hAnsi="Arial" w:cs="Arial"/>
          <w:i/>
          <w:iCs/>
          <w:sz w:val="22"/>
          <w:szCs w:val="22"/>
        </w:rPr>
      </w:pPr>
    </w:p>
    <w:p w14:paraId="284E9712" w14:textId="77777777" w:rsidR="002E763F" w:rsidRDefault="002E763F">
      <w:pPr>
        <w:widowControl w:val="0"/>
        <w:jc w:val="both"/>
      </w:pPr>
      <w:r>
        <w:rPr>
          <w:rFonts w:ascii="Arial" w:hAnsi="Arial" w:cs="Arial"/>
          <w:sz w:val="22"/>
          <w:szCs w:val="22"/>
        </w:rPr>
        <w:t>En el cas que el termini d'execució del contracte o la pròrroga d'aquest comprengui més d'un exercici pressupostari i, per tant, s'hagi d'autoritzar la despesa amb abasta plurianual, es farà constar aquest extrem en l'</w:t>
      </w:r>
      <w:r>
        <w:rPr>
          <w:rFonts w:ascii="Arial" w:hAnsi="Arial" w:cs="Arial"/>
          <w:b/>
          <w:bCs/>
          <w:sz w:val="22"/>
          <w:szCs w:val="22"/>
        </w:rPr>
        <w:t>apartat C.2 del quadre de característiques</w:t>
      </w:r>
      <w:r>
        <w:rPr>
          <w:rFonts w:ascii="Arial" w:hAnsi="Arial" w:cs="Arial"/>
          <w:sz w:val="22"/>
          <w:szCs w:val="22"/>
        </w:rPr>
        <w:t>.</w:t>
      </w:r>
    </w:p>
    <w:p w14:paraId="6A0650E6" w14:textId="77777777" w:rsidR="002E763F" w:rsidRDefault="002E763F">
      <w:pPr>
        <w:widowControl w:val="0"/>
        <w:jc w:val="both"/>
        <w:rPr>
          <w:rFonts w:ascii="Arial" w:hAnsi="Arial" w:cs="Arial"/>
          <w:i/>
          <w:iCs/>
          <w:color w:val="0000FF"/>
          <w:sz w:val="22"/>
          <w:szCs w:val="22"/>
        </w:rPr>
      </w:pPr>
    </w:p>
    <w:p w14:paraId="0F5A6CB6" w14:textId="77777777" w:rsidR="002E763F" w:rsidRDefault="002E763F">
      <w:pPr>
        <w:widowControl w:val="0"/>
        <w:jc w:val="both"/>
        <w:rPr>
          <w:rFonts w:ascii="Arial" w:hAnsi="Arial" w:cs="Arial"/>
          <w:i/>
          <w:iCs/>
          <w:color w:val="0000FF"/>
          <w:sz w:val="22"/>
          <w:szCs w:val="22"/>
        </w:rPr>
      </w:pPr>
    </w:p>
    <w:p w14:paraId="1B093DD6" w14:textId="77777777" w:rsidR="002E763F" w:rsidRDefault="002E763F">
      <w:pPr>
        <w:widowControl w:val="0"/>
        <w:jc w:val="both"/>
        <w:rPr>
          <w:rFonts w:ascii="Arial" w:hAnsi="Arial" w:cs="Arial"/>
          <w:i/>
          <w:iCs/>
          <w:color w:val="0000FF"/>
          <w:sz w:val="22"/>
          <w:szCs w:val="22"/>
        </w:rPr>
      </w:pPr>
    </w:p>
    <w:p w14:paraId="4C960BAA" w14:textId="77777777" w:rsidR="002E763F" w:rsidRDefault="002E763F">
      <w:pPr>
        <w:widowControl w:val="0"/>
        <w:jc w:val="both"/>
      </w:pPr>
      <w:r>
        <w:rPr>
          <w:rFonts w:ascii="Arial" w:hAnsi="Arial" w:cs="Arial"/>
          <w:b/>
          <w:bCs/>
          <w:sz w:val="22"/>
          <w:szCs w:val="22"/>
          <w:u w:val="single"/>
        </w:rPr>
        <w:t xml:space="preserve">Quarta. Termini de durada del contracte </w:t>
      </w:r>
    </w:p>
    <w:p w14:paraId="334A5931" w14:textId="77777777" w:rsidR="002E763F" w:rsidRDefault="002E763F">
      <w:pPr>
        <w:widowControl w:val="0"/>
        <w:jc w:val="both"/>
        <w:rPr>
          <w:rFonts w:ascii="Arial" w:hAnsi="Arial" w:cs="Arial"/>
          <w:sz w:val="22"/>
          <w:szCs w:val="22"/>
        </w:rPr>
      </w:pPr>
    </w:p>
    <w:p w14:paraId="464C7DE0" w14:textId="77777777" w:rsidR="002E763F" w:rsidRDefault="002E763F">
      <w:pPr>
        <w:widowControl w:val="0"/>
        <w:jc w:val="both"/>
      </w:pPr>
      <w:r>
        <w:rPr>
          <w:rFonts w:ascii="Arial" w:hAnsi="Arial" w:cs="Arial"/>
          <w:sz w:val="22"/>
          <w:szCs w:val="22"/>
        </w:rPr>
        <w:t>El termini de durada del contracte és el que s’estableix en l’</w:t>
      </w:r>
      <w:r>
        <w:rPr>
          <w:rFonts w:ascii="Arial" w:hAnsi="Arial" w:cs="Arial"/>
          <w:b/>
          <w:bCs/>
          <w:sz w:val="22"/>
          <w:szCs w:val="22"/>
        </w:rPr>
        <w:t>apartat D del quadre de característiques</w:t>
      </w:r>
      <w:r>
        <w:rPr>
          <w:rFonts w:ascii="Arial" w:hAnsi="Arial" w:cs="Arial"/>
          <w:sz w:val="22"/>
          <w:szCs w:val="22"/>
        </w:rPr>
        <w:t xml:space="preserve">. Tots aquests terminis comencen a comptar des del dia que s'estipuli en el contracte. </w:t>
      </w:r>
    </w:p>
    <w:p w14:paraId="7F85C261" w14:textId="77777777" w:rsidR="002E763F" w:rsidRDefault="002E763F">
      <w:pPr>
        <w:widowControl w:val="0"/>
        <w:jc w:val="both"/>
      </w:pPr>
    </w:p>
    <w:p w14:paraId="497EF26E" w14:textId="77777777" w:rsidR="002E763F" w:rsidRDefault="002E763F">
      <w:pPr>
        <w:widowControl w:val="0"/>
        <w:jc w:val="both"/>
      </w:pPr>
      <w:r>
        <w:rPr>
          <w:rFonts w:ascii="Arial" w:hAnsi="Arial" w:cs="Arial"/>
          <w:sz w:val="22"/>
          <w:szCs w:val="22"/>
        </w:rPr>
        <w:t>El contracte es podrà prorrogar si així s'ha previst en l’</w:t>
      </w:r>
      <w:r>
        <w:rPr>
          <w:rFonts w:ascii="Arial" w:hAnsi="Arial" w:cs="Arial"/>
          <w:b/>
          <w:bCs/>
          <w:sz w:val="22"/>
          <w:szCs w:val="22"/>
        </w:rPr>
        <w:t>apartat D del quadre de característiques</w:t>
      </w:r>
      <w:r>
        <w:rPr>
          <w:rFonts w:ascii="Arial" w:hAnsi="Arial" w:cs="Arial"/>
          <w:sz w:val="22"/>
          <w:szCs w:val="22"/>
        </w:rPr>
        <w:t xml:space="preserve">. En aquest cas, la pròrroga s'acordarà per l'òrgan de contractació i serà obligatòria per a l'adjudicatari, sempre que la </w:t>
      </w:r>
      <w:proofErr w:type="spellStart"/>
      <w:r>
        <w:rPr>
          <w:rFonts w:ascii="Arial" w:hAnsi="Arial" w:cs="Arial"/>
          <w:sz w:val="22"/>
          <w:szCs w:val="22"/>
        </w:rPr>
        <w:t>preavisi</w:t>
      </w:r>
      <w:proofErr w:type="spellEnd"/>
      <w:r>
        <w:rPr>
          <w:rFonts w:ascii="Arial" w:hAnsi="Arial" w:cs="Arial"/>
          <w:sz w:val="22"/>
          <w:szCs w:val="22"/>
        </w:rPr>
        <w:t xml:space="preserve"> amb, almenys, </w:t>
      </w:r>
      <w:r>
        <w:rPr>
          <w:rFonts w:ascii="Arial" w:hAnsi="Arial" w:cs="Arial"/>
          <w:sz w:val="22"/>
        </w:rPr>
        <w:t>dos mesos d’antelació a l’acabament del termini de durada del contracte.</w:t>
      </w:r>
      <w:r>
        <w:rPr>
          <w:rFonts w:ascii="Arial" w:hAnsi="Arial" w:cs="Arial"/>
          <w:sz w:val="22"/>
          <w:szCs w:val="22"/>
        </w:rPr>
        <w:t xml:space="preserve"> No serà obligatori aquest preavís si el contracte té un termini d'execució inferior a dos mesos. La pròrroga no es produirà, en cap cas, per acord tàcit de les parts. </w:t>
      </w:r>
    </w:p>
    <w:p w14:paraId="26275515" w14:textId="77777777" w:rsidR="002E763F" w:rsidRDefault="002E763F">
      <w:pPr>
        <w:widowControl w:val="0"/>
        <w:jc w:val="both"/>
        <w:rPr>
          <w:rFonts w:ascii="Arial" w:hAnsi="Arial" w:cs="Arial"/>
          <w:color w:val="0000FF"/>
          <w:sz w:val="22"/>
          <w:szCs w:val="22"/>
        </w:rPr>
      </w:pPr>
    </w:p>
    <w:p w14:paraId="4DF7C86A" w14:textId="77777777" w:rsidR="002E763F" w:rsidRDefault="002E763F">
      <w:pPr>
        <w:widowControl w:val="0"/>
        <w:jc w:val="both"/>
      </w:pPr>
      <w:r>
        <w:rPr>
          <w:rFonts w:ascii="Arial" w:hAnsi="Arial" w:cs="Arial"/>
          <w:b/>
          <w:bCs/>
          <w:sz w:val="22"/>
          <w:szCs w:val="22"/>
          <w:u w:val="single"/>
        </w:rPr>
        <w:t xml:space="preserve">Cinquena. Règim jurídic del contracte </w:t>
      </w:r>
    </w:p>
    <w:p w14:paraId="35D076C8" w14:textId="77777777" w:rsidR="002E763F" w:rsidRDefault="002E763F">
      <w:pPr>
        <w:widowControl w:val="0"/>
        <w:jc w:val="both"/>
        <w:rPr>
          <w:rFonts w:ascii="Arial" w:hAnsi="Arial" w:cs="Arial"/>
          <w:sz w:val="22"/>
          <w:szCs w:val="22"/>
        </w:rPr>
      </w:pPr>
    </w:p>
    <w:p w14:paraId="19699C31" w14:textId="77777777" w:rsidR="002E763F" w:rsidRDefault="002E763F">
      <w:pPr>
        <w:widowControl w:val="0"/>
        <w:jc w:val="both"/>
      </w:pPr>
      <w:r>
        <w:rPr>
          <w:rFonts w:ascii="Arial" w:hAnsi="Arial" w:cs="Arial"/>
          <w:b/>
          <w:bCs/>
          <w:sz w:val="22"/>
          <w:szCs w:val="22"/>
        </w:rPr>
        <w:t xml:space="preserve">5.1 </w:t>
      </w:r>
      <w:r>
        <w:rPr>
          <w:rFonts w:ascii="Arial" w:hAnsi="Arial" w:cs="Arial"/>
          <w:sz w:val="22"/>
          <w:szCs w:val="22"/>
        </w:rPr>
        <w:t>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14:paraId="0399CCDC" w14:textId="77777777" w:rsidR="002E763F" w:rsidRDefault="002E763F">
      <w:pPr>
        <w:widowControl w:val="0"/>
        <w:jc w:val="both"/>
        <w:rPr>
          <w:rFonts w:ascii="Arial" w:hAnsi="Arial" w:cs="Arial"/>
          <w:sz w:val="22"/>
          <w:szCs w:val="22"/>
        </w:rPr>
      </w:pPr>
    </w:p>
    <w:p w14:paraId="3E54CB38" w14:textId="77777777" w:rsidR="002E763F" w:rsidRDefault="002E763F">
      <w:pPr>
        <w:widowControl w:val="0"/>
        <w:jc w:val="both"/>
      </w:pPr>
      <w:r>
        <w:rPr>
          <w:rFonts w:ascii="Arial" w:hAnsi="Arial" w:cs="Arial"/>
          <w:sz w:val="22"/>
          <w:szCs w:val="22"/>
        </w:rPr>
        <w:t xml:space="preserve">a) Llei 9/2017, de 8 de novembre, de Contractes del Sector Públic, per la que es transposen a l'ordenament jurídic espanyol les Directives del Parlament Europeu i del Consell 2014/23/UE i 2014/24/UE, de 26 de febrer de 2014 (d'ara endavant, LCSP), i les pròpies Directives del Parlament Europeu i del Consell 2014/23/UE i 2014/24/UE, de 26 de febrer de 2014. </w:t>
      </w:r>
    </w:p>
    <w:p w14:paraId="5604FF21" w14:textId="77777777" w:rsidR="002E763F" w:rsidRDefault="002E763F">
      <w:pPr>
        <w:widowControl w:val="0"/>
        <w:jc w:val="both"/>
        <w:rPr>
          <w:rFonts w:ascii="Arial" w:hAnsi="Arial" w:cs="Arial"/>
          <w:sz w:val="22"/>
          <w:szCs w:val="22"/>
        </w:rPr>
      </w:pPr>
    </w:p>
    <w:p w14:paraId="18BC8263" w14:textId="77777777" w:rsidR="002E763F" w:rsidRDefault="002E763F">
      <w:pPr>
        <w:widowControl w:val="0"/>
        <w:jc w:val="both"/>
      </w:pPr>
      <w:r>
        <w:rPr>
          <w:rFonts w:ascii="Arial" w:hAnsi="Arial" w:cs="Arial"/>
          <w:sz w:val="22"/>
          <w:szCs w:val="22"/>
        </w:rPr>
        <w:t xml:space="preserve">b) Decret Llei 3/2016, de 31 de maig, de mesures urgents en matèria de contractació pública. </w:t>
      </w:r>
    </w:p>
    <w:p w14:paraId="12E2CAF0" w14:textId="77777777" w:rsidR="002E763F" w:rsidRDefault="002E763F">
      <w:pPr>
        <w:widowControl w:val="0"/>
        <w:jc w:val="both"/>
        <w:rPr>
          <w:rFonts w:ascii="Arial" w:hAnsi="Arial" w:cs="Arial"/>
          <w:sz w:val="22"/>
          <w:szCs w:val="22"/>
        </w:rPr>
      </w:pPr>
    </w:p>
    <w:p w14:paraId="21900ACB" w14:textId="77777777" w:rsidR="002E763F" w:rsidRDefault="002E763F">
      <w:pPr>
        <w:widowControl w:val="0"/>
        <w:jc w:val="both"/>
      </w:pPr>
      <w:r>
        <w:rPr>
          <w:rFonts w:ascii="Arial" w:hAnsi="Arial" w:cs="Arial"/>
          <w:sz w:val="22"/>
          <w:szCs w:val="22"/>
        </w:rPr>
        <w:t xml:space="preserve">c) Reial decret 817/2009, de 8 de maig, pel qual es desenvolupa parcialment la Llei 30/2007, de 30 d’octubre, de contractes del sector públic (d’ara endavant, RD 817/2009). </w:t>
      </w:r>
    </w:p>
    <w:p w14:paraId="2DFACAAA" w14:textId="77777777" w:rsidR="002E763F" w:rsidRDefault="002E763F">
      <w:pPr>
        <w:widowControl w:val="0"/>
        <w:jc w:val="both"/>
        <w:rPr>
          <w:rFonts w:ascii="Arial" w:hAnsi="Arial" w:cs="Arial"/>
          <w:sz w:val="22"/>
          <w:szCs w:val="22"/>
        </w:rPr>
      </w:pPr>
    </w:p>
    <w:p w14:paraId="093DA916" w14:textId="77777777" w:rsidR="002E763F" w:rsidRDefault="002E763F">
      <w:pPr>
        <w:widowControl w:val="0"/>
        <w:jc w:val="both"/>
      </w:pPr>
      <w:r>
        <w:rPr>
          <w:rFonts w:ascii="Arial" w:hAnsi="Arial" w:cs="Arial"/>
          <w:sz w:val="22"/>
          <w:szCs w:val="22"/>
        </w:rPr>
        <w:t>d) Reial decret 1098/2001, de 12 d’octubre, pel qual s’aprova el Reglament general de la Llei de contractes de les administracions públiques, en tot allò no modificat ni derogat per les dues disposicions esmentades anteriorment (d’ara endavant, RGLCAP).</w:t>
      </w:r>
    </w:p>
    <w:p w14:paraId="1D8C75DB" w14:textId="77777777" w:rsidR="002E763F" w:rsidRDefault="002E763F">
      <w:pPr>
        <w:widowControl w:val="0"/>
        <w:jc w:val="both"/>
        <w:rPr>
          <w:rFonts w:ascii="Arial" w:hAnsi="Arial" w:cs="Arial"/>
          <w:sz w:val="22"/>
          <w:szCs w:val="22"/>
        </w:rPr>
      </w:pPr>
    </w:p>
    <w:p w14:paraId="30920343" w14:textId="77777777" w:rsidR="002E763F" w:rsidRDefault="002E763F">
      <w:pPr>
        <w:widowControl w:val="0"/>
        <w:jc w:val="both"/>
      </w:pPr>
      <w:r>
        <w:rPr>
          <w:rFonts w:ascii="Arial" w:hAnsi="Arial" w:cs="Arial"/>
          <w:sz w:val="22"/>
          <w:szCs w:val="22"/>
        </w:rPr>
        <w:t xml:space="preserve">Addicionalment, també es regeix per les normes aplicables als contractes del sector </w:t>
      </w:r>
      <w:r>
        <w:rPr>
          <w:rFonts w:ascii="Arial" w:hAnsi="Arial" w:cs="Arial"/>
          <w:sz w:val="22"/>
        </w:rPr>
        <w:t>públic en l’àmbit de Catalunya i per la seva normativa sectorial que resulti d’aplicació.</w:t>
      </w:r>
    </w:p>
    <w:p w14:paraId="6C93FDB9" w14:textId="77777777" w:rsidR="002E763F" w:rsidRDefault="002E763F">
      <w:pPr>
        <w:widowControl w:val="0"/>
        <w:jc w:val="both"/>
      </w:pPr>
    </w:p>
    <w:p w14:paraId="0479A0FD" w14:textId="77777777" w:rsidR="002E763F" w:rsidRDefault="002E763F">
      <w:r>
        <w:rPr>
          <w:rFonts w:ascii="Arial" w:hAnsi="Arial" w:cs="Arial"/>
          <w:sz w:val="22"/>
        </w:rPr>
        <w:t>Supletòriament al contracte li resulten d’aplicació les normes de dret administratiu i, en el seu defecte, les normes de dret privat.</w:t>
      </w:r>
    </w:p>
    <w:p w14:paraId="4921CA46" w14:textId="77777777" w:rsidR="002E763F" w:rsidRDefault="002E763F">
      <w:pPr>
        <w:widowControl w:val="0"/>
        <w:jc w:val="both"/>
        <w:rPr>
          <w:rFonts w:ascii="Arial" w:hAnsi="Arial" w:cs="Arial"/>
          <w:i/>
          <w:color w:val="333333"/>
          <w:sz w:val="18"/>
          <w:szCs w:val="18"/>
        </w:rPr>
      </w:pPr>
    </w:p>
    <w:p w14:paraId="7D507BCC" w14:textId="77777777" w:rsidR="002E763F" w:rsidRDefault="002E763F">
      <w:pPr>
        <w:widowControl w:val="0"/>
        <w:jc w:val="both"/>
        <w:rPr>
          <w:rFonts w:ascii="Arial" w:hAnsi="Arial" w:cs="Arial"/>
          <w:sz w:val="22"/>
          <w:szCs w:val="22"/>
        </w:rPr>
      </w:pPr>
    </w:p>
    <w:p w14:paraId="13AA296A" w14:textId="77777777" w:rsidR="002E763F" w:rsidRDefault="002E763F">
      <w:pPr>
        <w:widowControl w:val="0"/>
        <w:jc w:val="both"/>
      </w:pPr>
      <w:r>
        <w:rPr>
          <w:rFonts w:ascii="Arial" w:hAnsi="Arial" w:cs="Arial"/>
          <w:b/>
          <w:bCs/>
          <w:sz w:val="22"/>
          <w:szCs w:val="22"/>
        </w:rPr>
        <w:t xml:space="preserve">5.2 </w:t>
      </w:r>
      <w:r>
        <w:rPr>
          <w:rFonts w:ascii="Arial" w:hAnsi="Arial" w:cs="Arial"/>
          <w:sz w:val="22"/>
          <w:szCs w:val="22"/>
        </w:rPr>
        <w:t xml:space="preserve">El desconeixement de les clàusules del contracte en qualsevol dels seus termes, dels altres documents contractuals que en formen part i també de les instruccions o altres </w:t>
      </w:r>
      <w:r>
        <w:rPr>
          <w:rFonts w:ascii="Arial" w:hAnsi="Arial" w:cs="Arial"/>
          <w:sz w:val="22"/>
          <w:szCs w:val="22"/>
        </w:rPr>
        <w:lastRenderedPageBreak/>
        <w:t>normes que resultin d’aplicació en l’execució de la cosa pactada, no eximeix l’empresa adjudicatària de l'obligació de complir-les.</w:t>
      </w:r>
    </w:p>
    <w:p w14:paraId="020374FE" w14:textId="77777777" w:rsidR="002E763F" w:rsidRDefault="002E763F">
      <w:pPr>
        <w:widowControl w:val="0"/>
        <w:jc w:val="both"/>
      </w:pPr>
    </w:p>
    <w:p w14:paraId="59ABF190" w14:textId="77777777" w:rsidR="002E763F" w:rsidRDefault="002E763F">
      <w:pPr>
        <w:widowControl w:val="0"/>
        <w:jc w:val="both"/>
      </w:pPr>
      <w:r>
        <w:rPr>
          <w:rFonts w:ascii="Arial" w:hAnsi="Arial" w:cs="Arial"/>
          <w:b/>
          <w:bCs/>
          <w:sz w:val="22"/>
          <w:szCs w:val="22"/>
          <w:u w:val="single"/>
        </w:rPr>
        <w:t xml:space="preserve">Sisena. Tramitació de l’expedient i procediment d’adjudicació </w:t>
      </w:r>
    </w:p>
    <w:p w14:paraId="345F117C" w14:textId="77777777" w:rsidR="002E763F" w:rsidRDefault="002E763F">
      <w:pPr>
        <w:widowControl w:val="0"/>
        <w:jc w:val="both"/>
        <w:rPr>
          <w:rFonts w:ascii="Arial" w:hAnsi="Arial" w:cs="Arial"/>
          <w:sz w:val="22"/>
          <w:szCs w:val="22"/>
        </w:rPr>
      </w:pPr>
    </w:p>
    <w:p w14:paraId="3E2E894E" w14:textId="77777777" w:rsidR="002E763F" w:rsidRDefault="002E763F">
      <w:pPr>
        <w:widowControl w:val="0"/>
        <w:jc w:val="both"/>
      </w:pPr>
      <w:r>
        <w:rPr>
          <w:rFonts w:ascii="Arial" w:hAnsi="Arial" w:cs="Arial"/>
          <w:sz w:val="22"/>
          <w:szCs w:val="22"/>
        </w:rPr>
        <w:t>La forma de tramitació de l’expedient i el procediment d’adjudicació del contracte són els que es disposen en l’</w:t>
      </w:r>
      <w:r>
        <w:rPr>
          <w:rFonts w:ascii="Arial" w:hAnsi="Arial" w:cs="Arial"/>
          <w:b/>
          <w:bCs/>
          <w:sz w:val="22"/>
          <w:szCs w:val="22"/>
        </w:rPr>
        <w:t>apartat E del quadre de característiques</w:t>
      </w:r>
      <w:r>
        <w:rPr>
          <w:rFonts w:ascii="Arial" w:hAnsi="Arial" w:cs="Arial"/>
          <w:sz w:val="22"/>
          <w:szCs w:val="22"/>
        </w:rPr>
        <w:t xml:space="preserve">. </w:t>
      </w:r>
    </w:p>
    <w:p w14:paraId="1A564536" w14:textId="77777777" w:rsidR="002E763F" w:rsidRDefault="002E763F">
      <w:pPr>
        <w:widowControl w:val="0"/>
        <w:jc w:val="both"/>
        <w:rPr>
          <w:rFonts w:ascii="Arial" w:hAnsi="Arial" w:cs="Arial"/>
          <w:sz w:val="22"/>
          <w:szCs w:val="22"/>
        </w:rPr>
      </w:pPr>
    </w:p>
    <w:p w14:paraId="7AA9F437" w14:textId="77777777" w:rsidR="002E763F" w:rsidRDefault="002E763F">
      <w:pPr>
        <w:widowControl w:val="0"/>
        <w:jc w:val="both"/>
      </w:pPr>
      <w:r>
        <w:rPr>
          <w:rFonts w:ascii="Arial" w:hAnsi="Arial" w:cs="Arial"/>
          <w:b/>
          <w:bCs/>
          <w:sz w:val="22"/>
          <w:szCs w:val="22"/>
          <w:u w:val="single"/>
        </w:rPr>
        <w:t>Setena. Mitjans de comunicació electrònics</w:t>
      </w:r>
    </w:p>
    <w:p w14:paraId="650AECBF" w14:textId="77777777" w:rsidR="002E763F" w:rsidRDefault="002E763F">
      <w:pPr>
        <w:widowControl w:val="0"/>
        <w:jc w:val="both"/>
        <w:rPr>
          <w:rFonts w:ascii="Arial" w:hAnsi="Arial" w:cs="Arial"/>
          <w:sz w:val="22"/>
          <w:szCs w:val="22"/>
        </w:rPr>
      </w:pPr>
    </w:p>
    <w:p w14:paraId="6F294482" w14:textId="77777777" w:rsidR="002E763F" w:rsidRDefault="002E763F">
      <w:pPr>
        <w:widowControl w:val="0"/>
        <w:jc w:val="both"/>
      </w:pPr>
      <w:r>
        <w:rPr>
          <w:rFonts w:ascii="Arial" w:hAnsi="Arial" w:cs="Arial"/>
          <w:b/>
          <w:sz w:val="22"/>
          <w:szCs w:val="22"/>
        </w:rPr>
        <w:t xml:space="preserve">7.1 </w:t>
      </w:r>
      <w:r>
        <w:rPr>
          <w:rFonts w:ascii="Arial" w:hAnsi="Arial" w:cs="Arial"/>
          <w:sz w:val="22"/>
          <w:szCs w:val="22"/>
        </w:rPr>
        <w:t xml:space="preserve">D’acord amb la Disposició addicional quinzena de la LCSP, la tramitació d’aquesta </w:t>
      </w:r>
      <w:r>
        <w:rPr>
          <w:rFonts w:ascii="Arial" w:hAnsi="Arial" w:cs="Arial"/>
          <w:sz w:val="22"/>
        </w:rPr>
        <w:t>licitació comporta la pràctica de les notificacions i comunicacions que en derivin per mitjans exclusivament electrònics.</w:t>
      </w:r>
    </w:p>
    <w:p w14:paraId="1D36295D" w14:textId="77777777" w:rsidR="002E763F" w:rsidRDefault="002E763F">
      <w:pPr>
        <w:widowControl w:val="0"/>
        <w:jc w:val="both"/>
        <w:rPr>
          <w:rFonts w:ascii="Arial" w:hAnsi="Arial" w:cs="Arial"/>
          <w:sz w:val="22"/>
          <w:szCs w:val="22"/>
        </w:rPr>
      </w:pPr>
    </w:p>
    <w:p w14:paraId="41DD8B42" w14:textId="77777777" w:rsidR="002E763F" w:rsidRDefault="002E763F">
      <w:pPr>
        <w:widowControl w:val="0"/>
        <w:jc w:val="both"/>
      </w:pPr>
      <w:r>
        <w:rPr>
          <w:rFonts w:ascii="Arial" w:hAnsi="Arial" w:cs="Arial"/>
          <w:sz w:val="22"/>
          <w:szCs w:val="22"/>
        </w:rPr>
        <w:t xml:space="preserve">No obstant això, es podrà utilitzar la comunicació oral per a comunicacions diferents de </w:t>
      </w:r>
      <w:r>
        <w:rPr>
          <w:rFonts w:ascii="Arial" w:hAnsi="Arial" w:cs="Arial"/>
          <w:sz w:val="22"/>
        </w:rPr>
        <w:t>les relatives als elements essencials, això és, els plecs i les ofertes, deixant-ne el contingut de la comunicació oral documentat degudament, per exemple, mitjançant els arxius o resums escrits o sonors dels principals elements de la comunicació.</w:t>
      </w:r>
    </w:p>
    <w:p w14:paraId="6B343ED6" w14:textId="77777777" w:rsidR="002E763F" w:rsidRDefault="002E763F">
      <w:pPr>
        <w:widowControl w:val="0"/>
        <w:jc w:val="both"/>
        <w:rPr>
          <w:rFonts w:ascii="Arial" w:hAnsi="Arial" w:cs="Arial"/>
          <w:sz w:val="22"/>
          <w:szCs w:val="22"/>
        </w:rPr>
      </w:pPr>
    </w:p>
    <w:p w14:paraId="4E5B8C1B" w14:textId="77777777" w:rsidR="002E763F" w:rsidRDefault="002E763F">
      <w:pPr>
        <w:widowControl w:val="0"/>
        <w:jc w:val="both"/>
      </w:pPr>
      <w:r>
        <w:rPr>
          <w:rFonts w:ascii="Arial" w:hAnsi="Arial" w:cs="Arial"/>
          <w:b/>
          <w:sz w:val="22"/>
          <w:szCs w:val="22"/>
        </w:rPr>
        <w:t xml:space="preserve">7.2 </w:t>
      </w:r>
      <w:r>
        <w:rPr>
          <w:rFonts w:ascii="Arial" w:hAnsi="Arial" w:cs="Arial"/>
          <w:sz w:val="22"/>
          <w:szCs w:val="22"/>
        </w:rPr>
        <w:t xml:space="preserve">Les comunicacions i les notificacions que es facin durant el procediment de </w:t>
      </w:r>
      <w:r>
        <w:rPr>
          <w:rFonts w:ascii="Arial" w:hAnsi="Arial" w:cs="Arial"/>
          <w:sz w:val="22"/>
        </w:rPr>
        <w:t xml:space="preserve">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que les empreses hagin facilitat a aquest efecte en el formulari adaptat del DEUC (Annex 1) </w:t>
      </w:r>
      <w:r>
        <w:rPr>
          <w:rFonts w:ascii="Arial" w:hAnsi="Arial" w:cs="Arial"/>
          <w:color w:val="7E0021"/>
          <w:sz w:val="22"/>
        </w:rPr>
        <w:t>o en el DEUC</w:t>
      </w:r>
      <w:r>
        <w:rPr>
          <w:rFonts w:ascii="Arial" w:hAnsi="Arial" w:cs="Arial"/>
          <w:sz w:val="22"/>
        </w:rPr>
        <w:t xml:space="preserve">, d’acord amb el que s’indica en la clàusula desena d’aquest plec. Un cop rebuts el/s correu/s electrònic/s indicant que la notificació corresponent s’ha posat a disposició en </w:t>
      </w:r>
      <w:proofErr w:type="spellStart"/>
      <w:r>
        <w:rPr>
          <w:rFonts w:ascii="Arial" w:hAnsi="Arial" w:cs="Arial"/>
          <w:sz w:val="22"/>
        </w:rPr>
        <w:t>l’e</w:t>
      </w:r>
      <w:proofErr w:type="spellEnd"/>
      <w:r>
        <w:rPr>
          <w:rFonts w:ascii="Arial" w:hAnsi="Arial" w:cs="Arial"/>
          <w:sz w:val="22"/>
        </w:rPr>
        <w:t>-NOTUM, haurà/n d’accedir-hi la/les persones designada/es, mitjançant l’enllaç que s’enviarà a aquest efecte. En l’espai virtual on hi ha dipositada la notificació, es permet accedir a dita notificació amb certificat digital o amb contrasenya.</w:t>
      </w:r>
    </w:p>
    <w:p w14:paraId="291AC519" w14:textId="77777777" w:rsidR="002E763F" w:rsidRDefault="002E763F">
      <w:pPr>
        <w:widowControl w:val="0"/>
        <w:jc w:val="both"/>
        <w:rPr>
          <w:rFonts w:ascii="Arial" w:hAnsi="Arial" w:cs="Arial"/>
          <w:color w:val="579D1C"/>
          <w:sz w:val="22"/>
          <w:szCs w:val="22"/>
        </w:rPr>
      </w:pPr>
    </w:p>
    <w:p w14:paraId="03080908" w14:textId="77777777" w:rsidR="002E763F" w:rsidRDefault="002E763F">
      <w:pPr>
        <w:widowControl w:val="0"/>
        <w:jc w:val="both"/>
      </w:pPr>
      <w:r>
        <w:rPr>
          <w:rFonts w:ascii="Arial" w:hAnsi="Arial" w:cs="Arial"/>
          <w:sz w:val="22"/>
          <w:szCs w:val="22"/>
        </w:rPr>
        <w:t xml:space="preserve">Els terminis a comptar des de la notificació es computaran des de la data d’enviament </w:t>
      </w:r>
      <w:r>
        <w:rPr>
          <w:rFonts w:ascii="Arial" w:hAnsi="Arial" w:cs="Arial"/>
          <w:sz w:val="22"/>
        </w:rPr>
        <w:t>de l’avís de notificació, si l’acte objecte de notificació s’ha publicat el mateix dia en el perfil de contractant de l’òrgan de contractació. En cas contrari, els terminis es computaran des de la recepció de la notificació per part de l’empresa a qui s’adreça.</w:t>
      </w:r>
    </w:p>
    <w:p w14:paraId="664F2D2E" w14:textId="77777777" w:rsidR="002E763F" w:rsidRDefault="002E763F">
      <w:pPr>
        <w:rPr>
          <w:rFonts w:ascii="Arial" w:hAnsi="Arial" w:cs="Arial"/>
          <w:color w:val="579D1C"/>
          <w:sz w:val="22"/>
        </w:rPr>
      </w:pPr>
    </w:p>
    <w:p w14:paraId="06851D2D" w14:textId="77777777" w:rsidR="002E763F" w:rsidRDefault="002E763F">
      <w:pPr>
        <w:jc w:val="both"/>
      </w:pPr>
      <w:r>
        <w:rPr>
          <w:rFonts w:ascii="Arial" w:hAnsi="Arial" w:cs="Arial"/>
          <w:sz w:val="22"/>
        </w:rPr>
        <w:t xml:space="preserve">No obstant això, els terminis de les notificacions practicades amb motiu del procediment de recurs especial pel Tribunal Català de Contractes computen en tot cas des de la data d’enviament de l’avís de notificació. </w:t>
      </w:r>
    </w:p>
    <w:p w14:paraId="3BBCFB33" w14:textId="77777777" w:rsidR="002E763F" w:rsidRDefault="002E763F">
      <w:pPr>
        <w:widowControl w:val="0"/>
        <w:jc w:val="both"/>
      </w:pPr>
    </w:p>
    <w:p w14:paraId="5BFDA1AD" w14:textId="77777777" w:rsidR="002E763F" w:rsidRDefault="002E763F">
      <w:pPr>
        <w:widowControl w:val="0"/>
        <w:jc w:val="both"/>
      </w:pPr>
      <w:r>
        <w:rPr>
          <w:rFonts w:ascii="Arial" w:hAnsi="Arial" w:cs="Arial"/>
          <w:b/>
          <w:bCs/>
          <w:sz w:val="22"/>
          <w:szCs w:val="22"/>
        </w:rPr>
        <w:t>7.3</w:t>
      </w:r>
      <w:r>
        <w:rPr>
          <w:rFonts w:ascii="Arial" w:hAnsi="Arial" w:cs="Arial"/>
          <w:sz w:val="22"/>
          <w:szCs w:val="22"/>
        </w:rPr>
        <w:t xml:space="preserve"> D’altra banda, per tal de rebre tota la informació relativa a aquesta licitació, les </w:t>
      </w:r>
      <w:r>
        <w:rPr>
          <w:rFonts w:ascii="Arial" w:hAnsi="Arial" w:cs="Arial"/>
          <w:sz w:val="22"/>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w:t>
      </w:r>
      <w:r>
        <w:rPr>
          <w:rFonts w:ascii="Arial" w:hAnsi="Arial" w:cs="Arial"/>
          <w:sz w:val="22"/>
        </w:rPr>
        <w:lastRenderedPageBreak/>
        <w:t xml:space="preserve">la Generalitat: </w:t>
      </w:r>
      <w:hyperlink r:id="rId8" w:history="1">
        <w:r>
          <w:rPr>
            <w:rFonts w:ascii="Arial" w:hAnsi="Arial" w:cs="Arial"/>
            <w:sz w:val="22"/>
          </w:rPr>
          <w:t>https://contractaciopublica.gencat.cat/perfil/sant-adria-de-besos</w:t>
        </w:r>
      </w:hyperlink>
      <w:r>
        <w:rPr>
          <w:rFonts w:ascii="Arial" w:hAnsi="Arial" w:cs="Arial"/>
          <w:sz w:val="22"/>
        </w:rPr>
        <w:t>.</w:t>
      </w:r>
    </w:p>
    <w:p w14:paraId="2C3054FF" w14:textId="77777777" w:rsidR="002E763F" w:rsidRDefault="002E763F">
      <w:pPr>
        <w:widowControl w:val="0"/>
        <w:jc w:val="both"/>
      </w:pPr>
    </w:p>
    <w:p w14:paraId="1B8C2ECF" w14:textId="77777777" w:rsidR="002E763F" w:rsidRDefault="002E763F">
      <w:pPr>
        <w:widowControl w:val="0"/>
        <w:jc w:val="both"/>
      </w:pPr>
      <w:r>
        <w:rPr>
          <w:rFonts w:ascii="Arial" w:hAnsi="Arial" w:cs="Arial"/>
          <w:sz w:val="22"/>
          <w:szCs w:val="22"/>
        </w:rPr>
        <w:t xml:space="preserve">Aquesta subscripció permetrà rebre avís de manera immediata a les adreces </w:t>
      </w:r>
      <w:r>
        <w:rPr>
          <w:rFonts w:ascii="Arial" w:hAnsi="Arial" w:cs="Arial"/>
          <w:sz w:val="22"/>
        </w:rPr>
        <w:t>electròniques de les persones subscrites de qualsevol novetat, publicació o avís relacionat amb aquesta licitació.</w:t>
      </w:r>
    </w:p>
    <w:p w14:paraId="6BEC6CE0" w14:textId="77777777" w:rsidR="002E763F" w:rsidRDefault="002E763F">
      <w:pPr>
        <w:widowControl w:val="0"/>
        <w:jc w:val="both"/>
      </w:pPr>
    </w:p>
    <w:p w14:paraId="6819B79F" w14:textId="77777777" w:rsidR="002E763F" w:rsidRDefault="002E763F">
      <w:pPr>
        <w:jc w:val="both"/>
      </w:pPr>
      <w:r>
        <w:rPr>
          <w:rFonts w:ascii="Arial" w:hAnsi="Arial" w:cs="Arial"/>
          <w:sz w:val="22"/>
        </w:rPr>
        <w:t>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contracte.</w:t>
      </w:r>
    </w:p>
    <w:p w14:paraId="3DA63E7B" w14:textId="77777777" w:rsidR="002E763F" w:rsidRDefault="002E763F">
      <w:pPr>
        <w:jc w:val="both"/>
        <w:rPr>
          <w:rFonts w:ascii="Arial" w:hAnsi="Arial" w:cs="Arial"/>
          <w:sz w:val="22"/>
        </w:rPr>
      </w:pPr>
    </w:p>
    <w:p w14:paraId="2DB7C7DB" w14:textId="77777777" w:rsidR="002E763F" w:rsidRDefault="002E763F">
      <w:pPr>
        <w:jc w:val="both"/>
      </w:pPr>
      <w:r>
        <w:rPr>
          <w:rFonts w:ascii="Arial" w:hAnsi="Arial" w:cs="Arial"/>
          <w:sz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14:paraId="7E7AE7DC" w14:textId="77777777" w:rsidR="002E763F" w:rsidRDefault="002E763F">
      <w:pPr>
        <w:widowControl w:val="0"/>
        <w:jc w:val="both"/>
      </w:pPr>
      <w:r>
        <w:rPr>
          <w:rFonts w:ascii="Arial" w:hAnsi="Arial" w:cs="Arial"/>
          <w:sz w:val="22"/>
          <w:szCs w:val="22"/>
        </w:rPr>
        <w:t xml:space="preserve">Les empreses licitadores tenen a la seva disposició una “guia del licitador” a la Plataforma de Serveis de Contractació Pública. </w:t>
      </w:r>
    </w:p>
    <w:p w14:paraId="4C1DD1D1" w14:textId="77777777" w:rsidR="002E763F" w:rsidRDefault="002E763F">
      <w:pPr>
        <w:widowControl w:val="0"/>
        <w:jc w:val="both"/>
        <w:rPr>
          <w:rFonts w:ascii="Arial" w:hAnsi="Arial" w:cs="Arial"/>
          <w:sz w:val="22"/>
          <w:szCs w:val="22"/>
        </w:rPr>
      </w:pPr>
    </w:p>
    <w:p w14:paraId="2F07122C" w14:textId="77777777" w:rsidR="002E763F" w:rsidRDefault="002E763F">
      <w:pPr>
        <w:widowControl w:val="0"/>
        <w:jc w:val="both"/>
      </w:pPr>
      <w:r>
        <w:rPr>
          <w:rFonts w:ascii="Arial" w:hAnsi="Arial" w:cs="Arial"/>
          <w:b/>
          <w:sz w:val="22"/>
          <w:szCs w:val="22"/>
        </w:rPr>
        <w:t xml:space="preserve">7.4 </w:t>
      </w:r>
      <w:r>
        <w:rPr>
          <w:rFonts w:ascii="Arial" w:hAnsi="Arial" w:cs="Arial"/>
          <w:sz w:val="22"/>
          <w:szCs w:val="22"/>
        </w:rPr>
        <w:t>Certificats digitals:</w:t>
      </w:r>
    </w:p>
    <w:p w14:paraId="3D50F442" w14:textId="77777777" w:rsidR="002E763F" w:rsidRDefault="002E763F">
      <w:pPr>
        <w:widowControl w:val="0"/>
        <w:jc w:val="both"/>
      </w:pPr>
    </w:p>
    <w:p w14:paraId="65B74C62" w14:textId="77777777" w:rsidR="002E763F" w:rsidRDefault="002E763F">
      <w:pPr>
        <w:widowControl w:val="0"/>
        <w:jc w:val="both"/>
      </w:pPr>
      <w:r>
        <w:rPr>
          <w:rFonts w:ascii="Arial" w:hAnsi="Arial" w:cs="Arial"/>
          <w:sz w:val="22"/>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formulari adaptat o DEUC i de l’oferta. </w:t>
      </w:r>
    </w:p>
    <w:p w14:paraId="43FA4596" w14:textId="77777777" w:rsidR="002E763F" w:rsidRDefault="002E763F">
      <w:pPr>
        <w:widowControl w:val="0"/>
        <w:jc w:val="both"/>
      </w:pPr>
    </w:p>
    <w:p w14:paraId="734C5A3D" w14:textId="77777777" w:rsidR="002E763F" w:rsidRDefault="002E763F">
      <w:pPr>
        <w:widowControl w:val="0"/>
        <w:jc w:val="both"/>
      </w:pPr>
      <w:r>
        <w:rPr>
          <w:rFonts w:ascii="Arial" w:hAnsi="Arial" w:cs="Arial"/>
          <w:sz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32ED2B1" w14:textId="77777777" w:rsidR="002E763F" w:rsidRDefault="002E763F">
      <w:pPr>
        <w:widowControl w:val="0"/>
        <w:jc w:val="both"/>
        <w:rPr>
          <w:rFonts w:ascii="Arial" w:hAnsi="Arial" w:cs="Arial"/>
          <w:sz w:val="22"/>
          <w:szCs w:val="22"/>
        </w:rPr>
      </w:pPr>
    </w:p>
    <w:p w14:paraId="4655A5F2" w14:textId="77777777" w:rsidR="002E763F" w:rsidRDefault="002E763F">
      <w:pPr>
        <w:widowControl w:val="0"/>
        <w:jc w:val="both"/>
      </w:pPr>
      <w:r>
        <w:rPr>
          <w:rFonts w:ascii="Arial" w:hAnsi="Arial" w:cs="Arial"/>
          <w:b/>
          <w:bCs/>
          <w:sz w:val="22"/>
          <w:szCs w:val="22"/>
          <w:u w:val="single"/>
        </w:rPr>
        <w:t xml:space="preserve">Vuitena. Aptitud per contractar </w:t>
      </w:r>
    </w:p>
    <w:p w14:paraId="5ECBFFFE" w14:textId="77777777" w:rsidR="002E763F" w:rsidRDefault="002E763F">
      <w:pPr>
        <w:widowControl w:val="0"/>
        <w:jc w:val="both"/>
        <w:rPr>
          <w:rFonts w:ascii="Arial" w:hAnsi="Arial" w:cs="Arial"/>
          <w:b/>
          <w:bCs/>
          <w:sz w:val="22"/>
          <w:szCs w:val="22"/>
        </w:rPr>
      </w:pPr>
    </w:p>
    <w:p w14:paraId="53288D43" w14:textId="77777777" w:rsidR="002E763F" w:rsidRDefault="002E763F">
      <w:pPr>
        <w:widowControl w:val="0"/>
        <w:jc w:val="both"/>
      </w:pPr>
      <w:r>
        <w:rPr>
          <w:rFonts w:ascii="Arial" w:hAnsi="Arial" w:cs="Arial"/>
          <w:b/>
          <w:bCs/>
          <w:sz w:val="22"/>
          <w:szCs w:val="22"/>
        </w:rPr>
        <w:t xml:space="preserve">8.1 </w:t>
      </w:r>
      <w:r>
        <w:rPr>
          <w:rFonts w:ascii="Arial" w:hAnsi="Arial" w:cs="Arial"/>
          <w:sz w:val="22"/>
          <w:szCs w:val="22"/>
        </w:rPr>
        <w:t>Estan facultades per participar en aquesta licitació i subscriure, si escau, el contracte corresponent les persones naturals o jurídiques, espanyoles o estrangeres, que reuneixin les condicions següents:</w:t>
      </w:r>
    </w:p>
    <w:p w14:paraId="55C022F3"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Tenir personalitat jurídica i plena capacitat d’obrar, d’acord amb el que preveu l’article </w:t>
      </w:r>
      <w:r>
        <w:rPr>
          <w:rFonts w:ascii="Arial" w:hAnsi="Arial" w:cs="Arial"/>
          <w:sz w:val="22"/>
          <w:szCs w:val="22"/>
        </w:rPr>
        <w:lastRenderedPageBreak/>
        <w:t>65 de la  LCSP;</w:t>
      </w:r>
    </w:p>
    <w:p w14:paraId="4709956D"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No estar incurses en alguna de les circumstàncies de prohibició de contractar recollides en l’article 71 de la LCSP, la qual cosa es pot acreditar per qualsevol dels mitjans establerts en l’article 85 de la LCSP; </w:t>
      </w:r>
    </w:p>
    <w:p w14:paraId="55B64592"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Acreditar la solvència, en els termes establerts en la clàusula novena d'aquest plec;</w:t>
      </w:r>
    </w:p>
    <w:p w14:paraId="4C97DD1C"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Tenir l’habilitació empresarial o professional que, si escau, sigui exigible per dur a terme l’activitat o prestació que constitueixi l’objecte del contracte; i</w:t>
      </w:r>
    </w:p>
    <w:p w14:paraId="790A6AA9" w14:textId="77777777"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A més, quan, per així determinar-ho la normativa aplicable, se li requereixin a </w:t>
      </w:r>
      <w:r>
        <w:rPr>
          <w:rFonts w:ascii="Arial" w:hAnsi="Arial" w:cs="Arial"/>
          <w:sz w:val="22"/>
        </w:rPr>
        <w:t>l’empresa contractista determinats requisits relatius a la seva organització, destinació dels seus beneficis, sistema de finançament o altres per poder participar en el procediment d'adjudicació, aquests s’han d’acreditar per les empreses licitadores.</w:t>
      </w:r>
    </w:p>
    <w:p w14:paraId="1FAAE064" w14:textId="77777777" w:rsidR="002E763F" w:rsidRDefault="002E763F">
      <w:pPr>
        <w:widowControl w:val="0"/>
        <w:jc w:val="both"/>
      </w:pPr>
    </w:p>
    <w:p w14:paraId="796F0DB4" w14:textId="77777777" w:rsidR="002E763F" w:rsidRDefault="002E763F">
      <w:pPr>
        <w:widowControl w:val="0"/>
        <w:jc w:val="both"/>
      </w:pPr>
      <w:r>
        <w:rPr>
          <w:rFonts w:ascii="Arial" w:hAnsi="Arial" w:cs="Arial"/>
          <w:sz w:val="22"/>
          <w:szCs w:val="22"/>
        </w:rPr>
        <w:t xml:space="preserve">Així mateix, cal que les prestacions objecte d’aquest contracte estiguin compreses dins de les finalitats, objecte o àmbit d’activitat de les empreses licitadores, segons resulti dels seus estatuts o de les seves regles fundacionals, i s’acrediti degudament. </w:t>
      </w:r>
    </w:p>
    <w:p w14:paraId="346DA721" w14:textId="77777777" w:rsidR="002E763F" w:rsidRDefault="002E763F">
      <w:pPr>
        <w:widowControl w:val="0"/>
        <w:jc w:val="both"/>
        <w:rPr>
          <w:rFonts w:ascii="Arial" w:hAnsi="Arial" w:cs="Arial"/>
          <w:b/>
          <w:bCs/>
          <w:sz w:val="22"/>
          <w:szCs w:val="22"/>
        </w:rPr>
      </w:pPr>
    </w:p>
    <w:p w14:paraId="6DB176D3" w14:textId="77777777" w:rsidR="002E763F" w:rsidRDefault="002E763F">
      <w:pPr>
        <w:widowControl w:val="0"/>
        <w:jc w:val="both"/>
      </w:pPr>
      <w:r>
        <w:rPr>
          <w:rFonts w:ascii="Arial" w:hAnsi="Arial" w:cs="Arial"/>
          <w:sz w:val="22"/>
          <w:szCs w:val="22"/>
        </w:rPr>
        <w:t xml:space="preserve">Les circumstàncies relatives a la capacitat, solvència i absència de prohibicions de </w:t>
      </w:r>
      <w:r>
        <w:rPr>
          <w:rFonts w:ascii="Arial" w:hAnsi="Arial" w:cs="Arial"/>
          <w:sz w:val="22"/>
        </w:rPr>
        <w:t>contractar han de concórrer en la data final de presentació d’ofertes i subsistir en el moment de perfecció del contracte.</w:t>
      </w:r>
    </w:p>
    <w:p w14:paraId="4C2874B0" w14:textId="77777777" w:rsidR="002E763F" w:rsidRDefault="002E763F">
      <w:pPr>
        <w:widowControl w:val="0"/>
        <w:jc w:val="both"/>
        <w:rPr>
          <w:rFonts w:ascii="Arial" w:hAnsi="Arial" w:cs="Arial"/>
          <w:b/>
          <w:bCs/>
          <w:sz w:val="22"/>
          <w:szCs w:val="22"/>
        </w:rPr>
      </w:pPr>
    </w:p>
    <w:p w14:paraId="47115D7A" w14:textId="77777777" w:rsidR="002E763F" w:rsidRDefault="002E763F">
      <w:pPr>
        <w:widowControl w:val="0"/>
        <w:jc w:val="both"/>
      </w:pPr>
      <w:r>
        <w:rPr>
          <w:rFonts w:ascii="Arial" w:hAnsi="Arial" w:cs="Arial"/>
          <w:b/>
          <w:bCs/>
          <w:sz w:val="22"/>
          <w:szCs w:val="22"/>
        </w:rPr>
        <w:t>8.2</w:t>
      </w:r>
      <w:r>
        <w:rPr>
          <w:rFonts w:ascii="Arial" w:hAnsi="Arial" w:cs="Arial"/>
          <w:sz w:val="22"/>
          <w:szCs w:val="22"/>
        </w:rPr>
        <w:t xml:space="preserve"> 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14:paraId="003BED7D" w14:textId="77777777" w:rsidR="002E763F" w:rsidRDefault="002E763F">
      <w:pPr>
        <w:widowControl w:val="0"/>
        <w:jc w:val="both"/>
      </w:pPr>
    </w:p>
    <w:p w14:paraId="1612718F" w14:textId="77777777" w:rsidR="002E763F" w:rsidRDefault="002E763F">
      <w:pPr>
        <w:widowControl w:val="0"/>
        <w:jc w:val="both"/>
      </w:pPr>
      <w:r>
        <w:rPr>
          <w:rFonts w:ascii="Arial" w:hAnsi="Arial" w:cs="Arial"/>
          <w:sz w:val="22"/>
          <w:szCs w:val="22"/>
        </w:rPr>
        <w:t xml:space="preserve">La capacitat d’obrar de les empreses espanyoles persones físiques s’acredita amb la presentació del NIF. </w:t>
      </w:r>
    </w:p>
    <w:p w14:paraId="5C9B47AD" w14:textId="77777777" w:rsidR="002E763F" w:rsidRDefault="002E763F">
      <w:pPr>
        <w:widowControl w:val="0"/>
        <w:jc w:val="both"/>
        <w:rPr>
          <w:rFonts w:ascii="Arial" w:hAnsi="Arial" w:cs="Arial"/>
          <w:sz w:val="22"/>
          <w:szCs w:val="22"/>
        </w:rPr>
      </w:pPr>
    </w:p>
    <w:p w14:paraId="4C19A00E" w14:textId="77777777" w:rsidR="002E763F" w:rsidRDefault="002E763F">
      <w:pPr>
        <w:widowControl w:val="0"/>
        <w:jc w:val="both"/>
      </w:pPr>
      <w:r>
        <w:rPr>
          <w:rFonts w:ascii="Arial" w:hAnsi="Arial" w:cs="Arial"/>
          <w:sz w:val="22"/>
          <w:szCs w:val="22"/>
        </w:rPr>
        <w:t xml:space="preserve">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 </w:t>
      </w:r>
    </w:p>
    <w:p w14:paraId="0E1E0DD5" w14:textId="77777777" w:rsidR="002E763F" w:rsidRDefault="002E763F">
      <w:pPr>
        <w:widowControl w:val="0"/>
        <w:jc w:val="both"/>
        <w:rPr>
          <w:rFonts w:ascii="Arial" w:hAnsi="Arial" w:cs="Arial"/>
          <w:b/>
          <w:bCs/>
          <w:sz w:val="22"/>
          <w:szCs w:val="22"/>
        </w:rPr>
      </w:pPr>
    </w:p>
    <w:p w14:paraId="32056891" w14:textId="77777777" w:rsidR="002E763F" w:rsidRDefault="002E763F">
      <w:pPr>
        <w:widowControl w:val="0"/>
        <w:jc w:val="both"/>
      </w:pPr>
      <w:r>
        <w:rPr>
          <w:rFonts w:ascii="Arial" w:hAnsi="Arial" w:cs="Arial"/>
          <w:color w:val="000000"/>
          <w:sz w:val="22"/>
          <w:szCs w:val="22"/>
        </w:rPr>
        <w:t xml:space="preserve">La capacitat d’obrar de les empreses estrangeres d’Estats no membres de la Unió </w:t>
      </w:r>
      <w:r>
        <w:rPr>
          <w:rFonts w:ascii="Arial" w:hAnsi="Arial" w:cs="Arial"/>
          <w:color w:val="000000"/>
          <w:sz w:val="22"/>
        </w:rPr>
        <w:t xml:space="preserve">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w:t>
      </w:r>
      <w:r>
        <w:rPr>
          <w:rFonts w:ascii="Arial" w:hAnsi="Arial" w:cs="Arial"/>
          <w:color w:val="000000"/>
          <w:sz w:val="22"/>
        </w:rPr>
        <w:lastRenderedPageBreak/>
        <w:t>estimat igual o superior a 221.000 euros– o, en cas contrari, l’informe de reciprocitat al que fa referència l’article 80 de la LCSP.</w:t>
      </w:r>
    </w:p>
    <w:p w14:paraId="14894165" w14:textId="77777777" w:rsidR="002E763F" w:rsidRDefault="002E763F">
      <w:pPr>
        <w:widowControl w:val="0"/>
        <w:jc w:val="both"/>
        <w:rPr>
          <w:rFonts w:ascii="Arial" w:hAnsi="Arial" w:cs="Arial"/>
          <w:b/>
          <w:bCs/>
          <w:sz w:val="22"/>
          <w:szCs w:val="22"/>
        </w:rPr>
      </w:pPr>
    </w:p>
    <w:p w14:paraId="709E7470" w14:textId="77777777" w:rsidR="002E763F" w:rsidRDefault="002E763F">
      <w:pPr>
        <w:widowControl w:val="0"/>
        <w:jc w:val="both"/>
      </w:pPr>
      <w:r>
        <w:rPr>
          <w:rFonts w:ascii="Arial" w:hAnsi="Arial" w:cs="Arial"/>
          <w:b/>
          <w:bCs/>
          <w:sz w:val="22"/>
          <w:szCs w:val="22"/>
        </w:rPr>
        <w:t>8.3</w:t>
      </w:r>
      <w:r>
        <w:rPr>
          <w:rFonts w:ascii="Arial" w:hAnsi="Arial" w:cs="Arial"/>
          <w:sz w:val="22"/>
          <w:szCs w:val="22"/>
        </w:rPr>
        <w:t xml:space="preserve"> També poden participar en aquesta licitació les unions d’empreses que es 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09E5E819" w14:textId="77777777" w:rsidR="002E763F" w:rsidRDefault="002E763F">
      <w:pPr>
        <w:widowControl w:val="0"/>
        <w:jc w:val="both"/>
      </w:pPr>
    </w:p>
    <w:p w14:paraId="5405C0DA" w14:textId="77777777" w:rsidR="002E763F" w:rsidRDefault="002E763F">
      <w:pPr>
        <w:widowControl w:val="0"/>
        <w:jc w:val="both"/>
      </w:pPr>
      <w:r>
        <w:rPr>
          <w:rFonts w:ascii="Arial" w:hAnsi="Arial" w:cs="Arial"/>
          <w:b/>
          <w:bCs/>
          <w:sz w:val="22"/>
          <w:szCs w:val="22"/>
        </w:rPr>
        <w:t>8.4</w:t>
      </w:r>
      <w:r>
        <w:rPr>
          <w:rFonts w:ascii="Arial" w:hAnsi="Arial" w:cs="Arial"/>
          <w:sz w:val="22"/>
          <w:szCs w:val="22"/>
        </w:rPr>
        <w:t xml:space="preserve"> La durada de la UTE ha de coincidir, almenys, amb la del contracte fins a la seva extinció.</w:t>
      </w:r>
    </w:p>
    <w:p w14:paraId="7BC446C1" w14:textId="77777777" w:rsidR="002E763F" w:rsidRDefault="002E763F">
      <w:pPr>
        <w:widowControl w:val="0"/>
        <w:jc w:val="both"/>
      </w:pPr>
    </w:p>
    <w:p w14:paraId="33DB58F8" w14:textId="77777777" w:rsidR="002E763F" w:rsidRDefault="002E763F">
      <w:pPr>
        <w:widowControl w:val="0"/>
        <w:jc w:val="both"/>
      </w:pPr>
      <w:r>
        <w:rPr>
          <w:rFonts w:ascii="Arial" w:hAnsi="Arial" w:cs="Arial"/>
          <w:b/>
          <w:bCs/>
          <w:sz w:val="22"/>
          <w:szCs w:val="22"/>
        </w:rPr>
        <w:t xml:space="preserve">8.5 </w:t>
      </w:r>
      <w:r>
        <w:rPr>
          <w:rFonts w:ascii="Arial" w:hAnsi="Arial" w:cs="Arial"/>
          <w:sz w:val="22"/>
          <w:szCs w:val="22"/>
        </w:rPr>
        <w:t>Les empreses que vulguin constituir unions temporals d</w:t>
      </w:r>
      <w:r>
        <w:rPr>
          <w:rFonts w:ascii="Arial" w:hAnsi="Arial" w:cs="Arial"/>
          <w:sz w:val="22"/>
        </w:rPr>
        <w:t>’empreses per participar en licitacions públiques es poden trobar mitjançant la utilització de la funcionalitat punt de trobada de la Plataforma de Serveis de Contractació Pública de la Generalitat, que es troba dins l’apartat “Perfil del licitador”.</w:t>
      </w:r>
    </w:p>
    <w:p w14:paraId="00F0E981" w14:textId="77777777" w:rsidR="002E763F" w:rsidRDefault="002E763F">
      <w:pPr>
        <w:widowControl w:val="0"/>
        <w:jc w:val="both"/>
        <w:rPr>
          <w:b/>
          <w:bCs/>
          <w:color w:val="579D1C"/>
        </w:rPr>
      </w:pPr>
    </w:p>
    <w:p w14:paraId="27B10D6D" w14:textId="77777777" w:rsidR="002E763F" w:rsidRDefault="002E763F">
      <w:pPr>
        <w:widowControl w:val="0"/>
        <w:jc w:val="both"/>
        <w:rPr>
          <w:rFonts w:ascii="Arial" w:hAnsi="Arial" w:cs="Arial"/>
          <w:b/>
          <w:bCs/>
          <w:color w:val="009900"/>
          <w:sz w:val="22"/>
          <w:szCs w:val="22"/>
        </w:rPr>
      </w:pPr>
    </w:p>
    <w:p w14:paraId="4E5CD8E3" w14:textId="77777777" w:rsidR="002E763F" w:rsidRDefault="002E763F">
      <w:pPr>
        <w:widowControl w:val="0"/>
        <w:jc w:val="both"/>
      </w:pPr>
      <w:r>
        <w:rPr>
          <w:rFonts w:ascii="Arial" w:hAnsi="Arial" w:cs="Arial"/>
          <w:b/>
          <w:bCs/>
          <w:sz w:val="22"/>
          <w:szCs w:val="22"/>
          <w:u w:val="single"/>
        </w:rPr>
        <w:t xml:space="preserve">Novena. Solvència de les empreses licitadores </w:t>
      </w:r>
    </w:p>
    <w:p w14:paraId="5AF96D31" w14:textId="77777777" w:rsidR="002E763F" w:rsidRDefault="002E763F">
      <w:pPr>
        <w:widowControl w:val="0"/>
        <w:jc w:val="both"/>
        <w:rPr>
          <w:rFonts w:ascii="Arial" w:hAnsi="Arial" w:cs="Arial"/>
          <w:b/>
          <w:bCs/>
          <w:sz w:val="22"/>
          <w:szCs w:val="22"/>
        </w:rPr>
      </w:pPr>
    </w:p>
    <w:p w14:paraId="2DDEE88A" w14:textId="77777777" w:rsidR="002E763F" w:rsidRDefault="002E763F">
      <w:pPr>
        <w:widowControl w:val="0"/>
        <w:jc w:val="both"/>
      </w:pPr>
      <w:r>
        <w:rPr>
          <w:rFonts w:ascii="Arial" w:hAnsi="Arial" w:cs="Arial"/>
          <w:b/>
          <w:bCs/>
          <w:sz w:val="22"/>
          <w:szCs w:val="22"/>
        </w:rPr>
        <w:t xml:space="preserve">9.1 </w:t>
      </w:r>
      <w:r>
        <w:rPr>
          <w:rFonts w:ascii="Arial" w:hAnsi="Arial" w:cs="Arial"/>
          <w:sz w:val="22"/>
          <w:szCs w:val="22"/>
        </w:rPr>
        <w:t xml:space="preserve">Les empreses han d’acreditar que compleixen els requisits mínims de solvència que es detallen en </w:t>
      </w:r>
      <w:r>
        <w:rPr>
          <w:rFonts w:ascii="Arial" w:hAnsi="Arial" w:cs="Arial"/>
          <w:b/>
          <w:bCs/>
          <w:sz w:val="22"/>
          <w:szCs w:val="22"/>
        </w:rPr>
        <w:t>l’apartat F.1 del quadre de característiques</w:t>
      </w:r>
      <w:r>
        <w:rPr>
          <w:rFonts w:ascii="Arial" w:hAnsi="Arial" w:cs="Arial"/>
          <w:sz w:val="22"/>
          <w:szCs w:val="22"/>
        </w:rPr>
        <w:t xml:space="preserve">, bé a través dels mitjans d’acreditació que es relacionen en aquest mateix </w:t>
      </w:r>
      <w:r>
        <w:rPr>
          <w:rFonts w:ascii="Arial" w:hAnsi="Arial" w:cs="Arial"/>
          <w:b/>
          <w:bCs/>
          <w:sz w:val="22"/>
          <w:szCs w:val="22"/>
        </w:rPr>
        <w:t>apartat</w:t>
      </w:r>
      <w:r>
        <w:rPr>
          <w:rFonts w:ascii="Arial" w:hAnsi="Arial" w:cs="Arial"/>
          <w:sz w:val="22"/>
          <w:szCs w:val="22"/>
        </w:rPr>
        <w:t xml:space="preserve"> </w:t>
      </w:r>
      <w:r>
        <w:rPr>
          <w:rFonts w:ascii="Arial" w:hAnsi="Arial" w:cs="Arial"/>
          <w:b/>
          <w:bCs/>
          <w:sz w:val="22"/>
          <w:szCs w:val="22"/>
        </w:rPr>
        <w:t>F.1 del quadre de característiques</w:t>
      </w:r>
      <w:r>
        <w:rPr>
          <w:rFonts w:ascii="Arial" w:hAnsi="Arial" w:cs="Arial"/>
          <w:sz w:val="22"/>
          <w:szCs w:val="22"/>
        </w:rPr>
        <w:t xml:space="preserve">, o bé alternativament mitjançant la classificació equivalent a aquesta solvència, que s'assenyala en </w:t>
      </w:r>
      <w:r>
        <w:rPr>
          <w:rFonts w:ascii="Arial" w:hAnsi="Arial" w:cs="Arial"/>
          <w:b/>
          <w:bCs/>
          <w:sz w:val="22"/>
          <w:szCs w:val="22"/>
        </w:rPr>
        <w:t>l'apartat F.2 del mateix quadre de característiques</w:t>
      </w:r>
      <w:r>
        <w:rPr>
          <w:rFonts w:ascii="Arial" w:hAnsi="Arial" w:cs="Arial"/>
          <w:sz w:val="22"/>
          <w:szCs w:val="22"/>
        </w:rPr>
        <w:t>.</w:t>
      </w:r>
    </w:p>
    <w:p w14:paraId="5B8BB3A6" w14:textId="77777777" w:rsidR="002E763F" w:rsidRDefault="002E763F">
      <w:pPr>
        <w:widowControl w:val="0"/>
        <w:jc w:val="both"/>
        <w:rPr>
          <w:rFonts w:ascii="Arial" w:hAnsi="Arial" w:cs="Arial"/>
          <w:sz w:val="22"/>
          <w:szCs w:val="22"/>
        </w:rPr>
      </w:pPr>
    </w:p>
    <w:p w14:paraId="1977C604" w14:textId="77777777" w:rsidR="002E763F" w:rsidRDefault="002E763F">
      <w:pPr>
        <w:widowControl w:val="0"/>
        <w:jc w:val="both"/>
      </w:pPr>
      <w:r>
        <w:rPr>
          <w:rFonts w:ascii="Arial" w:hAnsi="Arial" w:cs="Arial"/>
          <w:sz w:val="22"/>
          <w:szCs w:val="22"/>
        </w:rPr>
        <w:t xml:space="preserve">A les empreses que, per una raó vàlida, no estiguin en condicions de presentar les </w:t>
      </w:r>
      <w:r>
        <w:rPr>
          <w:rFonts w:ascii="Arial" w:hAnsi="Arial" w:cs="Arial"/>
          <w:sz w:val="22"/>
        </w:rPr>
        <w:t>referències sol·licitades en l’</w:t>
      </w:r>
      <w:r>
        <w:rPr>
          <w:rFonts w:ascii="Arial" w:hAnsi="Arial" w:cs="Arial"/>
          <w:b/>
          <w:sz w:val="22"/>
        </w:rPr>
        <w:t xml:space="preserve">apartat F.1 del quadre de característiques </w:t>
      </w:r>
      <w:r>
        <w:rPr>
          <w:rFonts w:ascii="Arial" w:hAnsi="Arial" w:cs="Arial"/>
          <w:sz w:val="22"/>
        </w:rPr>
        <w:t>per acreditar la seva solvència econòmica i financera, se les autoritzarà a acreditar-la per mitjà de qualsevol altre document que l’òrgan de contractació consideri apropiat.</w:t>
      </w:r>
    </w:p>
    <w:p w14:paraId="22F451B6" w14:textId="77777777" w:rsidR="002E763F" w:rsidRDefault="002E763F">
      <w:pPr>
        <w:widowControl w:val="0"/>
        <w:jc w:val="both"/>
        <w:rPr>
          <w:rFonts w:ascii="Arial" w:hAnsi="Arial" w:cs="Arial"/>
          <w:sz w:val="22"/>
          <w:szCs w:val="22"/>
        </w:rPr>
      </w:pPr>
    </w:p>
    <w:p w14:paraId="11EF66D2" w14:textId="77777777" w:rsidR="002E763F" w:rsidRDefault="002E763F">
      <w:pPr>
        <w:widowControl w:val="0"/>
        <w:jc w:val="both"/>
      </w:pPr>
      <w:r>
        <w:rPr>
          <w:rFonts w:ascii="Arial" w:hAnsi="Arial" w:cs="Arial"/>
          <w:b/>
          <w:sz w:val="22"/>
          <w:szCs w:val="22"/>
        </w:rPr>
        <w:t xml:space="preserve">9.2 </w:t>
      </w:r>
      <w:r>
        <w:rPr>
          <w:rFonts w:ascii="Arial" w:hAnsi="Arial" w:cs="Arial"/>
          <w:sz w:val="22"/>
          <w:szCs w:val="22"/>
        </w:rPr>
        <w:t xml:space="preserve">Les empreses licitadores s’han de comprometre a dedicar o adscriure a l’execució </w:t>
      </w:r>
      <w:r>
        <w:rPr>
          <w:rFonts w:ascii="Arial" w:hAnsi="Arial" w:cs="Arial"/>
          <w:sz w:val="22"/>
        </w:rPr>
        <w:t>del contracte els mitjans personals o materials suficients que s’indiquen en l’</w:t>
      </w:r>
      <w:r>
        <w:rPr>
          <w:rFonts w:ascii="Arial" w:hAnsi="Arial" w:cs="Arial"/>
          <w:b/>
          <w:sz w:val="22"/>
        </w:rPr>
        <w:t>apartat F.3 del quadre de característiques</w:t>
      </w:r>
      <w:r>
        <w:rPr>
          <w:rFonts w:ascii="Arial" w:hAnsi="Arial" w:cs="Arial"/>
          <w:sz w:val="22"/>
        </w:rPr>
        <w:t>.</w:t>
      </w:r>
    </w:p>
    <w:p w14:paraId="28484681" w14:textId="77777777" w:rsidR="002E763F" w:rsidRDefault="002E763F">
      <w:pPr>
        <w:widowControl w:val="0"/>
        <w:jc w:val="both"/>
      </w:pPr>
    </w:p>
    <w:p w14:paraId="09F0BEFA" w14:textId="77777777" w:rsidR="002E763F" w:rsidRDefault="002E763F">
      <w:pPr>
        <w:widowControl w:val="0"/>
        <w:jc w:val="both"/>
      </w:pPr>
      <w:r>
        <w:rPr>
          <w:rFonts w:ascii="Arial" w:hAnsi="Arial" w:cs="Arial"/>
          <w:b/>
          <w:sz w:val="22"/>
          <w:szCs w:val="22"/>
        </w:rPr>
        <w:t xml:space="preserve">9.3 </w:t>
      </w:r>
      <w:r>
        <w:rPr>
          <w:rFonts w:ascii="Arial" w:hAnsi="Arial" w:cs="Arial"/>
          <w:sz w:val="22"/>
          <w:szCs w:val="22"/>
        </w:rPr>
        <w:t xml:space="preserve">Les empreses licitadores poden recórrer per a l’execució del contracte a les </w:t>
      </w:r>
      <w:r>
        <w:rPr>
          <w:rFonts w:ascii="Arial" w:hAnsi="Arial" w:cs="Arial"/>
          <w:sz w:val="22"/>
        </w:rPr>
        <w:t>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73DB3863" w14:textId="77777777" w:rsidR="002E763F" w:rsidRDefault="002E763F">
      <w:pPr>
        <w:widowControl w:val="0"/>
        <w:jc w:val="both"/>
      </w:pPr>
    </w:p>
    <w:p w14:paraId="3C0F1751" w14:textId="77777777" w:rsidR="002E763F" w:rsidRDefault="002E763F">
      <w:pPr>
        <w:widowControl w:val="0"/>
        <w:jc w:val="both"/>
      </w:pPr>
      <w:r>
        <w:rPr>
          <w:rFonts w:ascii="Arial" w:hAnsi="Arial" w:cs="Arial"/>
          <w:sz w:val="22"/>
          <w:szCs w:val="22"/>
        </w:rPr>
        <w:t xml:space="preserve">No obstant això, respecte als criteris relatius als títols d'estudis i professionals i a </w:t>
      </w:r>
      <w:r>
        <w:rPr>
          <w:rFonts w:ascii="Arial" w:hAnsi="Arial" w:cs="Arial"/>
          <w:sz w:val="22"/>
        </w:rPr>
        <w:t xml:space="preserve">l'experiència professional, les empreses només poden recórrer a les capacitats d'altres </w:t>
      </w:r>
      <w:r>
        <w:rPr>
          <w:rFonts w:ascii="Arial" w:hAnsi="Arial" w:cs="Arial"/>
          <w:sz w:val="22"/>
        </w:rPr>
        <w:lastRenderedPageBreak/>
        <w:t>entitats si aquestes presten els serveis per als quals són necessàries les capacitats esmentades.</w:t>
      </w:r>
    </w:p>
    <w:p w14:paraId="29FE40E4" w14:textId="77777777" w:rsidR="002E763F" w:rsidRDefault="002E763F">
      <w:pPr>
        <w:widowControl w:val="0"/>
        <w:jc w:val="both"/>
      </w:pPr>
    </w:p>
    <w:p w14:paraId="1A0C22BA" w14:textId="77777777" w:rsidR="002E763F" w:rsidRDefault="002E763F">
      <w:pPr>
        <w:widowControl w:val="0"/>
        <w:jc w:val="both"/>
      </w:pPr>
      <w:r>
        <w:rPr>
          <w:rFonts w:ascii="Arial" w:hAnsi="Arial" w:cs="Arial"/>
          <w:sz w:val="22"/>
        </w:rPr>
        <w:t>En les mateixes condicions, les UTE poden recórrer a les capacitats dels participants en la unió o d'altres entitats.</w:t>
      </w:r>
    </w:p>
    <w:p w14:paraId="5E9D0060" w14:textId="77777777" w:rsidR="002E763F" w:rsidRDefault="002E763F">
      <w:pPr>
        <w:widowControl w:val="0"/>
        <w:jc w:val="both"/>
        <w:rPr>
          <w:rFonts w:ascii="Arial" w:hAnsi="Arial" w:cs="Arial"/>
          <w:sz w:val="22"/>
        </w:rPr>
      </w:pPr>
    </w:p>
    <w:p w14:paraId="482455AA" w14:textId="77777777" w:rsidR="002E763F" w:rsidRDefault="002E763F">
      <w:pPr>
        <w:widowControl w:val="0"/>
        <w:jc w:val="both"/>
      </w:pPr>
      <w:r>
        <w:rPr>
          <w:rFonts w:ascii="Arial" w:hAnsi="Arial" w:cs="Arial"/>
          <w:b/>
          <w:sz w:val="22"/>
          <w:szCs w:val="22"/>
        </w:rPr>
        <w:t xml:space="preserve">9.4 </w:t>
      </w:r>
      <w:r>
        <w:rPr>
          <w:rFonts w:ascii="Arial" w:hAnsi="Arial" w:cs="Arial"/>
          <w:sz w:val="22"/>
          <w:szCs w:val="22"/>
        </w:rPr>
        <w:t xml:space="preserve">Els certificats comunitaris d’empresaris autoritzats per contractar als que fa </w:t>
      </w:r>
      <w:r>
        <w:rPr>
          <w:rFonts w:ascii="Arial" w:hAnsi="Arial" w:cs="Arial"/>
          <w:sz w:val="22"/>
        </w:rPr>
        <w:t>referència l’article 97 de la LCSP constitueixen una presumpció d’aptitud en relació als requisits de selecció qualitativa que figurin en aquests.</w:t>
      </w:r>
    </w:p>
    <w:p w14:paraId="34F73F16" w14:textId="77777777" w:rsidR="002E763F" w:rsidRDefault="002E763F">
      <w:pPr>
        <w:widowControl w:val="0"/>
        <w:jc w:val="both"/>
        <w:rPr>
          <w:color w:val="579D1C"/>
        </w:rPr>
      </w:pPr>
    </w:p>
    <w:p w14:paraId="0C3C1127" w14:textId="77777777" w:rsidR="002E763F" w:rsidRDefault="002E763F">
      <w:pPr>
        <w:widowControl w:val="0"/>
        <w:jc w:val="both"/>
      </w:pPr>
      <w:r>
        <w:rPr>
          <w:rFonts w:ascii="Arial" w:hAnsi="Arial" w:cs="Arial"/>
          <w:b/>
          <w:sz w:val="22"/>
          <w:szCs w:val="22"/>
        </w:rPr>
        <w:t xml:space="preserve">9.5 </w:t>
      </w:r>
      <w:r>
        <w:rPr>
          <w:rFonts w:ascii="Arial" w:hAnsi="Arial" w:cs="Arial"/>
          <w:sz w:val="22"/>
          <w:szCs w:val="22"/>
        </w:rPr>
        <w:t xml:space="preserve">En les UTE, totes les empreses que en formen part han d’acreditar la seva </w:t>
      </w:r>
      <w:r>
        <w:rPr>
          <w:rFonts w:ascii="Arial" w:hAnsi="Arial" w:cs="Arial"/>
          <w:sz w:val="22"/>
        </w:rPr>
        <w:t>solvència, en els termes indicats en l’</w:t>
      </w:r>
      <w:r>
        <w:rPr>
          <w:rFonts w:ascii="Arial" w:hAnsi="Arial" w:cs="Arial"/>
          <w:b/>
          <w:sz w:val="22"/>
        </w:rPr>
        <w:t xml:space="preserve">apartat F.1 del quadre de característiques. </w:t>
      </w:r>
      <w:r>
        <w:rPr>
          <w:rFonts w:ascii="Arial" w:hAnsi="Arial" w:cs="Arial"/>
          <w:sz w:val="22"/>
        </w:rPr>
        <w:t>Per tal de determinar la solvència de la unió temporal, s’acumula l’acreditada per cadascuna de les seves integrants.</w:t>
      </w:r>
    </w:p>
    <w:p w14:paraId="776AB6B1" w14:textId="77777777" w:rsidR="002E763F" w:rsidRDefault="002E763F">
      <w:pPr>
        <w:widowControl w:val="0"/>
        <w:jc w:val="both"/>
        <w:rPr>
          <w:rFonts w:ascii="Arial" w:hAnsi="Arial" w:cs="Arial"/>
          <w:sz w:val="22"/>
          <w:szCs w:val="22"/>
        </w:rPr>
      </w:pPr>
    </w:p>
    <w:p w14:paraId="53EFA6FA" w14:textId="77777777" w:rsidR="002E763F" w:rsidRDefault="002E763F">
      <w:pPr>
        <w:widowControl w:val="0"/>
        <w:jc w:val="both"/>
        <w:rPr>
          <w:rFonts w:ascii="Arial" w:hAnsi="Arial" w:cs="Arial"/>
          <w:sz w:val="22"/>
          <w:szCs w:val="22"/>
        </w:rPr>
      </w:pPr>
    </w:p>
    <w:p w14:paraId="2BE59645" w14:textId="77777777" w:rsidR="002E763F" w:rsidRDefault="002E763F">
      <w:pPr>
        <w:widowControl w:val="0"/>
        <w:jc w:val="both"/>
      </w:pPr>
      <w:r>
        <w:rPr>
          <w:rFonts w:ascii="Arial" w:hAnsi="Arial" w:cs="Arial"/>
          <w:b/>
          <w:bCs/>
          <w:sz w:val="22"/>
          <w:szCs w:val="22"/>
        </w:rPr>
        <w:t>II. DISPOSICIONS RELATIVES A LA LICITACIÓ, L‘ADJUDICACIÓ I LA FORMALITZACIÓ DEL CONTRACTE</w:t>
      </w:r>
    </w:p>
    <w:p w14:paraId="21C2998E" w14:textId="77777777" w:rsidR="002E763F" w:rsidRDefault="002E763F">
      <w:pPr>
        <w:widowControl w:val="0"/>
        <w:jc w:val="both"/>
        <w:rPr>
          <w:rFonts w:ascii="Arial" w:hAnsi="Arial" w:cs="Arial"/>
          <w:b/>
          <w:bCs/>
          <w:sz w:val="22"/>
          <w:szCs w:val="22"/>
        </w:rPr>
      </w:pPr>
    </w:p>
    <w:p w14:paraId="418990D0" w14:textId="77777777" w:rsidR="002E763F" w:rsidRDefault="002E763F">
      <w:pPr>
        <w:widowControl w:val="0"/>
        <w:jc w:val="both"/>
      </w:pPr>
      <w:r>
        <w:rPr>
          <w:rFonts w:ascii="Arial" w:hAnsi="Arial" w:cs="Arial"/>
          <w:b/>
          <w:bCs/>
          <w:sz w:val="22"/>
          <w:szCs w:val="22"/>
          <w:u w:val="single"/>
        </w:rPr>
        <w:t xml:space="preserve">Desena. Presentació de documentació i de proposicions </w:t>
      </w:r>
    </w:p>
    <w:p w14:paraId="55854631" w14:textId="77777777" w:rsidR="002E763F" w:rsidRDefault="002E763F">
      <w:pPr>
        <w:widowControl w:val="0"/>
        <w:jc w:val="both"/>
        <w:rPr>
          <w:rFonts w:ascii="Arial" w:hAnsi="Arial" w:cs="Arial"/>
          <w:b/>
          <w:bCs/>
          <w:sz w:val="22"/>
          <w:szCs w:val="22"/>
        </w:rPr>
      </w:pPr>
    </w:p>
    <w:p w14:paraId="1FE5AF0F" w14:textId="651F9D79" w:rsidR="002E763F" w:rsidRDefault="002E763F">
      <w:pPr>
        <w:widowControl w:val="0"/>
        <w:jc w:val="both"/>
      </w:pPr>
      <w:r>
        <w:rPr>
          <w:rFonts w:ascii="Arial" w:hAnsi="Arial" w:cs="Arial"/>
          <w:b/>
          <w:bCs/>
          <w:sz w:val="22"/>
          <w:szCs w:val="22"/>
        </w:rPr>
        <w:t>10.</w:t>
      </w:r>
      <w:r w:rsidR="00666B9D">
        <w:rPr>
          <w:rFonts w:ascii="Arial" w:hAnsi="Arial" w:cs="Arial"/>
          <w:b/>
          <w:bCs/>
          <w:sz w:val="22"/>
          <w:szCs w:val="22"/>
        </w:rPr>
        <w:t>1</w:t>
      </w:r>
      <w:r>
        <w:rPr>
          <w:rFonts w:ascii="Arial" w:hAnsi="Arial" w:cs="Arial"/>
          <w:b/>
          <w:bCs/>
          <w:sz w:val="22"/>
          <w:szCs w:val="22"/>
        </w:rPr>
        <w:t xml:space="preserve"> </w:t>
      </w:r>
      <w:r>
        <w:rPr>
          <w:rFonts w:ascii="Arial" w:hAnsi="Arial" w:cs="Arial"/>
          <w:sz w:val="22"/>
          <w:szCs w:val="22"/>
        </w:rPr>
        <w:t>Les empreses licitadores, quan així faci constar en l'</w:t>
      </w:r>
      <w:r>
        <w:rPr>
          <w:rFonts w:ascii="Arial" w:hAnsi="Arial" w:cs="Arial"/>
          <w:b/>
          <w:bCs/>
          <w:sz w:val="22"/>
          <w:szCs w:val="22"/>
        </w:rPr>
        <w:t>apartat E del quadre de característiques</w:t>
      </w:r>
      <w:r>
        <w:rPr>
          <w:rFonts w:ascii="Arial" w:hAnsi="Arial" w:cs="Arial"/>
          <w:sz w:val="22"/>
          <w:szCs w:val="22"/>
        </w:rPr>
        <w:t xml:space="preserve">, han de presentar la documentació que conformi les seves ofertes en </w:t>
      </w:r>
      <w:r w:rsidR="00666B9D" w:rsidRPr="00666B9D">
        <w:rPr>
          <w:rFonts w:ascii="Arial" w:hAnsi="Arial" w:cs="Arial"/>
          <w:sz w:val="22"/>
          <w:szCs w:val="22"/>
        </w:rPr>
        <w:t>tres</w:t>
      </w:r>
      <w:r w:rsidRPr="00666B9D">
        <w:rPr>
          <w:rFonts w:ascii="Arial" w:hAnsi="Arial" w:cs="Arial"/>
          <w:sz w:val="22"/>
          <w:szCs w:val="22"/>
        </w:rPr>
        <w:t xml:space="preserve"> sobres, </w:t>
      </w:r>
      <w:r>
        <w:rPr>
          <w:rFonts w:ascii="Arial" w:hAnsi="Arial" w:cs="Arial"/>
          <w:sz w:val="22"/>
          <w:szCs w:val="22"/>
        </w:rPr>
        <w:t>en el termini màxim que s'assenyala en l'anunci de licitació, mitjançant l'eina de Sobre Digital accessible a l'adreça web següent:</w:t>
      </w:r>
    </w:p>
    <w:p w14:paraId="49798BC5" w14:textId="77777777" w:rsidR="002E763F" w:rsidRDefault="002E763F">
      <w:pPr>
        <w:widowControl w:val="0"/>
        <w:jc w:val="both"/>
      </w:pPr>
      <w:r>
        <w:rPr>
          <w:rFonts w:ascii="Arial" w:hAnsi="Arial" w:cs="Arial"/>
          <w:sz w:val="22"/>
          <w:szCs w:val="18"/>
        </w:rPr>
        <w:t>https://contractaciopublica.gencat.cat/perfil/sant-adria-de-besos</w:t>
      </w:r>
    </w:p>
    <w:p w14:paraId="2B82FCDA" w14:textId="77777777" w:rsidR="002E763F" w:rsidRDefault="002E763F">
      <w:pPr>
        <w:jc w:val="both"/>
        <w:rPr>
          <w:color w:val="333333"/>
          <w:sz w:val="18"/>
          <w:szCs w:val="18"/>
        </w:rPr>
      </w:pPr>
    </w:p>
    <w:p w14:paraId="5B2AFAB4" w14:textId="77777777" w:rsidR="002E763F" w:rsidRDefault="002E763F">
      <w:pPr>
        <w:widowControl w:val="0"/>
        <w:jc w:val="both"/>
      </w:pPr>
      <w:r>
        <w:rPr>
          <w:rFonts w:ascii="Arial" w:hAnsi="Arial" w:cs="Arial"/>
          <w:sz w:val="22"/>
          <w:szCs w:val="22"/>
        </w:rPr>
        <w:t xml:space="preserve">Un cop accedeixin a través d’aquest enllaç a l’eina web de sobre Digital, les empreses </w:t>
      </w:r>
      <w:r>
        <w:rPr>
          <w:rFonts w:ascii="Arial" w:hAnsi="Arial" w:cs="Arial"/>
          <w:sz w:val="22"/>
        </w:rPr>
        <w:t>licitadores hauran d’omplir un formulari per donar-se d’alta a l’eina i, a continuació, rebran un missatge, al/s correu/s electrònic/s indicat/s en aquest formulari d’alta, d’activació de l’oferta.</w:t>
      </w:r>
    </w:p>
    <w:p w14:paraId="1AE0BE7C" w14:textId="77777777" w:rsidR="002E763F" w:rsidRDefault="002E763F">
      <w:pPr>
        <w:jc w:val="both"/>
      </w:pPr>
    </w:p>
    <w:p w14:paraId="3AF84E86" w14:textId="77777777" w:rsidR="002E763F" w:rsidRDefault="002E763F">
      <w:pPr>
        <w:jc w:val="both"/>
      </w:pPr>
      <w:r>
        <w:rPr>
          <w:rFonts w:ascii="Arial" w:hAnsi="Arial" w:cs="Arial"/>
          <w:sz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el seu formulari adaptat al DEUC </w:t>
      </w:r>
      <w:r>
        <w:rPr>
          <w:rFonts w:ascii="Arial" w:hAnsi="Arial" w:cs="Arial"/>
          <w:color w:val="7E0021"/>
          <w:sz w:val="22"/>
        </w:rPr>
        <w:t>o en el DEUC</w:t>
      </w:r>
      <w:r>
        <w:rPr>
          <w:rFonts w:ascii="Arial" w:hAnsi="Arial" w:cs="Arial"/>
          <w:sz w:val="22"/>
        </w:rPr>
        <w:t xml:space="preserve"> per a rebre els avisos de notificacions i comunicacions mitjançant </w:t>
      </w:r>
      <w:proofErr w:type="spellStart"/>
      <w:r>
        <w:rPr>
          <w:rFonts w:ascii="Arial" w:hAnsi="Arial" w:cs="Arial"/>
          <w:sz w:val="22"/>
        </w:rPr>
        <w:t>l’e</w:t>
      </w:r>
      <w:proofErr w:type="spellEnd"/>
      <w:r>
        <w:rPr>
          <w:rFonts w:ascii="Arial" w:hAnsi="Arial" w:cs="Arial"/>
          <w:sz w:val="22"/>
        </w:rPr>
        <w:t>-NOTUM, d’acord amb l’apartat 11.6 d’aquesta clàusula.</w:t>
      </w:r>
    </w:p>
    <w:p w14:paraId="62E93C5A" w14:textId="77777777" w:rsidR="002E763F" w:rsidRDefault="002E763F">
      <w:pPr>
        <w:widowControl w:val="0"/>
        <w:jc w:val="both"/>
        <w:rPr>
          <w:rFonts w:ascii="Arial" w:hAnsi="Arial" w:cs="Arial"/>
          <w:color w:val="579D1C"/>
          <w:sz w:val="22"/>
          <w:szCs w:val="22"/>
        </w:rPr>
      </w:pPr>
    </w:p>
    <w:p w14:paraId="28BD2216" w14:textId="77777777" w:rsidR="002E763F" w:rsidRDefault="002E763F">
      <w:pPr>
        <w:widowControl w:val="0"/>
        <w:jc w:val="both"/>
      </w:pPr>
      <w:r>
        <w:rPr>
          <w:rFonts w:ascii="Arial" w:hAnsi="Arial" w:cs="Arial"/>
          <w:sz w:val="22"/>
          <w:szCs w:val="22"/>
        </w:rPr>
        <w:t xml:space="preserve">Les empreses licitadores han de conservar el correu electrònic d’activació de l’oferta, </w:t>
      </w:r>
      <w:r>
        <w:rPr>
          <w:rFonts w:ascii="Arial" w:hAnsi="Arial" w:cs="Arial"/>
          <w:sz w:val="22"/>
        </w:rPr>
        <w:t>atès que l’enllaç que es conté en el missatge d’activació és l’accés exclusiu de què disposaran per presentar les seves ofertes a través de l’eina de Sobre Digital.</w:t>
      </w:r>
    </w:p>
    <w:p w14:paraId="7AD17437" w14:textId="77777777" w:rsidR="002E763F" w:rsidRDefault="002E763F">
      <w:pPr>
        <w:widowControl w:val="0"/>
        <w:jc w:val="both"/>
      </w:pPr>
    </w:p>
    <w:p w14:paraId="50645418" w14:textId="77777777" w:rsidR="002E763F" w:rsidRDefault="002E763F">
      <w:pPr>
        <w:widowControl w:val="0"/>
        <w:jc w:val="both"/>
      </w:pPr>
      <w:r>
        <w:rPr>
          <w:rFonts w:ascii="Arial" w:hAnsi="Arial" w:cs="Arial"/>
          <w:sz w:val="22"/>
          <w:szCs w:val="22"/>
        </w:rPr>
        <w:t xml:space="preserve">Accedint a l’espai web de presentació d’ofertes a través d’aquest enllaç tramès, les </w:t>
      </w:r>
      <w:r>
        <w:rPr>
          <w:rFonts w:ascii="Arial" w:hAnsi="Arial" w:cs="Arial"/>
          <w:sz w:val="22"/>
        </w:rPr>
        <w:t>empreses licitadores hauran de preparar tota la documentació requerida i adjuntar-la en format electrònic en els sobres corresponents. Les empreses licitadores poden preparar i</w:t>
      </w:r>
      <w:r>
        <w:rPr>
          <w:rFonts w:ascii="Arial" w:hAnsi="Arial" w:cs="Arial"/>
          <w:color w:val="579D1C"/>
          <w:sz w:val="22"/>
        </w:rPr>
        <w:t xml:space="preserve"> </w:t>
      </w:r>
      <w:r>
        <w:rPr>
          <w:rFonts w:ascii="Arial" w:hAnsi="Arial" w:cs="Arial"/>
          <w:sz w:val="22"/>
        </w:rPr>
        <w:t>enviar aquesta documentació de forma esglaonada, abans de fer la presentació de l’oferta.</w:t>
      </w:r>
    </w:p>
    <w:p w14:paraId="33FB0F23" w14:textId="77777777" w:rsidR="002E763F" w:rsidRDefault="002E763F">
      <w:pPr>
        <w:widowControl w:val="0"/>
        <w:jc w:val="both"/>
      </w:pPr>
    </w:p>
    <w:p w14:paraId="41807334" w14:textId="77777777" w:rsidR="002E763F" w:rsidRDefault="002E763F">
      <w:pPr>
        <w:jc w:val="both"/>
      </w:pPr>
      <w:r>
        <w:rPr>
          <w:rFonts w:ascii="Arial" w:hAnsi="Arial" w:cs="Arial"/>
          <w:sz w:val="22"/>
        </w:rPr>
        <w:lastRenderedPageBreak/>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w:t>
      </w:r>
      <w:r>
        <w:rPr>
          <w:rFonts w:ascii="Arial" w:hAnsi="Arial" w:cs="Arial"/>
          <w:sz w:val="22"/>
          <w:szCs w:val="22"/>
        </w:rPr>
        <w:t xml:space="preserve">documents de les ofertes es realitza mitjançant la mateixa paraula clau, la qual han de </w:t>
      </w:r>
      <w:r>
        <w:rPr>
          <w:rFonts w:ascii="Arial" w:hAnsi="Arial" w:cs="Arial"/>
          <w:sz w:val="22"/>
        </w:rPr>
        <w:t>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77D06249" w14:textId="77777777" w:rsidR="002E763F" w:rsidRDefault="002E763F">
      <w:pPr>
        <w:jc w:val="both"/>
      </w:pPr>
    </w:p>
    <w:p w14:paraId="105786E7" w14:textId="77777777" w:rsidR="002E763F" w:rsidRDefault="002E763F">
      <w:pPr>
        <w:jc w:val="both"/>
      </w:pPr>
      <w:r>
        <w:rPr>
          <w:rFonts w:ascii="Arial" w:hAnsi="Arial" w:cs="Arial"/>
          <w:sz w:val="22"/>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14:paraId="08DF137A" w14:textId="77777777" w:rsidR="002E763F" w:rsidRDefault="002E763F">
      <w:pPr>
        <w:jc w:val="both"/>
      </w:pPr>
    </w:p>
    <w:p w14:paraId="70FAF4B4" w14:textId="77777777" w:rsidR="002E763F" w:rsidRDefault="002E763F">
      <w:pPr>
        <w:jc w:val="both"/>
      </w:pPr>
      <w:r>
        <w:rPr>
          <w:rFonts w:ascii="Arial" w:hAnsi="Arial" w:cs="Arial"/>
          <w:sz w:val="22"/>
        </w:rPr>
        <w:t xml:space="preserve">Quan les empreses licitadores introdueixin les paraules clau s’iniciarà el procés de desxifrat de la documentació, que es trobarà guardada en un espai virtual </w:t>
      </w:r>
      <w:proofErr w:type="spellStart"/>
      <w:r>
        <w:rPr>
          <w:rFonts w:ascii="Arial" w:hAnsi="Arial" w:cs="Arial"/>
          <w:sz w:val="22"/>
        </w:rPr>
        <w:t>securitzat</w:t>
      </w:r>
      <w:proofErr w:type="spellEnd"/>
      <w:r>
        <w:rPr>
          <w:rFonts w:ascii="Arial" w:hAnsi="Arial" w:cs="Arial"/>
          <w:sz w:val="14"/>
        </w:rPr>
        <w:t xml:space="preserve"> </w:t>
      </w:r>
      <w:r>
        <w:rPr>
          <w:rFonts w:ascii="Arial" w:hAnsi="Arial" w:cs="Arial"/>
          <w:sz w:val="22"/>
        </w:rPr>
        <w:t xml:space="preserve">que garanteix la inaccessibilitat a la documentació abans, en el seu cas, de la constitució de la Mesa i de l’acte d’obertura dels sobres, en la data i l’hora establertes. </w:t>
      </w:r>
    </w:p>
    <w:p w14:paraId="668A7EDF" w14:textId="77777777" w:rsidR="002E763F" w:rsidRDefault="002E763F">
      <w:pPr>
        <w:rPr>
          <w:color w:val="579D1C"/>
        </w:rPr>
      </w:pPr>
    </w:p>
    <w:p w14:paraId="6A3216FD" w14:textId="77777777" w:rsidR="002E763F" w:rsidRDefault="002E763F">
      <w:pPr>
        <w:jc w:val="both"/>
      </w:pPr>
      <w:r>
        <w:rPr>
          <w:rFonts w:ascii="Arial" w:hAnsi="Arial" w:cs="Arial"/>
          <w:sz w:val="22"/>
        </w:rPr>
        <w:t>Es demana a les empreses licitadores que introdueixin la paraula clau 24 hores després de finalitzat el termini de presentació d’ofertes i, en tot cas, que l’introdueixin dins del termini establert abans de l’obertura del primer sobre xifrat.</w:t>
      </w:r>
    </w:p>
    <w:p w14:paraId="1EA8C9EB" w14:textId="77777777" w:rsidR="002E763F" w:rsidRDefault="002E763F">
      <w:pPr>
        <w:widowControl w:val="0"/>
        <w:jc w:val="both"/>
        <w:rPr>
          <w:rFonts w:ascii="Arial" w:hAnsi="Arial" w:cs="Arial"/>
          <w:strike/>
          <w:color w:val="FF0000"/>
          <w:sz w:val="22"/>
          <w:szCs w:val="22"/>
        </w:rPr>
      </w:pPr>
    </w:p>
    <w:p w14:paraId="4C570653" w14:textId="77777777" w:rsidR="002E763F" w:rsidRDefault="002E763F">
      <w:pPr>
        <w:widowControl w:val="0"/>
        <w:jc w:val="both"/>
      </w:pPr>
      <w:r>
        <w:rPr>
          <w:rFonts w:ascii="Arial" w:hAnsi="Arial" w:cs="Arial"/>
          <w:sz w:val="22"/>
          <w:szCs w:val="22"/>
        </w:rPr>
        <w:t xml:space="preserve">En cas que alguna empresa licitadora no introdueixi la paraula clau, no es podrà </w:t>
      </w:r>
      <w:r>
        <w:rPr>
          <w:rFonts w:ascii="Arial" w:hAnsi="Arial" w:cs="Arial"/>
          <w:sz w:val="22"/>
        </w:rPr>
        <w:t>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14:paraId="419A82B5" w14:textId="77777777" w:rsidR="002E763F" w:rsidRDefault="002E763F">
      <w:pPr>
        <w:widowControl w:val="0"/>
        <w:jc w:val="both"/>
      </w:pPr>
    </w:p>
    <w:p w14:paraId="5F952A73" w14:textId="77777777" w:rsidR="002E763F" w:rsidRDefault="002E763F">
      <w:pPr>
        <w:widowControl w:val="0"/>
        <w:jc w:val="both"/>
      </w:pPr>
      <w:r>
        <w:rPr>
          <w:rFonts w:ascii="Arial" w:hAnsi="Arial" w:cs="Arial"/>
          <w:sz w:val="22"/>
          <w:szCs w:val="22"/>
        </w:rPr>
        <w:t xml:space="preserve">Una vegada complimentada tota la documentació de l’oferta i adjuntats els documents </w:t>
      </w:r>
      <w:r>
        <w:rPr>
          <w:rFonts w:ascii="Arial" w:hAnsi="Arial" w:cs="Arial"/>
          <w:sz w:val="22"/>
        </w:rPr>
        <w:t>que la conformen, es farà la presentació pròpiament dita de l’oferta. A partir del moment en què l’oferta s’hagi presentat, ja no es podrà modificar la documentació tramesa.</w:t>
      </w:r>
    </w:p>
    <w:p w14:paraId="788A6FAA" w14:textId="77777777" w:rsidR="002E763F" w:rsidRDefault="002E763F">
      <w:pPr>
        <w:widowControl w:val="0"/>
        <w:jc w:val="both"/>
      </w:pPr>
    </w:p>
    <w:p w14:paraId="71EAD08E" w14:textId="77777777" w:rsidR="002E763F" w:rsidRDefault="002E763F">
      <w:pPr>
        <w:widowControl w:val="0"/>
        <w:jc w:val="both"/>
      </w:pPr>
      <w:r>
        <w:rPr>
          <w:rFonts w:ascii="Arial" w:eastAsia="Lucida Sans Unicode" w:hAnsi="Arial" w:cs="Arial"/>
          <w:kern w:val="2"/>
          <w:sz w:val="22"/>
          <w:szCs w:val="24"/>
          <w:lang w:eastAsia="en-US"/>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14:paraId="584FC4E8" w14:textId="77777777" w:rsidR="002E763F" w:rsidRDefault="002E763F">
      <w:pPr>
        <w:widowControl w:val="0"/>
        <w:jc w:val="both"/>
        <w:rPr>
          <w:rFonts w:ascii="Arial" w:eastAsia="Lucida Sans Unicode" w:hAnsi="Arial" w:cs="Arial"/>
          <w:kern w:val="2"/>
          <w:sz w:val="22"/>
          <w:szCs w:val="24"/>
          <w:lang w:eastAsia="en-US"/>
        </w:rPr>
      </w:pPr>
    </w:p>
    <w:p w14:paraId="0741D2B9" w14:textId="77777777" w:rsidR="002E763F" w:rsidRDefault="002E763F">
      <w:pPr>
        <w:jc w:val="both"/>
      </w:pPr>
      <w:r>
        <w:rPr>
          <w:rFonts w:ascii="Arial" w:hAnsi="Arial" w:cs="Arial"/>
          <w:sz w:val="22"/>
        </w:rPr>
        <w:lastRenderedPageBreak/>
        <w:t>Podeu trobar material de suport sobre com preparar una oferta mitjançant l’eina de sobre digital a l’apartat de “Licitació electrònica” de la Plataforma de Serveis de Contractació Pública, a l’adreça web següent:</w:t>
      </w:r>
    </w:p>
    <w:p w14:paraId="033DBFE7" w14:textId="77777777" w:rsidR="002E763F" w:rsidRDefault="002E763F">
      <w:pPr>
        <w:jc w:val="both"/>
      </w:pPr>
      <w:r>
        <w:rPr>
          <w:rFonts w:ascii="Arial" w:hAnsi="Arial" w:cs="Arial"/>
          <w:sz w:val="22"/>
        </w:rPr>
        <w:t>https://contractaciopublica.gencat.cat/ecofin_sobre/AppJava/views/ajuda/empreses/index.xhtml</w:t>
      </w:r>
    </w:p>
    <w:p w14:paraId="72F7B956" w14:textId="77777777" w:rsidR="002E763F" w:rsidRDefault="002E763F">
      <w:pPr>
        <w:jc w:val="both"/>
      </w:pPr>
    </w:p>
    <w:p w14:paraId="248E0FD5" w14:textId="77777777" w:rsidR="002E763F" w:rsidRDefault="002E763F">
      <w:pPr>
        <w:widowControl w:val="0"/>
        <w:jc w:val="both"/>
      </w:pPr>
      <w:r>
        <w:rPr>
          <w:rFonts w:ascii="Arial" w:hAnsi="Arial" w:cs="Arial"/>
          <w:b/>
          <w:sz w:val="22"/>
          <w:szCs w:val="22"/>
        </w:rPr>
        <w:t xml:space="preserve">10.3 </w:t>
      </w:r>
      <w:r>
        <w:rPr>
          <w:rFonts w:ascii="Arial" w:hAnsi="Arial" w:cs="Arial"/>
          <w:sz w:val="22"/>
          <w:szCs w:val="22"/>
        </w:rPr>
        <w:t>D’acord amb el que disposa l’apartat 1.</w:t>
      </w:r>
      <w:r>
        <w:rPr>
          <w:rFonts w:ascii="Arial" w:hAnsi="Arial" w:cs="Arial"/>
          <w:i/>
          <w:sz w:val="22"/>
          <w:szCs w:val="22"/>
        </w:rPr>
        <w:t xml:space="preserve">h </w:t>
      </w:r>
      <w:r>
        <w:rPr>
          <w:rFonts w:ascii="Arial" w:hAnsi="Arial" w:cs="Arial"/>
          <w:sz w:val="22"/>
          <w:szCs w:val="22"/>
        </w:rPr>
        <w:t xml:space="preserve">de la Disposició addicional setzena de la </w:t>
      </w:r>
      <w:r>
        <w:rPr>
          <w:rFonts w:ascii="Arial" w:hAnsi="Arial" w:cs="Arial"/>
          <w:sz w:val="22"/>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79022508" w14:textId="77777777" w:rsidR="002E763F" w:rsidRDefault="002E763F">
      <w:pPr>
        <w:widowControl w:val="0"/>
        <w:jc w:val="both"/>
      </w:pPr>
    </w:p>
    <w:p w14:paraId="6253AF1F" w14:textId="77777777" w:rsidR="002E763F" w:rsidRDefault="002E763F">
      <w:pPr>
        <w:jc w:val="both"/>
      </w:pPr>
      <w:r>
        <w:rPr>
          <w:rFonts w:ascii="Arial" w:hAnsi="Arial" w:cs="Arial"/>
          <w:sz w:val="22"/>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3F7224FC" w14:textId="77777777" w:rsidR="002E763F" w:rsidRDefault="002E763F">
      <w:pPr>
        <w:jc w:val="both"/>
      </w:pPr>
    </w:p>
    <w:p w14:paraId="1901A088" w14:textId="77777777" w:rsidR="002E763F" w:rsidRDefault="002E763F">
      <w:pPr>
        <w:jc w:val="both"/>
      </w:pPr>
      <w:r>
        <w:rPr>
          <w:rFonts w:ascii="Arial" w:hAnsi="Arial" w:cs="Arial"/>
          <w:sz w:val="22"/>
        </w:rPr>
        <w:t>Les proposicions presentades fora de termini no seran admeses sota cap concepte.</w:t>
      </w:r>
    </w:p>
    <w:p w14:paraId="6E7831BC" w14:textId="77777777" w:rsidR="002E763F" w:rsidRDefault="002E763F">
      <w:pPr>
        <w:jc w:val="both"/>
      </w:pPr>
    </w:p>
    <w:p w14:paraId="1418D935" w14:textId="77777777" w:rsidR="002E763F" w:rsidRDefault="002E763F">
      <w:pPr>
        <w:jc w:val="both"/>
      </w:pPr>
      <w:r>
        <w:rPr>
          <w:rFonts w:ascii="Arial" w:hAnsi="Arial" w:cs="Arial"/>
          <w:b/>
          <w:sz w:val="22"/>
        </w:rPr>
        <w:t xml:space="preserve">10.4 </w:t>
      </w:r>
      <w:r>
        <w:rPr>
          <w:rFonts w:ascii="Arial" w:hAnsi="Arial" w:cs="Arial"/>
          <w:sz w:val="22"/>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18518CEA" w14:textId="77777777" w:rsidR="002E763F" w:rsidRDefault="002E763F">
      <w:pPr>
        <w:jc w:val="both"/>
      </w:pPr>
    </w:p>
    <w:p w14:paraId="0B97AB80" w14:textId="77777777" w:rsidR="002E763F" w:rsidRDefault="002E763F">
      <w:pPr>
        <w:jc w:val="both"/>
      </w:pPr>
      <w:r>
        <w:rPr>
          <w:rFonts w:ascii="Arial" w:hAnsi="Arial" w:cs="Arial"/>
          <w:sz w:val="22"/>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 </w:t>
      </w:r>
    </w:p>
    <w:p w14:paraId="549B13B5" w14:textId="77777777" w:rsidR="002E763F" w:rsidRDefault="002E763F">
      <w:pPr>
        <w:jc w:val="both"/>
      </w:pPr>
    </w:p>
    <w:p w14:paraId="5C4FE829" w14:textId="77777777" w:rsidR="002E763F" w:rsidRDefault="002E763F">
      <w:pPr>
        <w:jc w:val="both"/>
      </w:pPr>
      <w:r>
        <w:rPr>
          <w:rFonts w:ascii="Arial" w:hAnsi="Arial" w:cs="Arial"/>
          <w:sz w:val="22"/>
        </w:rPr>
        <w:t xml:space="preserve">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w:t>
      </w:r>
      <w:r>
        <w:rPr>
          <w:rFonts w:ascii="Arial" w:hAnsi="Arial" w:cs="Arial"/>
          <w:sz w:val="22"/>
        </w:rPr>
        <w:lastRenderedPageBreak/>
        <w:t>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008A4BD5" w14:textId="77777777" w:rsidR="002E763F" w:rsidRDefault="002E763F">
      <w:pPr>
        <w:jc w:val="both"/>
      </w:pPr>
    </w:p>
    <w:p w14:paraId="548BE32C" w14:textId="77777777" w:rsidR="002E763F" w:rsidRDefault="002E763F">
      <w:pPr>
        <w:jc w:val="both"/>
      </w:pPr>
      <w:r>
        <w:rPr>
          <w:rFonts w:ascii="Arial" w:hAnsi="Arial" w:cs="Arial"/>
          <w:b/>
          <w:sz w:val="22"/>
        </w:rPr>
        <w:t xml:space="preserve">10.5 </w:t>
      </w:r>
      <w:r>
        <w:rPr>
          <w:rFonts w:ascii="Arial" w:hAnsi="Arial" w:cs="Arial"/>
          <w:sz w:val="22"/>
        </w:rPr>
        <w:t>Les especificacions tècniques necessàries per a la presentació electrònica d’ofertes es troben disponibles a l’apartat de “Licitació electrònica” de la Plataforma de Serveis de Contractació Pública, a l’adreça web següent:</w:t>
      </w:r>
    </w:p>
    <w:p w14:paraId="1597030D" w14:textId="77777777" w:rsidR="002E763F" w:rsidRDefault="002E763F">
      <w:pPr>
        <w:jc w:val="both"/>
      </w:pPr>
      <w:r>
        <w:rPr>
          <w:rFonts w:ascii="Arial" w:hAnsi="Arial" w:cs="Arial"/>
          <w:sz w:val="22"/>
        </w:rPr>
        <w:t>https://contractaciopublica.gencat.cat/ecofin_sobre/AppJava/views/ajuda/empreses/index.xhtml</w:t>
      </w:r>
    </w:p>
    <w:p w14:paraId="5D5CD686" w14:textId="77777777" w:rsidR="002E763F" w:rsidRDefault="002E763F"/>
    <w:p w14:paraId="4D9EB37D" w14:textId="77777777" w:rsidR="002E763F" w:rsidRDefault="002E763F">
      <w:pPr>
        <w:jc w:val="both"/>
      </w:pPr>
      <w:r>
        <w:rPr>
          <w:rFonts w:ascii="Arial" w:hAnsi="Arial" w:cs="Arial"/>
          <w:sz w:val="22"/>
        </w:rPr>
        <w:t xml:space="preserve">D’altra banda, els formats de documents electrònics admissibles són els següents: lliure office, open office, </w:t>
      </w:r>
      <w:proofErr w:type="spellStart"/>
      <w:r>
        <w:rPr>
          <w:rFonts w:ascii="Arial" w:hAnsi="Arial" w:cs="Arial"/>
          <w:sz w:val="22"/>
        </w:rPr>
        <w:t>microsoft</w:t>
      </w:r>
      <w:proofErr w:type="spellEnd"/>
      <w:r>
        <w:rPr>
          <w:rFonts w:ascii="Arial" w:hAnsi="Arial" w:cs="Arial"/>
          <w:sz w:val="22"/>
        </w:rPr>
        <w:t xml:space="preserve"> office, </w:t>
      </w:r>
      <w:proofErr w:type="spellStart"/>
      <w:r>
        <w:rPr>
          <w:rFonts w:ascii="Arial" w:hAnsi="Arial" w:cs="Arial"/>
          <w:sz w:val="22"/>
        </w:rPr>
        <w:t>adobe</w:t>
      </w:r>
      <w:proofErr w:type="spellEnd"/>
      <w:r>
        <w:rPr>
          <w:rFonts w:ascii="Arial" w:hAnsi="Arial" w:cs="Arial"/>
          <w:sz w:val="22"/>
        </w:rPr>
        <w:t xml:space="preserve"> </w:t>
      </w:r>
      <w:proofErr w:type="spellStart"/>
      <w:r>
        <w:rPr>
          <w:rFonts w:ascii="Arial" w:hAnsi="Arial" w:cs="Arial"/>
          <w:sz w:val="22"/>
        </w:rPr>
        <w:t>acrobat</w:t>
      </w:r>
      <w:proofErr w:type="spellEnd"/>
      <w:r>
        <w:rPr>
          <w:rFonts w:ascii="Arial" w:hAnsi="Arial" w:cs="Arial"/>
          <w:sz w:val="22"/>
        </w:rPr>
        <w:t>, text pla.</w:t>
      </w:r>
    </w:p>
    <w:p w14:paraId="5C588FF6" w14:textId="77777777" w:rsidR="002E763F" w:rsidRDefault="002E763F"/>
    <w:p w14:paraId="147FA66F" w14:textId="77777777" w:rsidR="002E763F" w:rsidRDefault="002E763F">
      <w:pPr>
        <w:jc w:val="both"/>
      </w:pPr>
      <w:r>
        <w:rPr>
          <w:rFonts w:ascii="Arial" w:hAnsi="Arial" w:cs="Arial"/>
          <w:b/>
          <w:color w:val="333333"/>
          <w:sz w:val="22"/>
        </w:rPr>
        <w:t xml:space="preserve">10.6 </w:t>
      </w:r>
      <w:r>
        <w:rPr>
          <w:rFonts w:ascii="Arial" w:hAnsi="Arial" w:cs="Arial"/>
          <w:color w:val="333333"/>
          <w:sz w:val="22"/>
        </w:rPr>
        <w:t>D’acord amb l’article 23 del RGLCAP, les empreses estrangeres han de presentar la documentació traduïda de forma oficial al català i/o al castellà.</w:t>
      </w:r>
    </w:p>
    <w:p w14:paraId="0020BF9A" w14:textId="77777777" w:rsidR="002E763F" w:rsidRDefault="002E763F">
      <w:pPr>
        <w:jc w:val="both"/>
      </w:pPr>
    </w:p>
    <w:p w14:paraId="0363312B" w14:textId="77777777" w:rsidR="002E763F" w:rsidRDefault="002E763F">
      <w:pPr>
        <w:widowControl w:val="0"/>
        <w:jc w:val="both"/>
      </w:pPr>
      <w:r>
        <w:rPr>
          <w:rFonts w:ascii="Arial" w:hAnsi="Arial" w:cs="Arial"/>
          <w:b/>
          <w:bCs/>
          <w:sz w:val="22"/>
          <w:szCs w:val="22"/>
        </w:rPr>
        <w:t>10.7</w:t>
      </w:r>
      <w:r>
        <w:rPr>
          <w:rFonts w:ascii="Arial" w:hAnsi="Arial" w:cs="Arial"/>
          <w:sz w:val="22"/>
          <w:szCs w:val="22"/>
        </w:rPr>
        <w:t xml:space="preserve"> Les persones interessades en el procediment de licitació podran sol·licitar a l’òrgan de contractació informació addicional sobre els plecs i demés documentació complementària, el qual la facilitarà almenys 3 dies abans de què finalitzi el termini fixat per a la presentació d’ofertes, sempre que l'hagin demanat almenys 6 dies abans del transcurs del termini de presentació de les proposicions.</w:t>
      </w:r>
    </w:p>
    <w:p w14:paraId="0F61F746" w14:textId="77777777" w:rsidR="002E763F" w:rsidRDefault="002E763F">
      <w:pPr>
        <w:widowControl w:val="0"/>
        <w:jc w:val="both"/>
      </w:pPr>
    </w:p>
    <w:p w14:paraId="3C57E034" w14:textId="77777777" w:rsidR="002E763F" w:rsidRDefault="002E763F">
      <w:pPr>
        <w:widowControl w:val="0"/>
        <w:jc w:val="both"/>
      </w:pPr>
      <w:r>
        <w:rPr>
          <w:rFonts w:ascii="Arial" w:hAnsi="Arial" w:cs="Arial"/>
          <w:sz w:val="22"/>
          <w:szCs w:val="22"/>
        </w:rPr>
        <w:t xml:space="preserve">Les persones interessades en el procediment de licitació també poden dirigir-se a </w:t>
      </w:r>
      <w:r>
        <w:rPr>
          <w:rFonts w:ascii="Arial" w:hAnsi="Arial" w:cs="Arial"/>
          <w:sz w:val="22"/>
        </w:rPr>
        <w:t>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https://contractaciopublica.gencat.cat/perfil/sant-adria-de-besos</w:t>
      </w:r>
    </w:p>
    <w:p w14:paraId="1240FF27" w14:textId="77777777" w:rsidR="002E763F" w:rsidRDefault="002E763F">
      <w:pPr>
        <w:widowControl w:val="0"/>
        <w:jc w:val="both"/>
        <w:rPr>
          <w:rFonts w:ascii="Arial" w:hAnsi="Arial" w:cs="Arial"/>
          <w:b/>
          <w:bCs/>
          <w:color w:val="333333"/>
          <w:sz w:val="18"/>
          <w:szCs w:val="18"/>
        </w:rPr>
      </w:pPr>
    </w:p>
    <w:p w14:paraId="62892547" w14:textId="77777777" w:rsidR="002E763F" w:rsidRDefault="002E763F">
      <w:pPr>
        <w:widowControl w:val="0"/>
        <w:jc w:val="both"/>
      </w:pPr>
      <w:r>
        <w:rPr>
          <w:rFonts w:ascii="Arial" w:hAnsi="Arial" w:cs="Arial"/>
          <w:b/>
          <w:bCs/>
          <w:sz w:val="22"/>
          <w:szCs w:val="22"/>
        </w:rPr>
        <w:t>10.8</w:t>
      </w:r>
      <w:r>
        <w:rPr>
          <w:rFonts w:ascii="Arial" w:hAnsi="Arial" w:cs="Arial"/>
          <w:sz w:val="22"/>
          <w:szCs w:val="22"/>
        </w:rPr>
        <w:t xml:space="preserve"> Les proposicions són secretes i la seva presentació suposa l'acceptació incondicionada per part de l’empresa licitadora del contingut del present plec, així com del plec de prescripcions tècniques, </w:t>
      </w:r>
      <w:r>
        <w:rPr>
          <w:rFonts w:ascii="Arial" w:hAnsi="Arial" w:cs="Arial"/>
          <w:sz w:val="22"/>
        </w:rPr>
        <w:t>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4267F1C7" w14:textId="77777777" w:rsidR="002E763F" w:rsidRDefault="002E763F">
      <w:pPr>
        <w:widowControl w:val="0"/>
        <w:jc w:val="both"/>
        <w:rPr>
          <w:rFonts w:ascii="Arial" w:hAnsi="Arial" w:cs="Arial"/>
          <w:b/>
          <w:bCs/>
          <w:strike/>
          <w:sz w:val="22"/>
          <w:szCs w:val="22"/>
        </w:rPr>
      </w:pPr>
    </w:p>
    <w:p w14:paraId="28B34918" w14:textId="77777777" w:rsidR="002E763F" w:rsidRDefault="002E763F">
      <w:pPr>
        <w:widowControl w:val="0"/>
        <w:jc w:val="both"/>
      </w:pPr>
      <w:r>
        <w:rPr>
          <w:rFonts w:ascii="Arial" w:hAnsi="Arial" w:cs="Arial"/>
          <w:b/>
          <w:bCs/>
          <w:sz w:val="22"/>
          <w:szCs w:val="22"/>
        </w:rPr>
        <w:t xml:space="preserve">10.9 </w:t>
      </w:r>
      <w:r>
        <w:rPr>
          <w:rFonts w:ascii="Arial" w:hAnsi="Arial" w:cs="Arial"/>
          <w:sz w:val="22"/>
          <w:szCs w:val="22"/>
        </w:rPr>
        <w:t xml:space="preserve">Cada empresa licitadora no pot presentar més d’una proposició. Tampoc pot subscriure cap proposta en unió temporal amb d’altres si ho ha fet individualment o figurar en més d’una unió temporal. La infracció d’aquestes normes </w:t>
      </w:r>
      <w:proofErr w:type="spellStart"/>
      <w:r>
        <w:rPr>
          <w:rFonts w:ascii="Arial" w:hAnsi="Arial" w:cs="Arial"/>
          <w:sz w:val="22"/>
          <w:szCs w:val="22"/>
        </w:rPr>
        <w:t>dóna</w:t>
      </w:r>
      <w:proofErr w:type="spellEnd"/>
      <w:r>
        <w:rPr>
          <w:rFonts w:ascii="Arial" w:hAnsi="Arial" w:cs="Arial"/>
          <w:sz w:val="22"/>
          <w:szCs w:val="22"/>
        </w:rPr>
        <w:t xml:space="preserve"> lloc a la no-admissió de cap de les propostes que hagi subscrit. </w:t>
      </w:r>
    </w:p>
    <w:p w14:paraId="0107E37B" w14:textId="77777777" w:rsidR="002E763F" w:rsidRDefault="002E763F">
      <w:pPr>
        <w:widowControl w:val="0"/>
        <w:jc w:val="both"/>
        <w:rPr>
          <w:rFonts w:ascii="Arial" w:hAnsi="Arial" w:cs="Arial"/>
          <w:b/>
          <w:bCs/>
          <w:sz w:val="22"/>
          <w:szCs w:val="22"/>
          <w:highlight w:val="yellow"/>
        </w:rPr>
      </w:pPr>
    </w:p>
    <w:p w14:paraId="26AE9D48" w14:textId="77777777" w:rsidR="002E763F" w:rsidRDefault="002E763F">
      <w:pPr>
        <w:widowControl w:val="0"/>
        <w:jc w:val="both"/>
      </w:pPr>
      <w:r>
        <w:rPr>
          <w:rFonts w:ascii="Arial" w:hAnsi="Arial" w:cs="Arial"/>
          <w:b/>
          <w:bCs/>
          <w:sz w:val="22"/>
          <w:szCs w:val="22"/>
        </w:rPr>
        <w:t>10.10 Contingut dels sobres</w:t>
      </w:r>
    </w:p>
    <w:p w14:paraId="13D4A475" w14:textId="77777777" w:rsidR="002E763F" w:rsidRDefault="002E763F">
      <w:pPr>
        <w:widowControl w:val="0"/>
        <w:jc w:val="both"/>
        <w:rPr>
          <w:rFonts w:ascii="Arial" w:hAnsi="Arial" w:cs="Arial"/>
          <w:b/>
          <w:bCs/>
          <w:sz w:val="22"/>
          <w:szCs w:val="22"/>
        </w:rPr>
      </w:pPr>
    </w:p>
    <w:p w14:paraId="5FB5DE8D" w14:textId="77777777" w:rsidR="002E763F" w:rsidRDefault="002E763F">
      <w:pPr>
        <w:widowControl w:val="0"/>
        <w:jc w:val="both"/>
      </w:pPr>
      <w:r>
        <w:rPr>
          <w:rFonts w:ascii="Arial" w:hAnsi="Arial" w:cs="Arial"/>
          <w:b/>
          <w:bCs/>
          <w:sz w:val="22"/>
          <w:szCs w:val="22"/>
        </w:rPr>
        <w:t xml:space="preserve">CONTINGUT DEL SOBRE NÚM. 1 (DOCUMENTACIÓ GENERAL) </w:t>
      </w:r>
    </w:p>
    <w:p w14:paraId="5F27B8B3" w14:textId="77777777" w:rsidR="002E763F" w:rsidRDefault="002E763F">
      <w:pPr>
        <w:widowControl w:val="0"/>
        <w:jc w:val="both"/>
        <w:rPr>
          <w:rFonts w:ascii="Arial" w:hAnsi="Arial" w:cs="Arial"/>
          <w:b/>
          <w:bCs/>
          <w:sz w:val="22"/>
          <w:szCs w:val="22"/>
        </w:rPr>
      </w:pPr>
    </w:p>
    <w:p w14:paraId="11E59BB9" w14:textId="77777777" w:rsidR="002E763F" w:rsidRDefault="002E763F">
      <w:pPr>
        <w:widowControl w:val="0"/>
        <w:jc w:val="both"/>
      </w:pPr>
      <w:r>
        <w:rPr>
          <w:rFonts w:ascii="Arial" w:hAnsi="Arial" w:cs="Arial"/>
          <w:b/>
          <w:bCs/>
          <w:sz w:val="22"/>
          <w:szCs w:val="22"/>
        </w:rPr>
        <w:lastRenderedPageBreak/>
        <w:t>a) Formulari adaptat al Document europeu únic de contractació (DEUC) o DEUC</w:t>
      </w:r>
    </w:p>
    <w:p w14:paraId="3093C2E1" w14:textId="77777777" w:rsidR="002E763F" w:rsidRDefault="002E763F">
      <w:pPr>
        <w:widowControl w:val="0"/>
        <w:jc w:val="both"/>
        <w:rPr>
          <w:rFonts w:ascii="Arial" w:hAnsi="Arial" w:cs="Arial"/>
          <w:b/>
          <w:bCs/>
          <w:sz w:val="22"/>
          <w:szCs w:val="22"/>
        </w:rPr>
      </w:pPr>
    </w:p>
    <w:p w14:paraId="2FA7EDD5" w14:textId="77777777" w:rsidR="002E763F" w:rsidRDefault="002E763F">
      <w:pPr>
        <w:widowControl w:val="0"/>
        <w:jc w:val="both"/>
      </w:pPr>
      <w:r>
        <w:rPr>
          <w:rFonts w:ascii="Arial" w:hAnsi="Arial" w:cs="Arial"/>
          <w:sz w:val="22"/>
          <w:szCs w:val="22"/>
        </w:rPr>
        <w:t xml:space="preserve">Les empreses licitadores han de presentar el formulari adaptat al Document europeu únic de contractació </w:t>
      </w:r>
      <w:r>
        <w:rPr>
          <w:rFonts w:ascii="Arial" w:hAnsi="Arial" w:cs="Arial"/>
          <w:sz w:val="22"/>
        </w:rPr>
        <w:t xml:space="preserve">(DEUC), el qual s’adjunta com a annex 1 a aquest plec, </w:t>
      </w:r>
      <w:r>
        <w:rPr>
          <w:rFonts w:ascii="Arial" w:hAnsi="Arial" w:cs="Arial"/>
          <w:sz w:val="22"/>
          <w:szCs w:val="22"/>
        </w:rPr>
        <w:t xml:space="preserve">i que, en base a l'article 140 LCSP, s'ajusta al formulari de DEUC, </w:t>
      </w:r>
      <w:r>
        <w:rPr>
          <w:rFonts w:ascii="Arial" w:hAnsi="Arial" w:cs="Arial"/>
          <w:sz w:val="22"/>
        </w:rPr>
        <w:t>o el DEUC, mitjançant el qual declaren el següent:</w:t>
      </w:r>
    </w:p>
    <w:p w14:paraId="585BD1C7" w14:textId="77777777" w:rsidR="002E763F" w:rsidRDefault="002E763F">
      <w:pPr>
        <w:widowControl w:val="0"/>
        <w:jc w:val="both"/>
      </w:pPr>
      <w:r>
        <w:rPr>
          <w:rFonts w:ascii="Batang-WinCharSetFFFF-H2" w:hAnsi="Batang-WinCharSetFFFF-H2" w:cs="Batang-WinCharSetFFFF-H2"/>
          <w:sz w:val="22"/>
          <w:szCs w:val="22"/>
        </w:rPr>
        <w:t xml:space="preserve">- </w:t>
      </w:r>
      <w:r>
        <w:rPr>
          <w:rFonts w:ascii="Arial" w:hAnsi="Arial" w:cs="Arial"/>
          <w:sz w:val="22"/>
          <w:szCs w:val="22"/>
        </w:rPr>
        <w:t xml:space="preserve">Que la societat està constituïda vàlidament i que de conformitat amb el seu objecte </w:t>
      </w:r>
      <w:r>
        <w:rPr>
          <w:rFonts w:ascii="Arial" w:hAnsi="Arial" w:cs="Arial"/>
          <w:sz w:val="22"/>
        </w:rPr>
        <w:t>social es pot presentar a la licitació, així com que la persona signatària del DEUC té la deguda representació per presentar la proposició i el DEUC;</w:t>
      </w:r>
    </w:p>
    <w:p w14:paraId="558BB17C" w14:textId="77777777" w:rsidR="002E763F" w:rsidRDefault="002E763F">
      <w:pPr>
        <w:jc w:val="both"/>
      </w:pPr>
      <w:r>
        <w:rPr>
          <w:rFonts w:ascii="Batang-WinCharSetFFFF-H2" w:hAnsi="Batang-WinCharSetFFFF-H2" w:cs="Batang-WinCharSetFFFF-H2"/>
          <w:sz w:val="22"/>
        </w:rPr>
        <w:t xml:space="preserve">- </w:t>
      </w:r>
      <w:r>
        <w:rPr>
          <w:rFonts w:ascii="Arial" w:hAnsi="Arial" w:cs="Arial"/>
          <w:sz w:val="22"/>
        </w:rPr>
        <w:t>Que compleix els requisits de solvència econòmica i financera, i tècnica i professional, de conformitat amb els requisits mínims exigits en aquest plec;</w:t>
      </w:r>
    </w:p>
    <w:p w14:paraId="6B24B4FD" w14:textId="77777777" w:rsidR="002E763F" w:rsidRDefault="002E763F">
      <w:pPr>
        <w:jc w:val="both"/>
      </w:pPr>
      <w:r>
        <w:rPr>
          <w:rFonts w:ascii="Batang-WinCharSetFFFF-H2" w:hAnsi="Batang-WinCharSetFFFF-H2" w:cs="Batang-WinCharSetFFFF-H2"/>
          <w:sz w:val="22"/>
        </w:rPr>
        <w:t xml:space="preserve">- </w:t>
      </w:r>
      <w:r>
        <w:rPr>
          <w:rFonts w:ascii="Arial" w:hAnsi="Arial" w:cs="Arial"/>
          <w:sz w:val="22"/>
        </w:rPr>
        <w:t>Que no està incursa en prohibició de contractar;</w:t>
      </w:r>
    </w:p>
    <w:p w14:paraId="7A405108" w14:textId="77777777" w:rsidR="002E763F" w:rsidRDefault="002E763F">
      <w:pPr>
        <w:jc w:val="both"/>
      </w:pPr>
      <w:r>
        <w:rPr>
          <w:rFonts w:ascii="Batang-WinCharSetFFFF-H2" w:hAnsi="Batang-WinCharSetFFFF-H2" w:cs="Batang-WinCharSetFFFF-H2"/>
          <w:sz w:val="22"/>
        </w:rPr>
        <w:t xml:space="preserve">- </w:t>
      </w:r>
      <w:r>
        <w:rPr>
          <w:rFonts w:ascii="Arial" w:hAnsi="Arial" w:cs="Arial"/>
          <w:sz w:val="22"/>
        </w:rPr>
        <w:t>Que compleix amb la resta de requisits que s’estableixen en aquest plec i que es poden acreditar mitjançant el DEUC.</w:t>
      </w:r>
    </w:p>
    <w:p w14:paraId="10719B51" w14:textId="77777777" w:rsidR="002E763F" w:rsidRDefault="002E763F">
      <w:pPr>
        <w:jc w:val="both"/>
      </w:pPr>
    </w:p>
    <w:p w14:paraId="71602C31" w14:textId="77777777" w:rsidR="002E763F" w:rsidRDefault="002E763F">
      <w:pPr>
        <w:widowControl w:val="0"/>
        <w:jc w:val="both"/>
      </w:pPr>
      <w:r>
        <w:rPr>
          <w:rFonts w:ascii="Arial" w:hAnsi="Arial" w:cs="Arial"/>
          <w:sz w:val="22"/>
          <w:szCs w:val="22"/>
        </w:rPr>
        <w:t xml:space="preserve">Així mateix, s’ha d’incloure la designació del nom, cognom i NIF de la persona o les </w:t>
      </w:r>
      <w:r>
        <w:rPr>
          <w:rFonts w:ascii="Arial" w:hAnsi="Arial" w:cs="Arial"/>
          <w:sz w:val="22"/>
        </w:rPr>
        <w:t xml:space="preserve">persones autoritzades per accedir a les notificacions electròniques, així com les adreces de correu electròniques on rebre els avisos de les notificacions, d’acord amb la clàusula setena d’aquest plec. Per tal de garantir la recepció de les notificacions electròniques, es recomana designar més d’una persona autoritzada a rebre-les, així com diverses adreces de correu electrònic on rebre els avisos de les posades a disposició. Aquestes dades s’han d’incloure en l’apartat relatiu a “persona o persones de contacte”. </w:t>
      </w:r>
    </w:p>
    <w:p w14:paraId="118C55BB" w14:textId="77777777" w:rsidR="002E763F" w:rsidRDefault="002E763F">
      <w:pPr>
        <w:widowControl w:val="0"/>
        <w:jc w:val="both"/>
      </w:pPr>
    </w:p>
    <w:p w14:paraId="4FC19936" w14:textId="77777777" w:rsidR="002E763F" w:rsidRDefault="002E763F">
      <w:pPr>
        <w:jc w:val="both"/>
      </w:pPr>
      <w:r>
        <w:rPr>
          <w:rFonts w:ascii="Arial" w:hAnsi="Arial" w:cs="Arial"/>
          <w:sz w:val="22"/>
        </w:rPr>
        <w:t>A més, les empreses licitadores indicaran en el formulari adaptat o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511F81E3" w14:textId="77777777" w:rsidR="002E763F" w:rsidRDefault="002E763F">
      <w:pPr>
        <w:jc w:val="both"/>
      </w:pPr>
    </w:p>
    <w:p w14:paraId="40C6B011" w14:textId="77777777" w:rsidR="002E763F" w:rsidRDefault="002E763F">
      <w:pPr>
        <w:widowControl w:val="0"/>
        <w:jc w:val="both"/>
      </w:pPr>
      <w:r>
        <w:rPr>
          <w:rFonts w:ascii="Arial" w:hAnsi="Arial" w:cs="Arial"/>
          <w:sz w:val="22"/>
          <w:szCs w:val="22"/>
        </w:rPr>
        <w:t xml:space="preserve">En el cas d’empreses que concorrin a la licitació amb el compromís d’agrupar-se en </w:t>
      </w:r>
      <w:r>
        <w:rPr>
          <w:rFonts w:ascii="Arial" w:hAnsi="Arial" w:cs="Arial"/>
          <w:sz w:val="22"/>
        </w:rPr>
        <w:t xml:space="preserve">una unió temporal si resulten adjudicatàries del contracte, cadascuna ha d’acreditar la seva personalitat, capacitat i solvència, i presentar un formulari adaptat o DEUC separat. A més del formulari adaptat o DEUC, han d’aportar un document on consti el compromís de constituir-se formalment en unió temporal en cas de resultar adjudicatàries del contracte. </w:t>
      </w:r>
    </w:p>
    <w:p w14:paraId="215D4469" w14:textId="77777777" w:rsidR="002E763F" w:rsidRDefault="002E763F">
      <w:pPr>
        <w:widowControl w:val="0"/>
        <w:jc w:val="both"/>
      </w:pPr>
    </w:p>
    <w:p w14:paraId="12162785" w14:textId="77777777" w:rsidR="002E763F" w:rsidRDefault="002E763F">
      <w:pPr>
        <w:jc w:val="both"/>
      </w:pPr>
      <w:r>
        <w:rPr>
          <w:rFonts w:ascii="Arial" w:hAnsi="Arial" w:cs="Arial"/>
          <w:sz w:val="22"/>
        </w:rPr>
        <w:t xml:space="preserve">En el cas que l’empresa licitadora recorri a la solvència i mitjans d’altres empreses de conformitat amb el que preveu l’article 75 de la LCSP, o tingui la intenció de subscriure subcontractes, ha d’indicar aquesta circumstància en el formulari adaptat o DEUC i s’ha de presentar altre formulari adaptat o </w:t>
      </w:r>
      <w:r>
        <w:rPr>
          <w:rFonts w:ascii="Arial" w:hAnsi="Arial" w:cs="Arial"/>
          <w:sz w:val="22"/>
          <w:szCs w:val="22"/>
        </w:rPr>
        <w:t xml:space="preserve">DEUC separat per cadascuna de les empreses a la solvència de les quals recorri o </w:t>
      </w:r>
      <w:r>
        <w:rPr>
          <w:rFonts w:ascii="Arial" w:hAnsi="Arial" w:cs="Arial"/>
          <w:sz w:val="22"/>
        </w:rPr>
        <w:t>que tingui intenció de subcontractar.</w:t>
      </w:r>
    </w:p>
    <w:p w14:paraId="76F6D5B5" w14:textId="77777777" w:rsidR="002E763F" w:rsidRDefault="002E763F">
      <w:pPr>
        <w:jc w:val="both"/>
      </w:pPr>
    </w:p>
    <w:p w14:paraId="76716A06" w14:textId="77777777" w:rsidR="002E763F" w:rsidRDefault="002E763F">
      <w:pPr>
        <w:jc w:val="both"/>
      </w:pPr>
      <w:r>
        <w:rPr>
          <w:rFonts w:ascii="Arial" w:hAnsi="Arial" w:cs="Arial"/>
          <w:sz w:val="22"/>
          <w:szCs w:val="22"/>
        </w:rPr>
        <w:t>Si l’objecte del contracte es divideix en lots i s’exigeixen requisits de solvència diferents per a cada lot, les empreses licitadores hauran d'emplenar un formulari adaptat o DEUC per a cada lot o grup de lots al que s’apliquin els mateixos requisits de solvència.</w:t>
      </w:r>
    </w:p>
    <w:p w14:paraId="77FD7052" w14:textId="77777777" w:rsidR="002E763F" w:rsidRDefault="002E763F">
      <w:pPr>
        <w:jc w:val="both"/>
      </w:pPr>
    </w:p>
    <w:p w14:paraId="50CAFBA4" w14:textId="77777777" w:rsidR="002E763F" w:rsidRDefault="002E763F">
      <w:pPr>
        <w:widowControl w:val="0"/>
        <w:jc w:val="both"/>
      </w:pPr>
      <w:r>
        <w:rPr>
          <w:rFonts w:ascii="Arial" w:hAnsi="Arial" w:cs="Arial"/>
          <w:sz w:val="22"/>
          <w:szCs w:val="22"/>
        </w:rPr>
        <w:t xml:space="preserve">Les empreses licitadores que figurin en una base de dades nacional d’un Estat </w:t>
      </w:r>
      <w:r>
        <w:rPr>
          <w:rFonts w:ascii="Arial" w:hAnsi="Arial" w:cs="Arial"/>
          <w:sz w:val="22"/>
        </w:rPr>
        <w:t xml:space="preserve">membre de la Unió Europea, com un expedient virtual de l’empresa, un sistema d’emmagatzematge </w:t>
      </w:r>
      <w:r>
        <w:rPr>
          <w:rFonts w:ascii="Arial" w:hAnsi="Arial" w:cs="Arial"/>
          <w:sz w:val="22"/>
        </w:rPr>
        <w:lastRenderedPageBreak/>
        <w:t xml:space="preserve">electrònic de documents o un sistema de </w:t>
      </w:r>
      <w:proofErr w:type="spellStart"/>
      <w:r>
        <w:rPr>
          <w:rFonts w:ascii="Arial" w:hAnsi="Arial" w:cs="Arial"/>
          <w:sz w:val="22"/>
        </w:rPr>
        <w:t>prequalificació</w:t>
      </w:r>
      <w:proofErr w:type="spellEnd"/>
      <w:r>
        <w:rPr>
          <w:rFonts w:ascii="Arial" w:hAnsi="Arial" w:cs="Arial"/>
          <w:sz w:val="22"/>
        </w:rPr>
        <w:t xml:space="preserve">, d’accés gratuït, només han de facilitar en cada part del formulari adaptat o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w:t>
      </w:r>
      <w:proofErr w:type="spellStart"/>
      <w:r>
        <w:rPr>
          <w:rFonts w:ascii="Arial" w:hAnsi="Arial" w:cs="Arial"/>
          <w:sz w:val="22"/>
        </w:rPr>
        <w:t>telf</w:t>
      </w:r>
      <w:proofErr w:type="spellEnd"/>
      <w:r>
        <w:rPr>
          <w:rFonts w:ascii="Arial" w:hAnsi="Arial" w:cs="Arial"/>
          <w:sz w:val="22"/>
        </w:rPr>
        <w:t xml:space="preserve"> 935 528 090; http://www.gencat.cat/economia/jcca), o en el Registre oficial de licitadors i empreses classificades del sector públic, només estan obligades a indicar en el formulari adaptat o DEUC la informació que no figuri inscrita en aquests registres, o que no hi consti vigent o actualitzada. En tot cas, aquestes empreses han d’indicar en el formulari adaptat</w:t>
      </w:r>
      <w:r>
        <w:rPr>
          <w:rFonts w:ascii="Arial" w:hAnsi="Arial" w:cs="Arial"/>
          <w:color w:val="FF0000"/>
          <w:sz w:val="22"/>
        </w:rPr>
        <w:t xml:space="preserve"> </w:t>
      </w:r>
      <w:r>
        <w:rPr>
          <w:rFonts w:ascii="Arial" w:hAnsi="Arial" w:cs="Arial"/>
          <w:sz w:val="22"/>
        </w:rPr>
        <w:t>o DEUC la informació necessària que permeti a l’òrgan de contractació, si escau, accedir als documents o certificats justificatius corresponents.</w:t>
      </w:r>
    </w:p>
    <w:p w14:paraId="1624942E" w14:textId="77777777" w:rsidR="002E763F" w:rsidRDefault="002E763F">
      <w:pPr>
        <w:widowControl w:val="0"/>
        <w:jc w:val="both"/>
        <w:rPr>
          <w:color w:val="579D1C"/>
          <w:sz w:val="18"/>
          <w:szCs w:val="18"/>
        </w:rPr>
      </w:pPr>
    </w:p>
    <w:p w14:paraId="145554C6" w14:textId="77777777" w:rsidR="002E763F" w:rsidRDefault="002E763F">
      <w:pPr>
        <w:widowControl w:val="0"/>
        <w:jc w:val="both"/>
      </w:pPr>
      <w:r>
        <w:rPr>
          <w:rFonts w:ascii="Arial" w:hAnsi="Arial" w:cs="Arial"/>
          <w:sz w:val="22"/>
          <w:szCs w:val="22"/>
        </w:rPr>
        <w:t xml:space="preserve">L’aportació de la documentació justificativa del compliment dels requisits exigits en </w:t>
      </w:r>
      <w:r>
        <w:rPr>
          <w:rFonts w:ascii="Arial" w:hAnsi="Arial" w:cs="Arial"/>
          <w:sz w:val="22"/>
        </w:rPr>
        <w:t xml:space="preserve">aquest plec el compliment dels quals s’ha indicat en el formulari adaptat o en el DEUC, l’haurà d’efectuar l’empresa licitadora en qui recaigui la proposta d’adjudicació per haver presentat la oferta més avantatjosa </w:t>
      </w:r>
      <w:r>
        <w:rPr>
          <w:rFonts w:ascii="Arial" w:hAnsi="Arial" w:cs="Arial"/>
          <w:sz w:val="22"/>
          <w:szCs w:val="22"/>
        </w:rPr>
        <w:t>en base a la millor relació qualitat-preu</w:t>
      </w:r>
      <w:r>
        <w:rPr>
          <w:rFonts w:ascii="Arial" w:hAnsi="Arial" w:cs="Arial"/>
          <w:sz w:val="22"/>
        </w:rPr>
        <w:t xml:space="preserve">, amb caràcter previ a l’adjudicació. </w:t>
      </w:r>
    </w:p>
    <w:p w14:paraId="28A1DBEA" w14:textId="77777777" w:rsidR="002E763F" w:rsidRDefault="002E763F">
      <w:pPr>
        <w:widowControl w:val="0"/>
        <w:jc w:val="both"/>
      </w:pPr>
    </w:p>
    <w:p w14:paraId="647E6B62" w14:textId="77777777" w:rsidR="002E763F" w:rsidRDefault="002E763F">
      <w:pPr>
        <w:widowControl w:val="0"/>
        <w:jc w:val="both"/>
      </w:pPr>
      <w:r>
        <w:rPr>
          <w:rFonts w:ascii="Arial" w:hAnsi="Arial" w:cs="Arial"/>
          <w:sz w:val="22"/>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formulari adaptat o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p>
    <w:p w14:paraId="60EA8476" w14:textId="77777777" w:rsidR="002E763F" w:rsidRDefault="002E763F">
      <w:pPr>
        <w:widowControl w:val="0"/>
        <w:jc w:val="both"/>
      </w:pPr>
    </w:p>
    <w:p w14:paraId="1FE8985B" w14:textId="77777777" w:rsidR="002E763F" w:rsidRDefault="002E763F">
      <w:pPr>
        <w:widowControl w:val="0"/>
        <w:jc w:val="both"/>
      </w:pPr>
      <w:r>
        <w:rPr>
          <w:rFonts w:ascii="Arial" w:hAnsi="Arial" w:cs="Arial"/>
          <w:b/>
          <w:bCs/>
          <w:sz w:val="22"/>
          <w:szCs w:val="22"/>
        </w:rPr>
        <w:t>b) Declaració de submissió als jutjats i tribunals espanyols</w:t>
      </w:r>
    </w:p>
    <w:p w14:paraId="3929ADB5" w14:textId="77777777" w:rsidR="002E763F" w:rsidRDefault="002E763F">
      <w:pPr>
        <w:widowControl w:val="0"/>
        <w:jc w:val="both"/>
        <w:rPr>
          <w:rFonts w:ascii="Arial" w:hAnsi="Arial" w:cs="Arial"/>
          <w:b/>
          <w:bCs/>
          <w:sz w:val="22"/>
          <w:szCs w:val="22"/>
        </w:rPr>
      </w:pPr>
    </w:p>
    <w:p w14:paraId="0EF9B9A5" w14:textId="77777777" w:rsidR="002E763F" w:rsidRDefault="002E763F">
      <w:pPr>
        <w:jc w:val="both"/>
      </w:pPr>
      <w:r>
        <w:rPr>
          <w:rFonts w:ascii="Arial" w:hAnsi="Arial" w:cs="Arial"/>
          <w:sz w:val="22"/>
        </w:rPr>
        <w:t>Les empreses estrangeres han d’aportar una declaració de submissió als jutjats i tribunals espanyols de qualsevol ordre per a totes les incidències que puguin sorgir del contracte, amb renúncia expressa al seu fur propi.</w:t>
      </w:r>
    </w:p>
    <w:p w14:paraId="1D53ADF5" w14:textId="77777777" w:rsidR="002E763F" w:rsidRDefault="002E763F">
      <w:pPr>
        <w:widowControl w:val="0"/>
        <w:jc w:val="both"/>
        <w:rPr>
          <w:color w:val="579D1C"/>
        </w:rPr>
      </w:pPr>
    </w:p>
    <w:p w14:paraId="2E4560A1" w14:textId="77777777" w:rsidR="002E763F" w:rsidRDefault="002E763F">
      <w:pPr>
        <w:widowControl w:val="0"/>
        <w:jc w:val="both"/>
      </w:pPr>
      <w:r>
        <w:rPr>
          <w:rFonts w:ascii="Arial" w:hAnsi="Arial" w:cs="Arial"/>
          <w:b/>
          <w:bCs/>
          <w:sz w:val="22"/>
          <w:szCs w:val="22"/>
        </w:rPr>
        <w:t>c) Compromís d’adscripció de mitjans materials i/o personals</w:t>
      </w:r>
    </w:p>
    <w:p w14:paraId="3698C50C" w14:textId="77777777" w:rsidR="002E763F" w:rsidRDefault="002E763F">
      <w:pPr>
        <w:jc w:val="both"/>
        <w:rPr>
          <w:rFonts w:ascii="Arial" w:hAnsi="Arial" w:cs="Arial"/>
          <w:sz w:val="22"/>
        </w:rPr>
      </w:pPr>
    </w:p>
    <w:p w14:paraId="1DCC3EEB" w14:textId="77777777" w:rsidR="002E763F" w:rsidRDefault="002E763F">
      <w:pPr>
        <w:jc w:val="both"/>
      </w:pPr>
      <w:r>
        <w:rPr>
          <w:rFonts w:ascii="Arial" w:hAnsi="Arial" w:cs="Arial"/>
          <w:sz w:val="22"/>
        </w:rPr>
        <w:t>Declaració de l’empresa de comprometre’s a adscriure a l’execució del contracte determinats mitjans materials i/o personals, quan així es requereixi.</w:t>
      </w:r>
    </w:p>
    <w:p w14:paraId="3F9683E1" w14:textId="77777777" w:rsidR="002E763F" w:rsidRDefault="002E763F">
      <w:pPr>
        <w:jc w:val="both"/>
        <w:rPr>
          <w:rFonts w:ascii="Arial" w:hAnsi="Arial" w:cs="Arial"/>
          <w:b/>
          <w:sz w:val="22"/>
        </w:rPr>
      </w:pPr>
    </w:p>
    <w:p w14:paraId="0C4E25A9" w14:textId="77777777" w:rsidR="002E763F" w:rsidRDefault="002E763F">
      <w:pPr>
        <w:jc w:val="both"/>
      </w:pPr>
      <w:r>
        <w:rPr>
          <w:rFonts w:ascii="Arial" w:hAnsi="Arial" w:cs="Arial"/>
          <w:b/>
          <w:sz w:val="22"/>
        </w:rPr>
        <w:t>d) Altra documentació</w:t>
      </w:r>
    </w:p>
    <w:p w14:paraId="2D076C7C" w14:textId="77777777" w:rsidR="002E763F" w:rsidRDefault="002E763F">
      <w:pPr>
        <w:jc w:val="both"/>
      </w:pPr>
    </w:p>
    <w:p w14:paraId="10D98B58" w14:textId="77777777" w:rsidR="002E763F" w:rsidRDefault="002E763F">
      <w:pPr>
        <w:jc w:val="both"/>
      </w:pPr>
      <w:r>
        <w:rPr>
          <w:rFonts w:ascii="Arial" w:hAnsi="Arial" w:cs="Arial"/>
          <w:sz w:val="22"/>
        </w:rPr>
        <w:t>Qualsevol altra documentació que s’exigeixi en l’</w:t>
      </w:r>
      <w:r>
        <w:rPr>
          <w:rFonts w:ascii="Arial" w:hAnsi="Arial" w:cs="Arial"/>
          <w:b/>
          <w:sz w:val="22"/>
        </w:rPr>
        <w:t>apartat I del quadre de característiques.</w:t>
      </w:r>
    </w:p>
    <w:p w14:paraId="04C36E96" w14:textId="77777777" w:rsidR="002E763F" w:rsidRDefault="002E763F">
      <w:pPr>
        <w:widowControl w:val="0"/>
        <w:jc w:val="both"/>
        <w:rPr>
          <w:rFonts w:ascii="Arial" w:hAnsi="Arial" w:cs="Arial"/>
          <w:b/>
          <w:bCs/>
          <w:sz w:val="22"/>
          <w:szCs w:val="22"/>
        </w:rPr>
      </w:pPr>
    </w:p>
    <w:p w14:paraId="58762C22" w14:textId="77777777" w:rsidR="002E763F" w:rsidRDefault="002E763F">
      <w:pPr>
        <w:widowControl w:val="0"/>
        <w:jc w:val="both"/>
      </w:pPr>
      <w:r>
        <w:rPr>
          <w:rFonts w:ascii="Arial" w:hAnsi="Arial" w:cs="Arial"/>
          <w:b/>
          <w:bCs/>
          <w:sz w:val="22"/>
          <w:szCs w:val="22"/>
        </w:rPr>
        <w:t>CONTINGUT DEL SOBRE NÚM. 2 I, SI ESCAU, DEL SOBRE NÚM. 3</w:t>
      </w:r>
    </w:p>
    <w:p w14:paraId="488804AB" w14:textId="77777777" w:rsidR="002E763F" w:rsidRDefault="002E763F">
      <w:pPr>
        <w:widowControl w:val="0"/>
        <w:jc w:val="both"/>
        <w:rPr>
          <w:rFonts w:ascii="Arial" w:hAnsi="Arial" w:cs="Arial"/>
          <w:b/>
          <w:bCs/>
          <w:strike/>
          <w:sz w:val="22"/>
          <w:szCs w:val="22"/>
        </w:rPr>
      </w:pPr>
    </w:p>
    <w:p w14:paraId="0443DC61" w14:textId="428573DE" w:rsidR="002E763F" w:rsidRDefault="002E763F" w:rsidP="00666B9D">
      <w:pPr>
        <w:widowControl w:val="0"/>
        <w:jc w:val="both"/>
      </w:pPr>
      <w:r>
        <w:rPr>
          <w:rFonts w:ascii="Arial" w:hAnsi="Arial" w:cs="Arial"/>
          <w:sz w:val="22"/>
          <w:szCs w:val="22"/>
        </w:rPr>
        <w:t xml:space="preserve">a) </w:t>
      </w:r>
      <w:r w:rsidR="00666B9D">
        <w:rPr>
          <w:rFonts w:ascii="Arial" w:hAnsi="Arial" w:cs="Arial"/>
          <w:sz w:val="22"/>
          <w:szCs w:val="22"/>
        </w:rPr>
        <w:t>L</w:t>
      </w:r>
      <w:r>
        <w:rPr>
          <w:rFonts w:ascii="Arial" w:hAnsi="Arial" w:cs="Arial"/>
          <w:sz w:val="22"/>
        </w:rPr>
        <w:t xml:space="preserve">es empreses licitadores han d’incloure en el sobre núm. 2 tota la documentació </w:t>
      </w:r>
      <w:r>
        <w:rPr>
          <w:rFonts w:ascii="Arial" w:hAnsi="Arial" w:cs="Arial"/>
          <w:sz w:val="22"/>
        </w:rPr>
        <w:lastRenderedPageBreak/>
        <w:t>relacionada amb els criteris d’adjudicació sotmesos a judici de valor i en el sobre núm. 3 la documentació relativa als criteris quantificables de forma automàtica.</w:t>
      </w:r>
    </w:p>
    <w:p w14:paraId="3A6A293D" w14:textId="77777777" w:rsidR="002E763F" w:rsidRDefault="002E763F">
      <w:pPr>
        <w:jc w:val="both"/>
      </w:pPr>
    </w:p>
    <w:p w14:paraId="15BCE540" w14:textId="77777777" w:rsidR="002E763F" w:rsidRDefault="002E763F">
      <w:pPr>
        <w:jc w:val="both"/>
      </w:pPr>
      <w:r>
        <w:rPr>
          <w:rFonts w:ascii="Arial" w:hAnsi="Arial" w:cs="Arial"/>
          <w:sz w:val="22"/>
        </w:rPr>
        <w:t xml:space="preserve">En aquest cas, la inclusió en el sobre núm. 2 de l’oferta econòmica, així com de qualsevol informació de l’oferta de caràcter rellevant avaluable de forma automàtica i que, per </w:t>
      </w:r>
      <w:r>
        <w:rPr>
          <w:rFonts w:ascii="Arial" w:hAnsi="Arial" w:cs="Arial"/>
          <w:sz w:val="22"/>
          <w:szCs w:val="22"/>
        </w:rPr>
        <w:t xml:space="preserve">tant, s’ha d’incloure en el sobre núm. 3, comportarà l’exclusió de l’empresa licitadora, quan </w:t>
      </w:r>
      <w:r>
        <w:rPr>
          <w:rFonts w:ascii="Arial" w:hAnsi="Arial" w:cs="Arial"/>
          <w:sz w:val="22"/>
        </w:rPr>
        <w:t>es vulneri el secret de les ofertes o el deure de no tenir coneixement del contingut de la documentació relativa als criteris de valoració objectiva abans de la relativa als criteris de valoració subjectiva.</w:t>
      </w:r>
    </w:p>
    <w:p w14:paraId="0AB384CC" w14:textId="77777777" w:rsidR="002E763F" w:rsidRDefault="002E763F">
      <w:pPr>
        <w:jc w:val="both"/>
        <w:rPr>
          <w:color w:val="579D1C"/>
        </w:rPr>
      </w:pPr>
    </w:p>
    <w:p w14:paraId="23FA3099" w14:textId="77777777" w:rsidR="002E763F" w:rsidRDefault="002E763F">
      <w:pPr>
        <w:widowControl w:val="0"/>
        <w:jc w:val="both"/>
      </w:pPr>
      <w:r>
        <w:rPr>
          <w:rFonts w:ascii="Arial" w:hAnsi="Arial" w:cs="Arial"/>
          <w:sz w:val="22"/>
          <w:szCs w:val="22"/>
        </w:rPr>
        <w:t xml:space="preserve">b) La proposició econòmica s’ha de formular, si escau, conforme al model que </w:t>
      </w:r>
      <w:r>
        <w:rPr>
          <w:rFonts w:ascii="Arial" w:hAnsi="Arial" w:cs="Arial"/>
          <w:sz w:val="22"/>
        </w:rPr>
        <w:t xml:space="preserve">s’adjunta com a </w:t>
      </w:r>
      <w:r>
        <w:rPr>
          <w:rFonts w:ascii="Arial" w:hAnsi="Arial" w:cs="Arial"/>
          <w:b/>
          <w:sz w:val="22"/>
        </w:rPr>
        <w:t xml:space="preserve">annex 2 </w:t>
      </w:r>
      <w:r>
        <w:rPr>
          <w:rFonts w:ascii="Arial" w:hAnsi="Arial" w:cs="Arial"/>
          <w:sz w:val="22"/>
        </w:rPr>
        <w:t>a aquest plec i com a plantilla al sobre núm. 3 d’aquesta licitació inclòs en l’eina de Sobre Digital, i les proposicions corresponents a altres criteris d’adjudicació, si escau, als continguts assenyalats en les plantilles i annexos d’aquest plec corresponents.</w:t>
      </w:r>
    </w:p>
    <w:p w14:paraId="79E9F332" w14:textId="77777777" w:rsidR="002E763F" w:rsidRDefault="002E763F">
      <w:pPr>
        <w:widowControl w:val="0"/>
        <w:jc w:val="both"/>
        <w:rPr>
          <w:rFonts w:ascii="Arial" w:hAnsi="Arial" w:cs="Arial"/>
          <w:b/>
          <w:bCs/>
          <w:strike/>
          <w:color w:val="FF0000"/>
          <w:sz w:val="22"/>
          <w:szCs w:val="22"/>
        </w:rPr>
      </w:pPr>
    </w:p>
    <w:p w14:paraId="1F23B7E2" w14:textId="77777777" w:rsidR="002E763F" w:rsidRDefault="002E763F">
      <w:pPr>
        <w:widowControl w:val="0"/>
        <w:jc w:val="both"/>
      </w:pPr>
      <w:r>
        <w:rPr>
          <w:rFonts w:ascii="Arial" w:hAnsi="Arial" w:cs="Arial"/>
          <w:sz w:val="22"/>
          <w:szCs w:val="22"/>
        </w:rPr>
        <w:t xml:space="preserve">No s’acceptaran les proposicions econòmiques que tinguin omissions, errades o esmenes que no permetin conèixer clarament allò que es considera fonamental per valorar-la. </w:t>
      </w:r>
    </w:p>
    <w:p w14:paraId="3852102D" w14:textId="77777777" w:rsidR="002E763F" w:rsidRDefault="002E763F">
      <w:pPr>
        <w:widowControl w:val="0"/>
        <w:jc w:val="both"/>
        <w:rPr>
          <w:rFonts w:ascii="Arial" w:hAnsi="Arial" w:cs="Arial"/>
          <w:strike/>
          <w:color w:val="FF0000"/>
          <w:sz w:val="22"/>
          <w:szCs w:val="22"/>
        </w:rPr>
      </w:pPr>
    </w:p>
    <w:p w14:paraId="3F43553B" w14:textId="77777777" w:rsidR="002E763F" w:rsidRDefault="002E763F">
      <w:pPr>
        <w:widowControl w:val="0"/>
        <w:jc w:val="both"/>
      </w:pPr>
      <w:r>
        <w:rPr>
          <w:rFonts w:ascii="Arial" w:hAnsi="Arial" w:cs="Arial"/>
          <w:sz w:val="22"/>
          <w:szCs w:val="22"/>
        </w:rPr>
        <w:t xml:space="preserve">A través de l’eina de Sobre Digital les empreses hauran de signar el document “resum” </w:t>
      </w:r>
      <w:r>
        <w:rPr>
          <w:rFonts w:ascii="Arial" w:hAnsi="Arial" w:cs="Arial"/>
          <w:sz w:val="22"/>
        </w:rPr>
        <w:t>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14:paraId="15298BD5" w14:textId="77777777" w:rsidR="002E763F" w:rsidRDefault="002E763F">
      <w:pPr>
        <w:widowControl w:val="0"/>
        <w:jc w:val="both"/>
        <w:rPr>
          <w:rFonts w:ascii="Arial" w:hAnsi="Arial" w:cs="Arial"/>
          <w:strike/>
          <w:sz w:val="22"/>
          <w:szCs w:val="22"/>
        </w:rPr>
      </w:pPr>
    </w:p>
    <w:p w14:paraId="75E62438" w14:textId="77777777" w:rsidR="002E763F" w:rsidRDefault="002E763F">
      <w:pPr>
        <w:widowControl w:val="0"/>
        <w:jc w:val="both"/>
      </w:pPr>
      <w:r>
        <w:rPr>
          <w:rFonts w:ascii="Arial" w:hAnsi="Arial" w:cs="Arial"/>
          <w:sz w:val="22"/>
          <w:szCs w:val="22"/>
        </w:rPr>
        <w:t xml:space="preserve">Les proposicions s’han de signar pels representants legals de les empreses licitadores </w:t>
      </w:r>
      <w:r>
        <w:rPr>
          <w:rFonts w:ascii="Arial" w:hAnsi="Arial" w:cs="Arial"/>
          <w:sz w:val="22"/>
        </w:rPr>
        <w:t>i, en cas de tractar-se d’empreses que concorrin amb el compromís de constituir-se en UTE si resulten adjudicatàries, s’han de signar pels representants de totes les empreses que la composen. La persona o les persones que signin l’oferta ha o han de ser la persona o una de les persones signants del formulari adaptat al DEUC o del DEUC.</w:t>
      </w:r>
    </w:p>
    <w:p w14:paraId="1908813E" w14:textId="77777777" w:rsidR="002E763F" w:rsidRDefault="002E763F">
      <w:pPr>
        <w:widowControl w:val="0"/>
        <w:jc w:val="both"/>
      </w:pPr>
    </w:p>
    <w:p w14:paraId="7652D59A" w14:textId="77777777" w:rsidR="002E763F" w:rsidRDefault="002E763F">
      <w:pPr>
        <w:jc w:val="both"/>
      </w:pPr>
      <w:r>
        <w:rPr>
          <w:rFonts w:ascii="Arial" w:hAnsi="Arial" w:cs="Arial"/>
          <w:sz w:val="22"/>
        </w:rPr>
        <w:t>c) Les empreses licitadores podran assenyalar, de cada document respecte del qual s’hagi assenyalat en l’eina de Sobre Digital que poden declarar que conté informació confidencial, si conté informació d’aquest tipus.</w:t>
      </w:r>
    </w:p>
    <w:p w14:paraId="62D969FB" w14:textId="77777777" w:rsidR="002E763F" w:rsidRDefault="002E763F">
      <w:pPr>
        <w:jc w:val="both"/>
      </w:pPr>
      <w:r>
        <w:rPr>
          <w:rFonts w:ascii="Arial" w:hAnsi="Arial" w:cs="Arial"/>
          <w:sz w:val="22"/>
        </w:rPr>
        <w:t>Els documents i les dades presentades per les empreses licitadores en el sobre 2 i, si s’escau, en el sobre 3,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formulari adaptat al DEUC o en el DEUC.</w:t>
      </w:r>
    </w:p>
    <w:p w14:paraId="49C3B7E5" w14:textId="77777777" w:rsidR="002E763F" w:rsidRDefault="002E763F">
      <w:pPr>
        <w:jc w:val="both"/>
      </w:pPr>
      <w:r>
        <w:rPr>
          <w:rFonts w:ascii="Arial" w:hAnsi="Arial" w:cs="Arial"/>
          <w:sz w:val="22"/>
        </w:rPr>
        <w:t xml:space="preserve">La declaració de confidencialitat de les empreses ha de ser necessària i proporcional a la finalitat o interès que es vol protegir i ha de determinar de forma expressa i justificada els </w:t>
      </w:r>
      <w:r>
        <w:rPr>
          <w:rFonts w:ascii="Arial" w:hAnsi="Arial" w:cs="Arial"/>
          <w:sz w:val="22"/>
        </w:rPr>
        <w:lastRenderedPageBreak/>
        <w:t>documents i/o les dades facilitades que considerin confidencials. No s’admeten declaracions genèriques o no justificades del caràcter confidencial.</w:t>
      </w:r>
    </w:p>
    <w:p w14:paraId="7472B3BD" w14:textId="77777777" w:rsidR="002E763F" w:rsidRDefault="002E763F">
      <w:pPr>
        <w:jc w:val="both"/>
      </w:pPr>
      <w:r>
        <w:rPr>
          <w:rFonts w:ascii="Arial" w:hAnsi="Arial" w:cs="Arial"/>
          <w:sz w:val="22"/>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6F665AE9" w14:textId="77777777" w:rsidR="002E763F" w:rsidRDefault="002E763F">
      <w:pPr>
        <w:jc w:val="both"/>
      </w:pPr>
      <w:r>
        <w:rPr>
          <w:rFonts w:ascii="Arial" w:hAnsi="Arial" w:cs="Arial"/>
          <w:sz w:val="22"/>
        </w:rPr>
        <w:t>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14:paraId="44BA8339" w14:textId="77777777" w:rsidR="002E763F" w:rsidRDefault="002E763F">
      <w:pPr>
        <w:widowControl w:val="0"/>
        <w:jc w:val="both"/>
        <w:rPr>
          <w:rFonts w:ascii="Arial" w:hAnsi="Arial" w:cs="Arial"/>
          <w:b/>
          <w:bCs/>
          <w:sz w:val="22"/>
          <w:szCs w:val="22"/>
          <w:u w:val="single"/>
        </w:rPr>
      </w:pPr>
    </w:p>
    <w:p w14:paraId="4248EECF" w14:textId="77777777" w:rsidR="002E763F" w:rsidRDefault="002E763F">
      <w:pPr>
        <w:widowControl w:val="0"/>
        <w:jc w:val="both"/>
      </w:pPr>
      <w:r>
        <w:rPr>
          <w:rFonts w:ascii="Arial" w:hAnsi="Arial" w:cs="Arial"/>
          <w:b/>
          <w:bCs/>
          <w:sz w:val="22"/>
          <w:szCs w:val="22"/>
          <w:u w:val="single"/>
        </w:rPr>
        <w:t xml:space="preserve">Onzena. Mesa de contractació </w:t>
      </w:r>
    </w:p>
    <w:p w14:paraId="02FE5185" w14:textId="77777777" w:rsidR="002E763F" w:rsidRDefault="002E763F">
      <w:pPr>
        <w:widowControl w:val="0"/>
        <w:jc w:val="both"/>
        <w:rPr>
          <w:rFonts w:ascii="Arial" w:hAnsi="Arial" w:cs="Arial"/>
          <w:sz w:val="22"/>
          <w:szCs w:val="22"/>
        </w:rPr>
      </w:pPr>
    </w:p>
    <w:p w14:paraId="718A1861" w14:textId="77777777" w:rsidR="002E763F" w:rsidRDefault="002E763F">
      <w:pPr>
        <w:widowControl w:val="0"/>
        <w:jc w:val="both"/>
      </w:pPr>
      <w:r>
        <w:rPr>
          <w:rFonts w:ascii="Arial" w:hAnsi="Arial" w:cs="Arial"/>
          <w:b/>
          <w:bCs/>
          <w:sz w:val="22"/>
          <w:szCs w:val="22"/>
        </w:rPr>
        <w:t>11.1</w:t>
      </w:r>
      <w:r>
        <w:rPr>
          <w:rFonts w:ascii="Arial" w:hAnsi="Arial" w:cs="Arial"/>
          <w:sz w:val="22"/>
          <w:szCs w:val="22"/>
        </w:rPr>
        <w:t xml:space="preserve"> La Mesa de contractació està integrada pels següents membres titulars i suplents, alguns dels quals en la seva qualitat de membres comuns a totes les Meses de Contractació, es  determinen en la resolució de l’alcaldia de dat</w:t>
      </w:r>
      <w:r>
        <w:rPr>
          <w:rFonts w:ascii="Arial" w:hAnsi="Arial" w:cs="Arial"/>
          <w:sz w:val="22"/>
          <w:szCs w:val="22"/>
          <w:highlight w:val="white"/>
        </w:rPr>
        <w:t xml:space="preserve">a 21 de març de 2018: </w:t>
      </w:r>
    </w:p>
    <w:p w14:paraId="59D642DE" w14:textId="77777777" w:rsidR="002E763F" w:rsidRDefault="002E763F">
      <w:pPr>
        <w:widowControl w:val="0"/>
        <w:jc w:val="both"/>
        <w:rPr>
          <w:rFonts w:ascii="Arial" w:hAnsi="Arial" w:cs="Arial"/>
          <w:sz w:val="22"/>
          <w:szCs w:val="22"/>
          <w:highlight w:val="white"/>
        </w:rPr>
      </w:pPr>
    </w:p>
    <w:p w14:paraId="0BD01259" w14:textId="008BBC96" w:rsidR="002E763F" w:rsidRDefault="002E763F">
      <w:pPr>
        <w:jc w:val="both"/>
      </w:pPr>
      <w:r>
        <w:rPr>
          <w:rFonts w:ascii="Arial" w:hAnsi="Arial" w:cs="Arial"/>
          <w:i/>
          <w:sz w:val="22"/>
          <w:szCs w:val="22"/>
        </w:rPr>
        <w:t>President titular:</w:t>
      </w:r>
      <w:r>
        <w:rPr>
          <w:rFonts w:ascii="Arial" w:hAnsi="Arial" w:cs="Arial"/>
          <w:sz w:val="22"/>
          <w:szCs w:val="22"/>
        </w:rPr>
        <w:t xml:space="preserve"> </w:t>
      </w:r>
      <w:r w:rsidRPr="00666B9D">
        <w:rPr>
          <w:rFonts w:ascii="Arial" w:hAnsi="Arial" w:cs="Arial"/>
          <w:sz w:val="22"/>
          <w:szCs w:val="22"/>
        </w:rPr>
        <w:t xml:space="preserve">regidor delegat de l’Àrea </w:t>
      </w:r>
      <w:r w:rsidR="00666B9D" w:rsidRPr="00666B9D">
        <w:rPr>
          <w:rFonts w:ascii="Arial" w:hAnsi="Arial" w:cs="Arial"/>
          <w:sz w:val="22"/>
          <w:szCs w:val="22"/>
        </w:rPr>
        <w:t>d’Activitats Ciutadanes</w:t>
      </w:r>
      <w:r w:rsidRPr="00666B9D">
        <w:rPr>
          <w:rFonts w:ascii="Arial" w:hAnsi="Arial" w:cs="Arial"/>
          <w:sz w:val="22"/>
          <w:szCs w:val="22"/>
        </w:rPr>
        <w:t>.</w:t>
      </w:r>
    </w:p>
    <w:p w14:paraId="485C8FB0" w14:textId="77777777" w:rsidR="00C56602" w:rsidRDefault="00C56602">
      <w:pPr>
        <w:jc w:val="both"/>
        <w:rPr>
          <w:rFonts w:ascii="Arial" w:hAnsi="Arial" w:cs="Arial"/>
          <w:i/>
          <w:iCs/>
          <w:sz w:val="22"/>
          <w:szCs w:val="22"/>
        </w:rPr>
      </w:pPr>
      <w:r w:rsidRPr="00C56602">
        <w:rPr>
          <w:rFonts w:ascii="Arial" w:hAnsi="Arial" w:cs="Arial"/>
          <w:i/>
          <w:iCs/>
          <w:sz w:val="22"/>
          <w:szCs w:val="22"/>
        </w:rPr>
        <w:t xml:space="preserve">President suplent primer: </w:t>
      </w:r>
      <w:r w:rsidRPr="00666B9D">
        <w:rPr>
          <w:rFonts w:ascii="Arial" w:hAnsi="Arial" w:cs="Arial"/>
          <w:sz w:val="22"/>
          <w:szCs w:val="22"/>
        </w:rPr>
        <w:t>regidora delegada de Solidaritat, Infància i Joventut</w:t>
      </w:r>
    </w:p>
    <w:p w14:paraId="220124FC" w14:textId="1C9B7A7D" w:rsidR="002E763F" w:rsidRPr="00666B9D" w:rsidRDefault="002E763F">
      <w:pPr>
        <w:jc w:val="both"/>
        <w:rPr>
          <w:rFonts w:ascii="Arial" w:hAnsi="Arial" w:cs="Arial"/>
          <w:sz w:val="22"/>
          <w:szCs w:val="22"/>
        </w:rPr>
      </w:pPr>
      <w:r>
        <w:rPr>
          <w:rFonts w:ascii="Arial" w:hAnsi="Arial" w:cs="Arial"/>
          <w:i/>
          <w:iCs/>
          <w:sz w:val="22"/>
          <w:szCs w:val="22"/>
        </w:rPr>
        <w:t>President suplent segon</w:t>
      </w:r>
      <w:r>
        <w:rPr>
          <w:rFonts w:ascii="Arial" w:hAnsi="Arial" w:cs="Arial"/>
          <w:sz w:val="22"/>
          <w:szCs w:val="22"/>
        </w:rPr>
        <w:t xml:space="preserve">: </w:t>
      </w:r>
      <w:r w:rsidR="00666B9D" w:rsidRPr="00666B9D">
        <w:rPr>
          <w:rFonts w:ascii="Arial" w:hAnsi="Arial" w:cs="Arial"/>
          <w:sz w:val="22"/>
          <w:szCs w:val="22"/>
        </w:rPr>
        <w:t>cap del</w:t>
      </w:r>
      <w:r w:rsidRPr="00666B9D">
        <w:rPr>
          <w:rFonts w:ascii="Arial" w:hAnsi="Arial" w:cs="Arial"/>
          <w:sz w:val="22"/>
          <w:szCs w:val="22"/>
        </w:rPr>
        <w:t xml:space="preserve"> servei </w:t>
      </w:r>
      <w:r w:rsidR="00666B9D" w:rsidRPr="00666B9D">
        <w:rPr>
          <w:rFonts w:ascii="Arial" w:hAnsi="Arial" w:cs="Arial"/>
          <w:sz w:val="22"/>
          <w:szCs w:val="22"/>
        </w:rPr>
        <w:t>d’Activitats Ciutadanes</w:t>
      </w:r>
      <w:r w:rsidRPr="00666B9D">
        <w:rPr>
          <w:rFonts w:ascii="Arial" w:hAnsi="Arial" w:cs="Arial"/>
          <w:sz w:val="22"/>
          <w:szCs w:val="22"/>
        </w:rPr>
        <w:t>.</w:t>
      </w:r>
    </w:p>
    <w:p w14:paraId="20F4AD6B" w14:textId="77777777" w:rsidR="002E763F" w:rsidRDefault="002E763F">
      <w:pPr>
        <w:widowControl w:val="0"/>
        <w:jc w:val="both"/>
        <w:rPr>
          <w:rFonts w:ascii="Arial" w:hAnsi="Arial" w:cs="Arial"/>
          <w:sz w:val="22"/>
          <w:szCs w:val="22"/>
        </w:rPr>
      </w:pPr>
    </w:p>
    <w:p w14:paraId="65AD9B7D" w14:textId="77777777" w:rsidR="002E763F" w:rsidRDefault="002E763F">
      <w:pPr>
        <w:jc w:val="both"/>
      </w:pPr>
      <w:r>
        <w:rPr>
          <w:rFonts w:ascii="Arial" w:hAnsi="Arial" w:cs="Arial"/>
          <w:i/>
          <w:sz w:val="22"/>
          <w:szCs w:val="22"/>
        </w:rPr>
        <w:t>Secretària titular:</w:t>
      </w:r>
      <w:r>
        <w:rPr>
          <w:rFonts w:ascii="Arial" w:hAnsi="Arial" w:cs="Arial"/>
          <w:sz w:val="22"/>
          <w:szCs w:val="22"/>
        </w:rPr>
        <w:t xml:space="preserve"> Administrativa de contractació administrativa.</w:t>
      </w:r>
    </w:p>
    <w:p w14:paraId="5032FE66" w14:textId="77777777" w:rsidR="002E763F" w:rsidRDefault="002E763F">
      <w:pPr>
        <w:jc w:val="both"/>
      </w:pPr>
      <w:r>
        <w:rPr>
          <w:rFonts w:ascii="Arial" w:hAnsi="Arial" w:cs="Arial"/>
          <w:i/>
          <w:sz w:val="22"/>
          <w:szCs w:val="22"/>
        </w:rPr>
        <w:t>Secretària substituta:</w:t>
      </w:r>
      <w:r>
        <w:rPr>
          <w:rFonts w:ascii="Arial" w:hAnsi="Arial" w:cs="Arial"/>
          <w:sz w:val="22"/>
          <w:szCs w:val="22"/>
        </w:rPr>
        <w:t xml:space="preserve"> Administrativa.</w:t>
      </w:r>
    </w:p>
    <w:p w14:paraId="4F566FC9" w14:textId="77777777" w:rsidR="002E763F" w:rsidRDefault="002E763F">
      <w:pPr>
        <w:jc w:val="both"/>
        <w:rPr>
          <w:rFonts w:ascii="Arial" w:hAnsi="Arial" w:cs="Arial"/>
          <w:sz w:val="22"/>
          <w:szCs w:val="22"/>
        </w:rPr>
      </w:pPr>
    </w:p>
    <w:p w14:paraId="420B5EF7" w14:textId="77777777" w:rsidR="002E763F" w:rsidRDefault="002E763F">
      <w:pPr>
        <w:jc w:val="both"/>
      </w:pPr>
      <w:r>
        <w:rPr>
          <w:rFonts w:ascii="Arial" w:hAnsi="Arial" w:cs="Arial"/>
          <w:i/>
          <w:sz w:val="22"/>
          <w:szCs w:val="22"/>
        </w:rPr>
        <w:t xml:space="preserve">Vocal titular del control econòmic pressupostari: </w:t>
      </w:r>
      <w:r>
        <w:rPr>
          <w:rFonts w:ascii="Arial" w:hAnsi="Arial" w:cs="Arial"/>
          <w:sz w:val="22"/>
          <w:szCs w:val="22"/>
        </w:rPr>
        <w:t>Interventor municipal.</w:t>
      </w:r>
    </w:p>
    <w:p w14:paraId="4947079E" w14:textId="77777777" w:rsidR="002E763F" w:rsidRDefault="002E763F">
      <w:pPr>
        <w:jc w:val="both"/>
      </w:pPr>
      <w:r>
        <w:rPr>
          <w:rFonts w:ascii="Arial" w:hAnsi="Arial" w:cs="Arial"/>
          <w:i/>
          <w:sz w:val="22"/>
          <w:szCs w:val="22"/>
        </w:rPr>
        <w:t xml:space="preserve">Vocal suplent del control econòmic pressupostari: </w:t>
      </w:r>
      <w:r>
        <w:rPr>
          <w:rFonts w:ascii="Arial" w:hAnsi="Arial" w:cs="Arial"/>
          <w:sz w:val="22"/>
          <w:szCs w:val="22"/>
        </w:rPr>
        <w:t>TAG de l’Àrea d’Intervenció.</w:t>
      </w:r>
    </w:p>
    <w:p w14:paraId="44FC02BA" w14:textId="77777777" w:rsidR="002E763F" w:rsidRDefault="002E763F">
      <w:pPr>
        <w:jc w:val="both"/>
        <w:rPr>
          <w:rFonts w:ascii="Arial" w:hAnsi="Arial" w:cs="Arial"/>
          <w:sz w:val="22"/>
          <w:szCs w:val="22"/>
        </w:rPr>
      </w:pPr>
    </w:p>
    <w:p w14:paraId="13017A9B" w14:textId="77777777" w:rsidR="002E763F" w:rsidRDefault="002E763F">
      <w:pPr>
        <w:jc w:val="both"/>
      </w:pPr>
      <w:r>
        <w:rPr>
          <w:rFonts w:ascii="Arial" w:hAnsi="Arial" w:cs="Arial"/>
          <w:i/>
          <w:sz w:val="22"/>
          <w:szCs w:val="22"/>
        </w:rPr>
        <w:t>Vocal titular de l'assessorament jurídic:</w:t>
      </w:r>
      <w:r>
        <w:rPr>
          <w:rFonts w:ascii="Arial" w:hAnsi="Arial" w:cs="Arial"/>
          <w:sz w:val="22"/>
          <w:szCs w:val="22"/>
        </w:rPr>
        <w:t xml:space="preserve"> Secretari municipal.</w:t>
      </w:r>
    </w:p>
    <w:p w14:paraId="3AC94867" w14:textId="77777777" w:rsidR="002E763F" w:rsidRDefault="002E763F">
      <w:pPr>
        <w:widowControl w:val="0"/>
        <w:jc w:val="both"/>
      </w:pPr>
      <w:r>
        <w:rPr>
          <w:rFonts w:ascii="Arial" w:hAnsi="Arial" w:cs="Arial"/>
          <w:i/>
          <w:sz w:val="22"/>
          <w:szCs w:val="22"/>
        </w:rPr>
        <w:t xml:space="preserve">Vocal suplent de l'assessorament jurídic: </w:t>
      </w:r>
      <w:r>
        <w:rPr>
          <w:rFonts w:ascii="Arial" w:hAnsi="Arial" w:cs="Arial"/>
          <w:sz w:val="22"/>
          <w:szCs w:val="22"/>
        </w:rPr>
        <w:t>Cap de Serveis Generals.</w:t>
      </w:r>
    </w:p>
    <w:p w14:paraId="56EB64D1" w14:textId="77777777" w:rsidR="002E763F" w:rsidRDefault="002E763F">
      <w:pPr>
        <w:widowControl w:val="0"/>
        <w:jc w:val="both"/>
        <w:rPr>
          <w:rFonts w:ascii="Arial" w:hAnsi="Arial" w:cs="Arial"/>
          <w:sz w:val="22"/>
          <w:szCs w:val="22"/>
        </w:rPr>
      </w:pPr>
    </w:p>
    <w:p w14:paraId="1F87981E" w14:textId="77777777" w:rsidR="002E763F" w:rsidRDefault="002E763F">
      <w:pPr>
        <w:jc w:val="both"/>
      </w:pPr>
      <w:r>
        <w:rPr>
          <w:rFonts w:ascii="Arial" w:hAnsi="Arial" w:cs="Arial"/>
          <w:i/>
          <w:sz w:val="22"/>
          <w:szCs w:val="22"/>
        </w:rPr>
        <w:t>Vocal tècnic de Serveis Generals titular:</w:t>
      </w:r>
      <w:r>
        <w:rPr>
          <w:rFonts w:ascii="Arial" w:hAnsi="Arial" w:cs="Arial"/>
          <w:sz w:val="22"/>
          <w:szCs w:val="22"/>
        </w:rPr>
        <w:t xml:space="preserve"> Cap de Serveis Generals.</w:t>
      </w:r>
    </w:p>
    <w:p w14:paraId="2FE389D8" w14:textId="77777777" w:rsidR="002E763F" w:rsidRDefault="002E763F">
      <w:pPr>
        <w:jc w:val="both"/>
        <w:rPr>
          <w:rFonts w:ascii="Arial" w:hAnsi="Arial" w:cs="Arial"/>
          <w:sz w:val="22"/>
          <w:szCs w:val="22"/>
        </w:rPr>
      </w:pPr>
      <w:r>
        <w:rPr>
          <w:rFonts w:ascii="Arial" w:hAnsi="Arial" w:cs="Arial"/>
          <w:i/>
          <w:sz w:val="22"/>
          <w:szCs w:val="22"/>
        </w:rPr>
        <w:t>Vocal tècnic de Serveis Generals suplent:</w:t>
      </w:r>
      <w:r>
        <w:rPr>
          <w:rFonts w:ascii="Arial" w:hAnsi="Arial" w:cs="Arial"/>
          <w:sz w:val="22"/>
          <w:szCs w:val="22"/>
        </w:rPr>
        <w:t xml:space="preserve"> TAG de Serveis Generals.</w:t>
      </w:r>
    </w:p>
    <w:p w14:paraId="472C003B" w14:textId="77777777" w:rsidR="00BF2A59" w:rsidRDefault="00BF2A59" w:rsidP="00BF2A59">
      <w:pPr>
        <w:jc w:val="both"/>
        <w:rPr>
          <w:rFonts w:ascii="Arial" w:hAnsi="Arial" w:cs="Arial"/>
          <w:sz w:val="22"/>
          <w:szCs w:val="22"/>
        </w:rPr>
      </w:pPr>
      <w:r w:rsidRPr="004F0CA9">
        <w:rPr>
          <w:rFonts w:ascii="Arial" w:hAnsi="Arial" w:cs="Arial"/>
          <w:i/>
          <w:sz w:val="22"/>
          <w:szCs w:val="22"/>
        </w:rPr>
        <w:t>Vocal tècnic de Serveis Generals segon suplent:</w:t>
      </w:r>
      <w:r>
        <w:rPr>
          <w:rFonts w:ascii="Arial" w:hAnsi="Arial" w:cs="Arial"/>
          <w:sz w:val="22"/>
          <w:szCs w:val="22"/>
        </w:rPr>
        <w:t xml:space="preserve"> Tècnica de gestió de Compres i Patrimoni.</w:t>
      </w:r>
    </w:p>
    <w:p w14:paraId="7E11AC53" w14:textId="77777777" w:rsidR="00BF2A59" w:rsidRDefault="00BF2A59">
      <w:pPr>
        <w:jc w:val="both"/>
      </w:pPr>
    </w:p>
    <w:p w14:paraId="070CE4A4" w14:textId="77777777" w:rsidR="002E763F" w:rsidRDefault="002E763F">
      <w:pPr>
        <w:jc w:val="both"/>
        <w:rPr>
          <w:rFonts w:ascii="Arial" w:hAnsi="Arial" w:cs="Arial"/>
          <w:sz w:val="22"/>
          <w:szCs w:val="22"/>
        </w:rPr>
      </w:pPr>
    </w:p>
    <w:p w14:paraId="14AC1E0E" w14:textId="0835ADB1" w:rsidR="002E763F" w:rsidRDefault="002E763F">
      <w:pPr>
        <w:jc w:val="both"/>
      </w:pPr>
      <w:r>
        <w:rPr>
          <w:rFonts w:ascii="Arial" w:hAnsi="Arial" w:cs="Arial"/>
          <w:i/>
          <w:sz w:val="22"/>
          <w:szCs w:val="22"/>
        </w:rPr>
        <w:t>Vocal tècnic titular:</w:t>
      </w:r>
      <w:r>
        <w:rPr>
          <w:rFonts w:ascii="Arial" w:hAnsi="Arial" w:cs="Arial"/>
          <w:sz w:val="22"/>
          <w:szCs w:val="22"/>
        </w:rPr>
        <w:t xml:space="preserve"> </w:t>
      </w:r>
      <w:r w:rsidR="00666B9D" w:rsidRPr="00666B9D">
        <w:rPr>
          <w:rFonts w:ascii="Arial" w:hAnsi="Arial" w:cs="Arial"/>
          <w:sz w:val="22"/>
          <w:szCs w:val="22"/>
        </w:rPr>
        <w:t>cap del servei d’Activitats Ciutadanes.</w:t>
      </w:r>
    </w:p>
    <w:p w14:paraId="2A09B496" w14:textId="15A9116F" w:rsidR="002E763F" w:rsidRDefault="002E763F">
      <w:pPr>
        <w:widowControl w:val="0"/>
        <w:jc w:val="both"/>
      </w:pPr>
      <w:r>
        <w:rPr>
          <w:rFonts w:ascii="Arial" w:hAnsi="Arial" w:cs="Arial"/>
          <w:i/>
          <w:sz w:val="22"/>
          <w:szCs w:val="22"/>
        </w:rPr>
        <w:t>Vocal tècnic suplent:</w:t>
      </w:r>
      <w:r>
        <w:rPr>
          <w:rFonts w:ascii="Arial" w:hAnsi="Arial" w:cs="Arial"/>
          <w:sz w:val="22"/>
          <w:szCs w:val="22"/>
        </w:rPr>
        <w:t xml:space="preserve"> </w:t>
      </w:r>
      <w:r w:rsidR="00666B9D" w:rsidRPr="00666B9D">
        <w:rPr>
          <w:rFonts w:ascii="Arial" w:hAnsi="Arial" w:cs="Arial"/>
          <w:sz w:val="22"/>
          <w:szCs w:val="22"/>
        </w:rPr>
        <w:t>tècnic/a d’Esports</w:t>
      </w:r>
      <w:r w:rsidR="000F48D4" w:rsidRPr="00666B9D">
        <w:rPr>
          <w:rFonts w:ascii="Arial" w:hAnsi="Arial" w:cs="Arial"/>
          <w:sz w:val="22"/>
          <w:szCs w:val="22"/>
        </w:rPr>
        <w:t>.</w:t>
      </w:r>
    </w:p>
    <w:p w14:paraId="5161AC7E" w14:textId="77777777" w:rsidR="002E763F" w:rsidRDefault="002E763F">
      <w:pPr>
        <w:widowControl w:val="0"/>
        <w:jc w:val="both"/>
        <w:rPr>
          <w:rFonts w:ascii="Arial" w:hAnsi="Arial" w:cs="Arial"/>
          <w:sz w:val="22"/>
          <w:szCs w:val="22"/>
        </w:rPr>
      </w:pPr>
    </w:p>
    <w:p w14:paraId="019AADE4" w14:textId="77777777" w:rsidR="002E763F" w:rsidRDefault="002E763F">
      <w:pPr>
        <w:widowControl w:val="0"/>
        <w:jc w:val="both"/>
        <w:rPr>
          <w:rFonts w:ascii="Arial" w:hAnsi="Arial" w:cs="Arial"/>
          <w:color w:val="333333"/>
          <w:sz w:val="18"/>
          <w:szCs w:val="18"/>
        </w:rPr>
      </w:pPr>
    </w:p>
    <w:p w14:paraId="260DBD3A" w14:textId="77777777" w:rsidR="002E763F" w:rsidRDefault="002E763F">
      <w:pPr>
        <w:widowControl w:val="0"/>
        <w:jc w:val="both"/>
      </w:pPr>
      <w:r>
        <w:rPr>
          <w:rFonts w:ascii="Arial" w:hAnsi="Arial" w:cs="Arial"/>
          <w:b/>
          <w:sz w:val="22"/>
          <w:szCs w:val="22"/>
        </w:rPr>
        <w:t xml:space="preserve">11.2 </w:t>
      </w:r>
      <w:r>
        <w:rPr>
          <w:rFonts w:ascii="Arial" w:hAnsi="Arial" w:cs="Arial"/>
          <w:sz w:val="22"/>
          <w:szCs w:val="22"/>
        </w:rPr>
        <w:t xml:space="preserve">La Mesa de contractació, qualificarà la documentació continguda en el sobre núm. 1 i, </w:t>
      </w:r>
      <w:r>
        <w:rPr>
          <w:rFonts w:ascii="Arial" w:hAnsi="Arial" w:cs="Arial"/>
          <w:sz w:val="22"/>
        </w:rPr>
        <w:t>en cas d’observar defectes esmenables, ho comunicarà a les empreses licitadores afectades perquè els esmenin en el termini de tres dies.</w:t>
      </w:r>
    </w:p>
    <w:p w14:paraId="782112CA" w14:textId="77777777" w:rsidR="002E763F" w:rsidRDefault="002E763F">
      <w:pPr>
        <w:widowControl w:val="0"/>
        <w:jc w:val="both"/>
        <w:rPr>
          <w:rFonts w:ascii="Arial" w:hAnsi="Arial" w:cs="Arial"/>
          <w:color w:val="0000FF"/>
          <w:sz w:val="22"/>
          <w:szCs w:val="22"/>
        </w:rPr>
      </w:pPr>
    </w:p>
    <w:p w14:paraId="27DAC7FB" w14:textId="77777777" w:rsidR="002E763F" w:rsidRDefault="002E763F">
      <w:pPr>
        <w:widowControl w:val="0"/>
        <w:jc w:val="both"/>
      </w:pPr>
      <w:r>
        <w:rPr>
          <w:rFonts w:ascii="Arial" w:hAnsi="Arial" w:cs="Arial"/>
          <w:sz w:val="22"/>
          <w:szCs w:val="22"/>
        </w:rPr>
        <w:lastRenderedPageBreak/>
        <w:t xml:space="preserve">Una vegada esmenats, si s’escau, els defectes en la documentació continguda en el </w:t>
      </w:r>
      <w:r>
        <w:rPr>
          <w:rFonts w:ascii="Arial" w:hAnsi="Arial" w:cs="Arial"/>
          <w:sz w:val="22"/>
        </w:rPr>
        <w:t>Sobre 1, la mesa l’avaluarà i determinarà les empreses admeses a la licitació i les excloses, així com, en el seu cas, les causes de l’exclusió.</w:t>
      </w:r>
    </w:p>
    <w:p w14:paraId="0F36BC55" w14:textId="77777777" w:rsidR="002E763F" w:rsidRDefault="002E763F">
      <w:pPr>
        <w:widowControl w:val="0"/>
        <w:jc w:val="both"/>
        <w:rPr>
          <w:rFonts w:ascii="Arial" w:hAnsi="Arial" w:cs="Arial"/>
          <w:sz w:val="22"/>
          <w:szCs w:val="22"/>
        </w:rPr>
      </w:pPr>
    </w:p>
    <w:p w14:paraId="41E3BBAE" w14:textId="77777777" w:rsidR="002E763F" w:rsidRDefault="002E763F">
      <w:pPr>
        <w:widowControl w:val="0"/>
        <w:jc w:val="both"/>
      </w:pPr>
      <w:r>
        <w:rPr>
          <w:rFonts w:ascii="Arial" w:hAnsi="Arial" w:cs="Arial"/>
          <w:sz w:val="22"/>
          <w:szCs w:val="22"/>
        </w:rPr>
        <w:t xml:space="preserve">Sense perjudici de la comunicació a les persones interessades, es faran públiques </w:t>
      </w:r>
      <w:r>
        <w:rPr>
          <w:rFonts w:ascii="Arial" w:hAnsi="Arial" w:cs="Arial"/>
          <w:sz w:val="22"/>
        </w:rPr>
        <w:t>aquestes circumstàncies mitjançant el seu perfil de contractant.</w:t>
      </w:r>
    </w:p>
    <w:p w14:paraId="58A3E1E5" w14:textId="77777777" w:rsidR="002E763F" w:rsidRDefault="002E763F">
      <w:pPr>
        <w:widowControl w:val="0"/>
        <w:jc w:val="both"/>
      </w:pPr>
    </w:p>
    <w:p w14:paraId="221DE64F" w14:textId="77777777" w:rsidR="002E763F" w:rsidRDefault="002E763F">
      <w:pPr>
        <w:widowControl w:val="0"/>
        <w:jc w:val="both"/>
      </w:pPr>
      <w:r>
        <w:rPr>
          <w:rFonts w:ascii="Arial" w:hAnsi="Arial" w:cs="Arial"/>
          <w:sz w:val="22"/>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14:paraId="70192F8D" w14:textId="77777777" w:rsidR="002E763F" w:rsidRDefault="002E763F">
      <w:pPr>
        <w:widowControl w:val="0"/>
        <w:jc w:val="both"/>
      </w:pPr>
    </w:p>
    <w:p w14:paraId="11421FAC" w14:textId="77777777" w:rsidR="002E763F" w:rsidRDefault="002E763F">
      <w:pPr>
        <w:widowControl w:val="0"/>
        <w:jc w:val="both"/>
      </w:pPr>
      <w:r>
        <w:rPr>
          <w:rFonts w:ascii="Arial" w:hAnsi="Arial" w:cs="Arial"/>
          <w:sz w:val="22"/>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30C5CF3E" w14:textId="77777777" w:rsidR="002E763F" w:rsidRDefault="002E763F">
      <w:pPr>
        <w:widowControl w:val="0"/>
        <w:jc w:val="both"/>
      </w:pPr>
    </w:p>
    <w:p w14:paraId="2FAC5B7C" w14:textId="77777777" w:rsidR="002E763F" w:rsidRDefault="002E763F">
      <w:pPr>
        <w:widowControl w:val="0"/>
        <w:jc w:val="both"/>
      </w:pPr>
      <w:r>
        <w:rPr>
          <w:rFonts w:ascii="Arial" w:hAnsi="Arial" w:cs="Arial"/>
          <w:sz w:val="22"/>
        </w:rPr>
        <w:t xml:space="preserve">Aquestes peticions d’esmena o aclariment es comunicaran a l’empresa mitjançant comunicació 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setena d’aquest plec.</w:t>
      </w:r>
    </w:p>
    <w:p w14:paraId="023E7559" w14:textId="77777777" w:rsidR="002E763F" w:rsidRDefault="002E763F">
      <w:pPr>
        <w:widowControl w:val="0"/>
        <w:jc w:val="both"/>
      </w:pPr>
    </w:p>
    <w:p w14:paraId="21DC68EC" w14:textId="77777777" w:rsidR="002E763F" w:rsidRDefault="002E763F">
      <w:pPr>
        <w:widowControl w:val="0"/>
        <w:jc w:val="both"/>
      </w:pPr>
      <w:r>
        <w:rPr>
          <w:rFonts w:ascii="Arial" w:hAnsi="Arial" w:cs="Arial"/>
          <w:b/>
          <w:bCs/>
          <w:sz w:val="22"/>
          <w:szCs w:val="22"/>
        </w:rPr>
        <w:t xml:space="preserve">11.3 </w:t>
      </w:r>
      <w:r>
        <w:rPr>
          <w:rFonts w:ascii="Arial" w:hAnsi="Arial" w:cs="Arial"/>
          <w:sz w:val="22"/>
          <w:szCs w:val="22"/>
        </w:rPr>
        <w:t>Els actes d’exclusió adoptats per la Mesa en relació amb l’obertura del sobre 1 seran susceptibles d’impugnació en els termes establerts a la clàusula trenta-setena d'aquest plec de condicions.</w:t>
      </w:r>
    </w:p>
    <w:p w14:paraId="1FB1FA55" w14:textId="77777777" w:rsidR="002E763F" w:rsidRDefault="002E763F">
      <w:pPr>
        <w:widowControl w:val="0"/>
        <w:jc w:val="both"/>
        <w:rPr>
          <w:rFonts w:ascii="Arial" w:hAnsi="Arial" w:cs="Arial"/>
          <w:b/>
          <w:bCs/>
          <w:sz w:val="22"/>
          <w:szCs w:val="22"/>
        </w:rPr>
      </w:pPr>
    </w:p>
    <w:p w14:paraId="1C6CCF90" w14:textId="77777777" w:rsidR="002E763F" w:rsidRDefault="002E763F">
      <w:pPr>
        <w:widowControl w:val="0"/>
        <w:jc w:val="both"/>
        <w:rPr>
          <w:rFonts w:ascii="Arial" w:hAnsi="Arial" w:cs="Arial"/>
          <w:color w:val="0000FF"/>
          <w:sz w:val="22"/>
          <w:szCs w:val="22"/>
        </w:rPr>
      </w:pPr>
    </w:p>
    <w:p w14:paraId="156383DC" w14:textId="77777777" w:rsidR="002E763F" w:rsidRDefault="002E763F">
      <w:pPr>
        <w:widowControl w:val="0"/>
        <w:jc w:val="both"/>
      </w:pPr>
      <w:r>
        <w:rPr>
          <w:rFonts w:ascii="Arial" w:hAnsi="Arial" w:cs="Arial"/>
          <w:b/>
          <w:bCs/>
          <w:sz w:val="22"/>
          <w:szCs w:val="22"/>
          <w:u w:val="single"/>
        </w:rPr>
        <w:t>Dotzena. Determinació de l'oferta en base a la millor relació qualitat-preu</w:t>
      </w:r>
    </w:p>
    <w:p w14:paraId="25C63968" w14:textId="77777777" w:rsidR="002E763F" w:rsidRDefault="002E763F">
      <w:pPr>
        <w:widowControl w:val="0"/>
        <w:jc w:val="both"/>
        <w:rPr>
          <w:rFonts w:ascii="Arial" w:hAnsi="Arial" w:cs="Arial"/>
          <w:b/>
          <w:bCs/>
          <w:sz w:val="22"/>
          <w:szCs w:val="22"/>
        </w:rPr>
      </w:pPr>
    </w:p>
    <w:p w14:paraId="4095243F" w14:textId="77777777" w:rsidR="002E763F" w:rsidRDefault="002E763F">
      <w:pPr>
        <w:widowControl w:val="0"/>
        <w:jc w:val="both"/>
      </w:pPr>
      <w:r>
        <w:rPr>
          <w:rFonts w:ascii="Arial" w:hAnsi="Arial" w:cs="Arial"/>
          <w:b/>
          <w:bCs/>
          <w:sz w:val="22"/>
          <w:szCs w:val="22"/>
        </w:rPr>
        <w:t xml:space="preserve">12.1 Criteris d'adjudicació de les ofertes </w:t>
      </w:r>
    </w:p>
    <w:p w14:paraId="349C5A15" w14:textId="77777777" w:rsidR="002E763F" w:rsidRDefault="002E763F">
      <w:pPr>
        <w:widowControl w:val="0"/>
        <w:jc w:val="both"/>
        <w:rPr>
          <w:rFonts w:ascii="Arial" w:hAnsi="Arial" w:cs="Arial"/>
          <w:sz w:val="22"/>
          <w:szCs w:val="22"/>
        </w:rPr>
      </w:pPr>
    </w:p>
    <w:p w14:paraId="6D389F42" w14:textId="77777777" w:rsidR="002E763F" w:rsidRDefault="002E763F">
      <w:pPr>
        <w:widowControl w:val="0"/>
        <w:jc w:val="both"/>
      </w:pPr>
      <w:r>
        <w:rPr>
          <w:rFonts w:ascii="Arial" w:hAnsi="Arial" w:cs="Arial"/>
          <w:sz w:val="22"/>
          <w:szCs w:val="22"/>
        </w:rPr>
        <w:t>Per a la valoració de les proposicions i la determinació de l’oferta en base a la millor relació qualitat-preu s’ha d’atendre als criteris d'adjudicació establert en l'</w:t>
      </w:r>
      <w:r>
        <w:rPr>
          <w:rFonts w:ascii="Arial" w:hAnsi="Arial" w:cs="Arial"/>
          <w:b/>
          <w:bCs/>
          <w:sz w:val="22"/>
          <w:szCs w:val="22"/>
        </w:rPr>
        <w:t xml:space="preserve">apartat G del quadre de característiques. </w:t>
      </w:r>
    </w:p>
    <w:p w14:paraId="304299B1" w14:textId="77777777" w:rsidR="002E763F" w:rsidRDefault="002E763F">
      <w:pPr>
        <w:widowControl w:val="0"/>
        <w:jc w:val="both"/>
      </w:pPr>
    </w:p>
    <w:p w14:paraId="060EF8BD" w14:textId="77777777" w:rsidR="002E763F" w:rsidRDefault="002E763F">
      <w:pPr>
        <w:widowControl w:val="0"/>
        <w:jc w:val="both"/>
      </w:pPr>
      <w:r>
        <w:rPr>
          <w:rFonts w:ascii="Arial" w:hAnsi="Arial" w:cs="Arial"/>
          <w:b/>
          <w:bCs/>
          <w:sz w:val="22"/>
          <w:szCs w:val="22"/>
        </w:rPr>
        <w:t>12.2 Pràctica de la valoració de les ofertes</w:t>
      </w:r>
    </w:p>
    <w:p w14:paraId="0769318C" w14:textId="77777777" w:rsidR="002E763F" w:rsidRDefault="002E763F">
      <w:pPr>
        <w:widowControl w:val="0"/>
        <w:jc w:val="both"/>
        <w:rPr>
          <w:rFonts w:ascii="Arial" w:hAnsi="Arial" w:cs="Arial"/>
          <w:sz w:val="22"/>
          <w:szCs w:val="22"/>
        </w:rPr>
      </w:pPr>
    </w:p>
    <w:p w14:paraId="0A112020" w14:textId="2C6409FD" w:rsidR="002E763F" w:rsidRDefault="00876286">
      <w:pPr>
        <w:widowControl w:val="0"/>
        <w:jc w:val="both"/>
      </w:pPr>
      <w:r>
        <w:rPr>
          <w:rFonts w:ascii="Arial" w:hAnsi="Arial" w:cs="Arial"/>
          <w:sz w:val="22"/>
        </w:rPr>
        <w:t>E</w:t>
      </w:r>
      <w:r w:rsidR="002E763F">
        <w:rPr>
          <w:rFonts w:ascii="Arial" w:hAnsi="Arial" w:cs="Arial"/>
          <w:sz w:val="22"/>
        </w:rPr>
        <w:t>n el dia, lloc i hora indicats a l’anunci de la licitació tindrà lloc l’acte públic d’obertura dels sobres núm. 2 presentats per les empreses admeses. D’acord amb l’article 27 del Reial Decret 817/2009, la celebració d’aquest acte ha de tenir lloc en un termini no superior a 7 dies a comptar des de l’obertura del sobre núm. 1.</w:t>
      </w:r>
    </w:p>
    <w:p w14:paraId="4E0A1B6E" w14:textId="77777777" w:rsidR="002E763F" w:rsidRDefault="002E763F">
      <w:pPr>
        <w:widowControl w:val="0"/>
        <w:jc w:val="both"/>
      </w:pPr>
    </w:p>
    <w:p w14:paraId="74CB2074" w14:textId="77777777" w:rsidR="002E763F" w:rsidRDefault="002E763F">
      <w:pPr>
        <w:widowControl w:val="0"/>
        <w:jc w:val="both"/>
      </w:pPr>
      <w:r>
        <w:rPr>
          <w:rFonts w:ascii="Arial" w:hAnsi="Arial" w:cs="Arial"/>
          <w:sz w:val="22"/>
          <w:szCs w:val="22"/>
        </w:rPr>
        <w:t xml:space="preserve">Posteriorment, es celebrarà un nou acte públic en el qual es donarà a conèixer la puntuació obtinguda per cadascuna de les empreses respecte dels criteris de valoració que depenguin d’un judici de valor i, a continuació, s’obriran els sobres núm. 3 presentats per les empreses. </w:t>
      </w:r>
    </w:p>
    <w:p w14:paraId="2FA8E5A6" w14:textId="77777777" w:rsidR="002E763F" w:rsidRDefault="002E763F">
      <w:pPr>
        <w:widowControl w:val="0"/>
        <w:jc w:val="both"/>
        <w:rPr>
          <w:rFonts w:ascii="Arial" w:hAnsi="Arial" w:cs="Arial"/>
          <w:sz w:val="22"/>
          <w:szCs w:val="22"/>
        </w:rPr>
      </w:pPr>
    </w:p>
    <w:p w14:paraId="7D7ECD2B" w14:textId="77777777" w:rsidR="002E763F" w:rsidRDefault="002E763F">
      <w:pPr>
        <w:widowControl w:val="0"/>
        <w:jc w:val="both"/>
      </w:pPr>
      <w:r>
        <w:rPr>
          <w:rFonts w:ascii="Arial" w:hAnsi="Arial" w:cs="Arial"/>
          <w:sz w:val="22"/>
          <w:szCs w:val="22"/>
        </w:rPr>
        <w:lastRenderedPageBreak/>
        <w:t xml:space="preserve">Un cop acabada l’obertura dels sobres, les empreses licitadores presents poden fer constar davant de la Mesa totes les observacions que considerin necessàries, les quals hauran de quedar reflectides en l’acta. </w:t>
      </w:r>
    </w:p>
    <w:p w14:paraId="0491EFD9" w14:textId="77777777" w:rsidR="002E763F" w:rsidRDefault="002E763F">
      <w:pPr>
        <w:widowControl w:val="0"/>
        <w:jc w:val="both"/>
        <w:rPr>
          <w:rFonts w:ascii="Arial" w:hAnsi="Arial" w:cs="Arial"/>
          <w:sz w:val="22"/>
          <w:szCs w:val="22"/>
        </w:rPr>
      </w:pPr>
    </w:p>
    <w:p w14:paraId="6DAB09CF" w14:textId="77777777" w:rsidR="002E763F" w:rsidRDefault="002E763F">
      <w:pPr>
        <w:widowControl w:val="0"/>
        <w:jc w:val="both"/>
      </w:pPr>
      <w:r>
        <w:rPr>
          <w:rFonts w:ascii="Arial" w:hAnsi="Arial" w:cs="Arial"/>
          <w:sz w:val="22"/>
          <w:szCs w:val="22"/>
        </w:rPr>
        <w:t xml:space="preserve">La Mesa de contractació podrà sol·licitar i admetre l’aclariment o l’esmena d’errors en les ofertes quan siguin de tipus material o formal, no substancials i que no impedeixin conèixer el sentit de l’oferta. Únicament es permetrà l’aclariment o l’esmena d’errors en les ofertes sempre que no comportin una modificació o concreció de l’oferta, amb la finalitat de garantir el principi d’igualtat de tracte entre empreses licitadores. </w:t>
      </w:r>
    </w:p>
    <w:p w14:paraId="55A429F5" w14:textId="77777777" w:rsidR="002E763F" w:rsidRDefault="002E763F">
      <w:pPr>
        <w:widowControl w:val="0"/>
        <w:jc w:val="both"/>
        <w:rPr>
          <w:rFonts w:ascii="Arial" w:hAnsi="Arial" w:cs="Arial"/>
          <w:sz w:val="22"/>
          <w:szCs w:val="22"/>
        </w:rPr>
      </w:pPr>
    </w:p>
    <w:p w14:paraId="15EA7B3E" w14:textId="77777777" w:rsidR="002E763F" w:rsidRDefault="002E763F">
      <w:pPr>
        <w:widowControl w:val="0"/>
        <w:jc w:val="both"/>
      </w:pPr>
      <w:r>
        <w:rPr>
          <w:rFonts w:ascii="Arial" w:hAnsi="Arial" w:cs="Arial"/>
          <w:sz w:val="22"/>
          <w:szCs w:val="22"/>
        </w:rPr>
        <w:t xml:space="preserve">Les sol·licituds d’aclariments o esmenes es duran a terme a través de la funcionalitat </w:t>
      </w:r>
      <w:r>
        <w:rPr>
          <w:rFonts w:ascii="Arial" w:hAnsi="Arial" w:cs="Arial"/>
          <w:sz w:val="22"/>
        </w:rPr>
        <w:t xml:space="preserve">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5F86A7D4" w14:textId="77777777" w:rsidR="002E763F" w:rsidRDefault="002E763F">
      <w:pPr>
        <w:widowControl w:val="0"/>
        <w:jc w:val="both"/>
      </w:pPr>
    </w:p>
    <w:p w14:paraId="4BE15398" w14:textId="77777777" w:rsidR="002E763F" w:rsidRDefault="002E763F">
      <w:pPr>
        <w:widowControl w:val="0"/>
        <w:jc w:val="both"/>
      </w:pPr>
      <w:r>
        <w:rPr>
          <w:rFonts w:ascii="Arial" w:hAnsi="Arial" w:cs="Arial"/>
          <w:sz w:val="22"/>
        </w:rPr>
        <w:t xml:space="preserve">Aquestes peticions d’esmena o aclariment es comunicaran a l’empresa mitjançant comunicació 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setena d’aquest plec.</w:t>
      </w:r>
    </w:p>
    <w:p w14:paraId="1E50D76C" w14:textId="77777777" w:rsidR="002E763F" w:rsidRDefault="002E763F">
      <w:pPr>
        <w:widowControl w:val="0"/>
        <w:jc w:val="both"/>
        <w:rPr>
          <w:rFonts w:ascii="Arial" w:hAnsi="Arial" w:cs="Arial"/>
          <w:sz w:val="22"/>
          <w:szCs w:val="22"/>
        </w:rPr>
      </w:pPr>
    </w:p>
    <w:p w14:paraId="1E64FE9D" w14:textId="77777777" w:rsidR="002E763F" w:rsidRDefault="002E763F">
      <w:pPr>
        <w:widowControl w:val="0"/>
        <w:jc w:val="both"/>
      </w:pPr>
      <w:r>
        <w:rPr>
          <w:rFonts w:ascii="Arial" w:hAnsi="Arial" w:cs="Arial"/>
          <w:sz w:val="22"/>
          <w:szCs w:val="22"/>
        </w:rPr>
        <w:t xml:space="preserve">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 </w:t>
      </w:r>
    </w:p>
    <w:p w14:paraId="23887F3D" w14:textId="77777777" w:rsidR="002E763F" w:rsidRDefault="002E763F">
      <w:pPr>
        <w:widowControl w:val="0"/>
        <w:jc w:val="both"/>
        <w:rPr>
          <w:rFonts w:ascii="Arial" w:hAnsi="Arial" w:cs="Arial"/>
          <w:sz w:val="22"/>
          <w:szCs w:val="22"/>
        </w:rPr>
      </w:pPr>
    </w:p>
    <w:p w14:paraId="46861576" w14:textId="77777777" w:rsidR="002E763F" w:rsidRDefault="002E763F">
      <w:pPr>
        <w:widowControl w:val="0"/>
        <w:jc w:val="both"/>
      </w:pPr>
      <w:r>
        <w:rPr>
          <w:rFonts w:ascii="Arial" w:hAnsi="Arial" w:cs="Arial"/>
          <w:sz w:val="22"/>
          <w:szCs w:val="22"/>
        </w:rPr>
        <w:t xml:space="preserve">L’existència d’errors en les proposicions econòmiques de les empreses licitadores </w:t>
      </w:r>
      <w:r>
        <w:rPr>
          <w:rFonts w:ascii="Arial" w:hAnsi="Arial" w:cs="Arial"/>
          <w:sz w:val="22"/>
        </w:rPr>
        <w:t>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14:paraId="20F22297" w14:textId="77777777" w:rsidR="002E763F" w:rsidRDefault="002E763F">
      <w:pPr>
        <w:widowControl w:val="0"/>
        <w:jc w:val="both"/>
        <w:rPr>
          <w:rFonts w:ascii="Arial" w:hAnsi="Arial" w:cs="Arial"/>
          <w:sz w:val="22"/>
          <w:szCs w:val="22"/>
        </w:rPr>
      </w:pPr>
    </w:p>
    <w:p w14:paraId="0425C2B7" w14:textId="77777777" w:rsidR="002E763F" w:rsidRDefault="002E763F">
      <w:pPr>
        <w:widowControl w:val="0"/>
        <w:jc w:val="both"/>
      </w:pPr>
      <w:r>
        <w:rPr>
          <w:rFonts w:ascii="Arial" w:hAnsi="Arial" w:cs="Arial"/>
          <w:sz w:val="22"/>
          <w:szCs w:val="22"/>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 </w:t>
      </w:r>
    </w:p>
    <w:p w14:paraId="37ABA160" w14:textId="77777777" w:rsidR="002E763F" w:rsidRDefault="002E763F">
      <w:pPr>
        <w:widowControl w:val="0"/>
        <w:jc w:val="both"/>
        <w:rPr>
          <w:rFonts w:ascii="Arial" w:hAnsi="Arial" w:cs="Arial"/>
          <w:sz w:val="22"/>
          <w:szCs w:val="22"/>
        </w:rPr>
      </w:pPr>
    </w:p>
    <w:p w14:paraId="4E5AB0DF" w14:textId="77777777" w:rsidR="002E763F" w:rsidRDefault="002E763F">
      <w:pPr>
        <w:widowControl w:val="0"/>
        <w:jc w:val="both"/>
      </w:pPr>
      <w:r>
        <w:rPr>
          <w:rFonts w:ascii="Arial" w:hAnsi="Arial" w:cs="Arial"/>
          <w:sz w:val="22"/>
          <w:szCs w:val="22"/>
        </w:rPr>
        <w:t xml:space="preserve">També podrà requerir informes a les organitzacions socials d’usuaris destinataris de la </w:t>
      </w:r>
      <w:r>
        <w:rPr>
          <w:rFonts w:ascii="Arial" w:hAnsi="Arial" w:cs="Arial"/>
          <w:sz w:val="22"/>
        </w:rPr>
        <w:t>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p>
    <w:p w14:paraId="0840426B" w14:textId="77777777" w:rsidR="002E763F" w:rsidRDefault="002E763F">
      <w:pPr>
        <w:widowControl w:val="0"/>
        <w:jc w:val="both"/>
      </w:pPr>
    </w:p>
    <w:p w14:paraId="2440A976" w14:textId="77777777" w:rsidR="002E763F" w:rsidRDefault="002E763F">
      <w:pPr>
        <w:widowControl w:val="0"/>
        <w:jc w:val="both"/>
      </w:pPr>
      <w:r>
        <w:rPr>
          <w:rFonts w:ascii="Arial" w:hAnsi="Arial" w:cs="Arial"/>
          <w:sz w:val="22"/>
          <w:szCs w:val="22"/>
        </w:rPr>
        <w:t xml:space="preserve">Els actes d’exclusió de les empreses licitadores adoptats en relació amb l’obertura dels sobres núm. 2 i/o 3, seran susceptibles d’impugnació en els termes establerts en </w:t>
      </w:r>
      <w:r w:rsidRPr="00231C1E">
        <w:rPr>
          <w:rFonts w:ascii="Arial" w:hAnsi="Arial" w:cs="Arial"/>
          <w:sz w:val="22"/>
          <w:szCs w:val="22"/>
        </w:rPr>
        <w:t>la c</w:t>
      </w:r>
      <w:r>
        <w:rPr>
          <w:rFonts w:ascii="Arial" w:hAnsi="Arial" w:cs="Arial"/>
          <w:sz w:val="22"/>
          <w:szCs w:val="22"/>
        </w:rPr>
        <w:t xml:space="preserve">làusula </w:t>
      </w:r>
      <w:r>
        <w:rPr>
          <w:rFonts w:ascii="Arial" w:hAnsi="Arial" w:cs="Arial"/>
          <w:sz w:val="22"/>
          <w:szCs w:val="22"/>
        </w:rPr>
        <w:lastRenderedPageBreak/>
        <w:t xml:space="preserve">trenta-setena d'aquest plec de condicions. </w:t>
      </w:r>
    </w:p>
    <w:p w14:paraId="5FB1DC3F" w14:textId="77777777" w:rsidR="002E763F" w:rsidRDefault="002E763F">
      <w:pPr>
        <w:widowControl w:val="0"/>
        <w:jc w:val="both"/>
        <w:rPr>
          <w:rFonts w:ascii="Arial" w:hAnsi="Arial" w:cs="Arial"/>
          <w:b/>
          <w:bCs/>
          <w:sz w:val="22"/>
          <w:szCs w:val="22"/>
        </w:rPr>
      </w:pPr>
    </w:p>
    <w:p w14:paraId="455B488F" w14:textId="77777777" w:rsidR="002E763F" w:rsidRDefault="002E763F">
      <w:pPr>
        <w:widowControl w:val="0"/>
        <w:jc w:val="both"/>
      </w:pPr>
      <w:r>
        <w:rPr>
          <w:rFonts w:ascii="Arial" w:hAnsi="Arial" w:cs="Arial"/>
          <w:b/>
          <w:bCs/>
          <w:sz w:val="22"/>
          <w:szCs w:val="22"/>
        </w:rPr>
        <w:t xml:space="preserve">12.3 </w:t>
      </w:r>
      <w:r>
        <w:rPr>
          <w:rFonts w:ascii="Arial" w:hAnsi="Arial" w:cs="Arial"/>
          <w:sz w:val="22"/>
          <w:szCs w:val="22"/>
        </w:rPr>
        <w:t>En casos d’empat en les puntuacions obtingudes per les ofertes de les empreses licitadores, un cop aplicats els criteris d'adjudicació, es resoldrà mitjançant l'aplicació per ordre dels següents criteris socials, referits al moment de finalitzar el termini de presentació d'ofertes:</w:t>
      </w:r>
    </w:p>
    <w:p w14:paraId="59FB7076" w14:textId="77777777" w:rsidR="002E763F" w:rsidRDefault="002E763F">
      <w:pPr>
        <w:widowControl w:val="0"/>
        <w:jc w:val="both"/>
        <w:rPr>
          <w:rFonts w:ascii="Arial" w:hAnsi="Arial" w:cs="Arial"/>
          <w:color w:val="333333"/>
          <w:sz w:val="18"/>
          <w:szCs w:val="18"/>
          <w:highlight w:val="yellow"/>
        </w:rPr>
      </w:pPr>
    </w:p>
    <w:p w14:paraId="1E1648E5" w14:textId="6F105E33" w:rsidR="002E763F" w:rsidRPr="00876286" w:rsidRDefault="002E763F">
      <w:pPr>
        <w:widowControl w:val="0"/>
        <w:jc w:val="both"/>
        <w:rPr>
          <w:rFonts w:ascii="Arial" w:hAnsi="Arial" w:cs="Arial"/>
          <w:sz w:val="22"/>
          <w:szCs w:val="22"/>
        </w:rPr>
      </w:pPr>
      <w:r w:rsidRPr="00876286">
        <w:rPr>
          <w:rFonts w:ascii="Arial" w:hAnsi="Arial" w:cs="Arial"/>
          <w:sz w:val="22"/>
          <w:szCs w:val="22"/>
        </w:rPr>
        <w:t>D’acord amb l'article 147.2 de la LCSP els criteris de desempat són els següents:</w:t>
      </w:r>
    </w:p>
    <w:p w14:paraId="57F72D7D" w14:textId="77777777" w:rsidR="002E763F" w:rsidRPr="00876286" w:rsidRDefault="002E763F">
      <w:pPr>
        <w:widowControl w:val="0"/>
        <w:jc w:val="both"/>
        <w:rPr>
          <w:rFonts w:ascii="Arial" w:hAnsi="Arial" w:cs="Arial"/>
          <w:sz w:val="22"/>
          <w:szCs w:val="22"/>
        </w:rPr>
      </w:pPr>
    </w:p>
    <w:p w14:paraId="40990C5F"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a) En l'adjudicació dels contractes relatius a prestacions de caràcter social o assistencial, les 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4A7C6AEF" w14:textId="77777777" w:rsidR="002E763F" w:rsidRPr="00876286" w:rsidRDefault="002E763F">
      <w:pPr>
        <w:widowControl w:val="0"/>
        <w:jc w:val="both"/>
        <w:rPr>
          <w:rFonts w:ascii="Arial" w:hAnsi="Arial" w:cs="Arial"/>
          <w:sz w:val="22"/>
          <w:szCs w:val="22"/>
        </w:rPr>
      </w:pPr>
    </w:p>
    <w:p w14:paraId="221F252C"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b) Major percentatge de treballadors amb discapacitat o en situació d'exclusió social en la plantilla de cada una de les empreses, </w:t>
      </w:r>
      <w:proofErr w:type="spellStart"/>
      <w:r w:rsidRPr="00876286">
        <w:rPr>
          <w:rFonts w:ascii="Arial" w:hAnsi="Arial" w:cs="Arial"/>
          <w:sz w:val="22"/>
          <w:szCs w:val="22"/>
        </w:rPr>
        <w:t>primant</w:t>
      </w:r>
      <w:proofErr w:type="spellEnd"/>
      <w:r w:rsidRPr="00876286">
        <w:rPr>
          <w:rFonts w:ascii="Arial" w:hAnsi="Arial" w:cs="Arial"/>
          <w:sz w:val="22"/>
          <w:szCs w:val="22"/>
        </w:rPr>
        <w:t xml:space="preserve"> en cas d'igualtat, el major nombre de treballadors fixes amb discapacitat en plantilla, o el major nombre de persones treballadores en inclusió en la plantilla.</w:t>
      </w:r>
    </w:p>
    <w:p w14:paraId="1FE1D45D" w14:textId="77777777" w:rsidR="002E763F" w:rsidRPr="00876286" w:rsidRDefault="002E763F">
      <w:pPr>
        <w:widowControl w:val="0"/>
        <w:jc w:val="both"/>
        <w:rPr>
          <w:rFonts w:ascii="Arial" w:hAnsi="Arial" w:cs="Arial"/>
          <w:sz w:val="22"/>
          <w:szCs w:val="22"/>
        </w:rPr>
      </w:pPr>
    </w:p>
    <w:p w14:paraId="359CC349"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b) Menor percentatge de contractes temporals en al plantilla de cada una de les empreses.</w:t>
      </w:r>
    </w:p>
    <w:p w14:paraId="59FC96A4" w14:textId="77777777" w:rsidR="002E763F" w:rsidRPr="00876286" w:rsidRDefault="002E763F">
      <w:pPr>
        <w:widowControl w:val="0"/>
        <w:jc w:val="both"/>
        <w:rPr>
          <w:rFonts w:ascii="Arial" w:hAnsi="Arial" w:cs="Arial"/>
          <w:sz w:val="22"/>
          <w:szCs w:val="22"/>
        </w:rPr>
      </w:pPr>
    </w:p>
    <w:p w14:paraId="4A2C0A96"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c) Major percentatge  de dones ocupades en la plantilla de cada una de les empreses.</w:t>
      </w:r>
    </w:p>
    <w:p w14:paraId="169F03BF" w14:textId="77777777" w:rsidR="002E763F" w:rsidRPr="00876286" w:rsidRDefault="002E763F">
      <w:pPr>
        <w:widowControl w:val="0"/>
        <w:jc w:val="both"/>
        <w:rPr>
          <w:rFonts w:ascii="Arial" w:hAnsi="Arial" w:cs="Arial"/>
          <w:sz w:val="22"/>
          <w:szCs w:val="22"/>
        </w:rPr>
      </w:pPr>
    </w:p>
    <w:p w14:paraId="6D5F7566"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d) En cas de persistir l’empat un cop aplicats els anteriors criteris d'adjudicació específics, l’adjudicació del contracte es decidirà mitjançant sorteig, que es durà a terme en acte públic, prèvia convocatòria.</w:t>
      </w:r>
    </w:p>
    <w:p w14:paraId="0227C10B" w14:textId="77777777" w:rsidR="002E763F" w:rsidRDefault="002E763F">
      <w:pPr>
        <w:widowControl w:val="0"/>
        <w:jc w:val="both"/>
        <w:rPr>
          <w:rFonts w:ascii="Arial" w:hAnsi="Arial" w:cs="Arial"/>
          <w:color w:val="0000FF"/>
          <w:sz w:val="22"/>
        </w:rPr>
      </w:pPr>
    </w:p>
    <w:p w14:paraId="1CCE3426" w14:textId="77777777" w:rsidR="002E763F" w:rsidRDefault="002E763F">
      <w:pPr>
        <w:widowControl w:val="0"/>
        <w:jc w:val="both"/>
        <w:rPr>
          <w:rFonts w:ascii="Arial" w:hAnsi="Arial" w:cs="Arial"/>
          <w:sz w:val="22"/>
        </w:rPr>
      </w:pPr>
    </w:p>
    <w:p w14:paraId="2DB34CF4" w14:textId="77777777" w:rsidR="002E763F" w:rsidRDefault="002E763F">
      <w:pPr>
        <w:widowControl w:val="0"/>
        <w:jc w:val="both"/>
      </w:pPr>
      <w:r>
        <w:rPr>
          <w:rFonts w:ascii="Arial" w:hAnsi="Arial" w:cs="Arial"/>
          <w:sz w:val="22"/>
        </w:rPr>
        <w:t>Les empreses licitadores han d’aportar la documentació acreditativa dels criteris de desempat en el moment en què es produeixi l’empat.</w:t>
      </w:r>
    </w:p>
    <w:p w14:paraId="529BFA7E" w14:textId="77777777" w:rsidR="002E763F" w:rsidRDefault="002E763F">
      <w:pPr>
        <w:widowControl w:val="0"/>
        <w:jc w:val="both"/>
        <w:rPr>
          <w:rFonts w:ascii="Arial" w:hAnsi="Arial" w:cs="Arial"/>
          <w:sz w:val="22"/>
        </w:rPr>
      </w:pPr>
    </w:p>
    <w:p w14:paraId="44E5830C" w14:textId="77777777" w:rsidR="002E763F" w:rsidRDefault="002E763F">
      <w:pPr>
        <w:widowControl w:val="0"/>
        <w:jc w:val="both"/>
      </w:pPr>
      <w:r>
        <w:rPr>
          <w:rFonts w:ascii="Arial" w:hAnsi="Arial" w:cs="Arial"/>
          <w:b/>
          <w:bCs/>
          <w:sz w:val="22"/>
          <w:szCs w:val="22"/>
        </w:rPr>
        <w:t>12.4 Ofertes amb valors anormals o desproporcionats</w:t>
      </w:r>
    </w:p>
    <w:p w14:paraId="33E143F1" w14:textId="77777777" w:rsidR="002E763F" w:rsidRDefault="002E763F">
      <w:pPr>
        <w:widowControl w:val="0"/>
        <w:jc w:val="both"/>
        <w:rPr>
          <w:rFonts w:ascii="Arial" w:hAnsi="Arial" w:cs="Arial"/>
          <w:sz w:val="22"/>
          <w:szCs w:val="22"/>
        </w:rPr>
      </w:pPr>
    </w:p>
    <w:p w14:paraId="63F8538F" w14:textId="77777777" w:rsidR="002E763F" w:rsidRDefault="002E763F">
      <w:pPr>
        <w:widowControl w:val="0"/>
        <w:jc w:val="both"/>
      </w:pPr>
      <w:r>
        <w:rPr>
          <w:rFonts w:ascii="Arial" w:hAnsi="Arial" w:cs="Arial"/>
          <w:sz w:val="22"/>
          <w:szCs w:val="22"/>
        </w:rPr>
        <w:t>La determinació de les ofertes que presentin uns valors anormals o desproporcionats s’ha de dur a terme en funció dels límits i els paràmetres objectius establerts en l'</w:t>
      </w:r>
      <w:r>
        <w:rPr>
          <w:rFonts w:ascii="Arial" w:hAnsi="Arial" w:cs="Arial"/>
          <w:b/>
          <w:bCs/>
          <w:sz w:val="22"/>
          <w:szCs w:val="22"/>
        </w:rPr>
        <w:t xml:space="preserve">apartat H del quadre de característiques. </w:t>
      </w:r>
    </w:p>
    <w:p w14:paraId="48AA7B14" w14:textId="77777777" w:rsidR="002E763F" w:rsidRDefault="002E763F">
      <w:pPr>
        <w:widowControl w:val="0"/>
        <w:jc w:val="both"/>
        <w:rPr>
          <w:rFonts w:ascii="Arial" w:hAnsi="Arial" w:cs="Arial"/>
          <w:sz w:val="22"/>
        </w:rPr>
      </w:pPr>
    </w:p>
    <w:p w14:paraId="4F4077D8" w14:textId="77777777" w:rsidR="002E763F" w:rsidRDefault="002E763F">
      <w:pPr>
        <w:widowControl w:val="0"/>
        <w:jc w:val="both"/>
      </w:pPr>
      <w:r>
        <w:rPr>
          <w:rFonts w:ascii="Arial" w:hAnsi="Arial" w:cs="Arial"/>
          <w:sz w:val="22"/>
          <w:szCs w:val="22"/>
        </w:rPr>
        <w:t xml:space="preserve">En el supòsit que una o diverses de les ofertes presentades incorrin en presumpció </w:t>
      </w:r>
      <w:r>
        <w:rPr>
          <w:rFonts w:ascii="Arial" w:hAnsi="Arial" w:cs="Arial"/>
          <w:sz w:val="22"/>
        </w:rPr>
        <w:t xml:space="preserve">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r>
        <w:rPr>
          <w:rFonts w:ascii="Arial" w:hAnsi="Arial" w:cs="Arial"/>
          <w:sz w:val="22"/>
          <w:szCs w:val="22"/>
        </w:rPr>
        <w:t>Per aquest motiu, la Mesa requerirà a l</w:t>
      </w:r>
      <w:r>
        <w:rPr>
          <w:rFonts w:ascii="Arial" w:hAnsi="Arial" w:cs="Arial"/>
          <w:sz w:val="22"/>
        </w:rPr>
        <w:t xml:space="preserve">’/les empresa/es licitadora/es, les precisions que consideri oportunes sobre la viabilitat de l’oferta i les pertinents justificacions. </w:t>
      </w:r>
      <w:r>
        <w:rPr>
          <w:rFonts w:ascii="Arial" w:hAnsi="Arial" w:cs="Arial"/>
          <w:sz w:val="22"/>
          <w:szCs w:val="22"/>
        </w:rPr>
        <w:t xml:space="preserve">L’empresa licitadora disposarà del termini suficient i necessari determinat en cada cas concret, per presentar la informació i els documents que siguin pertinents a </w:t>
      </w:r>
      <w:r>
        <w:rPr>
          <w:rFonts w:ascii="Arial" w:hAnsi="Arial" w:cs="Arial"/>
          <w:sz w:val="22"/>
          <w:szCs w:val="22"/>
        </w:rPr>
        <w:lastRenderedPageBreak/>
        <w:t>aquests efectes.</w:t>
      </w:r>
    </w:p>
    <w:p w14:paraId="7742818B" w14:textId="77777777" w:rsidR="002E763F" w:rsidRDefault="002E763F">
      <w:pPr>
        <w:widowControl w:val="0"/>
        <w:jc w:val="both"/>
        <w:rPr>
          <w:rFonts w:ascii="Arial" w:hAnsi="Arial" w:cs="Arial"/>
          <w:sz w:val="22"/>
          <w:szCs w:val="22"/>
        </w:rPr>
      </w:pPr>
    </w:p>
    <w:p w14:paraId="4D7096CC" w14:textId="77777777" w:rsidR="002E763F" w:rsidRDefault="002E763F">
      <w:pPr>
        <w:widowControl w:val="0"/>
        <w:jc w:val="both"/>
      </w:pPr>
      <w:r>
        <w:rPr>
          <w:rFonts w:ascii="Arial" w:hAnsi="Arial" w:cs="Arial"/>
          <w:sz w:val="22"/>
          <w:szCs w:val="22"/>
        </w:rPr>
        <w:t xml:space="preserve">Les sol·licituds de justificació es duran a terme a través de la funcionalitat que a aquest </w:t>
      </w:r>
      <w:r>
        <w:rPr>
          <w:rFonts w:ascii="Arial" w:hAnsi="Arial" w:cs="Arial"/>
          <w:sz w:val="22"/>
        </w:rPr>
        <w:t>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73560020" w14:textId="77777777" w:rsidR="002E763F" w:rsidRDefault="002E763F">
      <w:pPr>
        <w:widowControl w:val="0"/>
        <w:jc w:val="both"/>
      </w:pPr>
    </w:p>
    <w:p w14:paraId="454FBAAB" w14:textId="77777777" w:rsidR="002E763F" w:rsidRDefault="002E763F">
      <w:pPr>
        <w:jc w:val="both"/>
      </w:pPr>
      <w:r>
        <w:rPr>
          <w:rFonts w:ascii="Arial" w:hAnsi="Arial" w:cs="Arial"/>
          <w:sz w:val="22"/>
        </w:rPr>
        <w:t xml:space="preserve">Aquest requeriment es comunicarà a l’empresa mitjançant comunicació 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setena d’aquest plec.</w:t>
      </w:r>
    </w:p>
    <w:p w14:paraId="1EB91375" w14:textId="77777777" w:rsidR="002E763F" w:rsidRDefault="002E763F">
      <w:pPr>
        <w:widowControl w:val="0"/>
        <w:jc w:val="both"/>
      </w:pPr>
      <w:r>
        <w:rPr>
          <w:rFonts w:ascii="Arial" w:hAnsi="Arial" w:cs="Arial"/>
          <w:sz w:val="22"/>
          <w:szCs w:val="22"/>
        </w:rPr>
        <w:t xml:space="preserve">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 </w:t>
      </w:r>
    </w:p>
    <w:p w14:paraId="3D2C211B" w14:textId="77777777" w:rsidR="002E763F" w:rsidRDefault="002E763F">
      <w:pPr>
        <w:widowControl w:val="0"/>
        <w:jc w:val="both"/>
        <w:rPr>
          <w:rFonts w:ascii="Arial" w:hAnsi="Arial" w:cs="Arial"/>
          <w:sz w:val="22"/>
          <w:szCs w:val="22"/>
        </w:rPr>
      </w:pPr>
    </w:p>
    <w:p w14:paraId="60FEEC16" w14:textId="77777777" w:rsidR="002E763F" w:rsidRDefault="002E763F">
      <w:pPr>
        <w:widowControl w:val="0"/>
        <w:jc w:val="both"/>
      </w:pPr>
      <w:r>
        <w:rPr>
          <w:rFonts w:ascii="Arial" w:hAnsi="Arial" w:cs="Arial"/>
          <w:sz w:val="22"/>
          <w:szCs w:val="22"/>
        </w:rPr>
        <w:t xml:space="preserve">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w:t>
      </w:r>
    </w:p>
    <w:p w14:paraId="2EB3FBAF" w14:textId="77777777" w:rsidR="002E763F" w:rsidRDefault="002E763F">
      <w:pPr>
        <w:widowControl w:val="0"/>
        <w:jc w:val="both"/>
        <w:rPr>
          <w:rFonts w:ascii="Arial" w:hAnsi="Arial" w:cs="Arial"/>
          <w:sz w:val="22"/>
          <w:szCs w:val="22"/>
        </w:rPr>
      </w:pPr>
    </w:p>
    <w:p w14:paraId="49CB2D6F" w14:textId="77777777" w:rsidR="002E763F" w:rsidRDefault="002E763F">
      <w:pPr>
        <w:widowControl w:val="0"/>
        <w:jc w:val="both"/>
      </w:pPr>
      <w:r>
        <w:rPr>
          <w:rFonts w:ascii="Arial" w:hAnsi="Arial" w:cs="Arial"/>
          <w:sz w:val="22"/>
          <w:szCs w:val="22"/>
        </w:rPr>
        <w:t xml:space="preserve">L’òrgan de contractació rebutjarà les ofertes incurses en presumpció d’anormalitat si </w:t>
      </w:r>
      <w:r>
        <w:rPr>
          <w:rFonts w:ascii="Arial" w:hAnsi="Arial" w:cs="Arial"/>
          <w:sz w:val="22"/>
        </w:rPr>
        <w:t>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14:paraId="129AD265" w14:textId="77777777" w:rsidR="002E763F" w:rsidRDefault="002E763F">
      <w:pPr>
        <w:widowControl w:val="0"/>
        <w:jc w:val="both"/>
        <w:rPr>
          <w:rFonts w:ascii="Arial" w:hAnsi="Arial" w:cs="Arial"/>
          <w:sz w:val="22"/>
          <w:szCs w:val="22"/>
        </w:rPr>
      </w:pPr>
    </w:p>
    <w:p w14:paraId="588622B7" w14:textId="77777777" w:rsidR="002E763F" w:rsidRDefault="002E763F">
      <w:pPr>
        <w:widowControl w:val="0"/>
        <w:jc w:val="both"/>
      </w:pPr>
      <w:r>
        <w:rPr>
          <w:rFonts w:ascii="Arial" w:hAnsi="Arial" w:cs="Arial"/>
          <w:b/>
          <w:bCs/>
          <w:sz w:val="22"/>
          <w:szCs w:val="22"/>
          <w:u w:val="single"/>
        </w:rPr>
        <w:t xml:space="preserve">Tretzena. Classificació de les ofertes i requeriment de documentació previ a l’adjudicació </w:t>
      </w:r>
    </w:p>
    <w:p w14:paraId="2CEE9EE6" w14:textId="77777777" w:rsidR="002E763F" w:rsidRDefault="002E763F">
      <w:pPr>
        <w:widowControl w:val="0"/>
        <w:jc w:val="both"/>
        <w:rPr>
          <w:rFonts w:ascii="Arial" w:hAnsi="Arial" w:cs="Arial"/>
          <w:b/>
          <w:bCs/>
          <w:sz w:val="22"/>
          <w:szCs w:val="22"/>
        </w:rPr>
      </w:pPr>
    </w:p>
    <w:p w14:paraId="59529DEB" w14:textId="77777777" w:rsidR="002E763F" w:rsidRDefault="002E763F">
      <w:pPr>
        <w:widowControl w:val="0"/>
        <w:jc w:val="both"/>
      </w:pPr>
      <w:r>
        <w:rPr>
          <w:rFonts w:ascii="Arial" w:hAnsi="Arial" w:cs="Arial"/>
          <w:b/>
          <w:bCs/>
          <w:sz w:val="22"/>
          <w:szCs w:val="22"/>
        </w:rPr>
        <w:t xml:space="preserve">13.1 </w:t>
      </w:r>
      <w:r>
        <w:rPr>
          <w:rFonts w:ascii="Arial" w:hAnsi="Arial" w:cs="Arial"/>
          <w:sz w:val="22"/>
          <w:szCs w:val="22"/>
        </w:rPr>
        <w:t>Un cop valorades les ofertes, la mesa de contractació les classificarà per ordre decreixent i, posteriorment, remetrà a l’òrgan de contractació la corresponent proposta d’adjudicació.</w:t>
      </w:r>
    </w:p>
    <w:p w14:paraId="51811B55" w14:textId="77777777" w:rsidR="002E763F" w:rsidRDefault="002E763F">
      <w:pPr>
        <w:widowControl w:val="0"/>
        <w:jc w:val="both"/>
      </w:pPr>
    </w:p>
    <w:p w14:paraId="61027959" w14:textId="77777777" w:rsidR="002E763F" w:rsidRDefault="002E763F">
      <w:pPr>
        <w:widowControl w:val="0"/>
        <w:jc w:val="both"/>
      </w:pPr>
      <w:r>
        <w:rPr>
          <w:rFonts w:ascii="Arial" w:hAnsi="Arial" w:cs="Arial"/>
          <w:sz w:val="22"/>
          <w:szCs w:val="22"/>
        </w:rPr>
        <w:t>Per realitzar aquesta classificació, tindrà en compte els criteris d’adjudicació assenyalats en l'</w:t>
      </w:r>
      <w:r>
        <w:rPr>
          <w:rFonts w:ascii="Arial" w:hAnsi="Arial" w:cs="Arial"/>
          <w:b/>
          <w:bCs/>
          <w:sz w:val="22"/>
          <w:szCs w:val="22"/>
        </w:rPr>
        <w:t>apartat G del quadre de característiques</w:t>
      </w:r>
      <w:r>
        <w:rPr>
          <w:rFonts w:ascii="Arial" w:hAnsi="Arial" w:cs="Arial"/>
          <w:sz w:val="22"/>
          <w:szCs w:val="22"/>
        </w:rPr>
        <w:t xml:space="preserve"> i en l'anunci. </w:t>
      </w:r>
    </w:p>
    <w:p w14:paraId="36F633A2" w14:textId="77777777" w:rsidR="002E763F" w:rsidRDefault="002E763F">
      <w:pPr>
        <w:widowControl w:val="0"/>
        <w:jc w:val="both"/>
        <w:rPr>
          <w:rFonts w:ascii="Arial" w:hAnsi="Arial" w:cs="Arial"/>
          <w:sz w:val="22"/>
          <w:szCs w:val="22"/>
        </w:rPr>
      </w:pPr>
    </w:p>
    <w:p w14:paraId="65D2CC97" w14:textId="77777777" w:rsidR="002E763F" w:rsidRDefault="002E763F">
      <w:pPr>
        <w:widowControl w:val="0"/>
        <w:jc w:val="both"/>
      </w:pPr>
      <w:r>
        <w:rPr>
          <w:rFonts w:ascii="Arial" w:hAnsi="Arial" w:cs="Arial"/>
          <w:sz w:val="22"/>
          <w:szCs w:val="22"/>
        </w:rPr>
        <w:t xml:space="preserve">La proposta d’adjudicació de la mesa no crea cap dret a favor de l’empresa licitadora </w:t>
      </w:r>
      <w:r>
        <w:rPr>
          <w:rFonts w:ascii="Arial" w:hAnsi="Arial" w:cs="Arial"/>
          <w:sz w:val="22"/>
        </w:rPr>
        <w:t>proposada com a adjudicatària, ja que l’òrgan de contractació podrà apartar-se’n sempre que motivi la seva decisió.</w:t>
      </w:r>
    </w:p>
    <w:p w14:paraId="62FFB9E9" w14:textId="77777777" w:rsidR="002E763F" w:rsidRDefault="002E763F">
      <w:pPr>
        <w:widowControl w:val="0"/>
        <w:jc w:val="both"/>
        <w:rPr>
          <w:rFonts w:ascii="Arial" w:hAnsi="Arial" w:cs="Arial"/>
          <w:sz w:val="22"/>
          <w:szCs w:val="22"/>
        </w:rPr>
      </w:pPr>
    </w:p>
    <w:p w14:paraId="078BFF8E" w14:textId="77777777" w:rsidR="002E763F" w:rsidRDefault="002E763F">
      <w:pPr>
        <w:widowControl w:val="0"/>
        <w:jc w:val="both"/>
      </w:pPr>
      <w:r>
        <w:rPr>
          <w:rFonts w:ascii="Arial" w:hAnsi="Arial" w:cs="Arial"/>
          <w:b/>
          <w:bCs/>
          <w:sz w:val="22"/>
          <w:szCs w:val="22"/>
        </w:rPr>
        <w:t>13.2</w:t>
      </w:r>
      <w:r>
        <w:rPr>
          <w:rFonts w:ascii="Arial" w:hAnsi="Arial" w:cs="Arial"/>
          <w:sz w:val="22"/>
        </w:rPr>
        <w:t xml:space="preserve"> Un cop acceptada la proposta de la mesa per l’</w:t>
      </w:r>
      <w:r>
        <w:rPr>
          <w:rFonts w:ascii="Arial" w:hAnsi="Arial" w:cs="Arial"/>
          <w:sz w:val="22"/>
          <w:szCs w:val="22"/>
        </w:rPr>
        <w:t xml:space="preserve">òrgan de contractació, els serveis corresponents requeriran a l'empresa licitadora que hagi presentat la millor oferta per a què, </w:t>
      </w:r>
      <w:r>
        <w:rPr>
          <w:rFonts w:ascii="Arial" w:hAnsi="Arial" w:cs="Arial"/>
          <w:sz w:val="22"/>
          <w:szCs w:val="22"/>
        </w:rPr>
        <w:lastRenderedPageBreak/>
        <w:t>dins del termini de 10 dies hàbils a comptar des del següent a aquell en què hagués rebut el requeriment, presenti la documentació justificativa a què es fa esment a continuació.</w:t>
      </w:r>
    </w:p>
    <w:p w14:paraId="20D7B13F" w14:textId="77777777" w:rsidR="002E763F" w:rsidRDefault="002E763F">
      <w:pPr>
        <w:widowControl w:val="0"/>
        <w:jc w:val="both"/>
        <w:rPr>
          <w:rFonts w:ascii="Arial" w:eastAsia="Arial" w:hAnsi="Arial" w:cs="Arial"/>
          <w:sz w:val="22"/>
          <w:szCs w:val="22"/>
        </w:rPr>
      </w:pPr>
    </w:p>
    <w:p w14:paraId="0DB77C61" w14:textId="77777777" w:rsidR="002E763F" w:rsidRDefault="002E763F">
      <w:pPr>
        <w:widowControl w:val="0"/>
        <w:jc w:val="both"/>
      </w:pPr>
      <w:r>
        <w:rPr>
          <w:rFonts w:ascii="Arial" w:eastAsia="Arial" w:hAnsi="Arial" w:cs="Arial"/>
          <w:sz w:val="22"/>
          <w:szCs w:val="22"/>
        </w:rPr>
        <w:t xml:space="preserve">Aquest requeriment s’efectuarà mitjançant notificació electrònica a través de </w:t>
      </w:r>
      <w:proofErr w:type="spellStart"/>
      <w:r>
        <w:rPr>
          <w:rFonts w:ascii="Arial" w:eastAsia="Arial" w:hAnsi="Arial" w:cs="Arial"/>
          <w:sz w:val="22"/>
          <w:szCs w:val="22"/>
        </w:rPr>
        <w:t>l’e</w:t>
      </w:r>
      <w:proofErr w:type="spellEnd"/>
      <w:r>
        <w:rPr>
          <w:rFonts w:ascii="Arial" w:eastAsia="Arial" w:hAnsi="Arial" w:cs="Arial"/>
          <w:sz w:val="22"/>
          <w:szCs w:val="22"/>
        </w:rPr>
        <w:t>-</w:t>
      </w:r>
      <w:r>
        <w:rPr>
          <w:rFonts w:ascii="Arial" w:hAnsi="Arial" w:cs="Arial"/>
          <w:sz w:val="22"/>
        </w:rPr>
        <w:t>NOTUM, integrat amb la Plataforma de Serveis de Contractació Pública, d’acord amb la clàusula setena d’aquest plec.</w:t>
      </w:r>
    </w:p>
    <w:p w14:paraId="532B5B72" w14:textId="77777777" w:rsidR="002E763F" w:rsidRDefault="002E763F">
      <w:pPr>
        <w:widowControl w:val="0"/>
        <w:jc w:val="both"/>
        <w:rPr>
          <w:color w:val="579D1C"/>
        </w:rPr>
      </w:pPr>
    </w:p>
    <w:p w14:paraId="416005D2" w14:textId="77777777" w:rsidR="002E763F" w:rsidRDefault="002E763F">
      <w:pPr>
        <w:widowControl w:val="0"/>
        <w:jc w:val="both"/>
      </w:pPr>
      <w:r>
        <w:rPr>
          <w:rFonts w:ascii="Arial" w:hAnsi="Arial" w:cs="Arial"/>
          <w:sz w:val="22"/>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1BCC283A" w14:textId="77777777" w:rsidR="002E763F" w:rsidRDefault="002E763F">
      <w:pPr>
        <w:widowControl w:val="0"/>
        <w:jc w:val="both"/>
        <w:rPr>
          <w:rFonts w:ascii="Arial" w:eastAsia="Arial" w:hAnsi="Arial" w:cs="Arial"/>
          <w:sz w:val="22"/>
          <w:szCs w:val="22"/>
        </w:rPr>
      </w:pPr>
    </w:p>
    <w:p w14:paraId="022FF1DF" w14:textId="77777777" w:rsidR="002E763F" w:rsidRDefault="002E763F">
      <w:pPr>
        <w:widowControl w:val="0"/>
        <w:jc w:val="both"/>
      </w:pPr>
      <w:r>
        <w:rPr>
          <w:rFonts w:ascii="Arial" w:eastAsia="Arial" w:hAnsi="Arial" w:cs="Arial"/>
          <w:b/>
          <w:sz w:val="22"/>
          <w:szCs w:val="22"/>
        </w:rPr>
        <w:t xml:space="preserve">A.1 Empreses no inscrites en el Registre Electrònic d’Empreses Licitadores </w:t>
      </w:r>
      <w:r>
        <w:rPr>
          <w:rFonts w:ascii="Arial" w:hAnsi="Arial" w:cs="Arial"/>
          <w:b/>
          <w:sz w:val="22"/>
        </w:rPr>
        <w:t>(RELI) o en el Registre Oficial de Licitadors i Empreses Classificades del Sector Públic o que no figurin en una base de dades nacional d’un Estat membre de la Unió Europea</w:t>
      </w:r>
    </w:p>
    <w:p w14:paraId="045E9F5A" w14:textId="77777777" w:rsidR="002E763F" w:rsidRDefault="002E763F">
      <w:pPr>
        <w:widowControl w:val="0"/>
        <w:jc w:val="both"/>
        <w:rPr>
          <w:rFonts w:ascii="Arial" w:eastAsia="Arial" w:hAnsi="Arial" w:cs="Arial"/>
          <w:sz w:val="22"/>
          <w:szCs w:val="22"/>
        </w:rPr>
      </w:pPr>
    </w:p>
    <w:p w14:paraId="3D140109" w14:textId="77777777" w:rsidR="002E763F" w:rsidRDefault="002E763F">
      <w:pPr>
        <w:widowControl w:val="0"/>
        <w:jc w:val="both"/>
      </w:pPr>
      <w:r>
        <w:rPr>
          <w:rFonts w:ascii="Arial" w:eastAsia="Arial" w:hAnsi="Arial" w:cs="Arial"/>
          <w:sz w:val="22"/>
          <w:szCs w:val="22"/>
        </w:rPr>
        <w:t xml:space="preserve">L’empresa licitadora que hagi presentat la millor oferta haurà d’aportar la </w:t>
      </w:r>
      <w:r>
        <w:rPr>
          <w:rFonts w:ascii="Arial" w:hAnsi="Arial" w:cs="Arial"/>
          <w:sz w:val="22"/>
        </w:rPr>
        <w:t>documentació següent –aquesta documentació, si escau, també s’haurà d’aportar respecte de les empreses a les capacitats de les quals es recorri:</w:t>
      </w:r>
    </w:p>
    <w:p w14:paraId="43788FBA" w14:textId="77777777" w:rsidR="002E763F" w:rsidRDefault="002E763F">
      <w:pPr>
        <w:widowControl w:val="0"/>
        <w:jc w:val="both"/>
        <w:rPr>
          <w:rFonts w:ascii="Arial" w:eastAsia="Arial" w:hAnsi="Arial" w:cs="Arial"/>
          <w:sz w:val="22"/>
          <w:szCs w:val="22"/>
        </w:rPr>
      </w:pPr>
    </w:p>
    <w:p w14:paraId="032E987C"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formals següents: ser escriptura pública, ser còpia autèntica i estar inscrit en el Registre Mercantil o en el registre oficial corresponent. No s’admetran testimoniatges de còpies d’escriptures d’apoderament. I, en el seu cas, l'escriptura de constitució de la societat on s’expressin els seus estatuts i el seu objecte social. </w:t>
      </w:r>
    </w:p>
    <w:p w14:paraId="2D9C6C38"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Documentació acreditativa del compliment dels requisits específics de solvència o del certificat de classificació corresponent, establerts a l'</w:t>
      </w:r>
      <w:r>
        <w:rPr>
          <w:rFonts w:ascii="Arial" w:eastAsia="Arial" w:hAnsi="Arial" w:cs="Arial"/>
          <w:b/>
          <w:bCs/>
          <w:sz w:val="22"/>
          <w:szCs w:val="22"/>
        </w:rPr>
        <w:t>apartat F del quadre de característiques</w:t>
      </w:r>
      <w:r>
        <w:rPr>
          <w:rFonts w:ascii="Arial" w:eastAsia="Arial" w:hAnsi="Arial" w:cs="Arial"/>
          <w:sz w:val="22"/>
          <w:szCs w:val="22"/>
        </w:rPr>
        <w:t>.</w:t>
      </w:r>
    </w:p>
    <w:p w14:paraId="64F06966" w14:textId="77777777" w:rsidR="002E763F" w:rsidRDefault="002E763F">
      <w:pPr>
        <w:widowControl w:val="0"/>
        <w:tabs>
          <w:tab w:val="left" w:pos="220"/>
          <w:tab w:val="left" w:pos="720"/>
        </w:tabs>
        <w:jc w:val="both"/>
      </w:pPr>
      <w:r>
        <w:rPr>
          <w:rFonts w:ascii="Courier" w:eastAsia="Arial" w:hAnsi="Courier" w:cs="Courier"/>
          <w:sz w:val="22"/>
          <w:szCs w:val="22"/>
        </w:rPr>
        <w:t xml:space="preserve">- </w:t>
      </w:r>
      <w:r>
        <w:rPr>
          <w:rFonts w:ascii="Arial" w:eastAsia="Arial" w:hAnsi="Arial" w:cs="Arial"/>
          <w:sz w:val="22"/>
          <w:szCs w:val="22"/>
        </w:rPr>
        <w:t>Declaració de no incórrer en supòsits de prohibició de contractar amb les administracions, segons model que s’adjunta (Annex 3).</w:t>
      </w:r>
    </w:p>
    <w:p w14:paraId="760862B7"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Els documents justificatius conforme es troba al corrent del compliment d’obligacions tributàries i amb la Seguretat Social, previstos als articles 13 i 14 del RGLCAP, així com el document d’alta en l’Impost d’Activitats Econòmiques (IAE), d’acord amb l’article 15 de la mateixa norma. Si per algun d’aquests casos l’empresa es trobés exempta, aportarà declaració responsable especificant-ne el motiu.</w:t>
      </w:r>
    </w:p>
    <w:p w14:paraId="3ABFFF91" w14:textId="77777777" w:rsidR="002E763F" w:rsidRDefault="002E763F">
      <w:pPr>
        <w:widowControl w:val="0"/>
        <w:jc w:val="both"/>
      </w:pPr>
    </w:p>
    <w:p w14:paraId="72BC2587" w14:textId="77777777" w:rsidR="002E763F" w:rsidRDefault="002E763F">
      <w:pPr>
        <w:widowControl w:val="0"/>
        <w:jc w:val="both"/>
      </w:pPr>
      <w:r>
        <w:rPr>
          <w:rFonts w:ascii="Arial" w:hAnsi="Arial" w:cs="Arial"/>
          <w:sz w:val="22"/>
        </w:rPr>
        <w:t>Així mateix, l’empresa licitadora que hagi presentat la millor oferta haurà d’aportar:</w:t>
      </w:r>
    </w:p>
    <w:p w14:paraId="36F8B3AA" w14:textId="77777777" w:rsidR="002E763F" w:rsidRDefault="002E763F">
      <w:pPr>
        <w:widowControl w:val="0"/>
        <w:jc w:val="both"/>
      </w:pPr>
    </w:p>
    <w:p w14:paraId="7E1151E7" w14:textId="77777777" w:rsidR="002E763F" w:rsidRDefault="002E763F">
      <w:pPr>
        <w:jc w:val="both"/>
      </w:pPr>
      <w:r>
        <w:rPr>
          <w:rFonts w:ascii="Courier" w:hAnsi="Courier" w:cs="Courier"/>
          <w:sz w:val="22"/>
        </w:rPr>
        <w:t xml:space="preserve">- </w:t>
      </w:r>
      <w:r>
        <w:rPr>
          <w:rFonts w:ascii="Arial" w:hAnsi="Arial" w:cs="Arial"/>
          <w:sz w:val="22"/>
        </w:rPr>
        <w:t>Si s’escau, certificats acreditatius del compliment de les normes de garantia de la qualitat i de gestió mediambiental.</w:t>
      </w:r>
    </w:p>
    <w:p w14:paraId="79800041" w14:textId="77777777" w:rsidR="002E763F" w:rsidRDefault="002E763F">
      <w:pPr>
        <w:jc w:val="both"/>
      </w:pPr>
      <w:r>
        <w:rPr>
          <w:rFonts w:ascii="Courier" w:hAnsi="Courier" w:cs="Courier"/>
          <w:sz w:val="22"/>
        </w:rPr>
        <w:t xml:space="preserve">- </w:t>
      </w:r>
      <w:r>
        <w:rPr>
          <w:rFonts w:ascii="Arial" w:hAnsi="Arial" w:cs="Arial"/>
          <w:sz w:val="22"/>
        </w:rPr>
        <w:t>Documents acreditatius de l’efectiva disposició de mitjans que s’hagi compromès a dedicar o adscriure a l’execució del contracte d’acord amb l’article 76.2 de la LCSP.</w:t>
      </w:r>
    </w:p>
    <w:p w14:paraId="3E96A8D6" w14:textId="77777777" w:rsidR="002E763F" w:rsidRDefault="002E763F">
      <w:pPr>
        <w:jc w:val="both"/>
      </w:pPr>
      <w:r>
        <w:rPr>
          <w:rFonts w:ascii="Courier" w:hAnsi="Courier" w:cs="Courier"/>
          <w:sz w:val="22"/>
        </w:rPr>
        <w:lastRenderedPageBreak/>
        <w:t xml:space="preserve">- </w:t>
      </w:r>
      <w:r>
        <w:rPr>
          <w:rFonts w:ascii="Arial" w:hAnsi="Arial" w:cs="Arial"/>
          <w:sz w:val="22"/>
        </w:rPr>
        <w:t>Document acreditatiu de la constitució de la garantia definitiva, d’acord amb el que s’estableix a la clàusula catorzena (excepte en el cas que la garantia es constitueixi mitjançant la retenció sobre el preu).</w:t>
      </w:r>
    </w:p>
    <w:p w14:paraId="34D7F0E3" w14:textId="77777777" w:rsidR="002E763F" w:rsidRDefault="002E763F">
      <w:pPr>
        <w:jc w:val="both"/>
      </w:pPr>
      <w:r>
        <w:rPr>
          <w:rFonts w:ascii="Courier" w:hAnsi="Courier" w:cs="Courier"/>
          <w:sz w:val="22"/>
        </w:rPr>
        <w:t xml:space="preserve">- </w:t>
      </w:r>
      <w:r>
        <w:rPr>
          <w:rFonts w:ascii="Arial" w:hAnsi="Arial" w:cs="Arial"/>
          <w:sz w:val="22"/>
        </w:rPr>
        <w:t>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w:t>
      </w:r>
    </w:p>
    <w:p w14:paraId="5B40F175" w14:textId="77777777" w:rsidR="002E763F" w:rsidRDefault="002E763F">
      <w:pPr>
        <w:jc w:val="both"/>
      </w:pPr>
      <w:r>
        <w:rPr>
          <w:rFonts w:ascii="Courier" w:hAnsi="Courier" w:cs="Courier"/>
          <w:sz w:val="22"/>
        </w:rPr>
        <w:t xml:space="preserve">- </w:t>
      </w:r>
      <w:r>
        <w:rPr>
          <w:rFonts w:ascii="Arial" w:hAnsi="Arial" w:cs="Arial"/>
          <w:sz w:val="22"/>
          <w:szCs w:val="22"/>
        </w:rPr>
        <w:t>En cas que el licitador sigui estranger, declaració de sotmetre's a la jurisdicció dels jutjats i tribunals espanyols de qualsevol ordre, per a totes les incidències que puguin sorgir del contracte, amb renúncia a l'aforament jurisdiccional estranger que pugui correspondre al licitador.</w:t>
      </w:r>
    </w:p>
    <w:p w14:paraId="657BE9CC" w14:textId="77777777" w:rsidR="002E763F" w:rsidRDefault="002E763F">
      <w:pPr>
        <w:jc w:val="both"/>
      </w:pPr>
      <w:r>
        <w:rPr>
          <w:rFonts w:ascii="Courier" w:hAnsi="Courier" w:cs="Courier"/>
          <w:sz w:val="22"/>
          <w:szCs w:val="22"/>
        </w:rPr>
        <w:t xml:space="preserve">- </w:t>
      </w:r>
      <w:r>
        <w:rPr>
          <w:rFonts w:ascii="Arial" w:hAnsi="Arial" w:cs="Arial"/>
          <w:sz w:val="22"/>
          <w:szCs w:val="22"/>
        </w:rPr>
        <w:t>En el supòsit que els licitadors tinguin intenció de concórrer en unió temporal, hauran de presentar una declaració manifestant aquest extrem amb indicació dels noms i circumstancies dels integrants i la participació de cadascun, així com l'assumpció del compromís de constituir-se formalment en unió temporal en cas de resultar adjudicataris.</w:t>
      </w:r>
    </w:p>
    <w:p w14:paraId="5DC51E36"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Qualsevol altra documentació que, específicament i per la naturalesa del contracte, </w:t>
      </w:r>
      <w:r>
        <w:rPr>
          <w:rFonts w:ascii="Arial" w:hAnsi="Arial" w:cs="Arial"/>
          <w:sz w:val="22"/>
        </w:rPr>
        <w:t>es determini en l’</w:t>
      </w:r>
      <w:r>
        <w:rPr>
          <w:rFonts w:ascii="Arial" w:hAnsi="Arial" w:cs="Arial"/>
          <w:b/>
          <w:sz w:val="22"/>
        </w:rPr>
        <w:t xml:space="preserve">apartat I del quadre de característiques </w:t>
      </w:r>
      <w:r>
        <w:rPr>
          <w:rFonts w:ascii="Arial" w:hAnsi="Arial" w:cs="Arial"/>
          <w:sz w:val="22"/>
        </w:rPr>
        <w:t>del contracte.</w:t>
      </w:r>
    </w:p>
    <w:p w14:paraId="6E24D50E" w14:textId="77777777" w:rsidR="002E763F" w:rsidRDefault="002E763F">
      <w:pPr>
        <w:widowControl w:val="0"/>
        <w:jc w:val="both"/>
      </w:pPr>
    </w:p>
    <w:p w14:paraId="160E7951" w14:textId="77777777" w:rsidR="002E763F" w:rsidRDefault="002E763F">
      <w:pPr>
        <w:widowControl w:val="0"/>
        <w:jc w:val="both"/>
      </w:pPr>
      <w:r>
        <w:rPr>
          <w:rFonts w:ascii="Arial" w:eastAsia="Arial" w:hAnsi="Arial" w:cs="Arial"/>
          <w:b/>
          <w:sz w:val="22"/>
          <w:szCs w:val="22"/>
        </w:rPr>
        <w:t xml:space="preserve">A.2. Empreses inscrites en el Registre Electrònic d’Empreses Licitadores (RELI) </w:t>
      </w:r>
      <w:r>
        <w:rPr>
          <w:rFonts w:ascii="Arial" w:hAnsi="Arial" w:cs="Arial"/>
          <w:b/>
          <w:sz w:val="22"/>
        </w:rPr>
        <w:t>o en el Registre Oficial de Licitadors i Empreses Classificades del Sector Públic o que figurin en una base de dades nacional d’un Estat membre de la Unió Europea (i sempre que la informació sigui vigent i estigui actualitzada)</w:t>
      </w:r>
    </w:p>
    <w:p w14:paraId="4450DC63" w14:textId="77777777" w:rsidR="002E763F" w:rsidRDefault="002E763F">
      <w:pPr>
        <w:widowControl w:val="0"/>
        <w:jc w:val="both"/>
        <w:rPr>
          <w:rFonts w:ascii="Arial" w:eastAsia="Arial" w:hAnsi="Arial" w:cs="Arial"/>
          <w:sz w:val="22"/>
          <w:szCs w:val="22"/>
        </w:rPr>
      </w:pPr>
    </w:p>
    <w:p w14:paraId="6D239223" w14:textId="77777777" w:rsidR="002E763F" w:rsidRDefault="002E763F">
      <w:pPr>
        <w:widowControl w:val="0"/>
        <w:jc w:val="both"/>
      </w:pPr>
      <w:r>
        <w:rPr>
          <w:rFonts w:ascii="Arial" w:eastAsia="Arial" w:hAnsi="Arial" w:cs="Arial"/>
          <w:sz w:val="22"/>
          <w:szCs w:val="22"/>
        </w:rPr>
        <w:t>L’empresa que hagi presentat la millor oferta ha d’aportar la documentació següent:</w:t>
      </w:r>
    </w:p>
    <w:p w14:paraId="08AA3032" w14:textId="77777777" w:rsidR="002E763F" w:rsidRDefault="002E763F">
      <w:pPr>
        <w:widowControl w:val="0"/>
        <w:jc w:val="both"/>
      </w:pPr>
    </w:p>
    <w:p w14:paraId="04079BCD" w14:textId="77777777" w:rsidR="002E763F" w:rsidRDefault="002E763F">
      <w:pPr>
        <w:widowControl w:val="0"/>
        <w:jc w:val="both"/>
      </w:pPr>
      <w:r>
        <w:rPr>
          <w:rFonts w:ascii="Courier" w:hAnsi="Courier" w:cs="Courier"/>
          <w:sz w:val="22"/>
        </w:rPr>
        <w:t xml:space="preserve">- </w:t>
      </w:r>
      <w:r>
        <w:rPr>
          <w:rFonts w:ascii="Arial" w:hAnsi="Arial" w:cs="Arial"/>
          <w:sz w:val="22"/>
        </w:rPr>
        <w:t>Documents acreditatius de l’efectiva disposició de mitjans que s’hagi compromès a dedicar o adscriure a l’execució del contracte d’acord amb l’article 76.2 de la LCSP.</w:t>
      </w:r>
    </w:p>
    <w:p w14:paraId="32F0AC57" w14:textId="77777777" w:rsidR="002E763F" w:rsidRDefault="002E763F">
      <w:pPr>
        <w:jc w:val="both"/>
      </w:pPr>
      <w:r>
        <w:rPr>
          <w:rFonts w:ascii="Courier" w:hAnsi="Courier" w:cs="Courier"/>
          <w:sz w:val="22"/>
        </w:rPr>
        <w:t xml:space="preserve">- </w:t>
      </w:r>
      <w:r>
        <w:rPr>
          <w:rFonts w:ascii="Arial" w:hAnsi="Arial" w:cs="Arial"/>
          <w:sz w:val="22"/>
        </w:rPr>
        <w:t>Document acreditatiu de la constitució de la garantia definitiva, d’acord amb el que s’estableix a la clàusula catorzena.</w:t>
      </w:r>
    </w:p>
    <w:p w14:paraId="5610472B" w14:textId="77777777" w:rsidR="002E763F" w:rsidRDefault="002E763F">
      <w:pPr>
        <w:jc w:val="both"/>
      </w:pPr>
      <w:r>
        <w:rPr>
          <w:rFonts w:ascii="Courier" w:hAnsi="Courier" w:cs="Courier"/>
          <w:sz w:val="22"/>
        </w:rPr>
        <w:t xml:space="preserve">- </w:t>
      </w:r>
      <w:r>
        <w:rPr>
          <w:rFonts w:ascii="Arial" w:hAnsi="Arial" w:cs="Arial"/>
          <w:sz w:val="22"/>
        </w:rPr>
        <w:t>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w:t>
      </w:r>
    </w:p>
    <w:p w14:paraId="498713FD" w14:textId="77777777" w:rsidR="002E763F" w:rsidRDefault="002E763F">
      <w:pPr>
        <w:jc w:val="both"/>
      </w:pPr>
      <w:r>
        <w:rPr>
          <w:rFonts w:ascii="Courier" w:hAnsi="Courier" w:cs="Courier"/>
          <w:sz w:val="22"/>
        </w:rPr>
        <w:t xml:space="preserve">- </w:t>
      </w:r>
      <w:r>
        <w:rPr>
          <w:rFonts w:ascii="Arial" w:hAnsi="Arial" w:cs="Arial"/>
          <w:sz w:val="22"/>
          <w:szCs w:val="22"/>
        </w:rPr>
        <w:t>En cas que el licitador sigui estranger, declaració de sotmetre's a la jurisdicció dels jutjats i tribunals espanyols de qualsevol ordre, per a totes les incidències que puguin sorgir del contracte, amb renúncia a l'aforament jurisdiccional estranger que pugui correspondre al licitador.</w:t>
      </w:r>
    </w:p>
    <w:p w14:paraId="5E16A2CE" w14:textId="77777777" w:rsidR="002E763F" w:rsidRDefault="002E763F">
      <w:pPr>
        <w:jc w:val="both"/>
      </w:pPr>
      <w:r>
        <w:rPr>
          <w:rFonts w:ascii="Courier" w:hAnsi="Courier" w:cs="Courier"/>
          <w:sz w:val="22"/>
          <w:szCs w:val="22"/>
        </w:rPr>
        <w:t xml:space="preserve">- </w:t>
      </w:r>
      <w:r>
        <w:rPr>
          <w:rFonts w:ascii="Arial" w:hAnsi="Arial" w:cs="Arial"/>
          <w:sz w:val="22"/>
          <w:szCs w:val="22"/>
        </w:rPr>
        <w:t xml:space="preserve">En el supòsit que els licitadors tinguin intenció de concórrer en unió temporal, hauran de presentar una declaració manifestant aquest extrem amb indicació dels noms i </w:t>
      </w:r>
      <w:r>
        <w:rPr>
          <w:rFonts w:ascii="Arial" w:hAnsi="Arial" w:cs="Arial"/>
          <w:sz w:val="22"/>
          <w:szCs w:val="22"/>
        </w:rPr>
        <w:lastRenderedPageBreak/>
        <w:t>circumstancies dels integrants i la participació de cadascun, així com l'assumpció del compromís de constituir-se formalment en unió temporal en cas de resultar adjudicataris.</w:t>
      </w:r>
    </w:p>
    <w:p w14:paraId="2570A722" w14:textId="77777777"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Qualsevol altra documentació que, específicament i per la naturalesa del contracte, </w:t>
      </w:r>
      <w:r>
        <w:rPr>
          <w:rFonts w:ascii="Arial" w:hAnsi="Arial" w:cs="Arial"/>
          <w:sz w:val="22"/>
        </w:rPr>
        <w:t>es determini en l’</w:t>
      </w:r>
      <w:r>
        <w:rPr>
          <w:rFonts w:ascii="Arial" w:hAnsi="Arial" w:cs="Arial"/>
          <w:b/>
          <w:sz w:val="22"/>
        </w:rPr>
        <w:t xml:space="preserve">apartat I del quadre de característiques </w:t>
      </w:r>
      <w:r>
        <w:rPr>
          <w:rFonts w:ascii="Arial" w:hAnsi="Arial" w:cs="Arial"/>
          <w:sz w:val="22"/>
        </w:rPr>
        <w:t>del contracte.</w:t>
      </w:r>
    </w:p>
    <w:p w14:paraId="6DC88536" w14:textId="77777777" w:rsidR="002E763F" w:rsidRDefault="002E763F">
      <w:pPr>
        <w:widowControl w:val="0"/>
        <w:jc w:val="both"/>
      </w:pPr>
    </w:p>
    <w:p w14:paraId="40AB5BDB" w14:textId="77777777" w:rsidR="002E763F" w:rsidRDefault="002E763F">
      <w:pPr>
        <w:widowControl w:val="0"/>
        <w:jc w:val="both"/>
      </w:pPr>
      <w:r>
        <w:rPr>
          <w:rFonts w:ascii="Arial" w:hAnsi="Arial" w:cs="Arial"/>
          <w:b/>
          <w:bCs/>
          <w:sz w:val="22"/>
          <w:szCs w:val="22"/>
        </w:rPr>
        <w:t xml:space="preserve">13.3 </w:t>
      </w:r>
      <w:r>
        <w:rPr>
          <w:rFonts w:ascii="Arial" w:hAnsi="Arial" w:cs="Arial"/>
          <w:sz w:val="22"/>
          <w:szCs w:val="22"/>
        </w:rPr>
        <w:t>Un cop aportada per</w:t>
      </w:r>
      <w:r>
        <w:rPr>
          <w:rFonts w:ascii="Arial" w:hAnsi="Arial" w:cs="Arial"/>
          <w:b/>
          <w:bCs/>
          <w:sz w:val="22"/>
          <w:szCs w:val="22"/>
        </w:rPr>
        <w:t xml:space="preserve"> </w:t>
      </w:r>
      <w:r>
        <w:rPr>
          <w:rFonts w:ascii="Arial" w:hAnsi="Arial" w:cs="Arial"/>
          <w:sz w:val="22"/>
          <w:szCs w:val="22"/>
        </w:rPr>
        <w:t>l</w:t>
      </w:r>
      <w:r>
        <w:rPr>
          <w:rFonts w:ascii="Arial" w:hAnsi="Arial" w:cs="Arial"/>
          <w:sz w:val="22"/>
        </w:rPr>
        <w:t>’empresa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14:paraId="08EFC87D" w14:textId="77777777" w:rsidR="002E763F" w:rsidRDefault="002E763F">
      <w:pPr>
        <w:widowControl w:val="0"/>
        <w:jc w:val="both"/>
      </w:pPr>
    </w:p>
    <w:p w14:paraId="71EB1469" w14:textId="77777777" w:rsidR="002E763F" w:rsidRDefault="002E763F">
      <w:pPr>
        <w:widowControl w:val="0"/>
        <w:jc w:val="both"/>
      </w:pPr>
      <w:r>
        <w:rPr>
          <w:rFonts w:ascii="Arial" w:hAnsi="Arial" w:cs="Arial"/>
          <w:sz w:val="22"/>
          <w:szCs w:val="22"/>
        </w:rPr>
        <w:t>Les sol·licituds d</w:t>
      </w:r>
      <w:r>
        <w:rPr>
          <w:rFonts w:ascii="Arial" w:hAnsi="Arial" w:cs="Arial"/>
          <w:sz w:val="22"/>
        </w:rPr>
        <w:t>’esmenes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627AF867" w14:textId="77777777" w:rsidR="002E763F" w:rsidRDefault="002E763F">
      <w:pPr>
        <w:widowControl w:val="0"/>
        <w:jc w:val="both"/>
      </w:pPr>
    </w:p>
    <w:p w14:paraId="229875CA" w14:textId="77777777" w:rsidR="002E763F" w:rsidRDefault="002E763F">
      <w:pPr>
        <w:widowControl w:val="0"/>
        <w:jc w:val="both"/>
      </w:pPr>
      <w:r>
        <w:rPr>
          <w:rFonts w:ascii="Arial" w:hAnsi="Arial" w:cs="Arial"/>
          <w:sz w:val="22"/>
          <w:szCs w:val="22"/>
        </w:rPr>
        <w:t xml:space="preserve">Aquestes peticions d’esmena es comunicaran a l’empresa mitjançant comunicació </w:t>
      </w:r>
      <w:r>
        <w:rPr>
          <w:rFonts w:ascii="Arial" w:hAnsi="Arial" w:cs="Arial"/>
          <w:sz w:val="22"/>
        </w:rPr>
        <w:t xml:space="preserve">electrònica a través de </w:t>
      </w:r>
      <w:proofErr w:type="spellStart"/>
      <w:r>
        <w:rPr>
          <w:rFonts w:ascii="Arial" w:hAnsi="Arial" w:cs="Arial"/>
          <w:sz w:val="22"/>
        </w:rPr>
        <w:t>l’e</w:t>
      </w:r>
      <w:proofErr w:type="spellEnd"/>
      <w:r>
        <w:rPr>
          <w:rFonts w:ascii="Arial" w:hAnsi="Arial" w:cs="Arial"/>
          <w:sz w:val="22"/>
        </w:rPr>
        <w:t>-NOTUM, integrat amb la Plataforma de Serveis de Contractació Pública, d’acord amb la clàusula vuitena d’aquest plec.</w:t>
      </w:r>
    </w:p>
    <w:p w14:paraId="4DEB8F36" w14:textId="77777777" w:rsidR="002E763F" w:rsidRDefault="002E763F">
      <w:pPr>
        <w:widowControl w:val="0"/>
        <w:jc w:val="both"/>
        <w:rPr>
          <w:rFonts w:ascii="Arial" w:hAnsi="Arial" w:cs="Arial"/>
          <w:sz w:val="22"/>
          <w:szCs w:val="22"/>
        </w:rPr>
      </w:pPr>
    </w:p>
    <w:p w14:paraId="60E1F9BC" w14:textId="77777777" w:rsidR="002E763F" w:rsidRDefault="002E763F">
      <w:pPr>
        <w:widowControl w:val="0"/>
        <w:jc w:val="both"/>
      </w:pPr>
      <w:r>
        <w:rPr>
          <w:rFonts w:ascii="Arial" w:hAnsi="Arial" w:cs="Arial"/>
          <w:sz w:val="22"/>
          <w:szCs w:val="22"/>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w:t>
      </w:r>
      <w:r>
        <w:rPr>
          <w:rFonts w:ascii="Arial" w:hAnsi="Arial" w:cs="Arial"/>
          <w:sz w:val="22"/>
        </w:rPr>
        <w:t>’exigència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Pr>
          <w:rFonts w:ascii="Arial" w:hAnsi="Arial" w:cs="Arial"/>
          <w:i/>
          <w:sz w:val="22"/>
        </w:rPr>
        <w:t xml:space="preserve">a </w:t>
      </w:r>
      <w:r>
        <w:rPr>
          <w:rFonts w:ascii="Arial" w:hAnsi="Arial" w:cs="Arial"/>
          <w:sz w:val="22"/>
        </w:rPr>
        <w:t>de la LCSP.</w:t>
      </w:r>
    </w:p>
    <w:p w14:paraId="58368972" w14:textId="77777777" w:rsidR="002E763F" w:rsidRDefault="002E763F">
      <w:pPr>
        <w:widowControl w:val="0"/>
        <w:jc w:val="both"/>
        <w:rPr>
          <w:rFonts w:ascii="Arial" w:hAnsi="Arial" w:cs="Arial"/>
          <w:sz w:val="22"/>
          <w:szCs w:val="22"/>
        </w:rPr>
      </w:pPr>
    </w:p>
    <w:p w14:paraId="3F43C6B0" w14:textId="77777777" w:rsidR="002E763F" w:rsidRDefault="002E763F">
      <w:pPr>
        <w:widowControl w:val="0"/>
        <w:jc w:val="both"/>
      </w:pPr>
      <w:r>
        <w:rPr>
          <w:rFonts w:ascii="Arial" w:hAnsi="Arial" w:cs="Arial"/>
          <w:sz w:val="22"/>
          <w:szCs w:val="22"/>
        </w:rPr>
        <w:t>Així mateix, l’eventual falsedat en allò declarat per les empreses licitadores en el DEUC o en altres declaracions pot donar lloc a la causa de prohibició de contractar amb el sector públic prevista en l’article 71.1.</w:t>
      </w:r>
      <w:r>
        <w:rPr>
          <w:rFonts w:ascii="Arial" w:hAnsi="Arial" w:cs="Arial"/>
          <w:i/>
          <w:iCs/>
          <w:sz w:val="22"/>
          <w:szCs w:val="22"/>
        </w:rPr>
        <w:t xml:space="preserve">e </w:t>
      </w:r>
      <w:r>
        <w:rPr>
          <w:rFonts w:ascii="Arial" w:hAnsi="Arial" w:cs="Arial"/>
          <w:sz w:val="22"/>
          <w:szCs w:val="22"/>
        </w:rPr>
        <w:t xml:space="preserve">de la LCSP. </w:t>
      </w:r>
    </w:p>
    <w:p w14:paraId="262A1379" w14:textId="77777777" w:rsidR="002E763F" w:rsidRDefault="002E763F">
      <w:pPr>
        <w:widowControl w:val="0"/>
        <w:jc w:val="both"/>
        <w:rPr>
          <w:rFonts w:ascii="Arial" w:hAnsi="Arial" w:cs="Arial"/>
          <w:b/>
          <w:bCs/>
          <w:sz w:val="22"/>
          <w:szCs w:val="22"/>
        </w:rPr>
      </w:pPr>
    </w:p>
    <w:p w14:paraId="3739D203" w14:textId="77777777" w:rsidR="002E763F" w:rsidRDefault="002E763F">
      <w:pPr>
        <w:widowControl w:val="0"/>
        <w:jc w:val="both"/>
      </w:pPr>
      <w:r>
        <w:rPr>
          <w:rFonts w:ascii="Arial" w:hAnsi="Arial" w:cs="Arial"/>
          <w:b/>
          <w:bCs/>
          <w:sz w:val="22"/>
          <w:szCs w:val="22"/>
          <w:u w:val="single"/>
        </w:rPr>
        <w:t xml:space="preserve">Catorzena. Garantia definitiva </w:t>
      </w:r>
    </w:p>
    <w:p w14:paraId="403A9AC0" w14:textId="77777777" w:rsidR="002E763F" w:rsidRDefault="002E763F">
      <w:pPr>
        <w:widowControl w:val="0"/>
        <w:jc w:val="both"/>
        <w:rPr>
          <w:rFonts w:ascii="Arial" w:hAnsi="Arial" w:cs="Arial"/>
          <w:b/>
          <w:bCs/>
          <w:sz w:val="22"/>
          <w:szCs w:val="22"/>
          <w:u w:val="single"/>
        </w:rPr>
      </w:pPr>
    </w:p>
    <w:p w14:paraId="234F938A" w14:textId="77777777" w:rsidR="002E763F" w:rsidRDefault="002E763F">
      <w:pPr>
        <w:widowControl w:val="0"/>
        <w:jc w:val="both"/>
      </w:pPr>
      <w:r>
        <w:rPr>
          <w:rFonts w:ascii="Arial" w:hAnsi="Arial" w:cs="Arial"/>
          <w:b/>
          <w:bCs/>
          <w:sz w:val="22"/>
          <w:szCs w:val="22"/>
        </w:rPr>
        <w:t xml:space="preserve">14.1 </w:t>
      </w:r>
      <w:r>
        <w:rPr>
          <w:rFonts w:ascii="Arial" w:hAnsi="Arial" w:cs="Arial"/>
          <w:sz w:val="22"/>
          <w:szCs w:val="22"/>
        </w:rPr>
        <w:t>L’import de la garantia definitiva és el que s’assenyala en l’</w:t>
      </w:r>
      <w:r>
        <w:rPr>
          <w:rFonts w:ascii="Arial" w:hAnsi="Arial" w:cs="Arial"/>
          <w:b/>
          <w:bCs/>
          <w:sz w:val="22"/>
          <w:szCs w:val="22"/>
        </w:rPr>
        <w:t>apartat J del quadre de característiques</w:t>
      </w:r>
      <w:r>
        <w:rPr>
          <w:rFonts w:ascii="Arial" w:hAnsi="Arial" w:cs="Arial"/>
          <w:sz w:val="22"/>
          <w:szCs w:val="22"/>
        </w:rPr>
        <w:t>.</w:t>
      </w:r>
    </w:p>
    <w:p w14:paraId="3EDBDC2A" w14:textId="77777777" w:rsidR="002E763F" w:rsidRDefault="002E763F">
      <w:pPr>
        <w:widowControl w:val="0"/>
        <w:jc w:val="both"/>
        <w:rPr>
          <w:rFonts w:ascii="Arial" w:hAnsi="Arial" w:cs="Arial"/>
          <w:i/>
          <w:iCs/>
          <w:color w:val="0000FF"/>
          <w:sz w:val="22"/>
          <w:szCs w:val="22"/>
        </w:rPr>
      </w:pPr>
    </w:p>
    <w:p w14:paraId="19AE30D3" w14:textId="77777777" w:rsidR="002E763F" w:rsidRDefault="002E763F">
      <w:pPr>
        <w:widowControl w:val="0"/>
        <w:jc w:val="both"/>
      </w:pPr>
      <w:r>
        <w:rPr>
          <w:rFonts w:ascii="Arial" w:hAnsi="Arial" w:cs="Arial"/>
          <w:b/>
          <w:bCs/>
          <w:sz w:val="22"/>
          <w:szCs w:val="22"/>
        </w:rPr>
        <w:t xml:space="preserve">14.2 </w:t>
      </w:r>
      <w:r>
        <w:rPr>
          <w:rFonts w:ascii="Arial" w:hAnsi="Arial" w:cs="Arial"/>
          <w:sz w:val="22"/>
          <w:szCs w:val="22"/>
        </w:rPr>
        <w:t>Les garanties es poden prestar en alguna de les formes següents:</w:t>
      </w:r>
    </w:p>
    <w:p w14:paraId="4A93CB92" w14:textId="77777777" w:rsidR="002E763F" w:rsidRDefault="002E763F">
      <w:pPr>
        <w:widowControl w:val="0"/>
        <w:jc w:val="both"/>
        <w:rPr>
          <w:rFonts w:ascii="Arial" w:hAnsi="Arial" w:cs="Arial"/>
          <w:sz w:val="22"/>
          <w:szCs w:val="22"/>
        </w:rPr>
      </w:pPr>
    </w:p>
    <w:p w14:paraId="22F56D5E" w14:textId="77777777" w:rsidR="002E763F" w:rsidRDefault="002E763F">
      <w:pPr>
        <w:widowControl w:val="0"/>
        <w:jc w:val="both"/>
      </w:pPr>
      <w:r>
        <w:rPr>
          <w:rFonts w:ascii="Arial" w:hAnsi="Arial" w:cs="Arial"/>
          <w:sz w:val="22"/>
          <w:szCs w:val="22"/>
        </w:rPr>
        <w:t xml:space="preserve">a) 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14:paraId="3C717402" w14:textId="77777777" w:rsidR="002E763F" w:rsidRDefault="002E763F">
      <w:pPr>
        <w:widowControl w:val="0"/>
        <w:jc w:val="both"/>
        <w:rPr>
          <w:rFonts w:ascii="Arial" w:hAnsi="Arial" w:cs="Arial"/>
          <w:sz w:val="22"/>
          <w:szCs w:val="22"/>
        </w:rPr>
      </w:pPr>
    </w:p>
    <w:p w14:paraId="677C47CB" w14:textId="77777777" w:rsidR="002E763F" w:rsidRDefault="002E763F">
      <w:pPr>
        <w:widowControl w:val="0"/>
        <w:jc w:val="both"/>
      </w:pPr>
      <w:r>
        <w:rPr>
          <w:rFonts w:ascii="Arial" w:hAnsi="Arial" w:cs="Arial"/>
          <w:sz w:val="22"/>
          <w:szCs w:val="22"/>
        </w:rPr>
        <w:t xml:space="preserve">b) Mitjançant aval, prestat en la forma i condicions establertes reglamentàriament, per algun </w:t>
      </w:r>
      <w:r>
        <w:rPr>
          <w:rFonts w:ascii="Arial" w:hAnsi="Arial" w:cs="Arial"/>
          <w:sz w:val="22"/>
          <w:szCs w:val="22"/>
        </w:rPr>
        <w:lastRenderedPageBreak/>
        <w:t xml:space="preserve">dels bancs, caixes d’estalvi, cooperatives de crèdit, establiments financers de crèdit o societats de garantia recíproca autoritzats per operar a Espanya, que s’han de dipositar en algun dels establiments esmentats en l’apartat a). </w:t>
      </w:r>
    </w:p>
    <w:p w14:paraId="25DB1322" w14:textId="77777777" w:rsidR="002E763F" w:rsidRDefault="002E763F">
      <w:pPr>
        <w:widowControl w:val="0"/>
        <w:jc w:val="both"/>
        <w:rPr>
          <w:rFonts w:ascii="Arial" w:hAnsi="Arial" w:cs="Arial"/>
          <w:sz w:val="22"/>
          <w:szCs w:val="22"/>
        </w:rPr>
      </w:pPr>
    </w:p>
    <w:p w14:paraId="6079D7C4" w14:textId="77777777" w:rsidR="002E763F" w:rsidRDefault="002E763F">
      <w:pPr>
        <w:widowControl w:val="0"/>
        <w:jc w:val="both"/>
      </w:pPr>
      <w:r>
        <w:rPr>
          <w:rFonts w:ascii="Arial" w:hAnsi="Arial" w:cs="Arial"/>
          <w:sz w:val="22"/>
          <w:szCs w:val="22"/>
        </w:rPr>
        <w:t xml:space="preserve">c) Mitjançant contracte d’assegurança de caució amb una entitat asseguradora autoritzada per a operar en la forma i condicions establertes reglamentàriament. El certificat de l’assegurança s’ha de lliurar en els establiments assenyalats en l’apartat a). </w:t>
      </w:r>
    </w:p>
    <w:p w14:paraId="3D5760EE" w14:textId="77777777" w:rsidR="002E763F" w:rsidRDefault="002E763F">
      <w:pPr>
        <w:widowControl w:val="0"/>
        <w:jc w:val="both"/>
        <w:rPr>
          <w:rFonts w:ascii="Arial" w:hAnsi="Arial" w:cs="Arial"/>
          <w:sz w:val="22"/>
          <w:szCs w:val="22"/>
        </w:rPr>
      </w:pPr>
    </w:p>
    <w:p w14:paraId="5C2E656C" w14:textId="77777777" w:rsidR="002E763F" w:rsidRDefault="002E763F">
      <w:pPr>
        <w:widowControl w:val="0"/>
        <w:jc w:val="both"/>
      </w:pPr>
      <w:r>
        <w:rPr>
          <w:rFonts w:ascii="Arial" w:hAnsi="Arial" w:cs="Arial"/>
          <w:sz w:val="22"/>
          <w:szCs w:val="22"/>
        </w:rPr>
        <w:t>d) La garantia també es pot constituir mitjançant retenció sobre el preu; en aquest cas cal sol·licitar-ho en l’esmentat termini de 10 dies hàbils.</w:t>
      </w:r>
    </w:p>
    <w:p w14:paraId="7AF5CDB4" w14:textId="77777777" w:rsidR="002E763F" w:rsidRDefault="002E763F">
      <w:pPr>
        <w:widowControl w:val="0"/>
        <w:jc w:val="both"/>
        <w:rPr>
          <w:rFonts w:ascii="Arial" w:hAnsi="Arial" w:cs="Arial"/>
          <w:i/>
          <w:iCs/>
          <w:sz w:val="22"/>
          <w:szCs w:val="22"/>
        </w:rPr>
      </w:pPr>
    </w:p>
    <w:p w14:paraId="42E15AB1" w14:textId="77777777" w:rsidR="002E763F" w:rsidRDefault="002E763F">
      <w:pPr>
        <w:widowControl w:val="0"/>
        <w:jc w:val="both"/>
      </w:pPr>
      <w:r>
        <w:rPr>
          <w:rFonts w:ascii="Arial" w:hAnsi="Arial" w:cs="Arial"/>
          <w:b/>
          <w:bCs/>
          <w:sz w:val="22"/>
          <w:szCs w:val="22"/>
        </w:rPr>
        <w:t xml:space="preserve">14.3 </w:t>
      </w:r>
      <w:r>
        <w:rPr>
          <w:rFonts w:ascii="Arial" w:hAnsi="Arial" w:cs="Arial"/>
          <w:sz w:val="22"/>
          <w:szCs w:val="22"/>
        </w:rPr>
        <w:t>En el cas d’unió temporal d’empreses, la garantia definitiva es pot constituir per una o vàries de les empreses participants, sempre que en conjunt arribi a la quantia requerida en l’</w:t>
      </w:r>
      <w:r>
        <w:rPr>
          <w:rFonts w:ascii="Arial" w:hAnsi="Arial" w:cs="Arial"/>
          <w:b/>
          <w:bCs/>
          <w:sz w:val="22"/>
          <w:szCs w:val="22"/>
        </w:rPr>
        <w:t xml:space="preserve">apartat J del quadre de característiques </w:t>
      </w:r>
      <w:r>
        <w:rPr>
          <w:rFonts w:ascii="Arial" w:hAnsi="Arial" w:cs="Arial"/>
          <w:sz w:val="22"/>
          <w:szCs w:val="22"/>
        </w:rPr>
        <w:t>i garanteixi solidàriament a totes les empreses integrants de la unió temporal.</w:t>
      </w:r>
    </w:p>
    <w:p w14:paraId="5A610C25" w14:textId="77777777" w:rsidR="002E763F" w:rsidRDefault="002E763F">
      <w:pPr>
        <w:widowControl w:val="0"/>
        <w:jc w:val="both"/>
        <w:rPr>
          <w:rFonts w:ascii="Arial" w:hAnsi="Arial" w:cs="Arial"/>
          <w:b/>
          <w:bCs/>
          <w:sz w:val="22"/>
          <w:szCs w:val="22"/>
        </w:rPr>
      </w:pPr>
    </w:p>
    <w:p w14:paraId="581BCB18" w14:textId="77777777" w:rsidR="002E763F" w:rsidRDefault="002E763F">
      <w:pPr>
        <w:widowControl w:val="0"/>
        <w:jc w:val="both"/>
      </w:pPr>
      <w:r>
        <w:rPr>
          <w:rFonts w:ascii="Arial" w:hAnsi="Arial" w:cs="Arial"/>
          <w:b/>
          <w:bCs/>
          <w:sz w:val="22"/>
          <w:szCs w:val="22"/>
        </w:rPr>
        <w:t xml:space="preserve">14.4 </w:t>
      </w:r>
      <w:r>
        <w:rPr>
          <w:rFonts w:ascii="Arial" w:hAnsi="Arial" w:cs="Arial"/>
          <w:sz w:val="22"/>
          <w:szCs w:val="22"/>
        </w:rPr>
        <w:t>La garantia definitiva respon dels conceptes definits en l’article 110 de la LCSP.</w:t>
      </w:r>
    </w:p>
    <w:p w14:paraId="3D4B47E3" w14:textId="77777777" w:rsidR="002E763F" w:rsidRDefault="002E763F">
      <w:pPr>
        <w:widowControl w:val="0"/>
        <w:jc w:val="both"/>
        <w:rPr>
          <w:rFonts w:ascii="Arial" w:hAnsi="Arial" w:cs="Arial"/>
          <w:b/>
          <w:bCs/>
          <w:sz w:val="22"/>
          <w:szCs w:val="22"/>
        </w:rPr>
      </w:pPr>
    </w:p>
    <w:p w14:paraId="0C11A616" w14:textId="77777777" w:rsidR="002E763F" w:rsidRDefault="002E763F">
      <w:pPr>
        <w:widowControl w:val="0"/>
        <w:jc w:val="both"/>
      </w:pPr>
      <w:r>
        <w:rPr>
          <w:rFonts w:ascii="Arial" w:hAnsi="Arial" w:cs="Arial"/>
          <w:b/>
          <w:bCs/>
          <w:sz w:val="22"/>
          <w:szCs w:val="22"/>
        </w:rPr>
        <w:t xml:space="preserve">14.5 </w:t>
      </w:r>
      <w:r>
        <w:rPr>
          <w:rFonts w:ascii="Arial" w:hAnsi="Arial" w:cs="Arial"/>
          <w:sz w:val="22"/>
          <w:szCs w:val="22"/>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1C1D4C92" w14:textId="77777777" w:rsidR="002E763F" w:rsidRDefault="002E763F">
      <w:pPr>
        <w:widowControl w:val="0"/>
        <w:jc w:val="both"/>
        <w:rPr>
          <w:rFonts w:ascii="Arial" w:hAnsi="Arial" w:cs="Arial"/>
          <w:b/>
          <w:bCs/>
          <w:sz w:val="22"/>
          <w:szCs w:val="22"/>
        </w:rPr>
      </w:pPr>
    </w:p>
    <w:p w14:paraId="2B0F47D2" w14:textId="77777777" w:rsidR="002E763F" w:rsidRDefault="002E763F">
      <w:pPr>
        <w:widowControl w:val="0"/>
        <w:jc w:val="both"/>
      </w:pPr>
      <w:r>
        <w:rPr>
          <w:rFonts w:ascii="Arial" w:hAnsi="Arial" w:cs="Arial"/>
          <w:b/>
          <w:bCs/>
          <w:sz w:val="22"/>
          <w:szCs w:val="22"/>
        </w:rPr>
        <w:t xml:space="preserve">14.6 </w:t>
      </w:r>
      <w:r>
        <w:rPr>
          <w:rFonts w:ascii="Arial" w:hAnsi="Arial" w:cs="Arial"/>
          <w:sz w:val="22"/>
          <w:szCs w:val="22"/>
        </w:rPr>
        <w:t>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conseqüència d’una revisió de preus de conformitat amb el que assenyala el capítol relatiu a la revisió de preus en els contractes del sector públic de la LCSP.</w:t>
      </w:r>
    </w:p>
    <w:p w14:paraId="04430169" w14:textId="77777777" w:rsidR="002E763F" w:rsidRDefault="002E763F">
      <w:pPr>
        <w:widowControl w:val="0"/>
        <w:jc w:val="both"/>
        <w:rPr>
          <w:rFonts w:ascii="Arial" w:hAnsi="Arial" w:cs="Arial"/>
          <w:b/>
          <w:bCs/>
          <w:sz w:val="22"/>
          <w:szCs w:val="22"/>
        </w:rPr>
      </w:pPr>
    </w:p>
    <w:p w14:paraId="1999BC83" w14:textId="77777777" w:rsidR="002E763F" w:rsidRDefault="002E763F">
      <w:pPr>
        <w:widowControl w:val="0"/>
        <w:jc w:val="both"/>
      </w:pPr>
      <w:r>
        <w:rPr>
          <w:rFonts w:ascii="Arial" w:hAnsi="Arial" w:cs="Arial"/>
          <w:b/>
          <w:bCs/>
          <w:sz w:val="22"/>
          <w:szCs w:val="22"/>
        </w:rPr>
        <w:t xml:space="preserve">14.7 </w:t>
      </w:r>
      <w:r>
        <w:rPr>
          <w:rFonts w:ascii="Arial" w:hAnsi="Arial" w:cs="Arial"/>
          <w:sz w:val="22"/>
          <w:szCs w:val="22"/>
        </w:rPr>
        <w:t>Quan es facin efectives sobre la garantia les penalitats o indemnitzacions exigibles a l’empresa adjudicatària, aquesta haurà de reposar o ampliar la garantia, en la quantia que correspongui, en el termini de quinze dies des de l’execució.</w:t>
      </w:r>
    </w:p>
    <w:p w14:paraId="39E1BD3D" w14:textId="77777777" w:rsidR="002E763F" w:rsidRDefault="002E763F">
      <w:pPr>
        <w:widowControl w:val="0"/>
        <w:jc w:val="both"/>
      </w:pPr>
    </w:p>
    <w:p w14:paraId="2425AA39" w14:textId="77777777" w:rsidR="002E763F" w:rsidRDefault="002E763F">
      <w:pPr>
        <w:widowControl w:val="0"/>
        <w:jc w:val="both"/>
      </w:pPr>
      <w:r>
        <w:rPr>
          <w:rFonts w:ascii="Arial" w:hAnsi="Arial" w:cs="Arial"/>
          <w:b/>
          <w:bCs/>
          <w:sz w:val="22"/>
          <w:szCs w:val="22"/>
        </w:rPr>
        <w:t xml:space="preserve">14.8 </w:t>
      </w:r>
      <w:r>
        <w:rPr>
          <w:rFonts w:ascii="Arial" w:hAnsi="Arial" w:cs="Arial"/>
          <w:sz w:val="22"/>
          <w:szCs w:val="22"/>
        </w:rPr>
        <w:t>En el cas que la garantia no es reposi en els supòsits esmentats en l’apartat anterior, l’Administració pot resoldre el contracte.</w:t>
      </w:r>
    </w:p>
    <w:p w14:paraId="5400171C" w14:textId="77777777" w:rsidR="002E763F" w:rsidRDefault="002E763F">
      <w:pPr>
        <w:widowControl w:val="0"/>
        <w:jc w:val="both"/>
        <w:rPr>
          <w:rFonts w:ascii="Arial" w:hAnsi="Arial" w:cs="Arial"/>
          <w:sz w:val="22"/>
          <w:szCs w:val="22"/>
          <w:highlight w:val="yellow"/>
        </w:rPr>
      </w:pPr>
    </w:p>
    <w:p w14:paraId="2283752D" w14:textId="77777777" w:rsidR="002E763F" w:rsidRDefault="002E763F">
      <w:pPr>
        <w:widowControl w:val="0"/>
        <w:jc w:val="both"/>
      </w:pPr>
      <w:r>
        <w:rPr>
          <w:rFonts w:ascii="Arial" w:hAnsi="Arial" w:cs="Arial"/>
          <w:b/>
          <w:bCs/>
          <w:sz w:val="22"/>
          <w:szCs w:val="22"/>
        </w:rPr>
        <w:t>14.9</w:t>
      </w:r>
      <w:r>
        <w:rPr>
          <w:rFonts w:ascii="Arial" w:hAnsi="Arial" w:cs="Arial"/>
          <w:sz w:val="22"/>
          <w:szCs w:val="22"/>
        </w:rPr>
        <w:t xml:space="preserve"> D’acord amb l’article 107.2 de la LCSP, en cas que l’oferta de l’empresa adjudicatària hagués estat incursa en presumpció d’anormalitat, haurà de presentar garantia complementària de fins un 5% del preu.</w:t>
      </w:r>
    </w:p>
    <w:p w14:paraId="2832F752" w14:textId="77777777" w:rsidR="002E763F" w:rsidRDefault="002E763F">
      <w:pPr>
        <w:widowControl w:val="0"/>
        <w:jc w:val="both"/>
        <w:rPr>
          <w:rFonts w:ascii="Arial" w:hAnsi="Arial" w:cs="Arial"/>
          <w:b/>
          <w:bCs/>
          <w:sz w:val="22"/>
          <w:szCs w:val="22"/>
        </w:rPr>
      </w:pPr>
    </w:p>
    <w:p w14:paraId="4646D291" w14:textId="77777777" w:rsidR="002E763F" w:rsidRDefault="002E763F">
      <w:pPr>
        <w:widowControl w:val="0"/>
        <w:jc w:val="both"/>
      </w:pPr>
      <w:r>
        <w:rPr>
          <w:rFonts w:ascii="Arial" w:hAnsi="Arial" w:cs="Arial"/>
          <w:b/>
          <w:bCs/>
          <w:sz w:val="22"/>
          <w:szCs w:val="22"/>
          <w:u w:val="single"/>
        </w:rPr>
        <w:t xml:space="preserve">Quinzena. Decisió de no adjudicar o subscriure el contacte i desistiment </w:t>
      </w:r>
    </w:p>
    <w:p w14:paraId="2608CCFC" w14:textId="77777777" w:rsidR="002E763F" w:rsidRDefault="002E763F">
      <w:pPr>
        <w:widowControl w:val="0"/>
        <w:jc w:val="both"/>
        <w:rPr>
          <w:rFonts w:ascii="Arial" w:hAnsi="Arial" w:cs="Arial"/>
          <w:sz w:val="22"/>
          <w:szCs w:val="22"/>
        </w:rPr>
      </w:pPr>
    </w:p>
    <w:p w14:paraId="3AAC9DE3" w14:textId="77777777" w:rsidR="002E763F" w:rsidRDefault="002E763F">
      <w:pPr>
        <w:widowControl w:val="0"/>
        <w:jc w:val="both"/>
      </w:pPr>
      <w:r>
        <w:rPr>
          <w:rFonts w:ascii="Arial" w:hAnsi="Arial" w:cs="Arial"/>
          <w:sz w:val="22"/>
          <w:szCs w:val="22"/>
        </w:rPr>
        <w:t xml:space="preserve">L’òrgan de contractació podrà decidir no adjudicar o subscriure el contracte, per raons </w:t>
      </w:r>
      <w:r>
        <w:rPr>
          <w:rFonts w:ascii="Arial" w:hAnsi="Arial" w:cs="Arial"/>
          <w:sz w:val="22"/>
          <w:szCs w:val="22"/>
        </w:rPr>
        <w:lastRenderedPageBreak/>
        <w:t xml:space="preserve">d’interès públic degudament justificades i amb la corresponent notificació a les empreses licitadores, abans de l’adjudicació del contracte. </w:t>
      </w:r>
    </w:p>
    <w:p w14:paraId="0B31EC1A" w14:textId="77777777" w:rsidR="002E763F" w:rsidRDefault="002E763F">
      <w:pPr>
        <w:widowControl w:val="0"/>
        <w:jc w:val="both"/>
        <w:rPr>
          <w:rFonts w:ascii="Arial" w:hAnsi="Arial" w:cs="Arial"/>
          <w:sz w:val="22"/>
          <w:szCs w:val="22"/>
        </w:rPr>
      </w:pPr>
    </w:p>
    <w:p w14:paraId="153B64BC" w14:textId="77777777" w:rsidR="002E763F" w:rsidRDefault="002E763F">
      <w:pPr>
        <w:widowControl w:val="0"/>
        <w:jc w:val="both"/>
      </w:pPr>
      <w:r>
        <w:rPr>
          <w:rFonts w:ascii="Arial" w:hAnsi="Arial" w:cs="Arial"/>
          <w:sz w:val="22"/>
          <w:szCs w:val="22"/>
        </w:rPr>
        <w:t xml:space="preserve">També podrà desistir del procediment, abans de la formalització del contracte, notificant-ho a les empreses licitadores, quan s’apreciï una infracció no esmenable de les normes de preparació del contracte o de les reguladores del procediment d’adjudicació. </w:t>
      </w:r>
    </w:p>
    <w:p w14:paraId="2294381F" w14:textId="77777777" w:rsidR="002E763F" w:rsidRDefault="002E763F">
      <w:pPr>
        <w:widowControl w:val="0"/>
        <w:jc w:val="both"/>
        <w:rPr>
          <w:rFonts w:ascii="Arial" w:hAnsi="Arial" w:cs="Arial"/>
          <w:sz w:val="22"/>
          <w:szCs w:val="22"/>
        </w:rPr>
      </w:pPr>
    </w:p>
    <w:p w14:paraId="2B39BD1A" w14:textId="77777777" w:rsidR="002E763F" w:rsidRDefault="002E763F">
      <w:pPr>
        <w:widowControl w:val="0"/>
        <w:jc w:val="both"/>
      </w:pPr>
      <w:r>
        <w:rPr>
          <w:rFonts w:ascii="Arial" w:hAnsi="Arial" w:cs="Arial"/>
          <w:sz w:val="22"/>
          <w:szCs w:val="22"/>
        </w:rPr>
        <w:t xml:space="preserve">En ambdós supòsits es compensarà a les empreses licitadores per les despeses en què hagin incorregut. </w:t>
      </w:r>
    </w:p>
    <w:p w14:paraId="61185EFE" w14:textId="77777777" w:rsidR="002E763F" w:rsidRDefault="002E763F">
      <w:pPr>
        <w:widowControl w:val="0"/>
        <w:jc w:val="both"/>
      </w:pPr>
    </w:p>
    <w:p w14:paraId="7F011A39" w14:textId="77777777" w:rsidR="002E763F" w:rsidRDefault="002E763F">
      <w:pPr>
        <w:widowControl w:val="0"/>
        <w:jc w:val="both"/>
      </w:pPr>
      <w:r>
        <w:rPr>
          <w:rFonts w:ascii="Arial" w:hAnsi="Arial" w:cs="Arial"/>
          <w:sz w:val="22"/>
          <w:szCs w:val="22"/>
        </w:rPr>
        <w:t xml:space="preserve">La decisió de no adjudicar o subscriure el contracte i el desistiment del procediment </w:t>
      </w:r>
      <w:r>
        <w:rPr>
          <w:rFonts w:ascii="Arial" w:hAnsi="Arial" w:cs="Arial"/>
          <w:sz w:val="22"/>
        </w:rPr>
        <w:t>d’adjudicació es publicarà en el perfil de contractant.</w:t>
      </w:r>
    </w:p>
    <w:p w14:paraId="685808BF" w14:textId="77777777" w:rsidR="002E763F" w:rsidRDefault="002E763F">
      <w:pPr>
        <w:widowControl w:val="0"/>
        <w:jc w:val="both"/>
        <w:rPr>
          <w:rFonts w:ascii="Arial" w:hAnsi="Arial" w:cs="Arial"/>
          <w:i/>
          <w:iCs/>
          <w:sz w:val="22"/>
          <w:szCs w:val="22"/>
        </w:rPr>
      </w:pPr>
    </w:p>
    <w:p w14:paraId="145473F6" w14:textId="77777777" w:rsidR="002E763F" w:rsidRDefault="002E763F">
      <w:pPr>
        <w:widowControl w:val="0"/>
        <w:jc w:val="both"/>
      </w:pPr>
      <w:r>
        <w:rPr>
          <w:rFonts w:ascii="Arial" w:hAnsi="Arial" w:cs="Arial"/>
          <w:b/>
          <w:bCs/>
          <w:sz w:val="22"/>
          <w:szCs w:val="22"/>
          <w:u w:val="single"/>
        </w:rPr>
        <w:t xml:space="preserve">Setzena. Adjudicació del contracte </w:t>
      </w:r>
    </w:p>
    <w:p w14:paraId="06F15F6A" w14:textId="77777777" w:rsidR="002E763F" w:rsidRDefault="002E763F">
      <w:pPr>
        <w:widowControl w:val="0"/>
        <w:jc w:val="both"/>
        <w:rPr>
          <w:rFonts w:ascii="Arial" w:hAnsi="Arial" w:cs="Arial"/>
          <w:b/>
          <w:bCs/>
          <w:sz w:val="22"/>
          <w:szCs w:val="22"/>
        </w:rPr>
      </w:pPr>
    </w:p>
    <w:p w14:paraId="74E61E13" w14:textId="77777777" w:rsidR="002E763F" w:rsidRDefault="002E763F">
      <w:pPr>
        <w:widowControl w:val="0"/>
        <w:jc w:val="both"/>
      </w:pPr>
      <w:r>
        <w:rPr>
          <w:rFonts w:ascii="Arial" w:hAnsi="Arial" w:cs="Arial"/>
          <w:b/>
          <w:bCs/>
          <w:sz w:val="22"/>
          <w:szCs w:val="22"/>
        </w:rPr>
        <w:t xml:space="preserve">16.1 </w:t>
      </w:r>
      <w:r>
        <w:rPr>
          <w:rFonts w:ascii="Arial" w:hAnsi="Arial" w:cs="Arial"/>
          <w:sz w:val="22"/>
          <w:szCs w:val="22"/>
        </w:rPr>
        <w:t>Un cop presentada la documentació a què fa referència la clàusula tretzena, l’òrgan de contractació acordarà l’adjudicació del contracte a l’empresa proposada com a adjudicatària, dins del termini de cinc dies hàbils següents a la recepció de dita documentació. L’òrgan de contractació ha d’acordar l’adjudicació en un termini de dos mesos a comptar des de l’obertura de les proposicions, termini ampliable en 15 dies quan es requereixi la tramitació del corresponent expedient perquè es detecti l’existència de proposicions anormals o desproporcionades.</w:t>
      </w:r>
    </w:p>
    <w:p w14:paraId="3B1CC46D" w14:textId="77777777" w:rsidR="002E763F" w:rsidRDefault="002E763F">
      <w:pPr>
        <w:widowControl w:val="0"/>
        <w:jc w:val="both"/>
        <w:rPr>
          <w:rFonts w:ascii="Arial" w:hAnsi="Arial" w:cs="Arial"/>
          <w:b/>
          <w:bCs/>
          <w:i/>
          <w:iCs/>
          <w:sz w:val="22"/>
          <w:szCs w:val="22"/>
        </w:rPr>
      </w:pPr>
    </w:p>
    <w:p w14:paraId="59A85772" w14:textId="77777777" w:rsidR="002E763F" w:rsidRDefault="002E763F">
      <w:pPr>
        <w:widowControl w:val="0"/>
        <w:jc w:val="both"/>
      </w:pPr>
      <w:r>
        <w:rPr>
          <w:rFonts w:ascii="Arial" w:hAnsi="Arial" w:cs="Arial"/>
          <w:b/>
          <w:bCs/>
          <w:sz w:val="22"/>
          <w:szCs w:val="22"/>
        </w:rPr>
        <w:t xml:space="preserve">16.2 </w:t>
      </w:r>
      <w:r>
        <w:rPr>
          <w:rFonts w:ascii="Arial" w:hAnsi="Arial" w:cs="Arial"/>
          <w:sz w:val="22"/>
          <w:szCs w:val="22"/>
        </w:rPr>
        <w:t>L’adjudicació del contracte es notificarà a les empreses licitadores i es publicarà en el perfil de contractant de l’òrgan de contractació, indicant el termini en què s’ha de procedir a la formalització del contracte.</w:t>
      </w:r>
    </w:p>
    <w:p w14:paraId="2A2FA60E" w14:textId="77777777" w:rsidR="002E763F" w:rsidRDefault="002E763F">
      <w:pPr>
        <w:widowControl w:val="0"/>
        <w:jc w:val="both"/>
        <w:rPr>
          <w:rFonts w:ascii="Arial" w:hAnsi="Arial" w:cs="Arial"/>
          <w:i/>
          <w:iCs/>
          <w:sz w:val="22"/>
          <w:szCs w:val="22"/>
        </w:rPr>
      </w:pPr>
    </w:p>
    <w:p w14:paraId="0102214F" w14:textId="77777777" w:rsidR="002E763F" w:rsidRDefault="002E763F">
      <w:pPr>
        <w:widowControl w:val="0"/>
        <w:jc w:val="both"/>
      </w:pPr>
      <w:r>
        <w:rPr>
          <w:rFonts w:ascii="Arial" w:hAnsi="Arial" w:cs="Arial"/>
          <w:b/>
          <w:bCs/>
          <w:sz w:val="22"/>
          <w:szCs w:val="22"/>
          <w:u w:val="single"/>
        </w:rPr>
        <w:t xml:space="preserve">Dissetena. Formalització i perfecció del contracte </w:t>
      </w:r>
    </w:p>
    <w:p w14:paraId="49C48C58" w14:textId="77777777" w:rsidR="002E763F" w:rsidRDefault="002E763F">
      <w:pPr>
        <w:widowControl w:val="0"/>
        <w:jc w:val="both"/>
        <w:rPr>
          <w:rFonts w:ascii="Arial" w:hAnsi="Arial" w:cs="Arial"/>
          <w:b/>
          <w:bCs/>
          <w:sz w:val="22"/>
          <w:szCs w:val="22"/>
        </w:rPr>
      </w:pPr>
    </w:p>
    <w:p w14:paraId="1448F21A" w14:textId="77777777" w:rsidR="002E763F" w:rsidRDefault="002E763F">
      <w:pPr>
        <w:widowControl w:val="0"/>
        <w:jc w:val="both"/>
      </w:pPr>
      <w:r>
        <w:rPr>
          <w:rFonts w:ascii="Arial" w:hAnsi="Arial" w:cs="Arial"/>
          <w:b/>
          <w:bCs/>
          <w:sz w:val="22"/>
          <w:szCs w:val="22"/>
        </w:rPr>
        <w:t xml:space="preserve">17.1 </w:t>
      </w:r>
      <w:r>
        <w:rPr>
          <w:rFonts w:ascii="Arial" w:hAnsi="Arial" w:cs="Arial"/>
          <w:sz w:val="22"/>
          <w:szCs w:val="22"/>
        </w:rPr>
        <w:t>El contracte es formalitzarà en document administratiu, mitjançant signatura electrònica avançada basada en un certificat qualificat o reconegut de signatura electrònica.</w:t>
      </w:r>
    </w:p>
    <w:p w14:paraId="4D7C7E20" w14:textId="77777777" w:rsidR="002E763F" w:rsidRDefault="002E763F">
      <w:pPr>
        <w:widowControl w:val="0"/>
        <w:jc w:val="both"/>
      </w:pPr>
    </w:p>
    <w:p w14:paraId="3BFF71AF" w14:textId="77777777" w:rsidR="002E763F" w:rsidRDefault="002E763F">
      <w:pPr>
        <w:widowControl w:val="0"/>
        <w:jc w:val="both"/>
      </w:pPr>
      <w:r>
        <w:rPr>
          <w:rFonts w:ascii="Arial" w:hAnsi="Arial" w:cs="Arial"/>
          <w:sz w:val="22"/>
          <w:szCs w:val="22"/>
        </w:rPr>
        <w:t>L’empresa o les empreses adjudicatàries podran sol·licitar que el contracte s’elevi a escriptura pública, essent al seu càrrec les despeses corresponents.</w:t>
      </w:r>
    </w:p>
    <w:p w14:paraId="51B91B2B" w14:textId="77777777" w:rsidR="002E763F" w:rsidRDefault="002E763F">
      <w:pPr>
        <w:widowControl w:val="0"/>
        <w:jc w:val="both"/>
        <w:rPr>
          <w:rFonts w:ascii="Arial" w:hAnsi="Arial" w:cs="Arial"/>
          <w:b/>
          <w:bCs/>
          <w:sz w:val="22"/>
          <w:szCs w:val="22"/>
        </w:rPr>
      </w:pPr>
    </w:p>
    <w:p w14:paraId="589DBF7A" w14:textId="77777777" w:rsidR="002E763F" w:rsidRDefault="002E763F">
      <w:pPr>
        <w:widowControl w:val="0"/>
        <w:jc w:val="both"/>
      </w:pPr>
      <w:r>
        <w:rPr>
          <w:rFonts w:ascii="Arial" w:hAnsi="Arial" w:cs="Arial"/>
          <w:b/>
          <w:bCs/>
          <w:sz w:val="22"/>
          <w:szCs w:val="22"/>
        </w:rPr>
        <w:t xml:space="preserve">17.2 </w:t>
      </w:r>
      <w:r>
        <w:rPr>
          <w:rFonts w:ascii="Arial" w:hAnsi="Arial" w:cs="Arial"/>
          <w:sz w:val="22"/>
          <w:szCs w:val="22"/>
        </w:rPr>
        <w:t>La formalització del contracte s'efectuarà un cop transcorregut el termini mínim de quinze dies hàbils des que es remeti a les empreses licitadores la notificació de l'adjudicació a què es refereix la clàusula anterior.</w:t>
      </w:r>
    </w:p>
    <w:p w14:paraId="36C78768" w14:textId="77777777" w:rsidR="002E763F" w:rsidRDefault="002E763F">
      <w:pPr>
        <w:widowControl w:val="0"/>
        <w:jc w:val="both"/>
      </w:pPr>
    </w:p>
    <w:p w14:paraId="1FA283B0" w14:textId="77777777" w:rsidR="002E763F" w:rsidRDefault="002E763F">
      <w:pPr>
        <w:widowControl w:val="0"/>
        <w:jc w:val="both"/>
      </w:pPr>
      <w:r>
        <w:rPr>
          <w:rFonts w:ascii="Arial" w:hAnsi="Arial" w:cs="Arial"/>
          <w:sz w:val="22"/>
          <w:szCs w:val="22"/>
        </w:rPr>
        <w:t xml:space="preserve">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 </w:t>
      </w:r>
    </w:p>
    <w:p w14:paraId="38A2C7C9" w14:textId="77777777" w:rsidR="002E763F" w:rsidRDefault="002E763F">
      <w:pPr>
        <w:widowControl w:val="0"/>
        <w:jc w:val="both"/>
      </w:pPr>
    </w:p>
    <w:p w14:paraId="5297742C" w14:textId="77777777" w:rsidR="002E763F" w:rsidRDefault="002E763F">
      <w:pPr>
        <w:widowControl w:val="0"/>
        <w:jc w:val="both"/>
      </w:pPr>
      <w:r>
        <w:rPr>
          <w:rFonts w:ascii="Arial" w:hAnsi="Arial" w:cs="Arial"/>
          <w:b/>
          <w:bCs/>
          <w:sz w:val="22"/>
          <w:szCs w:val="22"/>
        </w:rPr>
        <w:t xml:space="preserve">17.3 </w:t>
      </w:r>
      <w:r>
        <w:rPr>
          <w:rFonts w:ascii="Arial" w:hAnsi="Arial" w:cs="Arial"/>
          <w:sz w:val="22"/>
          <w:szCs w:val="22"/>
        </w:rPr>
        <w:t xml:space="preserve">Si el contracte no es formalitza en el termini indicat en l’apartat anterior per causes </w:t>
      </w:r>
      <w:r>
        <w:rPr>
          <w:rFonts w:ascii="Arial" w:hAnsi="Arial" w:cs="Arial"/>
          <w:sz w:val="22"/>
          <w:szCs w:val="22"/>
        </w:rPr>
        <w:lastRenderedPageBreak/>
        <w:t xml:space="preserve">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Pr>
          <w:rFonts w:ascii="Arial" w:hAnsi="Arial" w:cs="Arial"/>
          <w:iCs/>
          <w:sz w:val="22"/>
          <w:szCs w:val="22"/>
        </w:rPr>
        <w:t>b</w:t>
      </w:r>
      <w:r>
        <w:rPr>
          <w:rFonts w:ascii="Arial" w:hAnsi="Arial" w:cs="Arial"/>
          <w:i/>
          <w:iCs/>
          <w:sz w:val="22"/>
          <w:szCs w:val="22"/>
        </w:rPr>
        <w:t xml:space="preserve"> </w:t>
      </w:r>
      <w:r>
        <w:rPr>
          <w:rFonts w:ascii="Arial" w:hAnsi="Arial" w:cs="Arial"/>
          <w:sz w:val="22"/>
          <w:szCs w:val="22"/>
        </w:rPr>
        <w:t>de la LCSP.</w:t>
      </w:r>
    </w:p>
    <w:p w14:paraId="17508B1D" w14:textId="77777777" w:rsidR="002E763F" w:rsidRDefault="002E763F">
      <w:pPr>
        <w:widowControl w:val="0"/>
        <w:jc w:val="both"/>
        <w:rPr>
          <w:rFonts w:ascii="Arial" w:hAnsi="Arial" w:cs="Arial"/>
          <w:i/>
          <w:iCs/>
          <w:sz w:val="22"/>
          <w:szCs w:val="22"/>
        </w:rPr>
      </w:pPr>
    </w:p>
    <w:p w14:paraId="07F583D2" w14:textId="77777777" w:rsidR="002E763F" w:rsidRDefault="002E763F">
      <w:pPr>
        <w:widowControl w:val="0"/>
        <w:jc w:val="both"/>
      </w:pPr>
      <w:r>
        <w:rPr>
          <w:rFonts w:ascii="Arial" w:hAnsi="Arial" w:cs="Arial"/>
          <w:sz w:val="22"/>
          <w:szCs w:val="22"/>
        </w:rPr>
        <w:t xml:space="preserve">Si el contracte no es formalitza en el termini indicat per causes imputables a </w:t>
      </w:r>
      <w:r>
        <w:rPr>
          <w:rFonts w:ascii="Arial" w:hAnsi="Arial" w:cs="Arial"/>
          <w:sz w:val="22"/>
        </w:rPr>
        <w:t>l’Administració, s’haurà d’indemnitzar a l’empresa adjudicatària pels danys i perjudicis que la demora li pugui ocasionar.</w:t>
      </w:r>
    </w:p>
    <w:p w14:paraId="70CED02D" w14:textId="77777777" w:rsidR="002E763F" w:rsidRDefault="002E763F">
      <w:pPr>
        <w:widowControl w:val="0"/>
        <w:jc w:val="both"/>
        <w:rPr>
          <w:rFonts w:ascii="Arial" w:hAnsi="Arial" w:cs="Arial"/>
          <w:sz w:val="22"/>
          <w:szCs w:val="22"/>
        </w:rPr>
      </w:pPr>
    </w:p>
    <w:p w14:paraId="491533BA" w14:textId="77777777" w:rsidR="002E763F" w:rsidRDefault="002E763F">
      <w:pPr>
        <w:widowControl w:val="0"/>
        <w:jc w:val="both"/>
      </w:pPr>
      <w:r>
        <w:rPr>
          <w:rFonts w:ascii="Arial" w:hAnsi="Arial" w:cs="Arial"/>
          <w:sz w:val="22"/>
          <w:szCs w:val="22"/>
        </w:rPr>
        <w:t xml:space="preserve">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tretzena, essent aplicables els terminis previstos en els apartats anteriors. </w:t>
      </w:r>
    </w:p>
    <w:p w14:paraId="4D6E3745" w14:textId="77777777" w:rsidR="002E763F" w:rsidRDefault="002E763F">
      <w:pPr>
        <w:widowControl w:val="0"/>
        <w:jc w:val="both"/>
      </w:pPr>
      <w:r>
        <w:rPr>
          <w:rFonts w:ascii="Arial" w:eastAsia="Arial" w:hAnsi="Arial" w:cs="Arial"/>
          <w:i/>
          <w:iCs/>
          <w:sz w:val="22"/>
          <w:szCs w:val="22"/>
        </w:rPr>
        <w:t xml:space="preserve"> </w:t>
      </w:r>
    </w:p>
    <w:p w14:paraId="184B1D99" w14:textId="77777777" w:rsidR="002E763F" w:rsidRDefault="002E763F">
      <w:pPr>
        <w:widowControl w:val="0"/>
        <w:jc w:val="both"/>
      </w:pPr>
      <w:r>
        <w:rPr>
          <w:rFonts w:ascii="Arial" w:hAnsi="Arial" w:cs="Arial"/>
          <w:b/>
          <w:bCs/>
          <w:sz w:val="22"/>
          <w:szCs w:val="22"/>
        </w:rPr>
        <w:t xml:space="preserve">17.4 </w:t>
      </w:r>
      <w:r>
        <w:rPr>
          <w:rFonts w:ascii="Arial" w:hAnsi="Arial" w:cs="Arial"/>
          <w:sz w:val="22"/>
          <w:szCs w:val="22"/>
        </w:rPr>
        <w:t>Les empreses que hagin concorregut amb el compromís de constituir-se en UTE  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14BB2DA8" w14:textId="77777777" w:rsidR="002E763F" w:rsidRDefault="002E763F">
      <w:pPr>
        <w:widowControl w:val="0"/>
        <w:jc w:val="both"/>
      </w:pPr>
    </w:p>
    <w:p w14:paraId="6BD34CE9" w14:textId="77777777" w:rsidR="002E763F" w:rsidRDefault="002E763F">
      <w:pPr>
        <w:widowControl w:val="0"/>
        <w:jc w:val="both"/>
      </w:pPr>
      <w:r>
        <w:rPr>
          <w:rFonts w:ascii="Arial" w:hAnsi="Arial" w:cs="Arial"/>
          <w:b/>
          <w:bCs/>
          <w:sz w:val="22"/>
          <w:szCs w:val="22"/>
        </w:rPr>
        <w:t xml:space="preserve">17.5 </w:t>
      </w:r>
      <w:r>
        <w:rPr>
          <w:rFonts w:ascii="Arial" w:hAnsi="Arial" w:cs="Arial"/>
          <w:sz w:val="22"/>
          <w:szCs w:val="22"/>
        </w:rPr>
        <w:t>El contingut del contracte serà el que estableixen els articles 35 de la LCSP i 71 del RGLCAP i no inclourà cap clàusula que impliqui alteració dels termes de l’adjudicació.</w:t>
      </w:r>
    </w:p>
    <w:p w14:paraId="243A8068" w14:textId="77777777" w:rsidR="002E763F" w:rsidRDefault="002E763F">
      <w:pPr>
        <w:widowControl w:val="0"/>
        <w:jc w:val="both"/>
        <w:rPr>
          <w:rFonts w:ascii="Arial" w:hAnsi="Arial" w:cs="Arial"/>
          <w:b/>
          <w:bCs/>
          <w:sz w:val="22"/>
          <w:szCs w:val="22"/>
        </w:rPr>
      </w:pPr>
    </w:p>
    <w:p w14:paraId="735CCFB3" w14:textId="77777777" w:rsidR="002E763F" w:rsidRDefault="002E763F">
      <w:pPr>
        <w:widowControl w:val="0"/>
        <w:jc w:val="both"/>
      </w:pPr>
      <w:r>
        <w:rPr>
          <w:rFonts w:ascii="Arial" w:hAnsi="Arial" w:cs="Arial"/>
          <w:b/>
          <w:bCs/>
          <w:sz w:val="22"/>
          <w:szCs w:val="22"/>
        </w:rPr>
        <w:t xml:space="preserve">17.6 </w:t>
      </w:r>
      <w:r>
        <w:rPr>
          <w:rFonts w:ascii="Arial" w:hAnsi="Arial" w:cs="Arial"/>
          <w:sz w:val="22"/>
          <w:szCs w:val="22"/>
        </w:rPr>
        <w:t>El contracte es perfeccionarà amb la seva formalització i aquesta serà requisit imprescindible per poder iniciar-ne l’execució.</w:t>
      </w:r>
    </w:p>
    <w:p w14:paraId="4A98EF87" w14:textId="77777777" w:rsidR="002E763F" w:rsidRDefault="002E763F">
      <w:pPr>
        <w:widowControl w:val="0"/>
        <w:jc w:val="both"/>
        <w:rPr>
          <w:rFonts w:ascii="Arial" w:hAnsi="Arial" w:cs="Arial"/>
          <w:b/>
          <w:bCs/>
          <w:sz w:val="22"/>
          <w:szCs w:val="22"/>
        </w:rPr>
      </w:pPr>
    </w:p>
    <w:p w14:paraId="6829DE4A" w14:textId="77777777" w:rsidR="002E763F" w:rsidRDefault="002E763F">
      <w:pPr>
        <w:widowControl w:val="0"/>
        <w:jc w:val="both"/>
      </w:pPr>
      <w:r>
        <w:rPr>
          <w:rFonts w:ascii="Arial" w:hAnsi="Arial" w:cs="Arial"/>
          <w:b/>
          <w:bCs/>
          <w:sz w:val="22"/>
          <w:szCs w:val="22"/>
        </w:rPr>
        <w:t xml:space="preserve">17.7 </w:t>
      </w:r>
      <w:r>
        <w:rPr>
          <w:rFonts w:ascii="Arial" w:hAnsi="Arial" w:cs="Arial"/>
          <w:sz w:val="22"/>
          <w:szCs w:val="22"/>
        </w:rPr>
        <w:t>La formalització d’aquest contracte, juntament amb el contracte, es publicarà en un termini no superior a quinze dies després del seu perfeccionament en el perfil de contractant.</w:t>
      </w:r>
      <w:r>
        <w:rPr>
          <w:rFonts w:ascii="Arial" w:hAnsi="Arial" w:cs="Arial"/>
          <w:i/>
          <w:iCs/>
          <w:sz w:val="22"/>
          <w:szCs w:val="22"/>
        </w:rPr>
        <w:t xml:space="preserve"> </w:t>
      </w:r>
      <w:r>
        <w:rPr>
          <w:rFonts w:ascii="Arial" w:hAnsi="Arial" w:cs="Arial"/>
          <w:color w:val="333333"/>
          <w:sz w:val="22"/>
          <w:szCs w:val="22"/>
        </w:rPr>
        <w:t>Si el contracte és subjecte a regulació harmonitzada, l’anunci de formalització es publicarà, a més, en el Diari Oficial de la Unió Europea.</w:t>
      </w:r>
    </w:p>
    <w:p w14:paraId="2941AB54" w14:textId="77777777" w:rsidR="002E763F" w:rsidRDefault="002E763F">
      <w:pPr>
        <w:widowControl w:val="0"/>
        <w:jc w:val="both"/>
        <w:rPr>
          <w:rFonts w:ascii="Arial" w:hAnsi="Arial" w:cs="Arial"/>
          <w:i/>
          <w:iCs/>
          <w:sz w:val="22"/>
          <w:szCs w:val="22"/>
        </w:rPr>
      </w:pPr>
    </w:p>
    <w:p w14:paraId="57568550" w14:textId="77777777" w:rsidR="002E763F" w:rsidRDefault="002E763F">
      <w:pPr>
        <w:widowControl w:val="0"/>
        <w:jc w:val="both"/>
      </w:pPr>
      <w:r>
        <w:rPr>
          <w:rFonts w:ascii="Arial" w:hAnsi="Arial" w:cs="Arial"/>
          <w:b/>
          <w:bCs/>
          <w:sz w:val="22"/>
          <w:szCs w:val="22"/>
        </w:rPr>
        <w:t xml:space="preserve">17.8 </w:t>
      </w:r>
      <w:r>
        <w:rPr>
          <w:rFonts w:ascii="Arial" w:hAnsi="Arial" w:cs="Arial"/>
          <w:sz w:val="22"/>
          <w:szCs w:val="22"/>
        </w:rPr>
        <w:t xml:space="preserve">Un cop formalitzat el contracte, es comunicarà al Registre Públic de Contractes </w:t>
      </w:r>
      <w:r>
        <w:rPr>
          <w:rFonts w:ascii="Arial" w:hAnsi="Arial" w:cs="Arial"/>
          <w:sz w:val="22"/>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2D453910" w14:textId="77777777" w:rsidR="002E763F" w:rsidRDefault="002E763F">
      <w:pPr>
        <w:widowControl w:val="0"/>
        <w:jc w:val="both"/>
      </w:pPr>
    </w:p>
    <w:p w14:paraId="53AADCF9" w14:textId="38808286" w:rsidR="002E763F" w:rsidRDefault="002E763F">
      <w:pPr>
        <w:widowControl w:val="0"/>
        <w:jc w:val="both"/>
      </w:pPr>
      <w:r>
        <w:rPr>
          <w:rFonts w:ascii="Arial" w:hAnsi="Arial" w:cs="Arial"/>
          <w:sz w:val="22"/>
          <w:szCs w:val="22"/>
        </w:rPr>
        <w:t xml:space="preserve">Les dades contractuals comunicades al </w:t>
      </w:r>
      <w:r w:rsidR="00231C1E">
        <w:rPr>
          <w:rFonts w:ascii="Arial" w:hAnsi="Arial" w:cs="Arial"/>
          <w:sz w:val="22"/>
          <w:szCs w:val="22"/>
        </w:rPr>
        <w:t>R</w:t>
      </w:r>
      <w:r>
        <w:rPr>
          <w:rFonts w:ascii="Arial" w:hAnsi="Arial" w:cs="Arial"/>
          <w:sz w:val="22"/>
          <w:szCs w:val="22"/>
        </w:rPr>
        <w:t xml:space="preserve">egistre </w:t>
      </w:r>
      <w:r w:rsidR="00231C1E">
        <w:rPr>
          <w:rFonts w:ascii="Arial" w:hAnsi="Arial" w:cs="Arial"/>
          <w:sz w:val="22"/>
          <w:szCs w:val="22"/>
        </w:rPr>
        <w:t>P</w:t>
      </w:r>
      <w:r>
        <w:rPr>
          <w:rFonts w:ascii="Arial" w:hAnsi="Arial" w:cs="Arial"/>
          <w:sz w:val="22"/>
          <w:szCs w:val="22"/>
        </w:rPr>
        <w:t xml:space="preserve">úblic de </w:t>
      </w:r>
      <w:r w:rsidR="00231C1E">
        <w:rPr>
          <w:rFonts w:ascii="Arial" w:hAnsi="Arial" w:cs="Arial"/>
          <w:sz w:val="22"/>
          <w:szCs w:val="22"/>
        </w:rPr>
        <w:t>C</w:t>
      </w:r>
      <w:r>
        <w:rPr>
          <w:rFonts w:ascii="Arial" w:hAnsi="Arial" w:cs="Arial"/>
          <w:sz w:val="22"/>
          <w:szCs w:val="22"/>
        </w:rPr>
        <w:t>ontractes seran d’accés públic, amb les limitacions que imposen les normes sobre protecció de dades, sempre que no tinguin caràcter de confidencials.</w:t>
      </w:r>
    </w:p>
    <w:p w14:paraId="5CEC2535" w14:textId="77777777" w:rsidR="002E763F" w:rsidRDefault="002E763F">
      <w:pPr>
        <w:widowControl w:val="0"/>
        <w:jc w:val="both"/>
        <w:rPr>
          <w:rFonts w:ascii="Arial" w:hAnsi="Arial" w:cs="Arial"/>
          <w:b/>
          <w:bCs/>
          <w:sz w:val="22"/>
          <w:szCs w:val="22"/>
        </w:rPr>
      </w:pPr>
    </w:p>
    <w:p w14:paraId="6A5C398B" w14:textId="77777777" w:rsidR="002E763F" w:rsidRDefault="002E763F">
      <w:pPr>
        <w:widowControl w:val="0"/>
        <w:jc w:val="both"/>
        <w:rPr>
          <w:rFonts w:ascii="Arial" w:hAnsi="Arial" w:cs="Arial"/>
          <w:b/>
          <w:bCs/>
          <w:color w:val="000000"/>
          <w:sz w:val="22"/>
          <w:szCs w:val="22"/>
        </w:rPr>
      </w:pPr>
    </w:p>
    <w:p w14:paraId="6F187AC9" w14:textId="77777777" w:rsidR="002E763F" w:rsidRDefault="002E763F">
      <w:pPr>
        <w:widowControl w:val="0"/>
        <w:jc w:val="both"/>
      </w:pPr>
      <w:r>
        <w:rPr>
          <w:rFonts w:ascii="Arial" w:hAnsi="Arial" w:cs="Arial"/>
          <w:b/>
          <w:bCs/>
          <w:sz w:val="22"/>
          <w:szCs w:val="22"/>
        </w:rPr>
        <w:t>III. DISPOSICIONS RELATIVES A L’EXECUCIÓ DEL CONTRACTE</w:t>
      </w:r>
    </w:p>
    <w:p w14:paraId="192B6370" w14:textId="77777777" w:rsidR="002E763F" w:rsidRDefault="002E763F">
      <w:pPr>
        <w:widowControl w:val="0"/>
        <w:jc w:val="both"/>
        <w:rPr>
          <w:rFonts w:ascii="Arial" w:hAnsi="Arial" w:cs="Arial"/>
          <w:b/>
          <w:bCs/>
          <w:sz w:val="22"/>
          <w:szCs w:val="22"/>
        </w:rPr>
      </w:pPr>
    </w:p>
    <w:p w14:paraId="30928140" w14:textId="77777777" w:rsidR="002E763F" w:rsidRDefault="002E763F">
      <w:pPr>
        <w:widowControl w:val="0"/>
        <w:jc w:val="both"/>
      </w:pPr>
      <w:r>
        <w:rPr>
          <w:rFonts w:ascii="Arial" w:hAnsi="Arial" w:cs="Arial"/>
          <w:b/>
          <w:bCs/>
          <w:sz w:val="22"/>
          <w:szCs w:val="22"/>
          <w:u w:val="single"/>
        </w:rPr>
        <w:t>Divuitena. Condicions especials d'execució</w:t>
      </w:r>
    </w:p>
    <w:p w14:paraId="7F754B9D" w14:textId="77777777" w:rsidR="002E763F" w:rsidRDefault="002E763F">
      <w:pPr>
        <w:widowControl w:val="0"/>
        <w:jc w:val="both"/>
        <w:rPr>
          <w:rFonts w:ascii="Arial" w:hAnsi="Arial" w:cs="Arial"/>
          <w:sz w:val="22"/>
          <w:szCs w:val="22"/>
          <w:u w:val="single"/>
        </w:rPr>
      </w:pPr>
    </w:p>
    <w:p w14:paraId="51E2BE4B" w14:textId="77777777" w:rsidR="002E763F" w:rsidRDefault="002E763F">
      <w:pPr>
        <w:widowControl w:val="0"/>
        <w:jc w:val="both"/>
      </w:pPr>
      <w:r>
        <w:rPr>
          <w:rFonts w:ascii="Arial" w:hAnsi="Arial" w:cs="Arial"/>
          <w:sz w:val="22"/>
          <w:szCs w:val="22"/>
        </w:rPr>
        <w:t xml:space="preserve">Les condicions especials en relació amb l'execució, d'obligat compliment per part de l'empresa o les empreses contractistes i, si escau, per l'empresa o les empreses </w:t>
      </w:r>
      <w:proofErr w:type="spellStart"/>
      <w:r>
        <w:rPr>
          <w:rFonts w:ascii="Arial" w:hAnsi="Arial" w:cs="Arial"/>
          <w:sz w:val="22"/>
          <w:szCs w:val="22"/>
        </w:rPr>
        <w:t>subcontractistes</w:t>
      </w:r>
      <w:proofErr w:type="spellEnd"/>
      <w:r>
        <w:rPr>
          <w:rFonts w:ascii="Arial" w:hAnsi="Arial" w:cs="Arial"/>
          <w:sz w:val="22"/>
          <w:szCs w:val="22"/>
        </w:rPr>
        <w:t>, són les que s'estableixen en l'</w:t>
      </w:r>
      <w:r>
        <w:rPr>
          <w:rFonts w:ascii="Arial" w:hAnsi="Arial" w:cs="Arial"/>
          <w:b/>
          <w:bCs/>
          <w:sz w:val="22"/>
          <w:szCs w:val="22"/>
        </w:rPr>
        <w:t xml:space="preserve">apartat K del quadre de característiques. </w:t>
      </w:r>
    </w:p>
    <w:p w14:paraId="02AB319F" w14:textId="77777777" w:rsidR="002E763F" w:rsidRDefault="002E763F">
      <w:pPr>
        <w:widowControl w:val="0"/>
        <w:rPr>
          <w:rFonts w:ascii="Arial" w:hAnsi="Arial" w:cs="Arial"/>
          <w:b/>
          <w:bCs/>
          <w:sz w:val="22"/>
          <w:szCs w:val="22"/>
          <w:u w:val="single"/>
        </w:rPr>
      </w:pPr>
    </w:p>
    <w:p w14:paraId="7C9B433A" w14:textId="77777777" w:rsidR="002E763F" w:rsidRDefault="002E763F">
      <w:pPr>
        <w:widowControl w:val="0"/>
        <w:jc w:val="both"/>
      </w:pPr>
      <w:r>
        <w:rPr>
          <w:rFonts w:ascii="Arial" w:hAnsi="Arial" w:cs="Arial"/>
          <w:sz w:val="22"/>
          <w:szCs w:val="22"/>
        </w:rPr>
        <w:t>Les condicions especials d'execució establertes tenen el caràcter d'obligació contractual essencial, el que comporta que l'incompliment d'aquestes pot ser causa de resolució del contracte i/o es podrà acordar la imposició de les penalitats esmentades a la clàusula 21.3 d'aquest plec.</w:t>
      </w:r>
    </w:p>
    <w:p w14:paraId="6B6EF730" w14:textId="77777777" w:rsidR="002E763F" w:rsidRDefault="002E763F">
      <w:pPr>
        <w:widowControl w:val="0"/>
        <w:jc w:val="both"/>
        <w:rPr>
          <w:rFonts w:ascii="Arial" w:hAnsi="Arial" w:cs="Arial"/>
          <w:sz w:val="22"/>
          <w:szCs w:val="22"/>
        </w:rPr>
      </w:pPr>
    </w:p>
    <w:p w14:paraId="1B0DEB98" w14:textId="77777777" w:rsidR="002E763F" w:rsidRDefault="002E763F">
      <w:pPr>
        <w:widowControl w:val="0"/>
        <w:jc w:val="both"/>
      </w:pPr>
      <w:r>
        <w:rPr>
          <w:rFonts w:ascii="Arial" w:hAnsi="Arial" w:cs="Arial"/>
          <w:sz w:val="22"/>
          <w:szCs w:val="22"/>
        </w:rPr>
        <w:t xml:space="preserve">En base a l'article 202.4 de la LCSP, totes les condicions especials d'execució que formin part del contracte seran exigides igualment a tots els </w:t>
      </w:r>
      <w:proofErr w:type="spellStart"/>
      <w:r>
        <w:rPr>
          <w:rFonts w:ascii="Arial" w:hAnsi="Arial" w:cs="Arial"/>
          <w:sz w:val="22"/>
          <w:szCs w:val="22"/>
        </w:rPr>
        <w:t>subcontractistes</w:t>
      </w:r>
      <w:proofErr w:type="spellEnd"/>
      <w:r>
        <w:rPr>
          <w:rFonts w:ascii="Arial" w:hAnsi="Arial" w:cs="Arial"/>
          <w:sz w:val="22"/>
          <w:szCs w:val="22"/>
        </w:rPr>
        <w:t xml:space="preserve"> que participin de l'execució d'aquest. </w:t>
      </w:r>
    </w:p>
    <w:p w14:paraId="0013E324" w14:textId="77777777" w:rsidR="002E763F" w:rsidRDefault="002E763F">
      <w:pPr>
        <w:widowControl w:val="0"/>
        <w:jc w:val="both"/>
        <w:rPr>
          <w:rFonts w:ascii="Arial" w:hAnsi="Arial" w:cs="Arial"/>
          <w:b/>
          <w:bCs/>
          <w:sz w:val="22"/>
          <w:szCs w:val="22"/>
          <w:u w:val="single"/>
        </w:rPr>
      </w:pPr>
    </w:p>
    <w:p w14:paraId="15FD830B" w14:textId="77777777" w:rsidR="002E763F" w:rsidRDefault="002E763F">
      <w:pPr>
        <w:widowControl w:val="0"/>
        <w:jc w:val="both"/>
      </w:pPr>
      <w:r>
        <w:rPr>
          <w:rFonts w:ascii="Arial" w:hAnsi="Arial" w:cs="Arial"/>
          <w:b/>
          <w:bCs/>
          <w:sz w:val="22"/>
          <w:szCs w:val="22"/>
          <w:u w:val="single"/>
        </w:rPr>
        <w:t xml:space="preserve">Dinovena. Execució i supervisió dels serveis </w:t>
      </w:r>
    </w:p>
    <w:p w14:paraId="399901DB" w14:textId="77777777" w:rsidR="002E763F" w:rsidRDefault="002E763F">
      <w:pPr>
        <w:widowControl w:val="0"/>
        <w:jc w:val="both"/>
        <w:rPr>
          <w:rFonts w:ascii="Arial" w:hAnsi="Arial" w:cs="Arial"/>
          <w:sz w:val="22"/>
          <w:szCs w:val="22"/>
        </w:rPr>
      </w:pPr>
    </w:p>
    <w:p w14:paraId="3DE91348" w14:textId="77777777" w:rsidR="002E763F" w:rsidRDefault="002E763F">
      <w:pPr>
        <w:widowControl w:val="0"/>
        <w:jc w:val="both"/>
      </w:pPr>
      <w:r>
        <w:rPr>
          <w:rFonts w:ascii="Arial" w:hAnsi="Arial" w:cs="Arial"/>
          <w:sz w:val="22"/>
          <w:szCs w:val="22"/>
        </w:rPr>
        <w:t xml:space="preserve">El contracte s’executarà amb subjecció al que estableixin les seves clàusules i els plecs i conforme amb les instruccions que en la seva interpretació doni a l’empresa contractista o empreses contractistes la persona responsable del contracte a la qual es refereix la clàusula vint-i-dosena d'aquest plec. </w:t>
      </w:r>
    </w:p>
    <w:p w14:paraId="319587ED" w14:textId="77777777" w:rsidR="002E763F" w:rsidRDefault="002E763F">
      <w:pPr>
        <w:widowControl w:val="0"/>
        <w:jc w:val="both"/>
        <w:rPr>
          <w:rFonts w:ascii="Arial" w:hAnsi="Arial" w:cs="Arial"/>
          <w:b/>
          <w:bCs/>
          <w:sz w:val="22"/>
          <w:szCs w:val="22"/>
        </w:rPr>
      </w:pPr>
    </w:p>
    <w:p w14:paraId="508C4F9C" w14:textId="77777777" w:rsidR="002E763F" w:rsidRDefault="002E763F">
      <w:pPr>
        <w:widowControl w:val="0"/>
        <w:jc w:val="both"/>
      </w:pPr>
      <w:r>
        <w:rPr>
          <w:rFonts w:ascii="Arial" w:hAnsi="Arial" w:cs="Arial"/>
          <w:b/>
          <w:bCs/>
          <w:sz w:val="22"/>
          <w:szCs w:val="22"/>
          <w:u w:val="single"/>
        </w:rPr>
        <w:t>Vintena. Programa de treball</w:t>
      </w:r>
    </w:p>
    <w:p w14:paraId="31D6FC93" w14:textId="77777777" w:rsidR="002E763F" w:rsidRDefault="002E763F">
      <w:pPr>
        <w:widowControl w:val="0"/>
        <w:jc w:val="both"/>
        <w:rPr>
          <w:rFonts w:ascii="Arial" w:hAnsi="Arial" w:cs="Arial"/>
          <w:b/>
          <w:bCs/>
          <w:sz w:val="22"/>
          <w:szCs w:val="22"/>
          <w:u w:val="single"/>
        </w:rPr>
      </w:pPr>
    </w:p>
    <w:p w14:paraId="1FA45245" w14:textId="77777777" w:rsidR="002E763F" w:rsidRDefault="002E763F">
      <w:pPr>
        <w:widowControl w:val="0"/>
        <w:jc w:val="both"/>
      </w:pPr>
      <w:r>
        <w:rPr>
          <w:rFonts w:ascii="Arial" w:hAnsi="Arial" w:cs="Arial"/>
          <w:sz w:val="22"/>
          <w:szCs w:val="22"/>
        </w:rPr>
        <w:t>L’empresa o empreses contractistes estaran obligades a presentar un programa de</w:t>
      </w:r>
      <w:r>
        <w:rPr>
          <w:rFonts w:ascii="Arial" w:hAnsi="Arial" w:cs="Arial"/>
          <w:b/>
          <w:bCs/>
          <w:sz w:val="22"/>
          <w:szCs w:val="22"/>
          <w:u w:val="single"/>
        </w:rPr>
        <w:t xml:space="preserve"> </w:t>
      </w:r>
      <w:r>
        <w:rPr>
          <w:rFonts w:ascii="Arial" w:hAnsi="Arial" w:cs="Arial"/>
          <w:sz w:val="22"/>
        </w:rPr>
        <w:t>treball que haurà d’aprovar l’òrgan de contractació quan així es determini en l’</w:t>
      </w:r>
      <w:r>
        <w:rPr>
          <w:rFonts w:ascii="Arial" w:hAnsi="Arial" w:cs="Arial"/>
          <w:b/>
          <w:sz w:val="22"/>
        </w:rPr>
        <w:t xml:space="preserve">apartat L del quadre de característiques </w:t>
      </w:r>
      <w:r>
        <w:rPr>
          <w:rFonts w:ascii="Arial" w:hAnsi="Arial" w:cs="Arial"/>
          <w:sz w:val="22"/>
        </w:rPr>
        <w:t>i, en tot cas, en els serveis que siguin de tracte successiu.</w:t>
      </w:r>
    </w:p>
    <w:p w14:paraId="7DF4E3C0" w14:textId="77777777" w:rsidR="002E763F" w:rsidRDefault="002E763F">
      <w:pPr>
        <w:widowControl w:val="0"/>
        <w:jc w:val="both"/>
        <w:rPr>
          <w:rFonts w:ascii="Arial" w:hAnsi="Arial" w:cs="Arial"/>
          <w:b/>
          <w:bCs/>
          <w:sz w:val="22"/>
          <w:szCs w:val="22"/>
          <w:u w:val="single"/>
        </w:rPr>
      </w:pPr>
    </w:p>
    <w:p w14:paraId="36D22FEA" w14:textId="77777777" w:rsidR="002E763F" w:rsidRDefault="002E763F">
      <w:pPr>
        <w:widowControl w:val="0"/>
        <w:jc w:val="both"/>
      </w:pPr>
      <w:r>
        <w:rPr>
          <w:rFonts w:ascii="Arial" w:hAnsi="Arial" w:cs="Arial"/>
          <w:b/>
          <w:bCs/>
          <w:sz w:val="22"/>
          <w:szCs w:val="22"/>
          <w:u w:val="single"/>
        </w:rPr>
        <w:t xml:space="preserve">Vint-i-unena. Compliment de terminis i correcta execució del contracte </w:t>
      </w:r>
    </w:p>
    <w:p w14:paraId="388504E4" w14:textId="77777777" w:rsidR="002E763F" w:rsidRDefault="002E763F">
      <w:pPr>
        <w:widowControl w:val="0"/>
        <w:jc w:val="both"/>
        <w:rPr>
          <w:rFonts w:ascii="Arial" w:hAnsi="Arial" w:cs="Arial"/>
          <w:b/>
          <w:bCs/>
          <w:sz w:val="22"/>
          <w:szCs w:val="22"/>
        </w:rPr>
      </w:pPr>
    </w:p>
    <w:p w14:paraId="62197358" w14:textId="77777777" w:rsidR="002E763F" w:rsidRDefault="002E763F">
      <w:pPr>
        <w:widowControl w:val="0"/>
        <w:jc w:val="both"/>
      </w:pPr>
      <w:r>
        <w:rPr>
          <w:rFonts w:ascii="Arial" w:hAnsi="Arial" w:cs="Arial"/>
          <w:b/>
          <w:bCs/>
          <w:sz w:val="22"/>
          <w:szCs w:val="22"/>
        </w:rPr>
        <w:t xml:space="preserve">21.1 </w:t>
      </w:r>
      <w:r>
        <w:rPr>
          <w:rFonts w:ascii="Arial" w:hAnsi="Arial" w:cs="Arial"/>
          <w:sz w:val="22"/>
          <w:szCs w:val="22"/>
        </w:rPr>
        <w:t>L’empresa contractista està obligada a complir el termini total d’execució del contracte i els terminis parcials fixats, si s'escau, en el programa de treball.</w:t>
      </w:r>
      <w:r>
        <w:rPr>
          <w:rFonts w:ascii="Arial" w:hAnsi="Arial" w:cs="Arial"/>
          <w:color w:val="579D1C"/>
          <w:sz w:val="22"/>
          <w:szCs w:val="22"/>
        </w:rPr>
        <w:t xml:space="preserve"> </w:t>
      </w:r>
    </w:p>
    <w:p w14:paraId="056AF2FB" w14:textId="77777777" w:rsidR="002E763F" w:rsidRDefault="002E763F">
      <w:pPr>
        <w:widowControl w:val="0"/>
        <w:jc w:val="both"/>
        <w:rPr>
          <w:rFonts w:ascii="Arial" w:hAnsi="Arial" w:cs="Arial"/>
          <w:sz w:val="22"/>
          <w:szCs w:val="22"/>
        </w:rPr>
      </w:pPr>
    </w:p>
    <w:p w14:paraId="72F82BE5" w14:textId="77777777" w:rsidR="002E763F" w:rsidRDefault="002E763F">
      <w:pPr>
        <w:widowControl w:val="0"/>
        <w:jc w:val="both"/>
      </w:pPr>
      <w:r>
        <w:rPr>
          <w:rFonts w:ascii="Arial" w:hAnsi="Arial" w:cs="Arial"/>
          <w:b/>
          <w:bCs/>
          <w:sz w:val="22"/>
          <w:szCs w:val="22"/>
        </w:rPr>
        <w:t xml:space="preserve">21.2 </w:t>
      </w:r>
      <w:r>
        <w:rPr>
          <w:rFonts w:ascii="Arial" w:hAnsi="Arial" w:cs="Arial"/>
          <w:sz w:val="22"/>
          <w:szCs w:val="22"/>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14:paraId="35B8F08B" w14:textId="77777777" w:rsidR="002E763F" w:rsidRDefault="002E763F">
      <w:pPr>
        <w:widowControl w:val="0"/>
        <w:jc w:val="both"/>
        <w:rPr>
          <w:rFonts w:ascii="Arial" w:hAnsi="Arial" w:cs="Arial"/>
          <w:sz w:val="22"/>
          <w:szCs w:val="22"/>
        </w:rPr>
      </w:pPr>
    </w:p>
    <w:p w14:paraId="12F0E42F" w14:textId="77777777" w:rsidR="002E763F" w:rsidRDefault="002E763F">
      <w:pPr>
        <w:widowControl w:val="0"/>
        <w:jc w:val="both"/>
      </w:pPr>
      <w:r>
        <w:rPr>
          <w:rFonts w:ascii="Arial" w:hAnsi="Arial" w:cs="Arial"/>
          <w:sz w:val="22"/>
          <w:szCs w:val="22"/>
        </w:rPr>
        <w:t xml:space="preserve">L’Administració tindrà la mateixa facultat si l'empresa contractista incompleix parcialment, per causes que li siguin imputables, l'execució de les prestacions definides en el contracte. </w:t>
      </w:r>
    </w:p>
    <w:p w14:paraId="3E6E90D4" w14:textId="77777777" w:rsidR="002E763F" w:rsidRDefault="002E763F">
      <w:pPr>
        <w:widowControl w:val="0"/>
        <w:jc w:val="both"/>
        <w:rPr>
          <w:rFonts w:ascii="Arial" w:hAnsi="Arial" w:cs="Arial"/>
          <w:i/>
          <w:iCs/>
          <w:sz w:val="22"/>
          <w:szCs w:val="22"/>
        </w:rPr>
      </w:pPr>
    </w:p>
    <w:p w14:paraId="0B300BB2" w14:textId="77777777" w:rsidR="002E763F" w:rsidRDefault="002E763F">
      <w:pPr>
        <w:widowControl w:val="0"/>
        <w:jc w:val="both"/>
      </w:pPr>
      <w:r>
        <w:rPr>
          <w:rFonts w:ascii="Arial" w:hAnsi="Arial" w:cs="Arial"/>
          <w:sz w:val="22"/>
          <w:szCs w:val="22"/>
        </w:rPr>
        <w:t xml:space="preserve">Si el retard respecte al compliment dels terminis fos produït per motius no imputables a </w:t>
      </w:r>
      <w:r>
        <w:rPr>
          <w:rFonts w:ascii="Arial" w:hAnsi="Arial" w:cs="Arial"/>
          <w:sz w:val="22"/>
        </w:rPr>
        <w:t xml:space="preserve">l’empresa contractista i aquesta ofereix complir si se li amplia el termini inicial d’execució, se li concedirà un termini, almenys, igual al temps perdut, a menys que el contractista en </w:t>
      </w:r>
      <w:r>
        <w:rPr>
          <w:rFonts w:ascii="Arial" w:hAnsi="Arial" w:cs="Arial"/>
          <w:sz w:val="22"/>
        </w:rPr>
        <w:lastRenderedPageBreak/>
        <w:t>demani un altre de més curt.</w:t>
      </w:r>
    </w:p>
    <w:p w14:paraId="4D3D5553" w14:textId="77777777" w:rsidR="002E763F" w:rsidRDefault="002E763F">
      <w:pPr>
        <w:widowControl w:val="0"/>
        <w:jc w:val="both"/>
      </w:pPr>
    </w:p>
    <w:p w14:paraId="44FF2AB1" w14:textId="77777777" w:rsidR="002E763F" w:rsidRDefault="002E763F">
      <w:r>
        <w:rPr>
          <w:rFonts w:ascii="Arial" w:hAnsi="Arial" w:cs="Arial"/>
          <w:sz w:val="22"/>
        </w:rPr>
        <w:t>En tot cas, la constitució en demora de l’empresa contractista no requerirà intimació prèvia per part de l’Administració.</w:t>
      </w:r>
    </w:p>
    <w:p w14:paraId="0C15A477" w14:textId="77777777" w:rsidR="002E763F" w:rsidRDefault="002E763F">
      <w:pPr>
        <w:widowControl w:val="0"/>
        <w:jc w:val="both"/>
      </w:pPr>
      <w:r>
        <w:rPr>
          <w:rFonts w:ascii="Arial" w:hAnsi="Arial" w:cs="Arial"/>
          <w:b/>
          <w:bCs/>
          <w:sz w:val="22"/>
          <w:szCs w:val="22"/>
        </w:rPr>
        <w:t xml:space="preserve">21.3 </w:t>
      </w:r>
      <w:r>
        <w:rPr>
          <w:rFonts w:ascii="Arial" w:hAnsi="Arial" w:cs="Arial"/>
          <w:sz w:val="22"/>
          <w:szCs w:val="22"/>
        </w:rPr>
        <w:t>En cas de compliment defectuós de la prestació objecte del contracte o d’incompliment dels compromisos assumits per l'empresa o les empreses contractistes o de les condicions especials d’execució establertes en la clàusula divuitena d'aquest plec es podrà acordar la imposició de les penalitats següents (en base a l'article 192 de la LCSP):</w:t>
      </w:r>
    </w:p>
    <w:p w14:paraId="35532CBE" w14:textId="77777777" w:rsidR="002E763F" w:rsidRDefault="002E763F">
      <w:pPr>
        <w:widowControl w:val="0"/>
        <w:jc w:val="both"/>
        <w:rPr>
          <w:rFonts w:ascii="Arial" w:hAnsi="Arial" w:cs="Arial"/>
          <w:sz w:val="22"/>
          <w:szCs w:val="22"/>
        </w:rPr>
      </w:pPr>
    </w:p>
    <w:p w14:paraId="52E841C0" w14:textId="77777777" w:rsidR="002E763F" w:rsidRDefault="002E763F">
      <w:pPr>
        <w:widowControl w:val="0"/>
        <w:jc w:val="both"/>
      </w:pPr>
      <w:r>
        <w:rPr>
          <w:rFonts w:ascii="Arial" w:hAnsi="Arial" w:cs="Arial"/>
          <w:sz w:val="22"/>
          <w:szCs w:val="22"/>
        </w:rPr>
        <w:t xml:space="preserve">- Incompliment del compromís d'adscripció a l'execució del contracte del mitjans personals o materials: penalitat fins un 5% del preu del contracte, en virtut de la gravetat de l'incompliment. </w:t>
      </w:r>
    </w:p>
    <w:p w14:paraId="332F3C97" w14:textId="77777777" w:rsidR="002E763F" w:rsidRDefault="002E763F">
      <w:pPr>
        <w:widowControl w:val="0"/>
        <w:jc w:val="both"/>
      </w:pPr>
      <w:r>
        <w:rPr>
          <w:rFonts w:ascii="Arial" w:hAnsi="Arial" w:cs="Arial"/>
          <w:sz w:val="22"/>
          <w:szCs w:val="22"/>
        </w:rPr>
        <w:t xml:space="preserve">- Incompliment de les condicions especials d'execució: penalitat fins un 8% del preu del contracte, en virtut de la gravetat de l'incompliment. </w:t>
      </w:r>
    </w:p>
    <w:p w14:paraId="36343E87" w14:textId="77777777" w:rsidR="002E763F" w:rsidRDefault="002E763F">
      <w:pPr>
        <w:widowControl w:val="0"/>
        <w:jc w:val="both"/>
      </w:pPr>
      <w:r>
        <w:rPr>
          <w:rFonts w:ascii="Arial" w:hAnsi="Arial" w:cs="Arial"/>
          <w:sz w:val="22"/>
          <w:szCs w:val="22"/>
        </w:rPr>
        <w:t xml:space="preserve">- Incompliment defectuós o parcial de la prestació: penalitat fins un 10% del preu del contracte, en virtut de la gravetat de l'incompliment, i en el cas d'un greu incompliment, es podria optar per la resolució del contracte. </w:t>
      </w:r>
    </w:p>
    <w:p w14:paraId="0D4F9A70" w14:textId="77777777" w:rsidR="002E763F" w:rsidRDefault="002E763F">
      <w:pPr>
        <w:widowControl w:val="0"/>
        <w:jc w:val="both"/>
        <w:rPr>
          <w:rFonts w:ascii="Arial" w:hAnsi="Arial" w:cs="Arial"/>
          <w:sz w:val="22"/>
          <w:szCs w:val="22"/>
        </w:rPr>
      </w:pPr>
    </w:p>
    <w:p w14:paraId="41E4628D" w14:textId="77777777" w:rsidR="002E763F" w:rsidRDefault="002E763F">
      <w:pPr>
        <w:jc w:val="both"/>
      </w:pPr>
      <w:r>
        <w:rPr>
          <w:rFonts w:ascii="Arial" w:hAnsi="Arial" w:cs="Arial"/>
          <w:sz w:val="22"/>
        </w:rPr>
        <w:t>En cas d’incompliment de les obligacions en matèria mediambiental, social o laboral a què es refereix la clàusula vint-i-setena d’aquest plec, en funció de la gravetat de l'incompliment, s’imposaran unes penalitats que no podran ser superior al 10% del preu del contracte.</w:t>
      </w:r>
    </w:p>
    <w:p w14:paraId="71A586F9" w14:textId="1D3B5980" w:rsidR="002E763F" w:rsidRDefault="002E763F">
      <w:pPr>
        <w:jc w:val="both"/>
      </w:pPr>
      <w:r>
        <w:rPr>
          <w:rFonts w:ascii="Arial" w:hAnsi="Arial" w:cs="Arial"/>
          <w:sz w:val="22"/>
        </w:rPr>
        <w:t xml:space="preserve">En cas d’incompliment de l’obligació d’informació sobre les condicions de subrogació en contractes de treball, s’imposaran una penalitat que no podrà ser superior al 2% del preu del contracte. </w:t>
      </w:r>
    </w:p>
    <w:p w14:paraId="7637F0CB" w14:textId="77777777" w:rsidR="002E763F" w:rsidRDefault="002E763F">
      <w:pPr>
        <w:jc w:val="both"/>
      </w:pPr>
      <w:r>
        <w:rPr>
          <w:rFonts w:ascii="Arial" w:eastAsia="Lucida Sans Unicode" w:hAnsi="Arial" w:cs="Arial"/>
          <w:kern w:val="2"/>
          <w:sz w:val="22"/>
          <w:szCs w:val="22"/>
          <w:lang w:eastAsia="en-US"/>
        </w:rPr>
        <w:t>La suma de totes les penalitats imposades per incompliment d'algunes de les causes esmentades anteriorment no podrà superar el 50% del preu el contracte.</w:t>
      </w:r>
      <w:r>
        <w:rPr>
          <w:rFonts w:ascii="Arial" w:eastAsia="Lucida Sans Unicode" w:hAnsi="Arial" w:cs="Arial"/>
          <w:color w:val="FF0000"/>
          <w:kern w:val="2"/>
          <w:sz w:val="22"/>
          <w:szCs w:val="22"/>
          <w:lang w:eastAsia="en-US"/>
        </w:rPr>
        <w:t xml:space="preserve"> </w:t>
      </w:r>
    </w:p>
    <w:p w14:paraId="5B1DA324" w14:textId="77777777" w:rsidR="002E763F" w:rsidRDefault="002E763F">
      <w:pPr>
        <w:widowControl w:val="0"/>
        <w:jc w:val="both"/>
      </w:pPr>
      <w:r>
        <w:rPr>
          <w:rFonts w:ascii="Arial" w:hAnsi="Arial" w:cs="Arial"/>
          <w:b/>
          <w:bCs/>
          <w:sz w:val="22"/>
          <w:szCs w:val="22"/>
        </w:rPr>
        <w:t xml:space="preserve">21.4 </w:t>
      </w:r>
      <w:r>
        <w:rPr>
          <w:rFonts w:ascii="Arial" w:hAnsi="Arial" w:cs="Arial"/>
          <w:sz w:val="22"/>
          <w:szCs w:val="22"/>
        </w:rPr>
        <w:t>En cas d</w:t>
      </w:r>
      <w:r>
        <w:rPr>
          <w:rFonts w:ascii="Arial" w:hAnsi="Arial" w:cs="Arial"/>
          <w:sz w:val="22"/>
        </w:rPr>
        <w:t xml:space="preserve">’incompliment de l’obligació de l’empresa contractista de remetre relació detallada de </w:t>
      </w:r>
      <w:proofErr w:type="spellStart"/>
      <w:r>
        <w:rPr>
          <w:rFonts w:ascii="Arial" w:hAnsi="Arial" w:cs="Arial"/>
          <w:sz w:val="22"/>
        </w:rPr>
        <w:t>subcontractistes</w:t>
      </w:r>
      <w:proofErr w:type="spellEnd"/>
      <w:r>
        <w:rPr>
          <w:rFonts w:ascii="Arial" w:hAnsi="Arial" w:cs="Arial"/>
          <w:sz w:val="22"/>
        </w:rPr>
        <w:t xml:space="preserve"> o subministradors i justificant de compliment dels pagaments, es podran imposar les penalitats, de les quals respondrà la garantia definitiva,  prevista en la clàusula trenta-dosena d’aquest plec.</w:t>
      </w:r>
    </w:p>
    <w:p w14:paraId="1B087E9D" w14:textId="77777777" w:rsidR="002E763F" w:rsidRDefault="002E763F">
      <w:pPr>
        <w:widowControl w:val="0"/>
        <w:jc w:val="both"/>
      </w:pPr>
    </w:p>
    <w:p w14:paraId="2FEDFB0B" w14:textId="77777777" w:rsidR="002E763F" w:rsidRDefault="002E763F">
      <w:pPr>
        <w:widowControl w:val="0"/>
        <w:jc w:val="both"/>
      </w:pPr>
      <w:r>
        <w:rPr>
          <w:rFonts w:ascii="Arial" w:hAnsi="Arial" w:cs="Arial"/>
          <w:b/>
          <w:bCs/>
          <w:sz w:val="22"/>
          <w:szCs w:val="22"/>
        </w:rPr>
        <w:t>21.5</w:t>
      </w:r>
      <w:r>
        <w:rPr>
          <w:rFonts w:ascii="Arial" w:hAnsi="Arial" w:cs="Arial"/>
          <w:sz w:val="22"/>
          <w:szCs w:val="22"/>
        </w:rPr>
        <w:t xml:space="preserve"> Els imports de les penalitats que s'imposin es faran efectius mitjançant la deducció de les quantitats que, en concepte de pagament total o parcial, s’hagin d’abonar a l’empresa contractista o sobre la garantia que, si escau, s’hagués constituït, quan no es puguin deduir dels pagaments esmentades.</w:t>
      </w:r>
    </w:p>
    <w:p w14:paraId="57C49CB4" w14:textId="77777777" w:rsidR="002E763F" w:rsidRDefault="002E763F">
      <w:pPr>
        <w:widowControl w:val="0"/>
        <w:jc w:val="both"/>
      </w:pPr>
    </w:p>
    <w:p w14:paraId="2CBC78B6" w14:textId="77777777" w:rsidR="002E763F" w:rsidRDefault="002E763F">
      <w:pPr>
        <w:widowControl w:val="0"/>
        <w:jc w:val="both"/>
      </w:pPr>
      <w:r>
        <w:rPr>
          <w:rFonts w:ascii="Arial" w:hAnsi="Arial" w:cs="Arial"/>
          <w:b/>
          <w:bCs/>
          <w:sz w:val="22"/>
          <w:szCs w:val="22"/>
        </w:rPr>
        <w:t>21.6</w:t>
      </w:r>
      <w:r>
        <w:rPr>
          <w:rFonts w:ascii="Arial" w:hAnsi="Arial" w:cs="Arial"/>
          <w:sz w:val="22"/>
          <w:szCs w:val="22"/>
        </w:rPr>
        <w:t xml:space="preserve"> L’import de la penalitat no exclou la indemnització de danys i perjudicis a què pugui tenir dret l’Administració originats per la demora de l’empresa contractista. </w:t>
      </w:r>
    </w:p>
    <w:p w14:paraId="556FB75B" w14:textId="77777777" w:rsidR="002E763F" w:rsidRDefault="002E763F">
      <w:pPr>
        <w:widowControl w:val="0"/>
        <w:jc w:val="both"/>
        <w:rPr>
          <w:rFonts w:ascii="Arial" w:hAnsi="Arial" w:cs="Arial"/>
          <w:b/>
          <w:bCs/>
          <w:sz w:val="22"/>
          <w:szCs w:val="22"/>
        </w:rPr>
      </w:pPr>
    </w:p>
    <w:p w14:paraId="39DA04B6" w14:textId="77777777" w:rsidR="002E763F" w:rsidRDefault="002E763F">
      <w:pPr>
        <w:widowControl w:val="0"/>
        <w:jc w:val="both"/>
      </w:pPr>
      <w:r>
        <w:rPr>
          <w:rFonts w:ascii="Arial" w:hAnsi="Arial" w:cs="Arial"/>
          <w:b/>
          <w:bCs/>
          <w:sz w:val="22"/>
          <w:szCs w:val="22"/>
          <w:u w:val="single"/>
        </w:rPr>
        <w:t xml:space="preserve">Vint-i-dosena. Persona responsable del contracte </w:t>
      </w:r>
    </w:p>
    <w:p w14:paraId="7BF38E1C" w14:textId="77777777" w:rsidR="002E763F" w:rsidRDefault="002E763F">
      <w:pPr>
        <w:widowControl w:val="0"/>
        <w:jc w:val="both"/>
        <w:rPr>
          <w:rFonts w:ascii="Arial" w:hAnsi="Arial" w:cs="Arial"/>
          <w:sz w:val="22"/>
          <w:szCs w:val="22"/>
        </w:rPr>
      </w:pPr>
    </w:p>
    <w:p w14:paraId="499FB9C3" w14:textId="77777777" w:rsidR="002E763F" w:rsidRDefault="002E763F">
      <w:pPr>
        <w:widowControl w:val="0"/>
        <w:jc w:val="both"/>
      </w:pPr>
      <w:r>
        <w:rPr>
          <w:rFonts w:ascii="Arial" w:hAnsi="Arial" w:cs="Arial"/>
          <w:sz w:val="22"/>
          <w:szCs w:val="22"/>
        </w:rPr>
        <w:t xml:space="preserve">Amb independència de la unitat encarregada del seguiment i l’execució ordinària del </w:t>
      </w:r>
      <w:r>
        <w:rPr>
          <w:rFonts w:ascii="Arial" w:hAnsi="Arial" w:cs="Arial"/>
          <w:sz w:val="22"/>
        </w:rPr>
        <w:t>contracte, es designa el tècnic redactor del plec de condicions tècniques com a la persona responsable del contracte que exercirà les funcions següents:</w:t>
      </w:r>
    </w:p>
    <w:p w14:paraId="0FA655C5" w14:textId="77777777" w:rsidR="002E763F" w:rsidRDefault="002E763F">
      <w:pPr>
        <w:widowControl w:val="0"/>
        <w:jc w:val="both"/>
        <w:rPr>
          <w:rFonts w:ascii="Arial" w:hAnsi="Arial" w:cs="Arial"/>
          <w:color w:val="579D1C"/>
        </w:rPr>
      </w:pPr>
    </w:p>
    <w:p w14:paraId="7B351791" w14:textId="77777777" w:rsidR="002E763F" w:rsidRDefault="002E763F">
      <w:pPr>
        <w:jc w:val="both"/>
      </w:pPr>
      <w:r>
        <w:rPr>
          <w:rFonts w:ascii="Arial" w:hAnsi="Arial" w:cs="Arial"/>
          <w:sz w:val="22"/>
        </w:rPr>
        <w:lastRenderedPageBreak/>
        <w:t>- Supervisar l’execució del contracte i prendre les decisions i dictar les instruccions necessàries per assegurar la correcta realització de la prestació, sempre dins de les facultats que li atorgui l’òrgan de contractació.</w:t>
      </w:r>
    </w:p>
    <w:p w14:paraId="3ED60DF0" w14:textId="77777777" w:rsidR="002E763F" w:rsidRDefault="002E763F">
      <w:pPr>
        <w:jc w:val="both"/>
      </w:pPr>
      <w:r>
        <w:rPr>
          <w:rFonts w:ascii="Arial" w:hAnsi="Arial" w:cs="Arial"/>
          <w:sz w:val="22"/>
        </w:rPr>
        <w:t xml:space="preserve">- Adoptar la proposta sobre la imposició de penalitats. </w:t>
      </w:r>
    </w:p>
    <w:p w14:paraId="34E17832" w14:textId="054757E5" w:rsidR="002E763F" w:rsidRDefault="002E763F">
      <w:pPr>
        <w:jc w:val="both"/>
        <w:rPr>
          <w:rFonts w:ascii="Arial" w:hAnsi="Arial" w:cs="Arial"/>
          <w:sz w:val="22"/>
        </w:rPr>
      </w:pPr>
      <w:r>
        <w:rPr>
          <w:rFonts w:ascii="Arial" w:hAnsi="Arial" w:cs="Arial"/>
          <w:sz w:val="22"/>
        </w:rPr>
        <w:t>- Emetre un informe on determini si el retard en l’execució és produït per motius imputables al contractista.</w:t>
      </w:r>
    </w:p>
    <w:p w14:paraId="1D039508" w14:textId="0EC95900" w:rsidR="00517DA5" w:rsidRPr="00517DA5" w:rsidRDefault="00517DA5">
      <w:pPr>
        <w:jc w:val="both"/>
        <w:rPr>
          <w:rFonts w:ascii="Arial" w:hAnsi="Arial" w:cs="Arial"/>
          <w:sz w:val="22"/>
        </w:rPr>
      </w:pPr>
      <w:r>
        <w:t xml:space="preserve">- </w:t>
      </w:r>
      <w:r w:rsidRPr="00517DA5">
        <w:rPr>
          <w:rFonts w:ascii="Arial" w:hAnsi="Arial" w:cs="Arial"/>
          <w:sz w:val="22"/>
        </w:rPr>
        <w:t>Informar del nivell de satisfacció de l’execució del contracte. Aquesta funció ha d’incloure l’emissió d’un informe d’avaluació final de la contractació.</w:t>
      </w:r>
    </w:p>
    <w:p w14:paraId="48CCDEFF" w14:textId="77777777" w:rsidR="002E763F" w:rsidRDefault="002E763F">
      <w:pPr>
        <w:jc w:val="both"/>
        <w:rPr>
          <w:rFonts w:ascii="Arial" w:hAnsi="Arial" w:cs="Arial"/>
          <w:color w:val="579D1C"/>
        </w:rPr>
      </w:pPr>
    </w:p>
    <w:p w14:paraId="193CD57B" w14:textId="77777777" w:rsidR="002E763F" w:rsidRDefault="002E763F">
      <w:pPr>
        <w:jc w:val="both"/>
      </w:pPr>
      <w:r>
        <w:rPr>
          <w:rFonts w:ascii="Arial" w:hAnsi="Arial" w:cs="Arial"/>
          <w:color w:val="000000"/>
          <w:sz w:val="22"/>
        </w:rPr>
        <w:t xml:space="preserve">Les instruccions donades per la persona responsable del contracte configuren les obligacions d’execució del contracte juntament amb el seu </w:t>
      </w:r>
      <w:proofErr w:type="spellStart"/>
      <w:r>
        <w:rPr>
          <w:rFonts w:ascii="Arial" w:hAnsi="Arial" w:cs="Arial"/>
          <w:color w:val="000000"/>
          <w:sz w:val="22"/>
        </w:rPr>
        <w:t>clausulat</w:t>
      </w:r>
      <w:proofErr w:type="spellEnd"/>
      <w:r>
        <w:rPr>
          <w:rFonts w:ascii="Arial" w:hAnsi="Arial" w:cs="Arial"/>
          <w:color w:val="000000"/>
          <w:sz w:val="22"/>
        </w:rPr>
        <w:t xml:space="preserve"> i els plecs.</w:t>
      </w:r>
    </w:p>
    <w:p w14:paraId="7C92910C" w14:textId="77777777" w:rsidR="00517DA5" w:rsidRDefault="00517DA5">
      <w:pPr>
        <w:widowControl w:val="0"/>
        <w:jc w:val="both"/>
        <w:rPr>
          <w:rFonts w:ascii="Arial" w:hAnsi="Arial" w:cs="Arial"/>
          <w:b/>
          <w:bCs/>
          <w:sz w:val="22"/>
          <w:szCs w:val="22"/>
          <w:u w:val="single"/>
        </w:rPr>
      </w:pPr>
    </w:p>
    <w:p w14:paraId="4DD695BE" w14:textId="5D68124A" w:rsidR="002E763F" w:rsidRDefault="002E763F">
      <w:pPr>
        <w:widowControl w:val="0"/>
        <w:jc w:val="both"/>
      </w:pPr>
      <w:r>
        <w:rPr>
          <w:rFonts w:ascii="Arial" w:hAnsi="Arial" w:cs="Arial"/>
          <w:b/>
          <w:bCs/>
          <w:sz w:val="22"/>
          <w:szCs w:val="22"/>
          <w:u w:val="single"/>
        </w:rPr>
        <w:t xml:space="preserve">Vint-i-tresena. Resolució d’incidències </w:t>
      </w:r>
    </w:p>
    <w:p w14:paraId="3C3B6D7E" w14:textId="77777777" w:rsidR="002E763F" w:rsidRDefault="002E763F">
      <w:pPr>
        <w:widowControl w:val="0"/>
        <w:jc w:val="both"/>
        <w:rPr>
          <w:rFonts w:ascii="Arial" w:hAnsi="Arial" w:cs="Arial"/>
          <w:sz w:val="22"/>
          <w:szCs w:val="22"/>
        </w:rPr>
      </w:pPr>
    </w:p>
    <w:p w14:paraId="4EE461F3" w14:textId="77777777" w:rsidR="002E763F" w:rsidRDefault="002E763F">
      <w:pPr>
        <w:widowControl w:val="0"/>
        <w:jc w:val="both"/>
      </w:pPr>
      <w:r>
        <w:rPr>
          <w:rFonts w:ascii="Arial" w:hAnsi="Arial" w:cs="Arial"/>
          <w:sz w:val="22"/>
          <w:szCs w:val="22"/>
        </w:rPr>
        <w:t xml:space="preserve">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 </w:t>
      </w:r>
    </w:p>
    <w:p w14:paraId="2A8E85B0" w14:textId="77777777" w:rsidR="002E763F" w:rsidRDefault="002E763F">
      <w:pPr>
        <w:widowControl w:val="0"/>
        <w:jc w:val="both"/>
        <w:rPr>
          <w:rFonts w:ascii="Arial" w:hAnsi="Arial" w:cs="Arial"/>
          <w:sz w:val="22"/>
          <w:szCs w:val="22"/>
        </w:rPr>
      </w:pPr>
    </w:p>
    <w:p w14:paraId="38AB85AF" w14:textId="77777777" w:rsidR="002E763F" w:rsidRDefault="002E763F">
      <w:pPr>
        <w:widowControl w:val="0"/>
        <w:jc w:val="both"/>
      </w:pPr>
      <w:r>
        <w:rPr>
          <w:rFonts w:ascii="Arial" w:hAnsi="Arial" w:cs="Arial"/>
          <w:sz w:val="22"/>
          <w:szCs w:val="22"/>
        </w:rPr>
        <w:t xml:space="preserve">Llevat que motius d’interès públic ho justifiquin o la naturalesa de les incidències ho requereixi, la seva tramitació no determinarà la paralització del contracte. </w:t>
      </w:r>
    </w:p>
    <w:p w14:paraId="27344EC3" w14:textId="77777777" w:rsidR="002E763F" w:rsidRDefault="002E763F">
      <w:pPr>
        <w:widowControl w:val="0"/>
        <w:jc w:val="both"/>
        <w:rPr>
          <w:rFonts w:ascii="Arial" w:hAnsi="Arial" w:cs="Arial"/>
          <w:sz w:val="22"/>
          <w:szCs w:val="22"/>
        </w:rPr>
      </w:pPr>
    </w:p>
    <w:p w14:paraId="1CBE4D8F" w14:textId="77777777" w:rsidR="002E763F" w:rsidRDefault="002E763F">
      <w:pPr>
        <w:widowControl w:val="0"/>
        <w:jc w:val="both"/>
      </w:pPr>
      <w:r>
        <w:rPr>
          <w:rFonts w:ascii="Arial" w:hAnsi="Arial" w:cs="Arial"/>
          <w:b/>
          <w:bCs/>
          <w:sz w:val="22"/>
          <w:szCs w:val="22"/>
          <w:u w:val="single"/>
        </w:rPr>
        <w:t>Vint-i-quatrena. Resolució de dubtes tècnics interpretatius</w:t>
      </w:r>
    </w:p>
    <w:p w14:paraId="4BB21BB3" w14:textId="77777777" w:rsidR="002E763F" w:rsidRDefault="002E763F">
      <w:pPr>
        <w:widowControl w:val="0"/>
        <w:jc w:val="both"/>
        <w:rPr>
          <w:rFonts w:ascii="Arial" w:hAnsi="Arial" w:cs="Arial"/>
          <w:sz w:val="22"/>
          <w:szCs w:val="22"/>
        </w:rPr>
      </w:pPr>
    </w:p>
    <w:p w14:paraId="0ADD7713" w14:textId="77777777" w:rsidR="002E763F" w:rsidRDefault="002E763F">
      <w:pPr>
        <w:widowControl w:val="0"/>
        <w:jc w:val="both"/>
      </w:pPr>
      <w:r>
        <w:rPr>
          <w:rFonts w:ascii="Arial" w:hAnsi="Arial" w:cs="Arial"/>
          <w:sz w:val="22"/>
          <w:szCs w:val="22"/>
        </w:rPr>
        <w:t xml:space="preserve">Per a la resolució de dubtes tècnics interpretatius que puguin sorgir durant l'execució del contracte es pot sol·licitar un informe tècnic extern a l'Administració i no vinculant. </w:t>
      </w:r>
    </w:p>
    <w:p w14:paraId="6D2DCD98" w14:textId="77777777" w:rsidR="002E763F" w:rsidRDefault="002E763F">
      <w:pPr>
        <w:widowControl w:val="0"/>
        <w:jc w:val="both"/>
        <w:rPr>
          <w:rFonts w:ascii="Arial" w:hAnsi="Arial" w:cs="Arial"/>
          <w:sz w:val="22"/>
          <w:szCs w:val="22"/>
        </w:rPr>
      </w:pPr>
    </w:p>
    <w:p w14:paraId="11353B2E" w14:textId="77777777" w:rsidR="002E763F" w:rsidRDefault="002E763F">
      <w:pPr>
        <w:widowControl w:val="0"/>
        <w:jc w:val="both"/>
        <w:rPr>
          <w:rFonts w:ascii="Arial" w:hAnsi="Arial" w:cs="Arial"/>
          <w:sz w:val="22"/>
          <w:szCs w:val="22"/>
        </w:rPr>
      </w:pPr>
    </w:p>
    <w:p w14:paraId="422C0A09" w14:textId="77777777" w:rsidR="002E763F" w:rsidRDefault="002E763F">
      <w:pPr>
        <w:widowControl w:val="0"/>
        <w:jc w:val="both"/>
      </w:pPr>
      <w:r>
        <w:rPr>
          <w:rFonts w:ascii="Arial" w:hAnsi="Arial" w:cs="Arial"/>
          <w:b/>
          <w:bCs/>
          <w:sz w:val="22"/>
          <w:szCs w:val="22"/>
        </w:rPr>
        <w:t>IV. DISPOSICIONS RELATIVES ALS DRETS I OBLIGACIONS DE LES PARTS</w:t>
      </w:r>
    </w:p>
    <w:p w14:paraId="2E89C932" w14:textId="77777777" w:rsidR="002E763F" w:rsidRDefault="002E763F">
      <w:pPr>
        <w:widowControl w:val="0"/>
        <w:jc w:val="both"/>
        <w:rPr>
          <w:rFonts w:ascii="Arial" w:hAnsi="Arial" w:cs="Arial"/>
          <w:b/>
          <w:bCs/>
          <w:sz w:val="22"/>
          <w:szCs w:val="22"/>
        </w:rPr>
      </w:pPr>
    </w:p>
    <w:p w14:paraId="76F85967" w14:textId="77777777" w:rsidR="002E763F" w:rsidRDefault="002E763F">
      <w:pPr>
        <w:widowControl w:val="0"/>
        <w:jc w:val="both"/>
      </w:pPr>
      <w:r>
        <w:rPr>
          <w:rFonts w:ascii="Arial" w:hAnsi="Arial" w:cs="Arial"/>
          <w:b/>
          <w:bCs/>
          <w:sz w:val="22"/>
          <w:szCs w:val="22"/>
          <w:u w:val="single"/>
        </w:rPr>
        <w:t xml:space="preserve">Vint-i-cinquena. Abonaments a l’empresa contractista </w:t>
      </w:r>
    </w:p>
    <w:p w14:paraId="308AC73E" w14:textId="77777777" w:rsidR="002E763F" w:rsidRDefault="002E763F">
      <w:pPr>
        <w:widowControl w:val="0"/>
        <w:jc w:val="both"/>
        <w:rPr>
          <w:rFonts w:ascii="Arial" w:hAnsi="Arial" w:cs="Arial"/>
          <w:b/>
          <w:bCs/>
          <w:sz w:val="22"/>
          <w:szCs w:val="22"/>
        </w:rPr>
      </w:pPr>
    </w:p>
    <w:p w14:paraId="570A750E" w14:textId="77777777" w:rsidR="002E763F" w:rsidRDefault="002E763F">
      <w:pPr>
        <w:widowControl w:val="0"/>
        <w:jc w:val="both"/>
      </w:pPr>
      <w:r>
        <w:rPr>
          <w:rFonts w:ascii="Arial" w:hAnsi="Arial" w:cs="Arial"/>
          <w:b/>
          <w:bCs/>
          <w:sz w:val="22"/>
          <w:szCs w:val="22"/>
        </w:rPr>
        <w:t xml:space="preserve">25.1 </w:t>
      </w:r>
      <w:r>
        <w:rPr>
          <w:rFonts w:ascii="Arial" w:hAnsi="Arial" w:cs="Arial"/>
          <w:sz w:val="22"/>
          <w:szCs w:val="22"/>
        </w:rPr>
        <w:t>L’import dels serveis executats s’acreditarà de conformitat amb el plec de prescripcions tècniques, per mitjà dels documents que acreditin la realització total o parcial, si escau, del contracte.</w:t>
      </w:r>
    </w:p>
    <w:p w14:paraId="47398AA1" w14:textId="77777777" w:rsidR="002E763F" w:rsidRDefault="002E763F">
      <w:pPr>
        <w:widowControl w:val="0"/>
        <w:jc w:val="both"/>
      </w:pPr>
    </w:p>
    <w:p w14:paraId="05881596" w14:textId="77777777" w:rsidR="002E763F" w:rsidRDefault="002E763F">
      <w:pPr>
        <w:widowControl w:val="0"/>
        <w:jc w:val="both"/>
      </w:pPr>
      <w:r>
        <w:rPr>
          <w:rFonts w:ascii="Arial" w:hAnsi="Arial" w:cs="Arial"/>
          <w:b/>
          <w:bCs/>
          <w:sz w:val="22"/>
          <w:szCs w:val="22"/>
        </w:rPr>
        <w:t xml:space="preserve">25.2 </w:t>
      </w:r>
      <w:r>
        <w:rPr>
          <w:rFonts w:ascii="Arial" w:hAnsi="Arial" w:cs="Arial"/>
          <w:sz w:val="22"/>
          <w:szCs w:val="22"/>
        </w:rPr>
        <w:t>El pagament a l’empresa contractista s’efectuarà contra presentació de factura expedida d’acord amb la normativa vigent sobre factura electrònica, en els terminis i les condicions establertes en l’article 198 de la LCSP.</w:t>
      </w:r>
    </w:p>
    <w:p w14:paraId="50B0DFD3" w14:textId="77777777" w:rsidR="002E763F" w:rsidRDefault="002E763F">
      <w:pPr>
        <w:widowControl w:val="0"/>
        <w:jc w:val="both"/>
        <w:rPr>
          <w:rFonts w:ascii="Arial" w:hAnsi="Arial" w:cs="Arial"/>
          <w:sz w:val="22"/>
          <w:szCs w:val="22"/>
        </w:rPr>
      </w:pPr>
    </w:p>
    <w:p w14:paraId="2C8794AB" w14:textId="77777777" w:rsidR="002E763F" w:rsidRDefault="002E763F">
      <w:pPr>
        <w:widowControl w:val="0"/>
        <w:jc w:val="both"/>
      </w:pPr>
      <w:r>
        <w:rPr>
          <w:rFonts w:ascii="Arial" w:hAnsi="Arial" w:cs="Arial"/>
          <w:sz w:val="22"/>
          <w:szCs w:val="22"/>
        </w:rPr>
        <w:t xml:space="preserve">D’acord amb el que estableix la Llei 25/2013, de 27 de desembre, d’impuls de la </w:t>
      </w:r>
      <w:r>
        <w:rPr>
          <w:rFonts w:ascii="Arial" w:hAnsi="Arial" w:cs="Arial"/>
          <w:sz w:val="22"/>
        </w:rPr>
        <w:t>factura electrònica i creació del registre comptable de factures en el sector públic, les factures s’han de signar amb signatura avançada basada en un certificat reconegut, i han d’incloure, necessàriament, el número d’expedient de contractació.</w:t>
      </w:r>
    </w:p>
    <w:p w14:paraId="685F36FD" w14:textId="77777777" w:rsidR="002E763F" w:rsidRDefault="002E763F">
      <w:pPr>
        <w:widowControl w:val="0"/>
        <w:jc w:val="both"/>
        <w:rPr>
          <w:rFonts w:ascii="Arial" w:hAnsi="Arial" w:cs="Arial"/>
          <w:sz w:val="22"/>
          <w:szCs w:val="22"/>
        </w:rPr>
      </w:pPr>
    </w:p>
    <w:p w14:paraId="27CD8411" w14:textId="77777777" w:rsidR="002E763F" w:rsidRDefault="002E763F">
      <w:pPr>
        <w:widowControl w:val="0"/>
        <w:jc w:val="both"/>
      </w:pPr>
      <w:r>
        <w:rPr>
          <w:rFonts w:ascii="Arial" w:hAnsi="Arial" w:cs="Arial"/>
          <w:b/>
          <w:bCs/>
          <w:sz w:val="22"/>
          <w:szCs w:val="22"/>
        </w:rPr>
        <w:t xml:space="preserve">25.3 </w:t>
      </w:r>
      <w:r>
        <w:rPr>
          <w:rFonts w:ascii="Arial" w:hAnsi="Arial" w:cs="Arial"/>
          <w:sz w:val="22"/>
          <w:szCs w:val="22"/>
        </w:rPr>
        <w:t xml:space="preserve">En cas de retard en el pagament, el contractista té dret a percebre, en els termes i les </w:t>
      </w:r>
      <w:r>
        <w:rPr>
          <w:rFonts w:ascii="Arial" w:hAnsi="Arial" w:cs="Arial"/>
          <w:sz w:val="22"/>
          <w:szCs w:val="22"/>
        </w:rPr>
        <w:lastRenderedPageBreak/>
        <w:t>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12505932" w14:textId="77777777" w:rsidR="002E763F" w:rsidRDefault="002E763F">
      <w:pPr>
        <w:widowControl w:val="0"/>
        <w:jc w:val="both"/>
        <w:rPr>
          <w:rFonts w:ascii="Arial" w:hAnsi="Arial" w:cs="Arial"/>
          <w:sz w:val="22"/>
        </w:rPr>
      </w:pPr>
    </w:p>
    <w:p w14:paraId="2F7A7E8D" w14:textId="77777777" w:rsidR="002E763F" w:rsidRDefault="002E763F">
      <w:pPr>
        <w:widowControl w:val="0"/>
        <w:jc w:val="both"/>
      </w:pPr>
      <w:r>
        <w:rPr>
          <w:rFonts w:ascii="Arial" w:hAnsi="Arial" w:cs="Arial"/>
          <w:b/>
          <w:bCs/>
          <w:sz w:val="22"/>
          <w:szCs w:val="22"/>
        </w:rPr>
        <w:t xml:space="preserve">25.4 </w:t>
      </w:r>
      <w:r>
        <w:rPr>
          <w:rFonts w:ascii="Arial" w:hAnsi="Arial" w:cs="Arial"/>
          <w:sz w:val="22"/>
          <w:szCs w:val="22"/>
        </w:rPr>
        <w:t>L</w:t>
      </w:r>
      <w:r>
        <w:rPr>
          <w:rFonts w:ascii="Arial" w:hAnsi="Arial" w:cs="Arial"/>
          <w:sz w:val="22"/>
        </w:rPr>
        <w:t>’empresa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0955A139" w14:textId="77777777" w:rsidR="002E763F" w:rsidRDefault="002E763F">
      <w:pPr>
        <w:widowControl w:val="0"/>
        <w:jc w:val="both"/>
      </w:pPr>
    </w:p>
    <w:p w14:paraId="3516AB73" w14:textId="77777777" w:rsidR="002E763F" w:rsidRDefault="002E763F">
      <w:pPr>
        <w:widowControl w:val="0"/>
        <w:jc w:val="both"/>
      </w:pPr>
      <w:r>
        <w:rPr>
          <w:rFonts w:ascii="Arial" w:hAnsi="Arial" w:cs="Arial"/>
          <w:b/>
          <w:bCs/>
          <w:sz w:val="22"/>
          <w:szCs w:val="22"/>
        </w:rPr>
        <w:t xml:space="preserve">25.5 </w:t>
      </w:r>
      <w:r>
        <w:rPr>
          <w:rFonts w:ascii="Arial" w:hAnsi="Arial" w:cs="Arial"/>
          <w:sz w:val="22"/>
          <w:szCs w:val="22"/>
        </w:rPr>
        <w:t>L’empresa contractista podrà transmetre els drets de cobrament en els termes i condicions establerts en l’article 200 de la LCSP.</w:t>
      </w:r>
    </w:p>
    <w:p w14:paraId="41BC26E8" w14:textId="77777777" w:rsidR="002E763F" w:rsidRDefault="002E763F">
      <w:pPr>
        <w:widowControl w:val="0"/>
        <w:jc w:val="both"/>
        <w:rPr>
          <w:rFonts w:ascii="Arial" w:hAnsi="Arial" w:cs="Arial"/>
          <w:b/>
          <w:bCs/>
          <w:sz w:val="22"/>
          <w:szCs w:val="22"/>
        </w:rPr>
      </w:pPr>
    </w:p>
    <w:p w14:paraId="6A2D5ABC" w14:textId="77777777" w:rsidR="002E763F" w:rsidRDefault="002E763F">
      <w:pPr>
        <w:widowControl w:val="0"/>
        <w:jc w:val="both"/>
      </w:pPr>
      <w:r>
        <w:rPr>
          <w:rFonts w:ascii="Arial" w:hAnsi="Arial" w:cs="Arial"/>
          <w:b/>
          <w:bCs/>
          <w:sz w:val="22"/>
          <w:szCs w:val="22"/>
          <w:u w:val="single"/>
        </w:rPr>
        <w:t xml:space="preserve">Vint-i-sisena. Responsabilitat de l’empresa contractista </w:t>
      </w:r>
    </w:p>
    <w:p w14:paraId="68FED0EF" w14:textId="77777777" w:rsidR="002E763F" w:rsidRDefault="002E763F">
      <w:pPr>
        <w:widowControl w:val="0"/>
        <w:jc w:val="both"/>
        <w:rPr>
          <w:rFonts w:ascii="Arial" w:hAnsi="Arial" w:cs="Arial"/>
          <w:sz w:val="22"/>
          <w:szCs w:val="22"/>
        </w:rPr>
      </w:pPr>
    </w:p>
    <w:p w14:paraId="12A25D95" w14:textId="77777777" w:rsidR="002E763F" w:rsidRDefault="002E763F">
      <w:pPr>
        <w:widowControl w:val="0"/>
        <w:jc w:val="both"/>
      </w:pPr>
      <w:r>
        <w:rPr>
          <w:rFonts w:ascii="Arial" w:hAnsi="Arial" w:cs="Arial"/>
          <w:sz w:val="22"/>
          <w:szCs w:val="22"/>
        </w:rPr>
        <w:t xml:space="preserve">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 </w:t>
      </w:r>
    </w:p>
    <w:p w14:paraId="79ECE129" w14:textId="77777777" w:rsidR="002E763F" w:rsidRDefault="002E763F">
      <w:pPr>
        <w:widowControl w:val="0"/>
        <w:jc w:val="both"/>
        <w:rPr>
          <w:rFonts w:ascii="Arial" w:hAnsi="Arial" w:cs="Arial"/>
          <w:i/>
          <w:iCs/>
          <w:sz w:val="22"/>
          <w:szCs w:val="22"/>
        </w:rPr>
      </w:pPr>
    </w:p>
    <w:p w14:paraId="476B834F" w14:textId="77777777" w:rsidR="002E763F" w:rsidRDefault="002E763F">
      <w:pPr>
        <w:widowControl w:val="0"/>
        <w:jc w:val="both"/>
      </w:pPr>
      <w:r>
        <w:rPr>
          <w:rFonts w:ascii="Arial" w:hAnsi="Arial" w:cs="Arial"/>
          <w:sz w:val="22"/>
          <w:szCs w:val="22"/>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 </w:t>
      </w:r>
    </w:p>
    <w:p w14:paraId="029950AF" w14:textId="77777777" w:rsidR="002E763F" w:rsidRDefault="002E763F">
      <w:pPr>
        <w:widowControl w:val="0"/>
        <w:jc w:val="both"/>
      </w:pPr>
    </w:p>
    <w:p w14:paraId="4EB8FB07" w14:textId="77777777" w:rsidR="002E763F" w:rsidRDefault="002E763F">
      <w:pPr>
        <w:widowControl w:val="0"/>
        <w:jc w:val="both"/>
      </w:pPr>
      <w:r>
        <w:rPr>
          <w:rFonts w:ascii="Arial" w:hAnsi="Arial" w:cs="Arial"/>
          <w:b/>
          <w:bCs/>
          <w:sz w:val="22"/>
          <w:szCs w:val="22"/>
          <w:u w:val="single"/>
        </w:rPr>
        <w:t xml:space="preserve">Vint-i-setena. Altres obligacions de l’empresa contractista </w:t>
      </w:r>
    </w:p>
    <w:p w14:paraId="298310E4" w14:textId="77777777" w:rsidR="002E763F" w:rsidRDefault="002E763F">
      <w:pPr>
        <w:widowControl w:val="0"/>
        <w:jc w:val="both"/>
        <w:rPr>
          <w:rFonts w:ascii="Arial" w:hAnsi="Arial" w:cs="Arial"/>
          <w:sz w:val="22"/>
          <w:szCs w:val="22"/>
        </w:rPr>
      </w:pPr>
    </w:p>
    <w:p w14:paraId="242BC10A" w14:textId="77777777" w:rsidR="002E763F" w:rsidRDefault="002E763F">
      <w:pPr>
        <w:widowControl w:val="0"/>
        <w:jc w:val="both"/>
      </w:pPr>
      <w:r>
        <w:rPr>
          <w:rFonts w:ascii="Arial" w:hAnsi="Arial" w:cs="Arial"/>
          <w:sz w:val="22"/>
          <w:szCs w:val="22"/>
        </w:rPr>
        <w:t xml:space="preserve">Són també obligacions de l’empresa contractista les següents: </w:t>
      </w:r>
    </w:p>
    <w:p w14:paraId="3D9957AD" w14:textId="77777777" w:rsidR="002E763F" w:rsidRDefault="002E763F">
      <w:pPr>
        <w:widowControl w:val="0"/>
        <w:jc w:val="both"/>
        <w:rPr>
          <w:rFonts w:ascii="Arial" w:hAnsi="Arial" w:cs="Arial"/>
          <w:sz w:val="22"/>
          <w:szCs w:val="22"/>
        </w:rPr>
      </w:pPr>
    </w:p>
    <w:p w14:paraId="3EC566C8" w14:textId="77777777" w:rsidR="002E763F" w:rsidRDefault="002E763F">
      <w:pPr>
        <w:widowControl w:val="0"/>
        <w:jc w:val="both"/>
      </w:pPr>
      <w:r>
        <w:rPr>
          <w:rFonts w:ascii="Arial" w:hAnsi="Arial" w:cs="Arial"/>
          <w:sz w:val="22"/>
          <w:szCs w:val="22"/>
        </w:rPr>
        <w:t xml:space="preserve">a) L’empresa contractista està obligada en l'execució del contracte al compliment de les obligacions aplicables en matèria mediambiental, social o laboral que estableixen el dret de la Unió Europea, el dret nacional, els convenis col·lectius o les disposicions de </w:t>
      </w:r>
      <w:r>
        <w:rPr>
          <w:rFonts w:ascii="Arial" w:hAnsi="Arial" w:cs="Arial"/>
          <w:sz w:val="22"/>
        </w:rPr>
        <w:t>dret internacional mediambiental, social i laboral que vinculin a l’Estat, i en particular les que estableix l’annex V de la LCSP.</w:t>
      </w:r>
    </w:p>
    <w:p w14:paraId="3604E5D1" w14:textId="77777777" w:rsidR="002E763F" w:rsidRDefault="002E763F">
      <w:pPr>
        <w:widowControl w:val="0"/>
        <w:jc w:val="both"/>
        <w:rPr>
          <w:rFonts w:ascii="Arial" w:hAnsi="Arial" w:cs="Arial"/>
          <w:sz w:val="22"/>
          <w:szCs w:val="22"/>
        </w:rPr>
      </w:pPr>
    </w:p>
    <w:p w14:paraId="74F150A0" w14:textId="77777777" w:rsidR="002E763F" w:rsidRDefault="002E763F">
      <w:pPr>
        <w:widowControl w:val="0"/>
        <w:jc w:val="both"/>
      </w:pPr>
      <w:r>
        <w:rPr>
          <w:rFonts w:ascii="Arial" w:hAnsi="Arial" w:cs="Arial"/>
          <w:sz w:val="22"/>
          <w:szCs w:val="22"/>
        </w:rPr>
        <w:t xml:space="preserve">També està obligada a complir les disposicions vigents en matèria d’integració social </w:t>
      </w:r>
      <w:r>
        <w:rPr>
          <w:rFonts w:ascii="Arial" w:hAnsi="Arial" w:cs="Arial"/>
          <w:sz w:val="22"/>
        </w:rPr>
        <w:t>de persones amb discapacitat i fiscals.</w:t>
      </w:r>
    </w:p>
    <w:p w14:paraId="68AEF1D3" w14:textId="77777777" w:rsidR="002E763F" w:rsidRDefault="002E763F">
      <w:pPr>
        <w:widowControl w:val="0"/>
        <w:jc w:val="both"/>
      </w:pPr>
      <w:r>
        <w:rPr>
          <w:rFonts w:ascii="Arial" w:eastAsia="Arial" w:hAnsi="Arial" w:cs="Arial"/>
          <w:sz w:val="22"/>
        </w:rPr>
        <w:t xml:space="preserve"> </w:t>
      </w:r>
    </w:p>
    <w:p w14:paraId="1A80147B" w14:textId="77777777" w:rsidR="002E763F" w:rsidRDefault="002E763F">
      <w:pPr>
        <w:jc w:val="both"/>
      </w:pPr>
      <w:r>
        <w:rPr>
          <w:rFonts w:ascii="Arial" w:hAnsi="Arial" w:cs="Arial"/>
          <w:sz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vint-i-unena d’aquest plec.</w:t>
      </w:r>
    </w:p>
    <w:p w14:paraId="3E9E6A95" w14:textId="77777777" w:rsidR="002E763F" w:rsidRDefault="002E763F">
      <w:pPr>
        <w:widowControl w:val="0"/>
        <w:jc w:val="both"/>
      </w:pPr>
      <w:r>
        <w:rPr>
          <w:rFonts w:ascii="Arial" w:hAnsi="Arial" w:cs="Arial"/>
          <w:sz w:val="22"/>
          <w:szCs w:val="22"/>
        </w:rPr>
        <w:t xml:space="preserve">b) L’empresa contractista s’obliga a aplicar en executar les prestacions pròpies del servei les mesures destinades a promoure la igualtat entre homes i dones. </w:t>
      </w:r>
    </w:p>
    <w:p w14:paraId="5E6B9CEF" w14:textId="77777777" w:rsidR="002E763F" w:rsidRDefault="002E763F">
      <w:pPr>
        <w:widowControl w:val="0"/>
        <w:jc w:val="both"/>
        <w:rPr>
          <w:rFonts w:ascii="Arial" w:hAnsi="Arial" w:cs="Arial"/>
          <w:sz w:val="22"/>
          <w:szCs w:val="22"/>
        </w:rPr>
      </w:pPr>
    </w:p>
    <w:p w14:paraId="61706F9D" w14:textId="77777777" w:rsidR="002E763F" w:rsidRDefault="002E763F">
      <w:pPr>
        <w:widowControl w:val="0"/>
        <w:jc w:val="both"/>
      </w:pPr>
      <w:r>
        <w:rPr>
          <w:rFonts w:ascii="Arial" w:hAnsi="Arial" w:cs="Arial"/>
          <w:sz w:val="22"/>
          <w:szCs w:val="22"/>
        </w:rPr>
        <w:lastRenderedPageBreak/>
        <w:t xml:space="preserve">c) L’empresa contractista s’obliga al compliment de tot allò que estableix la Llei orgànica 15/1999, de 13 de desembre, de protecció de dades de caràcter personal i a la normativa de desenvolupament, en relació amb les dades personals a les quals tingui accés amb ocasió del </w:t>
      </w:r>
      <w:r>
        <w:rPr>
          <w:rFonts w:ascii="Arial" w:hAnsi="Arial" w:cs="Arial"/>
          <w:sz w:val="22"/>
        </w:rPr>
        <w:t>contracte; i, a partir del dia 25 de maig de 2018,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176BE5E" w14:textId="77777777" w:rsidR="002E763F" w:rsidRDefault="002E763F">
      <w:pPr>
        <w:widowControl w:val="0"/>
        <w:jc w:val="both"/>
        <w:rPr>
          <w:rFonts w:ascii="Arial" w:hAnsi="Arial" w:cs="Arial"/>
          <w:sz w:val="22"/>
          <w:szCs w:val="22"/>
        </w:rPr>
      </w:pPr>
    </w:p>
    <w:p w14:paraId="3371D7F1" w14:textId="77777777" w:rsidR="002E763F" w:rsidRDefault="002E763F">
      <w:pPr>
        <w:widowControl w:val="0"/>
        <w:jc w:val="both"/>
      </w:pPr>
      <w:r>
        <w:rPr>
          <w:rFonts w:ascii="Arial" w:hAnsi="Arial" w:cs="Arial"/>
          <w:sz w:val="22"/>
          <w:szCs w:val="22"/>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14:paraId="31761071" w14:textId="77777777" w:rsidR="002E763F" w:rsidRDefault="002E763F">
      <w:pPr>
        <w:widowControl w:val="0"/>
        <w:jc w:val="both"/>
        <w:rPr>
          <w:rFonts w:ascii="Arial" w:hAnsi="Arial" w:cs="Arial"/>
          <w:sz w:val="22"/>
          <w:szCs w:val="22"/>
        </w:rPr>
      </w:pPr>
    </w:p>
    <w:p w14:paraId="19619B5D" w14:textId="77777777" w:rsidR="002E763F" w:rsidRPr="00876286" w:rsidRDefault="002E763F">
      <w:pPr>
        <w:widowControl w:val="0"/>
        <w:jc w:val="both"/>
        <w:rPr>
          <w:rFonts w:ascii="Arial" w:hAnsi="Arial" w:cs="Arial"/>
          <w:sz w:val="22"/>
          <w:szCs w:val="22"/>
        </w:rPr>
      </w:pPr>
      <w:r>
        <w:rPr>
          <w:rFonts w:ascii="Arial" w:hAnsi="Arial" w:cs="Arial"/>
          <w:sz w:val="22"/>
          <w:szCs w:val="22"/>
        </w:rPr>
        <w:t>d) L’empresa contractista s’obliga a facilitar la informació que es detalli, si escau, al llarg del plec de condicions tècniques</w:t>
      </w:r>
      <w:r w:rsidRPr="00876286">
        <w:rPr>
          <w:rFonts w:ascii="Arial" w:hAnsi="Arial" w:cs="Arial"/>
          <w:sz w:val="22"/>
          <w:szCs w:val="22"/>
        </w:rPr>
        <w:t xml:space="preserve">, </w:t>
      </w:r>
      <w:r>
        <w:rPr>
          <w:rFonts w:ascii="Arial" w:hAnsi="Arial" w:cs="Arial"/>
          <w:sz w:val="22"/>
          <w:szCs w:val="22"/>
        </w:rPr>
        <w:t>d’acord amb el que preveu l’article 3.5 de la Llei 19/2014, de transparència, accés a la informació pública i bon govern).</w:t>
      </w:r>
    </w:p>
    <w:p w14:paraId="5092103B" w14:textId="77777777" w:rsidR="002E763F" w:rsidRDefault="002E763F">
      <w:pPr>
        <w:widowControl w:val="0"/>
        <w:jc w:val="both"/>
        <w:rPr>
          <w:rFonts w:ascii="Arial" w:hAnsi="Arial" w:cs="Arial"/>
          <w:sz w:val="22"/>
          <w:szCs w:val="22"/>
        </w:rPr>
      </w:pPr>
    </w:p>
    <w:p w14:paraId="66C1A003" w14:textId="60280F0C" w:rsidR="002E763F" w:rsidRPr="00876286" w:rsidRDefault="002E763F">
      <w:pPr>
        <w:widowControl w:val="0"/>
        <w:jc w:val="both"/>
        <w:rPr>
          <w:rFonts w:ascii="Arial" w:hAnsi="Arial" w:cs="Arial"/>
          <w:sz w:val="22"/>
          <w:szCs w:val="22"/>
        </w:rPr>
      </w:pPr>
      <w:r w:rsidRPr="00876286">
        <w:rPr>
          <w:rFonts w:ascii="Arial" w:hAnsi="Arial" w:cs="Arial"/>
          <w:sz w:val="22"/>
          <w:szCs w:val="22"/>
        </w:rPr>
        <w:t>e) 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w:t>
      </w:r>
      <w:r w:rsidR="00876286" w:rsidRPr="00876286">
        <w:rPr>
          <w:rFonts w:ascii="Arial" w:hAnsi="Arial" w:cs="Arial"/>
          <w:sz w:val="22"/>
          <w:szCs w:val="22"/>
        </w:rPr>
        <w:t>l.</w:t>
      </w:r>
    </w:p>
    <w:p w14:paraId="6EB4FB9B" w14:textId="77777777" w:rsidR="002E763F" w:rsidRDefault="002E763F">
      <w:pPr>
        <w:widowControl w:val="0"/>
        <w:jc w:val="both"/>
        <w:rPr>
          <w:rFonts w:ascii="Arial" w:hAnsi="Arial" w:cs="Arial"/>
          <w:sz w:val="22"/>
          <w:szCs w:val="22"/>
        </w:rPr>
      </w:pPr>
    </w:p>
    <w:p w14:paraId="30255E93"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f) L'empesa o les empreses contractistes han de complir les obligacions recollides en l'annex 4 d'aquest plec, relatiu a regles especials respecte del personal de l’empresa contractista que adscriurà a l'execució del contracte. </w:t>
      </w:r>
    </w:p>
    <w:p w14:paraId="24A9EB38" w14:textId="77777777" w:rsidR="002E763F" w:rsidRPr="00876286" w:rsidRDefault="002E763F">
      <w:pPr>
        <w:widowControl w:val="0"/>
        <w:jc w:val="both"/>
        <w:rPr>
          <w:rFonts w:ascii="Arial" w:hAnsi="Arial" w:cs="Arial"/>
          <w:sz w:val="22"/>
          <w:szCs w:val="22"/>
        </w:rPr>
      </w:pPr>
    </w:p>
    <w:p w14:paraId="25B19791"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g) L'empresa contractista s'obliga a subrogar-se com a ocupadora en les relacions laborals de les persones treballadores adscrites a l'execució d'aquest contracte, d'acord amb la informació sobre les condicions dels contractes respectius que es facilita en l'annex 5 d'aquest plec. </w:t>
      </w:r>
    </w:p>
    <w:p w14:paraId="29104F72" w14:textId="77777777" w:rsidR="002E763F" w:rsidRPr="00876286" w:rsidRDefault="002E763F">
      <w:pPr>
        <w:widowControl w:val="0"/>
        <w:jc w:val="both"/>
        <w:rPr>
          <w:rFonts w:ascii="Arial" w:hAnsi="Arial" w:cs="Arial"/>
          <w:sz w:val="22"/>
          <w:szCs w:val="22"/>
        </w:rPr>
      </w:pPr>
    </w:p>
    <w:p w14:paraId="71C4A3F9"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Així mateix, l’empresa contractista està obligada a proporcionar a l’òrgan de contractació, quan aquest ho sol·liciti,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vint-i-unena d’aquest plec.</w:t>
      </w:r>
    </w:p>
    <w:p w14:paraId="1FD38650" w14:textId="77777777" w:rsidR="002E763F" w:rsidRPr="00876286" w:rsidRDefault="002E763F">
      <w:pPr>
        <w:widowControl w:val="0"/>
        <w:jc w:val="both"/>
        <w:rPr>
          <w:rFonts w:ascii="Arial" w:hAnsi="Arial" w:cs="Arial"/>
          <w:sz w:val="22"/>
          <w:szCs w:val="22"/>
        </w:rPr>
      </w:pPr>
    </w:p>
    <w:p w14:paraId="10D47279"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L’empresa contractista assumeix l’obligació de respondre dels salaris impagats als seus treballadors que hagin de ser objecte de subrogació i de les cotitzacions a la Seguretat Social meritades, fins i tot en el supòsit que aquest contracte es resolgui i els treballadors </w:t>
      </w:r>
      <w:r w:rsidRPr="00876286">
        <w:rPr>
          <w:rFonts w:ascii="Arial" w:hAnsi="Arial" w:cs="Arial"/>
          <w:sz w:val="22"/>
          <w:szCs w:val="22"/>
        </w:rPr>
        <w:lastRenderedPageBreak/>
        <w:t>siguin subrogats per una nova empresa contractista.</w:t>
      </w:r>
    </w:p>
    <w:p w14:paraId="41384367" w14:textId="77777777" w:rsidR="002E763F" w:rsidRDefault="002E763F">
      <w:pPr>
        <w:widowControl w:val="0"/>
        <w:jc w:val="both"/>
        <w:rPr>
          <w:color w:val="0000FF"/>
        </w:rPr>
      </w:pPr>
    </w:p>
    <w:p w14:paraId="56A20CCF" w14:textId="77777777" w:rsidR="002E763F" w:rsidRDefault="002E763F">
      <w:pPr>
        <w:widowControl w:val="0"/>
        <w:jc w:val="both"/>
      </w:pPr>
    </w:p>
    <w:p w14:paraId="21D23259" w14:textId="054D7B6F" w:rsidR="002E763F" w:rsidRPr="00876286" w:rsidRDefault="00876286">
      <w:pPr>
        <w:widowControl w:val="0"/>
        <w:jc w:val="both"/>
        <w:rPr>
          <w:rFonts w:ascii="Arial" w:hAnsi="Arial" w:cs="Arial"/>
          <w:sz w:val="22"/>
          <w:szCs w:val="22"/>
        </w:rPr>
      </w:pPr>
      <w:r>
        <w:rPr>
          <w:rFonts w:ascii="Arial" w:hAnsi="Arial" w:cs="Arial"/>
          <w:sz w:val="22"/>
          <w:szCs w:val="22"/>
        </w:rPr>
        <w:t>h</w:t>
      </w:r>
      <w:r w:rsidR="002E763F" w:rsidRPr="00876286">
        <w:rPr>
          <w:rFonts w:ascii="Arial" w:hAnsi="Arial" w:cs="Arial"/>
          <w:sz w:val="22"/>
          <w:szCs w:val="22"/>
        </w:rPr>
        <w:t xml:space="preserve">) L’Administració conservarà els poders de policia necessaris per assegurar la bona marxa dels serveis. S’intentarà que els treballadors de l’empresa contractista, en el lloc on prestin el servei, s’identifiquin mitjançant la corresponent senyalització distintiva. </w:t>
      </w:r>
    </w:p>
    <w:p w14:paraId="17E24F4F" w14:textId="77777777" w:rsidR="002E763F" w:rsidRDefault="002E763F">
      <w:pPr>
        <w:widowControl w:val="0"/>
        <w:jc w:val="both"/>
        <w:rPr>
          <w:rFonts w:ascii="Arial" w:eastAsia="Arial" w:hAnsi="Arial" w:cs="Arial"/>
          <w:sz w:val="22"/>
          <w:szCs w:val="22"/>
        </w:rPr>
      </w:pPr>
    </w:p>
    <w:p w14:paraId="60094E68" w14:textId="77777777" w:rsidR="002E763F" w:rsidRDefault="002E763F">
      <w:pPr>
        <w:widowControl w:val="0"/>
        <w:jc w:val="both"/>
      </w:pPr>
      <w:r>
        <w:rPr>
          <w:rFonts w:ascii="Arial" w:hAnsi="Arial" w:cs="Arial"/>
          <w:sz w:val="22"/>
          <w:szCs w:val="22"/>
        </w:rPr>
        <w:t>i) Aquelles altres obligacions que es puguin desprendre del plec de condicions tècniques.</w:t>
      </w:r>
    </w:p>
    <w:p w14:paraId="6011DB46" w14:textId="77777777" w:rsidR="002E763F" w:rsidRDefault="002E763F">
      <w:pPr>
        <w:widowControl w:val="0"/>
        <w:jc w:val="both"/>
        <w:rPr>
          <w:rFonts w:ascii="Arial" w:eastAsia="Arial" w:hAnsi="Arial" w:cs="Arial"/>
          <w:sz w:val="22"/>
          <w:szCs w:val="22"/>
        </w:rPr>
      </w:pPr>
    </w:p>
    <w:p w14:paraId="2815F10F" w14:textId="77777777" w:rsidR="002E763F" w:rsidRDefault="002E763F">
      <w:pPr>
        <w:widowControl w:val="0"/>
        <w:jc w:val="both"/>
      </w:pPr>
      <w:r>
        <w:rPr>
          <w:rFonts w:ascii="Arial" w:hAnsi="Arial" w:cs="Arial"/>
          <w:b/>
          <w:bCs/>
          <w:sz w:val="22"/>
          <w:szCs w:val="22"/>
          <w:u w:val="single"/>
        </w:rPr>
        <w:t xml:space="preserve">Vint-i-vuitena. Prerrogatives de l’Administració </w:t>
      </w:r>
    </w:p>
    <w:p w14:paraId="6CCDA41D" w14:textId="77777777" w:rsidR="002E763F" w:rsidRDefault="002E763F">
      <w:pPr>
        <w:widowControl w:val="0"/>
        <w:jc w:val="both"/>
        <w:rPr>
          <w:rFonts w:ascii="Arial" w:hAnsi="Arial" w:cs="Arial"/>
          <w:sz w:val="22"/>
          <w:szCs w:val="22"/>
        </w:rPr>
      </w:pPr>
    </w:p>
    <w:p w14:paraId="281DDA4F" w14:textId="77777777" w:rsidR="002E763F" w:rsidRDefault="002E763F">
      <w:pPr>
        <w:widowControl w:val="0"/>
        <w:jc w:val="both"/>
      </w:pPr>
      <w:r>
        <w:rPr>
          <w:rFonts w:ascii="Arial" w:hAnsi="Arial" w:cs="Arial"/>
          <w:sz w:val="22"/>
          <w:szCs w:val="22"/>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1C4CC039" w14:textId="77777777" w:rsidR="002E763F" w:rsidRDefault="002E763F">
      <w:pPr>
        <w:widowControl w:val="0"/>
        <w:jc w:val="both"/>
        <w:rPr>
          <w:rFonts w:ascii="Arial" w:hAnsi="Arial" w:cs="Arial"/>
          <w:sz w:val="22"/>
          <w:szCs w:val="22"/>
        </w:rPr>
      </w:pPr>
    </w:p>
    <w:p w14:paraId="47771509" w14:textId="77777777" w:rsidR="002E763F" w:rsidRDefault="002E763F">
      <w:pPr>
        <w:widowControl w:val="0"/>
        <w:jc w:val="both"/>
      </w:pPr>
      <w:r>
        <w:rPr>
          <w:rFonts w:ascii="Arial" w:hAnsi="Arial" w:cs="Arial"/>
          <w:sz w:val="22"/>
          <w:szCs w:val="22"/>
        </w:rPr>
        <w:t xml:space="preserve">Així mateix, l’òrgan de contractació té les facultats d’inspecció de les activitats </w:t>
      </w:r>
      <w:r>
        <w:rPr>
          <w:rFonts w:ascii="Arial" w:hAnsi="Arial" w:cs="Arial"/>
          <w:sz w:val="22"/>
        </w:rPr>
        <w:t>desenvolupades per l’empresa contractista durant l’execució del contracte, en els termes i amb els límits que estableix la LCSP.</w:t>
      </w:r>
    </w:p>
    <w:p w14:paraId="3E6EDB4D" w14:textId="77777777" w:rsidR="002E763F" w:rsidRDefault="002E763F">
      <w:pPr>
        <w:widowControl w:val="0"/>
        <w:jc w:val="both"/>
        <w:rPr>
          <w:rFonts w:ascii="Arial" w:hAnsi="Arial" w:cs="Arial"/>
          <w:sz w:val="22"/>
          <w:szCs w:val="22"/>
        </w:rPr>
      </w:pPr>
    </w:p>
    <w:p w14:paraId="3DDFFB6E" w14:textId="77777777" w:rsidR="002E763F" w:rsidRDefault="002E763F">
      <w:pPr>
        <w:widowControl w:val="0"/>
        <w:jc w:val="both"/>
      </w:pPr>
      <w:r>
        <w:rPr>
          <w:rFonts w:ascii="Arial" w:hAnsi="Arial" w:cs="Arial"/>
          <w:sz w:val="22"/>
          <w:szCs w:val="22"/>
        </w:rPr>
        <w:t xml:space="preserve">Els acords que adopti l’òrgan de contractació en l’exercici de les prerrogatives esmentades exhaureixen la via administrativa i són immediatament executius. </w:t>
      </w:r>
    </w:p>
    <w:p w14:paraId="54BD785C" w14:textId="77777777" w:rsidR="002E763F" w:rsidRDefault="002E763F">
      <w:pPr>
        <w:widowControl w:val="0"/>
        <w:jc w:val="both"/>
        <w:rPr>
          <w:rFonts w:ascii="Arial" w:hAnsi="Arial" w:cs="Arial"/>
          <w:b/>
          <w:bCs/>
          <w:sz w:val="22"/>
          <w:szCs w:val="22"/>
        </w:rPr>
      </w:pPr>
    </w:p>
    <w:p w14:paraId="03BF539E" w14:textId="77777777" w:rsidR="002E763F" w:rsidRDefault="002E763F">
      <w:pPr>
        <w:widowControl w:val="0"/>
        <w:jc w:val="both"/>
      </w:pPr>
      <w:r>
        <w:rPr>
          <w:rFonts w:ascii="Arial" w:hAnsi="Arial" w:cs="Arial"/>
          <w:sz w:val="22"/>
          <w:szCs w:val="22"/>
        </w:rPr>
        <w:t xml:space="preserve">L’exercici de les prerrogatives de l’Administració es durà a terme mitjançant el </w:t>
      </w:r>
      <w:r>
        <w:rPr>
          <w:rFonts w:ascii="Arial" w:hAnsi="Arial" w:cs="Arial"/>
          <w:sz w:val="22"/>
        </w:rPr>
        <w:t>procediment establert en l’article 191 de la LCSP.</w:t>
      </w:r>
    </w:p>
    <w:p w14:paraId="5DF780FB" w14:textId="77777777" w:rsidR="002E763F" w:rsidRDefault="002E763F">
      <w:pPr>
        <w:widowControl w:val="0"/>
        <w:jc w:val="both"/>
        <w:rPr>
          <w:rFonts w:ascii="Arial" w:hAnsi="Arial" w:cs="Arial"/>
          <w:b/>
          <w:bCs/>
          <w:sz w:val="22"/>
          <w:szCs w:val="22"/>
        </w:rPr>
      </w:pPr>
    </w:p>
    <w:p w14:paraId="7B1BF9F1" w14:textId="77777777" w:rsidR="002E763F" w:rsidRDefault="002E763F">
      <w:pPr>
        <w:widowControl w:val="0"/>
        <w:jc w:val="both"/>
      </w:pPr>
      <w:r>
        <w:rPr>
          <w:rFonts w:ascii="Arial" w:hAnsi="Arial" w:cs="Arial"/>
          <w:b/>
          <w:bCs/>
          <w:sz w:val="22"/>
          <w:szCs w:val="22"/>
          <w:u w:val="single"/>
        </w:rPr>
        <w:t xml:space="preserve">Vint-i-novena. Modificació del contracte </w:t>
      </w:r>
    </w:p>
    <w:p w14:paraId="7B508DCE" w14:textId="77777777" w:rsidR="002E763F" w:rsidRDefault="002E763F">
      <w:pPr>
        <w:widowControl w:val="0"/>
        <w:jc w:val="both"/>
        <w:rPr>
          <w:rFonts w:ascii="Arial" w:hAnsi="Arial" w:cs="Arial"/>
          <w:b/>
          <w:bCs/>
          <w:sz w:val="22"/>
          <w:szCs w:val="22"/>
        </w:rPr>
      </w:pPr>
    </w:p>
    <w:p w14:paraId="5C5D1065" w14:textId="77777777" w:rsidR="002E763F" w:rsidRDefault="002E763F">
      <w:pPr>
        <w:widowControl w:val="0"/>
        <w:jc w:val="both"/>
      </w:pPr>
      <w:r>
        <w:rPr>
          <w:rFonts w:ascii="Arial" w:hAnsi="Arial" w:cs="Arial"/>
          <w:b/>
          <w:bCs/>
          <w:sz w:val="22"/>
          <w:szCs w:val="22"/>
        </w:rPr>
        <w:t xml:space="preserve">29.1 </w:t>
      </w:r>
      <w:r>
        <w:rPr>
          <w:rFonts w:ascii="Arial" w:hAnsi="Arial" w:cs="Arial"/>
          <w:sz w:val="22"/>
        </w:rPr>
        <w:t>El contracte només es pot modificar per raons d’interès públic, en els casos i en la forma que s’especifiquen en aquesta clàusula i de conformitat amb el que es preveu en els articles 203 a 207 de la LCSP.</w:t>
      </w:r>
    </w:p>
    <w:p w14:paraId="794AD691" w14:textId="77777777" w:rsidR="002E763F" w:rsidRDefault="002E763F">
      <w:pPr>
        <w:widowControl w:val="0"/>
        <w:jc w:val="both"/>
        <w:rPr>
          <w:rFonts w:ascii="Arial" w:hAnsi="Arial" w:cs="Arial"/>
          <w:b/>
          <w:bCs/>
          <w:sz w:val="22"/>
          <w:szCs w:val="22"/>
        </w:rPr>
      </w:pPr>
    </w:p>
    <w:p w14:paraId="47167DC0" w14:textId="77777777" w:rsidR="002E763F" w:rsidRDefault="002E763F">
      <w:pPr>
        <w:widowControl w:val="0"/>
        <w:jc w:val="both"/>
      </w:pPr>
      <w:r>
        <w:rPr>
          <w:rFonts w:ascii="Arial" w:hAnsi="Arial" w:cs="Arial"/>
          <w:b/>
          <w:bCs/>
          <w:sz w:val="22"/>
          <w:szCs w:val="22"/>
        </w:rPr>
        <w:t xml:space="preserve">29.2 </w:t>
      </w:r>
      <w:r>
        <w:rPr>
          <w:rFonts w:ascii="Arial" w:hAnsi="Arial" w:cs="Arial"/>
          <w:sz w:val="22"/>
          <w:szCs w:val="22"/>
        </w:rPr>
        <w:t>Modificacions previstes</w:t>
      </w:r>
    </w:p>
    <w:p w14:paraId="44E2F901" w14:textId="77777777" w:rsidR="002E763F" w:rsidRDefault="002E763F">
      <w:pPr>
        <w:widowControl w:val="0"/>
        <w:jc w:val="both"/>
        <w:rPr>
          <w:rFonts w:ascii="Arial" w:hAnsi="Arial" w:cs="Arial"/>
          <w:sz w:val="22"/>
          <w:szCs w:val="22"/>
        </w:rPr>
      </w:pPr>
    </w:p>
    <w:p w14:paraId="5277756D" w14:textId="77777777" w:rsidR="002E763F" w:rsidRDefault="002E763F">
      <w:pPr>
        <w:widowControl w:val="0"/>
        <w:jc w:val="both"/>
      </w:pPr>
      <w:r>
        <w:rPr>
          <w:rFonts w:ascii="Arial" w:hAnsi="Arial" w:cs="Arial"/>
          <w:color w:val="00000A"/>
          <w:sz w:val="22"/>
          <w:szCs w:val="22"/>
        </w:rPr>
        <w:t>En base l'article 204 de la LCSP, en aquest contracte es preveu la possibilitat de modificació del contracte en el/s supòsit/s, amb les condicions, l’abast, els límits i d'acord amb el procediment que es detallen en l'</w:t>
      </w:r>
      <w:r>
        <w:rPr>
          <w:rFonts w:ascii="Arial" w:hAnsi="Arial" w:cs="Arial"/>
          <w:b/>
          <w:bCs/>
          <w:color w:val="00000A"/>
          <w:sz w:val="22"/>
          <w:szCs w:val="22"/>
        </w:rPr>
        <w:t>apartat M del quadre de característiques</w:t>
      </w:r>
      <w:r>
        <w:rPr>
          <w:rFonts w:ascii="Arial" w:hAnsi="Arial" w:cs="Arial"/>
          <w:color w:val="00000A"/>
          <w:sz w:val="22"/>
          <w:szCs w:val="22"/>
        </w:rPr>
        <w:t xml:space="preserve"> .</w:t>
      </w:r>
    </w:p>
    <w:p w14:paraId="4BE0BD2D" w14:textId="77777777" w:rsidR="002E763F" w:rsidRDefault="002E763F">
      <w:pPr>
        <w:widowControl w:val="0"/>
        <w:jc w:val="both"/>
        <w:rPr>
          <w:rFonts w:ascii="Arial" w:hAnsi="Arial" w:cs="Arial"/>
          <w:color w:val="00000A"/>
          <w:sz w:val="22"/>
          <w:szCs w:val="22"/>
        </w:rPr>
      </w:pPr>
    </w:p>
    <w:p w14:paraId="07C63461" w14:textId="77777777" w:rsidR="002E763F" w:rsidRDefault="002E763F">
      <w:pPr>
        <w:widowControl w:val="0"/>
        <w:jc w:val="both"/>
      </w:pPr>
      <w:r>
        <w:rPr>
          <w:rFonts w:ascii="Arial" w:hAnsi="Arial" w:cs="Arial"/>
          <w:color w:val="00000A"/>
          <w:sz w:val="22"/>
          <w:szCs w:val="22"/>
        </w:rPr>
        <w:t>L'increment que suposaria aquesta modificació en el preu inicial s'inclou en l'import del valor estimat del contracte.</w:t>
      </w:r>
    </w:p>
    <w:p w14:paraId="59D41639" w14:textId="77777777" w:rsidR="002E763F" w:rsidRDefault="002E763F">
      <w:pPr>
        <w:widowControl w:val="0"/>
        <w:jc w:val="both"/>
      </w:pPr>
    </w:p>
    <w:p w14:paraId="38657042" w14:textId="77777777" w:rsidR="002E763F" w:rsidRDefault="002E763F">
      <w:pPr>
        <w:widowControl w:val="0"/>
        <w:jc w:val="both"/>
      </w:pPr>
      <w:r>
        <w:rPr>
          <w:rFonts w:ascii="Arial" w:hAnsi="Arial" w:cs="Arial"/>
          <w:sz w:val="22"/>
          <w:szCs w:val="22"/>
        </w:rPr>
        <w:t>Aquestes modificacions són obligatòries per a l</w:t>
      </w:r>
      <w:r>
        <w:rPr>
          <w:rFonts w:ascii="Arial" w:hAnsi="Arial" w:cs="Arial"/>
          <w:sz w:val="22"/>
        </w:rPr>
        <w:t>’empresa contractista.</w:t>
      </w:r>
    </w:p>
    <w:p w14:paraId="26906EDE" w14:textId="77777777" w:rsidR="002E763F" w:rsidRDefault="002E763F">
      <w:pPr>
        <w:widowControl w:val="0"/>
        <w:jc w:val="both"/>
      </w:pPr>
    </w:p>
    <w:p w14:paraId="0DF9FACA" w14:textId="77777777" w:rsidR="002E763F" w:rsidRDefault="002E763F">
      <w:r>
        <w:rPr>
          <w:rFonts w:ascii="Arial" w:hAnsi="Arial" w:cs="Arial"/>
          <w:sz w:val="22"/>
        </w:rPr>
        <w:t>En cap cas la modificació del contracte podrà suposar l’establiment de nous preus unitaris no previstos en el contracte.</w:t>
      </w:r>
    </w:p>
    <w:p w14:paraId="4A16DD71" w14:textId="77777777" w:rsidR="002E763F" w:rsidRDefault="002E763F">
      <w:pPr>
        <w:widowControl w:val="0"/>
        <w:jc w:val="both"/>
      </w:pPr>
      <w:r>
        <w:rPr>
          <w:rFonts w:ascii="Arial" w:hAnsi="Arial" w:cs="Arial"/>
          <w:b/>
          <w:bCs/>
          <w:sz w:val="22"/>
          <w:szCs w:val="22"/>
        </w:rPr>
        <w:t>29.3</w:t>
      </w:r>
      <w:r>
        <w:rPr>
          <w:rFonts w:ascii="Arial" w:hAnsi="Arial" w:cs="Arial"/>
          <w:sz w:val="22"/>
          <w:szCs w:val="22"/>
        </w:rPr>
        <w:t xml:space="preserve"> Modificacions no previstes</w:t>
      </w:r>
    </w:p>
    <w:p w14:paraId="6A3A0B85" w14:textId="77777777" w:rsidR="002E763F" w:rsidRDefault="002E763F">
      <w:pPr>
        <w:widowControl w:val="0"/>
        <w:jc w:val="both"/>
      </w:pPr>
    </w:p>
    <w:p w14:paraId="4FD8D47E" w14:textId="77777777" w:rsidR="002E763F" w:rsidRDefault="002E763F">
      <w:pPr>
        <w:widowControl w:val="0"/>
        <w:jc w:val="both"/>
      </w:pPr>
      <w:r>
        <w:rPr>
          <w:rFonts w:ascii="Arial" w:hAnsi="Arial" w:cs="Arial"/>
          <w:sz w:val="22"/>
          <w:szCs w:val="22"/>
        </w:rPr>
        <w:t xml:space="preserve">La modificació del contracte no prevista en aquesta clàusula només podrà efectuar-se </w:t>
      </w:r>
      <w:r>
        <w:rPr>
          <w:rFonts w:ascii="Arial" w:hAnsi="Arial" w:cs="Arial"/>
          <w:sz w:val="22"/>
        </w:rPr>
        <w:t>quan es compleixin els requisits i concorrin els supòsits previstos en l’article 205 de la LCSP, de conformitat amb el procediment regulat en l’article 191 de la LCSP i amb les particularitats previstes en l’article 207 de la LCSP.</w:t>
      </w:r>
    </w:p>
    <w:p w14:paraId="4C5CC42F" w14:textId="77777777" w:rsidR="002E763F" w:rsidRDefault="002E763F">
      <w:pPr>
        <w:widowControl w:val="0"/>
        <w:jc w:val="both"/>
      </w:pPr>
    </w:p>
    <w:p w14:paraId="1DDF13D2" w14:textId="77777777" w:rsidR="002E763F" w:rsidRDefault="002E763F">
      <w:pPr>
        <w:widowControl w:val="0"/>
        <w:jc w:val="both"/>
      </w:pPr>
      <w:r>
        <w:rPr>
          <w:rFonts w:ascii="Arial" w:hAnsi="Arial" w:cs="Arial"/>
          <w:sz w:val="22"/>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1208237A" w14:textId="77777777" w:rsidR="002E763F" w:rsidRDefault="002E763F">
      <w:pPr>
        <w:widowControl w:val="0"/>
        <w:jc w:val="both"/>
      </w:pPr>
    </w:p>
    <w:p w14:paraId="5D45BE09" w14:textId="77777777" w:rsidR="002E763F" w:rsidRDefault="002E763F">
      <w:pPr>
        <w:widowControl w:val="0"/>
        <w:jc w:val="both"/>
      </w:pPr>
      <w:r>
        <w:rPr>
          <w:rFonts w:ascii="Arial" w:hAnsi="Arial" w:cs="Arial"/>
          <w:b/>
          <w:sz w:val="22"/>
          <w:szCs w:val="22"/>
        </w:rPr>
        <w:t xml:space="preserve">29.4 </w:t>
      </w:r>
      <w:r>
        <w:rPr>
          <w:rFonts w:ascii="Arial" w:hAnsi="Arial" w:cs="Arial"/>
          <w:sz w:val="22"/>
        </w:rPr>
        <w:t>Les modificacions del contracte es formalitzaran de conformitat amb el que estableix l’article 153 de la LCSP i la clàusula dinovena d’aquest plec.</w:t>
      </w:r>
    </w:p>
    <w:p w14:paraId="57983A62" w14:textId="77777777" w:rsidR="002E763F" w:rsidRDefault="002E763F">
      <w:pPr>
        <w:widowControl w:val="0"/>
        <w:jc w:val="both"/>
      </w:pPr>
    </w:p>
    <w:p w14:paraId="060496A6" w14:textId="77777777" w:rsidR="002E763F" w:rsidRDefault="002E763F">
      <w:pPr>
        <w:jc w:val="both"/>
      </w:pPr>
      <w:r>
        <w:rPr>
          <w:rFonts w:ascii="Arial" w:hAnsi="Arial" w:cs="Arial"/>
          <w:b/>
          <w:sz w:val="22"/>
        </w:rPr>
        <w:t xml:space="preserve">29.5 </w:t>
      </w:r>
      <w:r>
        <w:rPr>
          <w:rFonts w:ascii="Arial" w:hAnsi="Arial" w:cs="Arial"/>
          <w:sz w:val="22"/>
        </w:rPr>
        <w:t>L’anunci de modificació del contracte, juntament amb les al·legacions de l’empresa contractista i de tots els informes que, si s’escau, es sol·licitin amb caràcter previ a l’aprovació de la modificació, tant els que aporti l’empresa adjudicatària com els que emeti l’òrgan de contractació, es publicaran en el perfil de contractant.</w:t>
      </w:r>
    </w:p>
    <w:p w14:paraId="24C37FE8" w14:textId="77777777" w:rsidR="002E763F" w:rsidRDefault="002E763F">
      <w:pPr>
        <w:widowControl w:val="0"/>
        <w:jc w:val="both"/>
        <w:rPr>
          <w:rFonts w:ascii="Arial" w:hAnsi="Arial" w:cs="Arial"/>
          <w:i/>
          <w:iCs/>
          <w:sz w:val="22"/>
          <w:szCs w:val="22"/>
        </w:rPr>
      </w:pPr>
    </w:p>
    <w:p w14:paraId="7B0EB534" w14:textId="77777777" w:rsidR="002E763F" w:rsidRDefault="002E763F">
      <w:pPr>
        <w:widowControl w:val="0"/>
        <w:jc w:val="both"/>
      </w:pPr>
      <w:r>
        <w:rPr>
          <w:rFonts w:ascii="Arial" w:hAnsi="Arial" w:cs="Arial"/>
          <w:b/>
          <w:bCs/>
          <w:sz w:val="22"/>
          <w:szCs w:val="22"/>
          <w:u w:val="single"/>
        </w:rPr>
        <w:t xml:space="preserve">Trentena. Suspensió del contracte </w:t>
      </w:r>
    </w:p>
    <w:p w14:paraId="7E4A887E" w14:textId="77777777" w:rsidR="002E763F" w:rsidRDefault="002E763F">
      <w:pPr>
        <w:widowControl w:val="0"/>
        <w:jc w:val="both"/>
        <w:rPr>
          <w:rFonts w:ascii="Arial" w:hAnsi="Arial" w:cs="Arial"/>
          <w:sz w:val="22"/>
          <w:szCs w:val="22"/>
        </w:rPr>
      </w:pPr>
    </w:p>
    <w:p w14:paraId="0C634CAD" w14:textId="77777777" w:rsidR="002E763F" w:rsidRDefault="002E763F">
      <w:pPr>
        <w:widowControl w:val="0"/>
        <w:jc w:val="both"/>
      </w:pPr>
      <w:r>
        <w:rPr>
          <w:rFonts w:ascii="Arial" w:hAnsi="Arial" w:cs="Arial"/>
          <w:sz w:val="22"/>
          <w:szCs w:val="22"/>
        </w:rPr>
        <w:t xml:space="preserve">El contracte podrà ser suspès per acord de l’Administració o perquè el contractista opti </w:t>
      </w:r>
      <w:r>
        <w:rPr>
          <w:rFonts w:ascii="Arial" w:hAnsi="Arial" w:cs="Arial"/>
          <w:sz w:val="22"/>
        </w:rPr>
        <w:t>per suspendre el seu compliment, en cas de demora en el pagament del preu superior a 4 mesos, comunicant-ho a l’Administració amb un mes d’antelació.</w:t>
      </w:r>
    </w:p>
    <w:p w14:paraId="588148E9" w14:textId="77777777" w:rsidR="002E763F" w:rsidRDefault="002E763F">
      <w:pPr>
        <w:widowControl w:val="0"/>
        <w:jc w:val="both"/>
      </w:pPr>
    </w:p>
    <w:p w14:paraId="72D6F818" w14:textId="77777777" w:rsidR="002E763F" w:rsidRDefault="002E763F">
      <w:pPr>
        <w:widowControl w:val="0"/>
        <w:jc w:val="both"/>
      </w:pPr>
      <w:r>
        <w:rPr>
          <w:rFonts w:ascii="Arial" w:hAnsi="Arial" w:cs="Arial"/>
          <w:sz w:val="22"/>
        </w:rPr>
        <w:t xml:space="preserve">En tot cas, </w:t>
      </w:r>
      <w:r>
        <w:rPr>
          <w:rFonts w:ascii="Arial" w:hAnsi="Arial" w:cs="Arial"/>
          <w:sz w:val="22"/>
          <w:szCs w:val="22"/>
        </w:rPr>
        <w:t xml:space="preserve">l’Administració ha d'estendre l'acta de suspensió corresponent, d'ofici o a sol·licitud de l'empresa, de conformitat amb el que disposa l’article 208.1 de la LCSP. </w:t>
      </w:r>
    </w:p>
    <w:p w14:paraId="3BF8AEAC" w14:textId="77777777" w:rsidR="002E763F" w:rsidRDefault="002E763F">
      <w:pPr>
        <w:widowControl w:val="0"/>
        <w:jc w:val="both"/>
      </w:pPr>
    </w:p>
    <w:p w14:paraId="4E51E35C" w14:textId="77777777" w:rsidR="002E763F" w:rsidRDefault="002E763F">
      <w:pPr>
        <w:widowControl w:val="0"/>
        <w:jc w:val="both"/>
      </w:pPr>
      <w:r>
        <w:rPr>
          <w:rFonts w:ascii="Arial" w:hAnsi="Arial" w:cs="Arial"/>
          <w:sz w:val="22"/>
          <w:szCs w:val="22"/>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14:paraId="368C2953" w14:textId="77777777" w:rsidR="002E763F" w:rsidRDefault="002E763F">
      <w:pPr>
        <w:widowControl w:val="0"/>
        <w:jc w:val="both"/>
        <w:rPr>
          <w:rFonts w:ascii="Arial" w:hAnsi="Arial" w:cs="Arial"/>
          <w:sz w:val="22"/>
          <w:szCs w:val="22"/>
        </w:rPr>
      </w:pPr>
    </w:p>
    <w:p w14:paraId="3A1A1405" w14:textId="77777777" w:rsidR="002E763F" w:rsidRDefault="002E763F">
      <w:pPr>
        <w:widowControl w:val="0"/>
        <w:jc w:val="both"/>
      </w:pPr>
      <w:r>
        <w:rPr>
          <w:rFonts w:ascii="Arial" w:hAnsi="Arial" w:cs="Arial"/>
          <w:sz w:val="22"/>
          <w:szCs w:val="22"/>
        </w:rPr>
        <w:t>L’Administració ha d’abonar a l’empresa contractista els danys i perjudicis que efectivament se li causin de conformitat amb el previst en l'article 208.2 de la LCSP.</w:t>
      </w:r>
    </w:p>
    <w:p w14:paraId="157EC681" w14:textId="77777777" w:rsidR="002E763F" w:rsidRDefault="002E763F">
      <w:pPr>
        <w:widowControl w:val="0"/>
        <w:jc w:val="both"/>
        <w:rPr>
          <w:rFonts w:ascii="Arial" w:hAnsi="Arial" w:cs="Arial"/>
          <w:sz w:val="22"/>
          <w:szCs w:val="22"/>
        </w:rPr>
      </w:pPr>
    </w:p>
    <w:p w14:paraId="3B920FAA" w14:textId="77777777" w:rsidR="002E763F" w:rsidRDefault="002E763F">
      <w:pPr>
        <w:widowControl w:val="0"/>
        <w:jc w:val="both"/>
      </w:pPr>
      <w:r>
        <w:rPr>
          <w:rFonts w:ascii="Arial" w:hAnsi="Arial" w:cs="Arial"/>
          <w:sz w:val="22"/>
          <w:szCs w:val="22"/>
        </w:rPr>
        <w:t xml:space="preserve">L'abonament dels danys i perjudicis a l'empresa contractista només comprendrà els conceptes que s'indiquen en aquest precepte. </w:t>
      </w:r>
    </w:p>
    <w:p w14:paraId="6D6FCD90" w14:textId="77777777" w:rsidR="002E763F" w:rsidRDefault="002E763F">
      <w:pPr>
        <w:widowControl w:val="0"/>
        <w:jc w:val="both"/>
        <w:rPr>
          <w:rFonts w:ascii="Arial" w:hAnsi="Arial" w:cs="Arial"/>
          <w:b/>
          <w:bCs/>
          <w:sz w:val="22"/>
          <w:szCs w:val="22"/>
        </w:rPr>
      </w:pPr>
    </w:p>
    <w:p w14:paraId="752E0139" w14:textId="77777777" w:rsidR="002E763F" w:rsidRDefault="002E763F">
      <w:pPr>
        <w:widowControl w:val="0"/>
        <w:jc w:val="both"/>
      </w:pPr>
      <w:r>
        <w:rPr>
          <w:rFonts w:ascii="Arial" w:hAnsi="Arial" w:cs="Arial"/>
          <w:b/>
          <w:bCs/>
          <w:sz w:val="22"/>
          <w:szCs w:val="22"/>
        </w:rPr>
        <w:t>V. DISPOSICIONS RELATIVES A LA  SUCCESSIÓ, CESSIÓ, LA SUBCONTRACTACIÓ I LA REVISIÓ DE PREUS DEL CONTRACTE</w:t>
      </w:r>
    </w:p>
    <w:p w14:paraId="00F1E7EA" w14:textId="77777777" w:rsidR="002E763F" w:rsidRDefault="002E763F">
      <w:pPr>
        <w:widowControl w:val="0"/>
        <w:jc w:val="both"/>
        <w:rPr>
          <w:rFonts w:ascii="Arial" w:hAnsi="Arial" w:cs="Arial"/>
          <w:b/>
          <w:bCs/>
          <w:sz w:val="22"/>
          <w:szCs w:val="22"/>
        </w:rPr>
      </w:pPr>
    </w:p>
    <w:p w14:paraId="5B5AA764" w14:textId="77777777" w:rsidR="002E763F" w:rsidRDefault="002E763F">
      <w:pPr>
        <w:widowControl w:val="0"/>
        <w:jc w:val="both"/>
      </w:pPr>
      <w:r>
        <w:rPr>
          <w:rFonts w:ascii="Arial" w:hAnsi="Arial" w:cs="Arial"/>
          <w:b/>
          <w:bCs/>
          <w:sz w:val="22"/>
          <w:szCs w:val="22"/>
          <w:u w:val="single"/>
        </w:rPr>
        <w:t xml:space="preserve">Trenta-unena. Successió i cessió del contracte </w:t>
      </w:r>
    </w:p>
    <w:p w14:paraId="3FD487B0" w14:textId="77777777" w:rsidR="002E763F" w:rsidRDefault="002E763F">
      <w:pPr>
        <w:widowControl w:val="0"/>
        <w:jc w:val="both"/>
        <w:rPr>
          <w:rFonts w:ascii="Arial" w:hAnsi="Arial" w:cs="Arial"/>
          <w:sz w:val="22"/>
          <w:szCs w:val="22"/>
        </w:rPr>
      </w:pPr>
    </w:p>
    <w:p w14:paraId="57664081" w14:textId="77777777" w:rsidR="002E763F" w:rsidRDefault="002E763F">
      <w:pPr>
        <w:widowControl w:val="0"/>
        <w:jc w:val="both"/>
      </w:pPr>
      <w:r>
        <w:rPr>
          <w:rFonts w:ascii="Arial" w:hAnsi="Arial" w:cs="Arial"/>
          <w:b/>
          <w:bCs/>
          <w:sz w:val="22"/>
          <w:szCs w:val="22"/>
        </w:rPr>
        <w:t xml:space="preserve">31.1 </w:t>
      </w:r>
      <w:r>
        <w:rPr>
          <w:rFonts w:ascii="Arial" w:hAnsi="Arial" w:cs="Arial"/>
          <w:sz w:val="22"/>
          <w:szCs w:val="22"/>
        </w:rPr>
        <w:t>Successió en la persona contractista:</w:t>
      </w:r>
    </w:p>
    <w:p w14:paraId="08C57F57" w14:textId="77777777" w:rsidR="002E763F" w:rsidRDefault="002E763F">
      <w:pPr>
        <w:widowControl w:val="0"/>
        <w:jc w:val="both"/>
        <w:rPr>
          <w:rFonts w:ascii="Arial" w:hAnsi="Arial" w:cs="Arial"/>
          <w:sz w:val="22"/>
          <w:szCs w:val="22"/>
        </w:rPr>
      </w:pPr>
    </w:p>
    <w:p w14:paraId="1BB2E45B" w14:textId="77777777" w:rsidR="002E763F" w:rsidRDefault="002E763F">
      <w:pPr>
        <w:widowControl w:val="0"/>
        <w:jc w:val="both"/>
      </w:pPr>
      <w:r>
        <w:rPr>
          <w:rFonts w:ascii="Arial" w:hAnsi="Arial" w:cs="Arial"/>
          <w:sz w:val="22"/>
          <w:szCs w:val="22"/>
        </w:rPr>
        <w:lastRenderedPageBreak/>
        <w:t xml:space="preserve">En el supòsit de fusió d’empreses en què participi la societat contractista, el contracte </w:t>
      </w:r>
      <w:r>
        <w:rPr>
          <w:rFonts w:ascii="Arial" w:hAnsi="Arial" w:cs="Arial"/>
          <w:sz w:val="22"/>
        </w:rPr>
        <w:t>continuarà vigent amb l’entitat absorbent o amb la resultant de la fusió, que quedarà subrogada en tots els drets i obligacions que en dimanen.</w:t>
      </w:r>
    </w:p>
    <w:p w14:paraId="38EF2FEE" w14:textId="77777777" w:rsidR="002E763F" w:rsidRDefault="002E763F">
      <w:pPr>
        <w:widowControl w:val="0"/>
        <w:jc w:val="both"/>
      </w:pPr>
    </w:p>
    <w:p w14:paraId="4B0E9221" w14:textId="77777777" w:rsidR="002E763F" w:rsidRDefault="002E763F">
      <w:pPr>
        <w:jc w:val="both"/>
      </w:pPr>
      <w:r>
        <w:rPr>
          <w:rFonts w:ascii="Arial" w:hAnsi="Arial" w:cs="Arial"/>
          <w:sz w:val="22"/>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0908DF92" w14:textId="77777777" w:rsidR="002E763F" w:rsidRDefault="002E763F">
      <w:pPr>
        <w:jc w:val="both"/>
      </w:pPr>
      <w:r>
        <w:rPr>
          <w:rFonts w:ascii="Arial" w:hAnsi="Arial" w:cs="Arial"/>
          <w:sz w:val="22"/>
        </w:rPr>
        <w:t xml:space="preserve">L’empresa contractista ha de comunicar a l’òrgan de contractació la circumstància que s’hagi produït. </w:t>
      </w:r>
    </w:p>
    <w:p w14:paraId="3475A6E0" w14:textId="77777777" w:rsidR="002E763F" w:rsidRDefault="002E763F">
      <w:pPr>
        <w:jc w:val="both"/>
      </w:pPr>
      <w:r>
        <w:rPr>
          <w:rFonts w:ascii="Arial" w:hAnsi="Arial" w:cs="Arial"/>
          <w:sz w:val="22"/>
        </w:rPr>
        <w:t xml:space="preserve">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w:t>
      </w:r>
      <w:r>
        <w:rPr>
          <w:rFonts w:ascii="Arial" w:hAnsi="Arial" w:cs="Arial"/>
          <w:sz w:val="22"/>
          <w:szCs w:val="22"/>
        </w:rPr>
        <w:t xml:space="preserve">integrants de la unió temporal, serà necessari que tinguin plena capacitat d’obrar, no </w:t>
      </w:r>
      <w:r>
        <w:rPr>
          <w:rFonts w:ascii="Arial" w:hAnsi="Arial" w:cs="Arial"/>
          <w:sz w:val="22"/>
        </w:rPr>
        <w:t>estiguin incurses en prohibició de contractar i que es mantingui la solvència, la capacitat o classificació exigida.</w:t>
      </w:r>
    </w:p>
    <w:p w14:paraId="208FBA1E" w14:textId="77777777" w:rsidR="002E763F" w:rsidRDefault="002E763F">
      <w:pPr>
        <w:jc w:val="both"/>
      </w:pPr>
      <w:r>
        <w:rPr>
          <w:rFonts w:ascii="Arial" w:hAnsi="Arial" w:cs="Arial"/>
          <w:sz w:val="22"/>
        </w:rPr>
        <w:t xml:space="preserve">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 </w:t>
      </w:r>
    </w:p>
    <w:p w14:paraId="44E3C31A" w14:textId="77777777" w:rsidR="002E763F" w:rsidRDefault="002E763F">
      <w:pPr>
        <w:jc w:val="both"/>
      </w:pPr>
      <w:r>
        <w:rPr>
          <w:rFonts w:ascii="Arial" w:hAnsi="Arial" w:cs="Arial"/>
          <w:sz w:val="22"/>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70C08ABE" w14:textId="77777777" w:rsidR="002E763F" w:rsidRDefault="002E763F">
      <w:pPr>
        <w:jc w:val="both"/>
      </w:pPr>
      <w:r>
        <w:rPr>
          <w:rFonts w:ascii="Arial" w:hAnsi="Arial" w:cs="Arial"/>
          <w:b/>
          <w:sz w:val="22"/>
          <w:szCs w:val="22"/>
        </w:rPr>
        <w:t xml:space="preserve">31.2 </w:t>
      </w:r>
      <w:r>
        <w:rPr>
          <w:rFonts w:ascii="Arial" w:hAnsi="Arial" w:cs="Arial"/>
          <w:sz w:val="22"/>
          <w:szCs w:val="22"/>
        </w:rPr>
        <w:t>Cessió del contracte:</w:t>
      </w:r>
    </w:p>
    <w:p w14:paraId="2597941C" w14:textId="77777777" w:rsidR="002E763F" w:rsidRDefault="002E763F">
      <w:pPr>
        <w:jc w:val="both"/>
      </w:pPr>
      <w:r>
        <w:rPr>
          <w:rFonts w:ascii="Arial" w:hAnsi="Arial" w:cs="Arial"/>
          <w:sz w:val="22"/>
          <w:szCs w:val="22"/>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14:paraId="4319BE07" w14:textId="77777777" w:rsidR="002E763F" w:rsidRDefault="002E763F">
      <w:pPr>
        <w:jc w:val="both"/>
      </w:pPr>
      <w:r>
        <w:rPr>
          <w:rFonts w:ascii="Arial" w:hAnsi="Arial" w:cs="Arial"/>
          <w:sz w:val="22"/>
          <w:szCs w:val="22"/>
        </w:rPr>
        <w:t>a) L’òrgan de contractació autoritzi, de forma prèvia i expressa, la cessió. Si transcorre el termini de dos mesos sense que s’hagi notificat la resolució sobre la sol·licitud d’autorització de la cessió, aquesta s’entendrà atorgada per silenci administratiu.</w:t>
      </w:r>
    </w:p>
    <w:p w14:paraId="4D9BF3CD" w14:textId="77777777" w:rsidR="002E763F" w:rsidRDefault="002E763F">
      <w:pPr>
        <w:jc w:val="both"/>
      </w:pPr>
      <w:r>
        <w:rPr>
          <w:rFonts w:ascii="Arial" w:hAnsi="Arial" w:cs="Arial"/>
          <w:sz w:val="22"/>
          <w:szCs w:val="22"/>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w:t>
      </w:r>
      <w:proofErr w:type="spellStart"/>
      <w:r>
        <w:rPr>
          <w:rFonts w:ascii="Arial" w:hAnsi="Arial" w:cs="Arial"/>
          <w:sz w:val="22"/>
          <w:szCs w:val="22"/>
        </w:rPr>
        <w:t>refinançament</w:t>
      </w:r>
      <w:proofErr w:type="spellEnd"/>
      <w:r>
        <w:rPr>
          <w:rFonts w:ascii="Arial" w:hAnsi="Arial" w:cs="Arial"/>
          <w:sz w:val="22"/>
          <w:szCs w:val="22"/>
        </w:rPr>
        <w:t xml:space="preserve">, o per obtenir adhesions a una proposta anticipada de conveni, en els termes que preveu la legislació concursal. </w:t>
      </w:r>
    </w:p>
    <w:p w14:paraId="72E4D078" w14:textId="77777777" w:rsidR="002E763F" w:rsidRDefault="002E763F">
      <w:pPr>
        <w:jc w:val="both"/>
      </w:pPr>
      <w:r>
        <w:rPr>
          <w:rFonts w:ascii="Arial" w:hAnsi="Arial" w:cs="Arial"/>
          <w:sz w:val="22"/>
          <w:szCs w:val="22"/>
        </w:rPr>
        <w:t>c) L’empresa cessionària tingui capacitat per contractar amb l’Administració, la solvència exigible en funció de la fase d’execució del contracte, i no estigui incursa en una causa de prohibició de contractar.</w:t>
      </w:r>
    </w:p>
    <w:p w14:paraId="4F1E72FF" w14:textId="77777777" w:rsidR="002E763F" w:rsidRDefault="002E763F">
      <w:pPr>
        <w:jc w:val="both"/>
      </w:pPr>
      <w:r>
        <w:rPr>
          <w:rFonts w:ascii="Arial" w:hAnsi="Arial" w:cs="Arial"/>
          <w:sz w:val="22"/>
          <w:szCs w:val="22"/>
        </w:rPr>
        <w:lastRenderedPageBreak/>
        <w:t>d) La cessió es formalitzi, entre l’empresa adjudicatària i l’empresa cedent, en escriptura pública.</w:t>
      </w:r>
    </w:p>
    <w:p w14:paraId="5E2E6D96" w14:textId="77777777" w:rsidR="002E763F" w:rsidRDefault="002E763F">
      <w:pPr>
        <w:widowControl w:val="0"/>
        <w:jc w:val="both"/>
      </w:pPr>
      <w:r>
        <w:rPr>
          <w:rFonts w:ascii="Arial" w:hAnsi="Arial" w:cs="Arial"/>
          <w:sz w:val="22"/>
          <w:szCs w:val="22"/>
        </w:rPr>
        <w:t xml:space="preserve">No es pot autoritzar la cessió a una tercera persona quan la cessió suposi una alteració substancial de les característiques de l’empresa contractista si aquestes constitueixen un element essencial del contracte. </w:t>
      </w:r>
    </w:p>
    <w:p w14:paraId="362F023D" w14:textId="77777777" w:rsidR="002E763F" w:rsidRDefault="002E763F">
      <w:pPr>
        <w:widowControl w:val="0"/>
        <w:jc w:val="both"/>
        <w:rPr>
          <w:rFonts w:ascii="Arial" w:hAnsi="Arial" w:cs="Arial"/>
          <w:b/>
          <w:bCs/>
          <w:sz w:val="22"/>
          <w:szCs w:val="22"/>
        </w:rPr>
      </w:pPr>
    </w:p>
    <w:p w14:paraId="4475A378" w14:textId="77777777" w:rsidR="002E763F" w:rsidRDefault="002E763F">
      <w:pPr>
        <w:widowControl w:val="0"/>
        <w:jc w:val="both"/>
      </w:pPr>
      <w:r>
        <w:rPr>
          <w:rFonts w:ascii="Arial" w:hAnsi="Arial" w:cs="Arial"/>
          <w:sz w:val="22"/>
          <w:szCs w:val="22"/>
        </w:rPr>
        <w:t xml:space="preserve">L’empresa cessionària quedarà subrogada en tots els drets i les obligacions que </w:t>
      </w:r>
      <w:r>
        <w:rPr>
          <w:rFonts w:ascii="Arial" w:hAnsi="Arial" w:cs="Arial"/>
          <w:sz w:val="22"/>
        </w:rPr>
        <w:t>correspondrien a l’empresa que cedeix el contracte.</w:t>
      </w:r>
    </w:p>
    <w:p w14:paraId="700D0D1B" w14:textId="77777777" w:rsidR="002E763F" w:rsidRDefault="002E763F">
      <w:pPr>
        <w:widowControl w:val="0"/>
        <w:jc w:val="both"/>
        <w:rPr>
          <w:rFonts w:ascii="Arial" w:hAnsi="Arial" w:cs="Arial"/>
          <w:b/>
          <w:bCs/>
          <w:sz w:val="22"/>
          <w:szCs w:val="22"/>
        </w:rPr>
      </w:pPr>
    </w:p>
    <w:p w14:paraId="3FBCAED5" w14:textId="77777777" w:rsidR="002E763F" w:rsidRDefault="002E763F">
      <w:pPr>
        <w:widowControl w:val="0"/>
        <w:jc w:val="both"/>
      </w:pPr>
      <w:r>
        <w:rPr>
          <w:rFonts w:ascii="Arial" w:hAnsi="Arial" w:cs="Arial"/>
          <w:b/>
          <w:bCs/>
          <w:sz w:val="22"/>
          <w:szCs w:val="22"/>
          <w:u w:val="single"/>
        </w:rPr>
        <w:t xml:space="preserve">Trenta-dosena. Subcontractació </w:t>
      </w:r>
    </w:p>
    <w:p w14:paraId="448BFC1E" w14:textId="77777777" w:rsidR="002E763F" w:rsidRDefault="002E763F">
      <w:pPr>
        <w:widowControl w:val="0"/>
        <w:jc w:val="both"/>
        <w:rPr>
          <w:rFonts w:ascii="Arial" w:hAnsi="Arial" w:cs="Arial"/>
          <w:b/>
          <w:bCs/>
          <w:sz w:val="22"/>
          <w:szCs w:val="22"/>
        </w:rPr>
      </w:pPr>
    </w:p>
    <w:p w14:paraId="4953E377" w14:textId="77777777" w:rsidR="002E763F" w:rsidRDefault="002E763F">
      <w:pPr>
        <w:widowControl w:val="0"/>
        <w:jc w:val="both"/>
      </w:pPr>
      <w:r>
        <w:rPr>
          <w:rFonts w:ascii="Arial" w:hAnsi="Arial" w:cs="Arial"/>
          <w:b/>
          <w:bCs/>
          <w:sz w:val="22"/>
          <w:szCs w:val="22"/>
        </w:rPr>
        <w:t xml:space="preserve">32.1 </w:t>
      </w:r>
      <w:r>
        <w:rPr>
          <w:rFonts w:ascii="Arial" w:hAnsi="Arial" w:cs="Arial"/>
          <w:sz w:val="22"/>
          <w:szCs w:val="22"/>
        </w:rPr>
        <w:t>L’empresa contractista pot concertar amb altres empreses la realització parcial de la prestació objecte d’aquest contracte, d’acord amb el que es preveu en l’</w:t>
      </w:r>
      <w:r>
        <w:rPr>
          <w:rFonts w:ascii="Arial" w:hAnsi="Arial" w:cs="Arial"/>
          <w:b/>
          <w:bCs/>
          <w:sz w:val="22"/>
          <w:szCs w:val="22"/>
        </w:rPr>
        <w:t xml:space="preserve">apartat N del quadre de característiques </w:t>
      </w:r>
      <w:r>
        <w:rPr>
          <w:rFonts w:ascii="Arial" w:hAnsi="Arial" w:cs="Arial"/>
          <w:sz w:val="22"/>
          <w:szCs w:val="22"/>
        </w:rPr>
        <w:t>i pel percentatge que expressament es determina en aquest mateix apartat.</w:t>
      </w:r>
    </w:p>
    <w:p w14:paraId="324A1A88" w14:textId="77777777" w:rsidR="002E763F" w:rsidRDefault="002E763F">
      <w:pPr>
        <w:widowControl w:val="0"/>
        <w:jc w:val="both"/>
        <w:rPr>
          <w:rFonts w:ascii="Arial" w:hAnsi="Arial" w:cs="Arial"/>
          <w:i/>
          <w:iCs/>
          <w:sz w:val="22"/>
          <w:szCs w:val="22"/>
        </w:rPr>
      </w:pPr>
    </w:p>
    <w:p w14:paraId="5FE8A620" w14:textId="77777777" w:rsidR="002E763F" w:rsidRDefault="002E763F">
      <w:pPr>
        <w:widowControl w:val="0"/>
        <w:jc w:val="both"/>
      </w:pPr>
      <w:r>
        <w:rPr>
          <w:rFonts w:ascii="Arial" w:hAnsi="Arial" w:cs="Arial"/>
          <w:b/>
          <w:bCs/>
          <w:sz w:val="22"/>
          <w:szCs w:val="22"/>
        </w:rPr>
        <w:t xml:space="preserve">32.2 </w:t>
      </w:r>
      <w:r>
        <w:rPr>
          <w:rFonts w:ascii="Arial" w:hAnsi="Arial" w:cs="Arial"/>
          <w:sz w:val="22"/>
          <w:szCs w:val="22"/>
        </w:rPr>
        <w:t>Les empreses licitadores han d</w:t>
      </w:r>
      <w:r>
        <w:rPr>
          <w:rFonts w:ascii="Arial" w:hAnsi="Arial" w:cs="Arial"/>
          <w:sz w:val="22"/>
        </w:rPr>
        <w:t xml:space="preserve">’indicar en les seves ofertes la part del contracte que tinguin previst subcontractar, assenyalant el seu import i el nom o el perfil professional, definit per referència a les condicions de solvència professional o tècnica, dels </w:t>
      </w:r>
      <w:proofErr w:type="spellStart"/>
      <w:r>
        <w:rPr>
          <w:rFonts w:ascii="Arial" w:hAnsi="Arial" w:cs="Arial"/>
          <w:sz w:val="22"/>
        </w:rPr>
        <w:t>subcontractistes</w:t>
      </w:r>
      <w:proofErr w:type="spellEnd"/>
      <w:r>
        <w:rPr>
          <w:rFonts w:ascii="Arial" w:hAnsi="Arial" w:cs="Arial"/>
          <w:sz w:val="22"/>
        </w:rPr>
        <w:t xml:space="preserve"> a qui vagin a encomanar la seva realització. </w:t>
      </w:r>
    </w:p>
    <w:p w14:paraId="7B3A07D7" w14:textId="77777777" w:rsidR="002E763F" w:rsidRDefault="002E763F">
      <w:pPr>
        <w:widowControl w:val="0"/>
        <w:jc w:val="both"/>
      </w:pPr>
    </w:p>
    <w:p w14:paraId="7C4BCAB9" w14:textId="77777777" w:rsidR="002E763F" w:rsidRDefault="002E763F">
      <w:pPr>
        <w:widowControl w:val="0"/>
        <w:jc w:val="both"/>
      </w:pPr>
      <w:r>
        <w:rPr>
          <w:rFonts w:ascii="Arial" w:hAnsi="Arial" w:cs="Arial"/>
          <w:sz w:val="22"/>
          <w:szCs w:val="22"/>
        </w:rPr>
        <w:t>En el cas que les empreses contractistes vulguin subscriure contractes que no s</w:t>
      </w:r>
      <w:r>
        <w:rPr>
          <w:rFonts w:ascii="Arial" w:hAnsi="Arial" w:cs="Arial"/>
          <w:sz w:val="22"/>
        </w:rPr>
        <w:t>’ajustin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02AD12B9" w14:textId="77777777" w:rsidR="002E763F" w:rsidRDefault="002E763F">
      <w:pPr>
        <w:widowControl w:val="0"/>
        <w:jc w:val="both"/>
        <w:rPr>
          <w:sz w:val="18"/>
          <w:szCs w:val="18"/>
        </w:rPr>
      </w:pPr>
    </w:p>
    <w:p w14:paraId="44B3EBE5" w14:textId="77777777" w:rsidR="002E763F" w:rsidRDefault="002E763F">
      <w:pPr>
        <w:widowControl w:val="0"/>
        <w:jc w:val="both"/>
      </w:pPr>
      <w:r>
        <w:rPr>
          <w:rFonts w:ascii="Arial" w:hAnsi="Arial" w:cs="Arial"/>
          <w:b/>
          <w:bCs/>
          <w:sz w:val="22"/>
          <w:szCs w:val="22"/>
        </w:rPr>
        <w:t xml:space="preserve">32.3 </w:t>
      </w:r>
      <w:r>
        <w:rPr>
          <w:rFonts w:ascii="Arial" w:hAnsi="Arial" w:cs="Arial"/>
          <w:sz w:val="22"/>
        </w:rPr>
        <w:t xml:space="preserve">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w:t>
      </w:r>
      <w:proofErr w:type="spellStart"/>
      <w:r>
        <w:rPr>
          <w:rFonts w:ascii="Arial" w:hAnsi="Arial" w:cs="Arial"/>
          <w:sz w:val="22"/>
        </w:rPr>
        <w:t>subcontractista</w:t>
      </w:r>
      <w:proofErr w:type="spellEnd"/>
      <w:r>
        <w:rPr>
          <w:rFonts w:ascii="Arial" w:hAnsi="Arial" w:cs="Arial"/>
          <w:sz w:val="22"/>
        </w:rPr>
        <w:t>, justificant suficientment l’aptitud d’aquesta per executar-la per referència als elements tècnics i humans de què disposa i a la seva experiència, i acreditant que no es troba incursa en prohibició de contractar.</w:t>
      </w:r>
    </w:p>
    <w:p w14:paraId="456D7BDF" w14:textId="77777777" w:rsidR="002E763F" w:rsidRDefault="002E763F">
      <w:pPr>
        <w:widowControl w:val="0"/>
        <w:jc w:val="both"/>
      </w:pPr>
    </w:p>
    <w:p w14:paraId="1435F607" w14:textId="77777777" w:rsidR="002E763F" w:rsidRDefault="002E763F">
      <w:pPr>
        <w:widowControl w:val="0"/>
        <w:jc w:val="both"/>
      </w:pPr>
      <w:r>
        <w:rPr>
          <w:rFonts w:ascii="Arial" w:hAnsi="Arial" w:cs="Arial"/>
          <w:sz w:val="22"/>
        </w:rPr>
        <w:t xml:space="preserve">Si l’empresa </w:t>
      </w:r>
      <w:proofErr w:type="spellStart"/>
      <w:r>
        <w:rPr>
          <w:rFonts w:ascii="Arial" w:hAnsi="Arial" w:cs="Arial"/>
          <w:sz w:val="22"/>
        </w:rPr>
        <w:t>subcontractista</w:t>
      </w:r>
      <w:proofErr w:type="spellEnd"/>
      <w:r>
        <w:rPr>
          <w:rFonts w:ascii="Arial" w:hAnsi="Arial" w:cs="Arial"/>
          <w:sz w:val="22"/>
        </w:rPr>
        <w:t xml:space="preserve"> té la classificació adequada per realitzar la part del contracte objecte de la subcontractació, la comunicació d’aquesta circumstància és suficient per acreditar la seva aptitud.</w:t>
      </w:r>
    </w:p>
    <w:p w14:paraId="752C201D" w14:textId="77777777" w:rsidR="002E763F" w:rsidRDefault="002E763F">
      <w:pPr>
        <w:widowControl w:val="0"/>
        <w:jc w:val="both"/>
      </w:pPr>
    </w:p>
    <w:p w14:paraId="38D8F3DE" w14:textId="77777777" w:rsidR="002E763F" w:rsidRDefault="002E763F">
      <w:pPr>
        <w:widowControl w:val="0"/>
        <w:jc w:val="both"/>
      </w:pPr>
      <w:r>
        <w:rPr>
          <w:rFonts w:ascii="Arial" w:hAnsi="Arial" w:cs="Arial"/>
          <w:b/>
          <w:sz w:val="22"/>
        </w:rPr>
        <w:t xml:space="preserve">32.4 </w:t>
      </w:r>
      <w:r>
        <w:rPr>
          <w:rFonts w:ascii="Arial" w:hAnsi="Arial" w:cs="Arial"/>
          <w:sz w:val="22"/>
        </w:rPr>
        <w:t>L’empresa contractista ha de notificar per escrit a l’òrgan de contractació qualsevol modificació que pateixi aquesta informació durant l’execució del contracte, i tota la informació necessària sobre els nous subcontractes.</w:t>
      </w:r>
    </w:p>
    <w:p w14:paraId="761064E3" w14:textId="77777777" w:rsidR="002E763F" w:rsidRDefault="002E763F">
      <w:pPr>
        <w:widowControl w:val="0"/>
        <w:jc w:val="both"/>
      </w:pPr>
    </w:p>
    <w:p w14:paraId="6DFB3F1D" w14:textId="77777777" w:rsidR="002E763F" w:rsidRDefault="002E763F">
      <w:pPr>
        <w:jc w:val="both"/>
      </w:pPr>
      <w:r>
        <w:rPr>
          <w:rFonts w:ascii="Arial" w:hAnsi="Arial" w:cs="Arial"/>
          <w:b/>
          <w:sz w:val="22"/>
        </w:rPr>
        <w:t xml:space="preserve">32.5 </w:t>
      </w:r>
      <w:r>
        <w:rPr>
          <w:rFonts w:ascii="Arial" w:hAnsi="Arial" w:cs="Arial"/>
          <w:sz w:val="22"/>
        </w:rPr>
        <w:t>La subscripció de subcontractes està sotmesa al compliment dels requisits i circumstàncies regulades en l’article 215 de la LCSP.</w:t>
      </w:r>
    </w:p>
    <w:p w14:paraId="5AB1360B" w14:textId="77777777" w:rsidR="002E763F" w:rsidRDefault="002E763F">
      <w:pPr>
        <w:widowControl w:val="0"/>
        <w:jc w:val="both"/>
      </w:pPr>
      <w:r>
        <w:rPr>
          <w:rFonts w:ascii="Arial" w:hAnsi="Arial" w:cs="Arial"/>
          <w:b/>
          <w:bCs/>
          <w:sz w:val="22"/>
          <w:szCs w:val="22"/>
        </w:rPr>
        <w:t xml:space="preserve">32.6 </w:t>
      </w:r>
      <w:r>
        <w:rPr>
          <w:rFonts w:ascii="Arial" w:hAnsi="Arial" w:cs="Arial"/>
          <w:sz w:val="22"/>
          <w:szCs w:val="22"/>
        </w:rPr>
        <w:t xml:space="preserve">La infracció de les condicions establertes en aquesta clàusula i en l’article 215 de la </w:t>
      </w:r>
      <w:r>
        <w:rPr>
          <w:rFonts w:ascii="Arial" w:hAnsi="Arial" w:cs="Arial"/>
          <w:sz w:val="22"/>
          <w:szCs w:val="22"/>
        </w:rPr>
        <w:lastRenderedPageBreak/>
        <w:t xml:space="preserve">LCSP per procedir a la subcontractació, així com la falta d’acreditació de l’aptitud de l’empresa </w:t>
      </w:r>
      <w:proofErr w:type="spellStart"/>
      <w:r>
        <w:rPr>
          <w:rFonts w:ascii="Arial" w:hAnsi="Arial" w:cs="Arial"/>
          <w:sz w:val="22"/>
          <w:szCs w:val="22"/>
        </w:rPr>
        <w:t>subcontractista</w:t>
      </w:r>
      <w:proofErr w:type="spellEnd"/>
      <w:r>
        <w:rPr>
          <w:rFonts w:ascii="Arial" w:hAnsi="Arial" w:cs="Arial"/>
          <w:sz w:val="22"/>
          <w:szCs w:val="22"/>
        </w:rPr>
        <w:t xml:space="preserve"> o de les circumstàncies determinants de la situació d’emergència o de les que fan urgent la subcontractació, poden donar lloc, en funció de la repercussió en l'execució del contracte, a les conseqüències següents:</w:t>
      </w:r>
    </w:p>
    <w:p w14:paraId="5B731D3C" w14:textId="77777777" w:rsidR="002E763F" w:rsidRDefault="002E763F">
      <w:pPr>
        <w:widowControl w:val="0"/>
        <w:jc w:val="both"/>
      </w:pPr>
      <w:r>
        <w:rPr>
          <w:rFonts w:ascii="Arial" w:hAnsi="Arial" w:cs="Arial"/>
          <w:sz w:val="22"/>
          <w:szCs w:val="22"/>
        </w:rPr>
        <w:t xml:space="preserve">a) La imposició a l'empresa contractista d’una penalitat de fins un 50% de l’import del subcontracte. </w:t>
      </w:r>
    </w:p>
    <w:p w14:paraId="6A356D72" w14:textId="77777777" w:rsidR="002E763F" w:rsidRDefault="002E763F">
      <w:pPr>
        <w:widowControl w:val="0"/>
        <w:jc w:val="both"/>
      </w:pPr>
      <w:r>
        <w:rPr>
          <w:rFonts w:ascii="Arial" w:hAnsi="Arial" w:cs="Arial"/>
          <w:sz w:val="22"/>
          <w:szCs w:val="22"/>
        </w:rPr>
        <w:t xml:space="preserve">b) La resolució del contracte, sempre que </w:t>
      </w:r>
      <w:r>
        <w:rPr>
          <w:rFonts w:ascii="Arial" w:hAnsi="Arial" w:cs="Arial"/>
          <w:sz w:val="22"/>
        </w:rPr>
        <w:t>es compleixin els requisits que estableix el segon paràgraf de la lletra f) de l’apartat 1 de l’article 211 de la LCSP.</w:t>
      </w:r>
    </w:p>
    <w:p w14:paraId="1EB4A8C6" w14:textId="77777777" w:rsidR="002E763F" w:rsidRDefault="002E763F">
      <w:pPr>
        <w:widowControl w:val="0"/>
        <w:jc w:val="both"/>
        <w:rPr>
          <w:rFonts w:ascii="Arial" w:hAnsi="Arial" w:cs="Arial"/>
          <w:sz w:val="22"/>
        </w:rPr>
      </w:pPr>
    </w:p>
    <w:p w14:paraId="13BB7F29" w14:textId="77777777" w:rsidR="002E763F" w:rsidRDefault="002E763F">
      <w:pPr>
        <w:widowControl w:val="0"/>
        <w:jc w:val="both"/>
      </w:pPr>
      <w:r>
        <w:rPr>
          <w:rFonts w:ascii="Arial" w:hAnsi="Arial" w:cs="Arial"/>
          <w:b/>
          <w:bCs/>
          <w:sz w:val="22"/>
          <w:szCs w:val="22"/>
        </w:rPr>
        <w:t xml:space="preserve">32.7 </w:t>
      </w:r>
      <w:r>
        <w:rPr>
          <w:rFonts w:ascii="Arial" w:hAnsi="Arial" w:cs="Arial"/>
          <w:sz w:val="22"/>
          <w:szCs w:val="22"/>
        </w:rPr>
        <w:t xml:space="preserve">Les empreses </w:t>
      </w:r>
      <w:proofErr w:type="spellStart"/>
      <w:r>
        <w:rPr>
          <w:rFonts w:ascii="Arial" w:hAnsi="Arial" w:cs="Arial"/>
          <w:sz w:val="22"/>
          <w:szCs w:val="22"/>
        </w:rPr>
        <w:t>subcontractistes</w:t>
      </w:r>
      <w:proofErr w:type="spellEnd"/>
      <w:r>
        <w:rPr>
          <w:rFonts w:ascii="Arial" w:hAnsi="Arial" w:cs="Arial"/>
          <w:sz w:val="22"/>
          <w:szCs w:val="22"/>
        </w:rPr>
        <w:t xml:space="preserve">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vint-i-setena. El coneixement que l’Administració tingui dels contractes celebrats o l’autorització que atorgui no alteren la responsabilitat exclusiva del contractista principal.</w:t>
      </w:r>
    </w:p>
    <w:p w14:paraId="1B0A0976" w14:textId="77777777" w:rsidR="002E763F" w:rsidRDefault="002E763F">
      <w:pPr>
        <w:widowControl w:val="0"/>
        <w:jc w:val="both"/>
        <w:rPr>
          <w:rFonts w:ascii="Arial" w:hAnsi="Arial" w:cs="Arial"/>
          <w:sz w:val="22"/>
          <w:szCs w:val="22"/>
        </w:rPr>
      </w:pPr>
    </w:p>
    <w:p w14:paraId="6B19A4DE" w14:textId="77777777" w:rsidR="002E763F" w:rsidRDefault="002E763F">
      <w:pPr>
        <w:widowControl w:val="0"/>
        <w:jc w:val="both"/>
      </w:pPr>
      <w:r>
        <w:rPr>
          <w:rFonts w:ascii="Arial" w:hAnsi="Arial" w:cs="Arial"/>
          <w:sz w:val="22"/>
          <w:szCs w:val="22"/>
        </w:rPr>
        <w:t xml:space="preserve">Les empreses </w:t>
      </w:r>
      <w:proofErr w:type="spellStart"/>
      <w:r>
        <w:rPr>
          <w:rFonts w:ascii="Arial" w:hAnsi="Arial" w:cs="Arial"/>
          <w:sz w:val="22"/>
          <w:szCs w:val="22"/>
        </w:rPr>
        <w:t>subcontractistes</w:t>
      </w:r>
      <w:proofErr w:type="spellEnd"/>
      <w:r>
        <w:rPr>
          <w:rFonts w:ascii="Arial" w:hAnsi="Arial" w:cs="Arial"/>
          <w:sz w:val="22"/>
          <w:szCs w:val="22"/>
        </w:rPr>
        <w:t xml:space="preserve"> no tenen en cap cas acció directa front a l’Administració contractant per les obligacions contretes amb elles per l’empresa contractista, com a conseqüència de l’execució del contracte principal i dels subcontractes. </w:t>
      </w:r>
    </w:p>
    <w:p w14:paraId="51D6D0E8" w14:textId="77777777" w:rsidR="002E763F" w:rsidRDefault="002E763F">
      <w:pPr>
        <w:widowControl w:val="0"/>
        <w:jc w:val="both"/>
        <w:rPr>
          <w:rFonts w:ascii="Arial" w:hAnsi="Arial" w:cs="Arial"/>
          <w:sz w:val="22"/>
          <w:szCs w:val="22"/>
        </w:rPr>
      </w:pPr>
    </w:p>
    <w:p w14:paraId="391942A7" w14:textId="77777777" w:rsidR="002E763F" w:rsidRDefault="002E763F">
      <w:pPr>
        <w:widowControl w:val="0"/>
        <w:jc w:val="both"/>
      </w:pPr>
      <w:r>
        <w:rPr>
          <w:rFonts w:ascii="Arial" w:hAnsi="Arial" w:cs="Arial"/>
          <w:b/>
          <w:bCs/>
          <w:sz w:val="22"/>
          <w:szCs w:val="22"/>
        </w:rPr>
        <w:t>32.8</w:t>
      </w:r>
      <w:r>
        <w:rPr>
          <w:rFonts w:ascii="Arial" w:hAnsi="Arial" w:cs="Arial"/>
          <w:sz w:val="22"/>
          <w:szCs w:val="22"/>
        </w:rPr>
        <w:t xml:space="preserve"> En cap cas l</w:t>
      </w:r>
      <w:r>
        <w:rPr>
          <w:rFonts w:ascii="Arial" w:hAnsi="Arial" w:cs="Arial"/>
          <w:sz w:val="22"/>
        </w:rPr>
        <w:t>’empresa o les empreses contractistes poden concertar l’execució parcial del contracte amb persones inhabilitades per contractar d’acord amb l’ordenament jurídic o incurses en alguna de les causes de prohibició de contractar previstes en l’article 71 de la LCSP.</w:t>
      </w:r>
    </w:p>
    <w:p w14:paraId="191EC980" w14:textId="77777777" w:rsidR="002E763F" w:rsidRDefault="002E763F">
      <w:pPr>
        <w:widowControl w:val="0"/>
        <w:jc w:val="both"/>
        <w:rPr>
          <w:rFonts w:ascii="Arial" w:hAnsi="Arial" w:cs="Arial"/>
          <w:b/>
          <w:bCs/>
          <w:sz w:val="22"/>
          <w:szCs w:val="22"/>
          <w:highlight w:val="yellow"/>
        </w:rPr>
      </w:pPr>
    </w:p>
    <w:p w14:paraId="4D24FC41" w14:textId="77777777" w:rsidR="002E763F" w:rsidRDefault="002E763F">
      <w:pPr>
        <w:widowControl w:val="0"/>
        <w:jc w:val="both"/>
      </w:pPr>
      <w:r>
        <w:rPr>
          <w:rFonts w:ascii="Arial" w:hAnsi="Arial" w:cs="Arial"/>
          <w:b/>
          <w:bCs/>
          <w:sz w:val="22"/>
          <w:szCs w:val="22"/>
        </w:rPr>
        <w:t xml:space="preserve">32.9 </w:t>
      </w:r>
      <w:r>
        <w:rPr>
          <w:rFonts w:ascii="Arial" w:hAnsi="Arial" w:cs="Arial"/>
          <w:sz w:val="22"/>
          <w:szCs w:val="22"/>
        </w:rPr>
        <w:t>L’empresa contractista ha d’informar a qui exerceix la representació de les persones treballadores de la subcontractació, d’acord amb la legislació laboral.</w:t>
      </w:r>
    </w:p>
    <w:p w14:paraId="1EEE31C4" w14:textId="77777777" w:rsidR="002E763F" w:rsidRDefault="002E763F">
      <w:pPr>
        <w:widowControl w:val="0"/>
        <w:jc w:val="both"/>
        <w:rPr>
          <w:rFonts w:ascii="Arial" w:hAnsi="Arial" w:cs="Arial"/>
          <w:i/>
          <w:iCs/>
          <w:sz w:val="22"/>
          <w:szCs w:val="22"/>
        </w:rPr>
      </w:pPr>
    </w:p>
    <w:p w14:paraId="32F7F21D" w14:textId="77777777" w:rsidR="002E763F" w:rsidRDefault="002E763F">
      <w:pPr>
        <w:widowControl w:val="0"/>
        <w:jc w:val="both"/>
      </w:pPr>
      <w:r>
        <w:rPr>
          <w:rFonts w:ascii="Arial" w:hAnsi="Arial" w:cs="Arial"/>
          <w:b/>
          <w:bCs/>
          <w:sz w:val="22"/>
          <w:szCs w:val="22"/>
        </w:rPr>
        <w:t>32.10</w:t>
      </w:r>
      <w:r>
        <w:rPr>
          <w:rFonts w:ascii="Arial" w:hAnsi="Arial" w:cs="Arial"/>
          <w:sz w:val="22"/>
          <w:szCs w:val="22"/>
        </w:rPr>
        <w:t xml:space="preserve"> Els subcontractes tenen en tot cas naturalesa privada.</w:t>
      </w:r>
    </w:p>
    <w:p w14:paraId="6D100811" w14:textId="77777777" w:rsidR="002E763F" w:rsidRDefault="002E763F">
      <w:pPr>
        <w:widowControl w:val="0"/>
        <w:jc w:val="both"/>
      </w:pPr>
    </w:p>
    <w:p w14:paraId="1B126399" w14:textId="77777777" w:rsidR="002E763F" w:rsidRDefault="002E763F">
      <w:pPr>
        <w:widowControl w:val="0"/>
        <w:jc w:val="both"/>
      </w:pPr>
      <w:r>
        <w:rPr>
          <w:rFonts w:ascii="Arial" w:hAnsi="Arial" w:cs="Arial"/>
          <w:b/>
          <w:bCs/>
          <w:sz w:val="22"/>
          <w:szCs w:val="22"/>
        </w:rPr>
        <w:t xml:space="preserve">32.11 </w:t>
      </w:r>
      <w:r>
        <w:rPr>
          <w:rFonts w:ascii="Arial" w:hAnsi="Arial" w:cs="Arial"/>
          <w:sz w:val="22"/>
          <w:szCs w:val="22"/>
        </w:rPr>
        <w:t xml:space="preserve">El pagament a les empreses </w:t>
      </w:r>
      <w:proofErr w:type="spellStart"/>
      <w:r>
        <w:rPr>
          <w:rFonts w:ascii="Arial" w:hAnsi="Arial" w:cs="Arial"/>
          <w:sz w:val="22"/>
          <w:szCs w:val="22"/>
        </w:rPr>
        <w:t>subcontractistes</w:t>
      </w:r>
      <w:proofErr w:type="spellEnd"/>
      <w:r>
        <w:rPr>
          <w:rFonts w:ascii="Arial" w:hAnsi="Arial" w:cs="Arial"/>
          <w:sz w:val="22"/>
          <w:szCs w:val="22"/>
        </w:rPr>
        <w:t xml:space="preserve"> i a les empreses subministradores es regeix pel que disposen els articles 216 i 217 de la LCSP.</w:t>
      </w:r>
    </w:p>
    <w:p w14:paraId="2B839BF5" w14:textId="77777777" w:rsidR="002E763F" w:rsidRDefault="002E763F">
      <w:pPr>
        <w:widowControl w:val="0"/>
        <w:jc w:val="both"/>
      </w:pPr>
    </w:p>
    <w:p w14:paraId="7302C265" w14:textId="77777777" w:rsidR="002E763F" w:rsidRDefault="002E763F">
      <w:pPr>
        <w:widowControl w:val="0"/>
        <w:jc w:val="both"/>
      </w:pPr>
      <w:r>
        <w:rPr>
          <w:rFonts w:ascii="Arial" w:hAnsi="Arial" w:cs="Arial"/>
          <w:sz w:val="22"/>
          <w:szCs w:val="22"/>
        </w:rPr>
        <w:t>L</w:t>
      </w:r>
      <w:r>
        <w:rPr>
          <w:rFonts w:ascii="Arial" w:hAnsi="Arial" w:cs="Arial"/>
          <w:sz w:val="22"/>
        </w:rPr>
        <w:t xml:space="preserve">’Administració comprovarà el compliment estricte de pagament a les empreses </w:t>
      </w:r>
      <w:proofErr w:type="spellStart"/>
      <w:r>
        <w:rPr>
          <w:rFonts w:ascii="Arial" w:hAnsi="Arial" w:cs="Arial"/>
          <w:sz w:val="22"/>
        </w:rPr>
        <w:t>subcontractistes</w:t>
      </w:r>
      <w:proofErr w:type="spellEnd"/>
      <w:r>
        <w:rPr>
          <w:rFonts w:ascii="Arial" w:hAnsi="Arial" w:cs="Arial"/>
          <w:sz w:val="22"/>
        </w:rPr>
        <w:t xml:space="preserve"> i a les empreses subministradores per part de l’empresa contractista en els contractes que el seu valor estimat sigui superior a 5 milions d'euros o, en el cas, de ser inferior a 5 milions d'euros, l'import de la subcontractació sigui igual o superior al 30% del preu del contracte. A aquests efectes, l’empresa contractista haurà d’aportar, quan se li sol·liciti, relació detallada de les empreses </w:t>
      </w:r>
      <w:proofErr w:type="spellStart"/>
      <w:r>
        <w:rPr>
          <w:rFonts w:ascii="Arial" w:hAnsi="Arial" w:cs="Arial"/>
          <w:sz w:val="22"/>
        </w:rPr>
        <w:t>subcontractistes</w:t>
      </w:r>
      <w:proofErr w:type="spellEnd"/>
      <w:r>
        <w:rPr>
          <w:rFonts w:ascii="Arial" w:hAnsi="Arial" w:cs="Arial"/>
          <w:sz w:val="22"/>
        </w:rPr>
        <w:t xml:space="preserve">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 </w:t>
      </w:r>
    </w:p>
    <w:p w14:paraId="4BE885F7" w14:textId="77777777" w:rsidR="002E763F" w:rsidRDefault="002E763F">
      <w:pPr>
        <w:widowControl w:val="0"/>
        <w:jc w:val="both"/>
        <w:rPr>
          <w:rFonts w:ascii="Arial" w:hAnsi="Arial" w:cs="Arial"/>
          <w:i/>
          <w:iCs/>
          <w:sz w:val="22"/>
          <w:szCs w:val="22"/>
        </w:rPr>
      </w:pPr>
    </w:p>
    <w:p w14:paraId="32683683" w14:textId="77777777" w:rsidR="002E763F" w:rsidRDefault="002E763F">
      <w:pPr>
        <w:widowControl w:val="0"/>
        <w:jc w:val="both"/>
      </w:pPr>
      <w:r>
        <w:rPr>
          <w:rFonts w:ascii="Arial" w:hAnsi="Arial" w:cs="Arial"/>
          <w:b/>
          <w:bCs/>
          <w:sz w:val="22"/>
          <w:szCs w:val="22"/>
          <w:u w:val="single"/>
        </w:rPr>
        <w:t xml:space="preserve">Trenta-tresena. Revisió de preus </w:t>
      </w:r>
    </w:p>
    <w:p w14:paraId="63001B00" w14:textId="77777777" w:rsidR="002E763F" w:rsidRDefault="002E763F">
      <w:pPr>
        <w:widowControl w:val="0"/>
        <w:jc w:val="both"/>
        <w:rPr>
          <w:rFonts w:ascii="Arial" w:hAnsi="Arial" w:cs="Arial"/>
          <w:sz w:val="22"/>
          <w:szCs w:val="22"/>
        </w:rPr>
      </w:pPr>
    </w:p>
    <w:p w14:paraId="1618BFEB" w14:textId="77777777" w:rsidR="002E763F" w:rsidRDefault="002E763F">
      <w:pPr>
        <w:widowControl w:val="0"/>
        <w:jc w:val="both"/>
      </w:pPr>
      <w:r>
        <w:rPr>
          <w:rFonts w:ascii="Arial" w:hAnsi="Arial" w:cs="Arial"/>
          <w:sz w:val="22"/>
          <w:szCs w:val="22"/>
        </w:rPr>
        <w:t>La revisió de preus aplicable a aquest contracte es detalla en l’</w:t>
      </w:r>
      <w:r>
        <w:rPr>
          <w:rFonts w:ascii="Arial" w:hAnsi="Arial" w:cs="Arial"/>
          <w:b/>
          <w:sz w:val="22"/>
          <w:szCs w:val="22"/>
        </w:rPr>
        <w:t xml:space="preserve">apartat O del quadre </w:t>
      </w:r>
      <w:r>
        <w:rPr>
          <w:rFonts w:ascii="Arial" w:hAnsi="Arial" w:cs="Arial"/>
          <w:b/>
          <w:sz w:val="22"/>
        </w:rPr>
        <w:t>de característiques</w:t>
      </w:r>
      <w:r>
        <w:rPr>
          <w:rFonts w:ascii="Arial" w:hAnsi="Arial" w:cs="Arial"/>
          <w:sz w:val="22"/>
        </w:rPr>
        <w:t>. La revisió de preus només serà procedent quan el contracte s’hagi executat, almenys, en un 20% del seu import i hagin transcorregut dos anys des de la seva formalització.</w:t>
      </w:r>
    </w:p>
    <w:p w14:paraId="4E8769F2" w14:textId="77777777" w:rsidR="002E763F" w:rsidRDefault="002E763F">
      <w:pPr>
        <w:widowControl w:val="0"/>
        <w:jc w:val="both"/>
        <w:rPr>
          <w:rFonts w:ascii="Arial" w:hAnsi="Arial" w:cs="Arial"/>
          <w:sz w:val="22"/>
        </w:rPr>
      </w:pPr>
    </w:p>
    <w:p w14:paraId="3BF83F02" w14:textId="77777777" w:rsidR="002E763F" w:rsidRDefault="002E763F">
      <w:pPr>
        <w:jc w:val="both"/>
      </w:pPr>
      <w:r>
        <w:rPr>
          <w:rFonts w:ascii="Arial" w:hAnsi="Arial" w:cs="Arial"/>
          <w:sz w:val="22"/>
        </w:rPr>
        <w:t>L’import de les revisions que siguin procedents es farà efectiu, d’ofici, mitjançant l’abonament o el descompte corresponent en les certificacions o pagaments parcials.</w:t>
      </w:r>
    </w:p>
    <w:p w14:paraId="3D95FE40" w14:textId="77777777" w:rsidR="002E763F" w:rsidRDefault="002E763F">
      <w:pPr>
        <w:widowControl w:val="0"/>
        <w:jc w:val="both"/>
        <w:rPr>
          <w:rFonts w:ascii="Arial" w:hAnsi="Arial" w:cs="Arial"/>
          <w:b/>
          <w:bCs/>
          <w:sz w:val="22"/>
          <w:szCs w:val="22"/>
        </w:rPr>
      </w:pPr>
    </w:p>
    <w:p w14:paraId="3E47C4E0" w14:textId="77777777" w:rsidR="002E763F" w:rsidRDefault="002E763F">
      <w:pPr>
        <w:widowControl w:val="0"/>
        <w:jc w:val="both"/>
      </w:pPr>
      <w:r>
        <w:rPr>
          <w:rFonts w:ascii="Arial" w:hAnsi="Arial" w:cs="Arial"/>
          <w:b/>
          <w:bCs/>
          <w:sz w:val="22"/>
          <w:szCs w:val="22"/>
        </w:rPr>
        <w:t>VI. DISPOSICIONS RELATIVES A L’EXTINCIÓ DEL CONTRACTE</w:t>
      </w:r>
    </w:p>
    <w:p w14:paraId="6258A73B" w14:textId="77777777" w:rsidR="002E763F" w:rsidRDefault="002E763F">
      <w:pPr>
        <w:widowControl w:val="0"/>
        <w:jc w:val="both"/>
        <w:rPr>
          <w:rFonts w:ascii="Arial" w:hAnsi="Arial" w:cs="Arial"/>
          <w:b/>
          <w:bCs/>
          <w:sz w:val="22"/>
          <w:szCs w:val="22"/>
        </w:rPr>
      </w:pPr>
    </w:p>
    <w:p w14:paraId="7E1464D0" w14:textId="77777777" w:rsidR="002E763F" w:rsidRDefault="002E763F">
      <w:pPr>
        <w:widowControl w:val="0"/>
        <w:jc w:val="both"/>
      </w:pPr>
      <w:r>
        <w:rPr>
          <w:rFonts w:ascii="Arial" w:hAnsi="Arial" w:cs="Arial"/>
          <w:b/>
          <w:bCs/>
          <w:sz w:val="22"/>
          <w:szCs w:val="22"/>
          <w:u w:val="single"/>
        </w:rPr>
        <w:t xml:space="preserve">Trenta-quatrena. Recepció i liquidació </w:t>
      </w:r>
    </w:p>
    <w:p w14:paraId="6F6C6C5B" w14:textId="77777777" w:rsidR="002E763F" w:rsidRDefault="002E763F">
      <w:pPr>
        <w:widowControl w:val="0"/>
        <w:jc w:val="both"/>
        <w:rPr>
          <w:rFonts w:ascii="Arial" w:hAnsi="Arial" w:cs="Arial"/>
          <w:sz w:val="22"/>
          <w:szCs w:val="22"/>
        </w:rPr>
      </w:pPr>
    </w:p>
    <w:p w14:paraId="2D85D55F" w14:textId="77777777" w:rsidR="002E763F" w:rsidRDefault="002E763F">
      <w:pPr>
        <w:widowControl w:val="0"/>
        <w:jc w:val="both"/>
      </w:pPr>
      <w:r>
        <w:rPr>
          <w:rFonts w:ascii="Arial" w:hAnsi="Arial" w:cs="Arial"/>
          <w:sz w:val="22"/>
          <w:szCs w:val="22"/>
        </w:rPr>
        <w:t xml:space="preserve">La recepció i la liquidació del contracte es realitzarà conforme al que disposen els articles 210 i 311 de la LCSP i l’article 204 del RGLCAP. Sense perjudici del que preveu l’article 315.1 de la LCSP pel que fa a contractes de </w:t>
      </w:r>
      <w:r>
        <w:rPr>
          <w:rFonts w:ascii="Arial" w:hAnsi="Arial" w:cs="Arial"/>
          <w:sz w:val="22"/>
        </w:rPr>
        <w:t>serveis que consisteixin en l’elaboració íntegra de projectes d’obres.</w:t>
      </w:r>
    </w:p>
    <w:p w14:paraId="02577029" w14:textId="77777777" w:rsidR="002E763F" w:rsidRDefault="002E763F">
      <w:pPr>
        <w:widowControl w:val="0"/>
        <w:jc w:val="both"/>
        <w:rPr>
          <w:rFonts w:ascii="Arial" w:hAnsi="Arial" w:cs="Arial"/>
          <w:i/>
          <w:iCs/>
          <w:sz w:val="22"/>
          <w:szCs w:val="22"/>
        </w:rPr>
      </w:pPr>
    </w:p>
    <w:p w14:paraId="6F7695C8" w14:textId="77777777" w:rsidR="002E763F" w:rsidRDefault="002E763F">
      <w:pPr>
        <w:widowControl w:val="0"/>
        <w:jc w:val="both"/>
      </w:pPr>
      <w:r>
        <w:rPr>
          <w:rFonts w:ascii="Arial" w:hAnsi="Arial" w:cs="Arial"/>
          <w:sz w:val="22"/>
          <w:szCs w:val="22"/>
        </w:rPr>
        <w:t xml:space="preserve">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 </w:t>
      </w:r>
    </w:p>
    <w:p w14:paraId="335CFF0A" w14:textId="77777777" w:rsidR="002E763F" w:rsidRDefault="002E763F">
      <w:pPr>
        <w:widowControl w:val="0"/>
        <w:jc w:val="both"/>
        <w:rPr>
          <w:rFonts w:ascii="Arial" w:hAnsi="Arial" w:cs="Arial"/>
          <w:sz w:val="22"/>
          <w:szCs w:val="22"/>
        </w:rPr>
      </w:pPr>
    </w:p>
    <w:p w14:paraId="11B0E3E6" w14:textId="77777777" w:rsidR="002E763F" w:rsidRDefault="002E763F">
      <w:pPr>
        <w:widowControl w:val="0"/>
        <w:jc w:val="both"/>
      </w:pPr>
      <w:r>
        <w:rPr>
          <w:rFonts w:ascii="Arial" w:hAnsi="Arial" w:cs="Arial"/>
          <w:sz w:val="22"/>
          <w:szCs w:val="22"/>
        </w:rPr>
        <w:t xml:space="preserve">Si els treballs efectuats no s’adeqüen a la prestació contractada, com a conseqüència de vicis o defectes imputables a l’empresa contractista, podrà rebutjar-la de manera que quedarà exempta de l’obligació de pagament o tindrà dret, si escau, a la recuperació del preu satisfet. </w:t>
      </w:r>
    </w:p>
    <w:p w14:paraId="4A23AA0C" w14:textId="77777777" w:rsidR="002E763F" w:rsidRDefault="002E763F">
      <w:pPr>
        <w:widowControl w:val="0"/>
        <w:jc w:val="both"/>
        <w:rPr>
          <w:rFonts w:ascii="Arial" w:hAnsi="Arial" w:cs="Arial"/>
          <w:sz w:val="22"/>
          <w:szCs w:val="22"/>
        </w:rPr>
      </w:pPr>
    </w:p>
    <w:p w14:paraId="553F70BD" w14:textId="77777777" w:rsidR="002E763F" w:rsidRDefault="002E763F">
      <w:pPr>
        <w:widowControl w:val="0"/>
        <w:jc w:val="both"/>
      </w:pPr>
      <w:r>
        <w:rPr>
          <w:rFonts w:ascii="Arial" w:hAnsi="Arial" w:cs="Arial"/>
          <w:sz w:val="22"/>
          <w:szCs w:val="22"/>
        </w:rPr>
        <w:t xml:space="preserve">Els contractes de mera activitat o de mitjans s’extingiran pel compliment del termini </w:t>
      </w:r>
      <w:r>
        <w:rPr>
          <w:rFonts w:ascii="Arial" w:hAnsi="Arial" w:cs="Arial"/>
          <w:sz w:val="22"/>
        </w:rPr>
        <w:t>inicialment previst o les pròrrogues acordades, sense perjudici de la prerrogativa de l’Administració de depurar la responsabilitat del contractista per qualsevol eventual incompliment detectat amb posterioritat.</w:t>
      </w:r>
    </w:p>
    <w:p w14:paraId="7DD4EF74" w14:textId="77777777" w:rsidR="002E763F" w:rsidRDefault="002E763F">
      <w:pPr>
        <w:widowControl w:val="0"/>
        <w:jc w:val="both"/>
        <w:rPr>
          <w:rFonts w:ascii="Arial" w:hAnsi="Arial" w:cs="Arial"/>
          <w:sz w:val="22"/>
          <w:szCs w:val="22"/>
        </w:rPr>
      </w:pPr>
    </w:p>
    <w:p w14:paraId="6CF32B73" w14:textId="77777777" w:rsidR="002E763F" w:rsidRDefault="002E763F">
      <w:pPr>
        <w:widowControl w:val="0"/>
        <w:jc w:val="both"/>
      </w:pPr>
      <w:r>
        <w:rPr>
          <w:rFonts w:ascii="Arial" w:hAnsi="Arial" w:cs="Arial"/>
          <w:b/>
          <w:bCs/>
          <w:sz w:val="22"/>
          <w:szCs w:val="22"/>
          <w:u w:val="single"/>
        </w:rPr>
        <w:t xml:space="preserve">Trenta-cinquena. Termini de garantia i devolució o cancel·lació de la garantia definitiva </w:t>
      </w:r>
    </w:p>
    <w:p w14:paraId="47D6D3C9" w14:textId="77777777" w:rsidR="002E763F" w:rsidRDefault="002E763F">
      <w:pPr>
        <w:widowControl w:val="0"/>
        <w:jc w:val="both"/>
        <w:rPr>
          <w:rFonts w:ascii="Arial" w:hAnsi="Arial" w:cs="Arial"/>
          <w:sz w:val="22"/>
          <w:szCs w:val="22"/>
        </w:rPr>
      </w:pPr>
    </w:p>
    <w:p w14:paraId="1787AD59" w14:textId="77777777" w:rsidR="002E763F" w:rsidRDefault="002E763F">
      <w:pPr>
        <w:widowControl w:val="0"/>
        <w:jc w:val="both"/>
      </w:pPr>
      <w:r>
        <w:rPr>
          <w:rFonts w:ascii="Arial" w:hAnsi="Arial" w:cs="Arial"/>
          <w:sz w:val="22"/>
          <w:szCs w:val="22"/>
        </w:rPr>
        <w:t>El termini de garantia és l’assenyalat en l’</w:t>
      </w:r>
      <w:r>
        <w:rPr>
          <w:rFonts w:ascii="Arial" w:hAnsi="Arial" w:cs="Arial"/>
          <w:b/>
          <w:sz w:val="22"/>
          <w:szCs w:val="22"/>
        </w:rPr>
        <w:t xml:space="preserve">apartat P del quadre de característiques </w:t>
      </w:r>
      <w:r>
        <w:rPr>
          <w:rFonts w:ascii="Arial" w:hAnsi="Arial" w:cs="Arial"/>
          <w:sz w:val="22"/>
          <w:szCs w:val="22"/>
        </w:rPr>
        <w:t xml:space="preserve">i </w:t>
      </w:r>
      <w:r>
        <w:rPr>
          <w:rFonts w:ascii="Arial" w:hAnsi="Arial" w:cs="Arial"/>
          <w:sz w:val="22"/>
        </w:rPr>
        <w:t>començarà a computar a partir de la recepció dels serveis.</w:t>
      </w:r>
    </w:p>
    <w:p w14:paraId="4B11F551" w14:textId="77777777" w:rsidR="002E763F" w:rsidRDefault="002E763F">
      <w:pPr>
        <w:widowControl w:val="0"/>
        <w:jc w:val="both"/>
        <w:rPr>
          <w:rFonts w:ascii="Arial" w:hAnsi="Arial" w:cs="Arial"/>
          <w:sz w:val="22"/>
        </w:rPr>
      </w:pPr>
    </w:p>
    <w:p w14:paraId="0AFCF0EE" w14:textId="77777777" w:rsidR="002E763F" w:rsidRDefault="002E763F">
      <w:pPr>
        <w:widowControl w:val="0"/>
        <w:jc w:val="both"/>
      </w:pPr>
      <w:r>
        <w:rPr>
          <w:rFonts w:ascii="Arial" w:hAnsi="Arial" w:cs="Arial"/>
          <w:sz w:val="22"/>
          <w:szCs w:val="22"/>
        </w:rPr>
        <w:t xml:space="preserve">Si durant el termini de garantia s’acredita l’existència de vicis o defectes en els treballs </w:t>
      </w:r>
      <w:r>
        <w:rPr>
          <w:rFonts w:ascii="Arial" w:hAnsi="Arial" w:cs="Arial"/>
          <w:sz w:val="22"/>
        </w:rPr>
        <w:t>efectuats, es reclamarà a l’empresa contractista que els esmeni.</w:t>
      </w:r>
    </w:p>
    <w:p w14:paraId="24B39F66" w14:textId="77777777" w:rsidR="002E763F" w:rsidRDefault="002E763F">
      <w:pPr>
        <w:widowControl w:val="0"/>
        <w:jc w:val="both"/>
        <w:rPr>
          <w:rFonts w:ascii="Arial" w:hAnsi="Arial" w:cs="Arial"/>
          <w:sz w:val="22"/>
          <w:szCs w:val="22"/>
        </w:rPr>
      </w:pPr>
    </w:p>
    <w:p w14:paraId="19F6C3BB" w14:textId="77777777" w:rsidR="002E763F" w:rsidRDefault="002E763F">
      <w:pPr>
        <w:widowControl w:val="0"/>
        <w:jc w:val="both"/>
      </w:pPr>
      <w:r>
        <w:rPr>
          <w:rFonts w:ascii="Arial" w:hAnsi="Arial" w:cs="Arial"/>
          <w:sz w:val="22"/>
          <w:szCs w:val="22"/>
        </w:rPr>
        <w:t xml:space="preserve">Un cop s’hagin acomplert per l’empresa contractista les obligacions derivades del contracte, si no hi ha responsabilitats que hagin d’exercitar-se sobre la garantia definitiva, es procedirà d’ofici a dictar l’acord de devolució o cancel·lació de la garantia definitiva, d’acord amb el que estableix l’article 111 de la LCSP.  Sens perjudici del que estableix l’article 315.2 de la </w:t>
      </w:r>
      <w:r>
        <w:rPr>
          <w:rFonts w:ascii="Arial" w:hAnsi="Arial" w:cs="Arial"/>
          <w:sz w:val="22"/>
          <w:szCs w:val="22"/>
        </w:rPr>
        <w:lastRenderedPageBreak/>
        <w:t xml:space="preserve">LCSP pel que fa a contractes de </w:t>
      </w:r>
      <w:r>
        <w:rPr>
          <w:rFonts w:ascii="Arial" w:hAnsi="Arial" w:cs="Arial"/>
          <w:sz w:val="22"/>
        </w:rPr>
        <w:t>serveis que consisteixin en l’elaboració íntegra d’un projecte d’obra.</w:t>
      </w:r>
    </w:p>
    <w:p w14:paraId="2ABF8ED6" w14:textId="77777777" w:rsidR="002E763F" w:rsidRDefault="002E763F">
      <w:pPr>
        <w:widowControl w:val="0"/>
        <w:jc w:val="both"/>
        <w:rPr>
          <w:rFonts w:ascii="Arial" w:hAnsi="Arial" w:cs="Arial"/>
          <w:b/>
          <w:bCs/>
          <w:i/>
          <w:iCs/>
          <w:sz w:val="22"/>
          <w:szCs w:val="22"/>
        </w:rPr>
      </w:pPr>
    </w:p>
    <w:p w14:paraId="11D78089" w14:textId="77777777" w:rsidR="002E763F" w:rsidRDefault="002E763F">
      <w:pPr>
        <w:widowControl w:val="0"/>
        <w:jc w:val="both"/>
      </w:pPr>
      <w:r>
        <w:rPr>
          <w:rFonts w:ascii="Arial" w:hAnsi="Arial" w:cs="Arial"/>
          <w:b/>
          <w:bCs/>
          <w:sz w:val="22"/>
          <w:szCs w:val="22"/>
          <w:u w:val="single"/>
        </w:rPr>
        <w:t xml:space="preserve">Trenta-sisena. Resolució del contracte </w:t>
      </w:r>
    </w:p>
    <w:p w14:paraId="136AC49D" w14:textId="77777777" w:rsidR="002E763F" w:rsidRDefault="002E763F">
      <w:pPr>
        <w:widowControl w:val="0"/>
        <w:jc w:val="both"/>
        <w:rPr>
          <w:rFonts w:ascii="Arial" w:hAnsi="Arial" w:cs="Arial"/>
          <w:sz w:val="22"/>
          <w:szCs w:val="22"/>
        </w:rPr>
      </w:pPr>
    </w:p>
    <w:p w14:paraId="02058166" w14:textId="77777777" w:rsidR="002E763F" w:rsidRDefault="002E763F">
      <w:pPr>
        <w:widowControl w:val="0"/>
        <w:jc w:val="both"/>
      </w:pPr>
      <w:r>
        <w:rPr>
          <w:rFonts w:ascii="Arial" w:hAnsi="Arial" w:cs="Arial"/>
          <w:sz w:val="22"/>
          <w:szCs w:val="22"/>
        </w:rPr>
        <w:t>Són causes de resolució del contracte les següents:</w:t>
      </w:r>
    </w:p>
    <w:p w14:paraId="2841C8AC" w14:textId="77777777" w:rsidR="002E763F" w:rsidRDefault="002E763F">
      <w:pPr>
        <w:jc w:val="both"/>
      </w:pPr>
      <w:r>
        <w:rPr>
          <w:rFonts w:ascii="Courier" w:hAnsi="Courier" w:cs="Courier"/>
          <w:sz w:val="22"/>
        </w:rPr>
        <w:t xml:space="preserve">- </w:t>
      </w:r>
      <w:r>
        <w:rPr>
          <w:rFonts w:ascii="Arial" w:hAnsi="Arial" w:cs="Arial"/>
          <w:sz w:val="22"/>
        </w:rPr>
        <w:t>La mort o incapacitat sobrevinguda del contractista individual o l’extinció de la personalitat jurídica de la societat contractista, sense perjudici del que preveu l’article 98 relatiu a la successió del contractista.</w:t>
      </w:r>
    </w:p>
    <w:p w14:paraId="7EBC452D" w14:textId="77777777" w:rsidR="002E763F" w:rsidRDefault="002E763F">
      <w:pPr>
        <w:jc w:val="both"/>
      </w:pPr>
      <w:r>
        <w:rPr>
          <w:rFonts w:ascii="Courier" w:hAnsi="Courier" w:cs="Courier"/>
          <w:sz w:val="22"/>
        </w:rPr>
        <w:t xml:space="preserve">- </w:t>
      </w:r>
      <w:r>
        <w:rPr>
          <w:rFonts w:ascii="Arial" w:hAnsi="Arial" w:cs="Arial"/>
          <w:sz w:val="22"/>
        </w:rPr>
        <w:t>La declaració de concurs o la declaració d’insolvència en qualsevol altre procediment.</w:t>
      </w:r>
    </w:p>
    <w:p w14:paraId="17B6C643" w14:textId="77777777" w:rsidR="002E763F" w:rsidRDefault="002E763F">
      <w:r>
        <w:rPr>
          <w:rFonts w:ascii="Courier" w:hAnsi="Courier" w:cs="Courier"/>
          <w:sz w:val="22"/>
        </w:rPr>
        <w:t xml:space="preserve">- </w:t>
      </w:r>
      <w:r>
        <w:rPr>
          <w:rFonts w:ascii="Arial" w:hAnsi="Arial" w:cs="Arial"/>
          <w:sz w:val="22"/>
        </w:rPr>
        <w:t xml:space="preserve">El mutu acord entre l’Administració i el contractista. </w:t>
      </w:r>
    </w:p>
    <w:p w14:paraId="59E0B601" w14:textId="77777777" w:rsidR="002E763F" w:rsidRDefault="002E763F">
      <w:pPr>
        <w:jc w:val="both"/>
      </w:pPr>
      <w:r>
        <w:rPr>
          <w:rFonts w:ascii="Courier" w:hAnsi="Courier" w:cs="Courier"/>
          <w:sz w:val="22"/>
        </w:rPr>
        <w:t xml:space="preserve">- </w:t>
      </w:r>
      <w:r>
        <w:rPr>
          <w:rFonts w:ascii="Arial" w:hAnsi="Arial" w:cs="Arial"/>
          <w:sz w:val="22"/>
        </w:rPr>
        <w:t>La demora en el compliment dels terminis per part del contractista.</w:t>
      </w:r>
    </w:p>
    <w:p w14:paraId="1CB33103" w14:textId="77777777" w:rsidR="002E763F" w:rsidRDefault="002E763F">
      <w:pPr>
        <w:jc w:val="both"/>
      </w:pPr>
      <w:r>
        <w:rPr>
          <w:rFonts w:ascii="Courier" w:hAnsi="Courier" w:cs="Courier"/>
          <w:sz w:val="22"/>
        </w:rPr>
        <w:t xml:space="preserve">- </w:t>
      </w:r>
      <w:r>
        <w:rPr>
          <w:rFonts w:ascii="Arial" w:hAnsi="Arial" w:cs="Arial"/>
          <w:sz w:val="22"/>
        </w:rPr>
        <w:t>La demora en el pagament per part de l’Administració per un termini superior a sis mesos.</w:t>
      </w:r>
    </w:p>
    <w:p w14:paraId="216C021B" w14:textId="77777777" w:rsidR="002E763F" w:rsidRDefault="002E763F">
      <w:pPr>
        <w:jc w:val="both"/>
      </w:pPr>
      <w:r>
        <w:rPr>
          <w:rFonts w:ascii="Courier" w:hAnsi="Courier" w:cs="Courier"/>
          <w:sz w:val="22"/>
        </w:rPr>
        <w:t xml:space="preserve">- </w:t>
      </w:r>
      <w:r>
        <w:rPr>
          <w:rFonts w:ascii="Arial" w:hAnsi="Arial" w:cs="Arial"/>
          <w:sz w:val="22"/>
        </w:rPr>
        <w:t>L’incompliment de l’obligació principal del contracte, així com l’incompliment de les obligacions essencials qualificades com a tals en aquest plec.</w:t>
      </w:r>
    </w:p>
    <w:p w14:paraId="47997A42" w14:textId="77777777" w:rsidR="002E763F" w:rsidRDefault="002E763F">
      <w:pPr>
        <w:jc w:val="both"/>
      </w:pPr>
      <w:r>
        <w:rPr>
          <w:rFonts w:ascii="Courier" w:hAnsi="Courier" w:cs="Courier"/>
          <w:sz w:val="22"/>
        </w:rPr>
        <w:t xml:space="preserve">- </w:t>
      </w:r>
      <w:r>
        <w:rPr>
          <w:rFonts w:ascii="Arial" w:hAnsi="Arial" w:cs="Arial"/>
          <w:sz w:val="22"/>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65F41582" w14:textId="77777777" w:rsidR="002E763F" w:rsidRDefault="002E763F">
      <w:pPr>
        <w:jc w:val="both"/>
      </w:pPr>
      <w:r>
        <w:rPr>
          <w:rFonts w:ascii="Courier" w:hAnsi="Courier" w:cs="Courier"/>
          <w:sz w:val="22"/>
        </w:rPr>
        <w:t xml:space="preserve">- </w:t>
      </w:r>
      <w:r>
        <w:rPr>
          <w:rFonts w:ascii="Arial" w:hAnsi="Arial" w:cs="Arial"/>
          <w:sz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14:paraId="5FEA0CC4" w14:textId="77777777" w:rsidR="002E763F" w:rsidRDefault="002E763F">
      <w:pPr>
        <w:widowControl w:val="0"/>
        <w:jc w:val="both"/>
      </w:pPr>
      <w:r>
        <w:rPr>
          <w:rFonts w:ascii="Courier" w:hAnsi="Courier" w:cs="Courier"/>
          <w:sz w:val="22"/>
          <w:szCs w:val="22"/>
        </w:rPr>
        <w:t xml:space="preserve">- </w:t>
      </w:r>
      <w:r>
        <w:rPr>
          <w:rFonts w:ascii="Arial" w:hAnsi="Arial" w:cs="Arial"/>
          <w:sz w:val="22"/>
          <w:szCs w:val="22"/>
        </w:rPr>
        <w:t xml:space="preserve">El desistiment una vegada iniciada la prestació del servei o la suspensió del </w:t>
      </w:r>
      <w:r>
        <w:rPr>
          <w:rFonts w:ascii="Arial" w:hAnsi="Arial" w:cs="Arial"/>
          <w:sz w:val="22"/>
        </w:rPr>
        <w:t>contracte per termini superior a vuit mesos acordada per l’òrgan de contractació.</w:t>
      </w:r>
    </w:p>
    <w:p w14:paraId="30F8B4AA" w14:textId="77777777" w:rsidR="002E763F" w:rsidRDefault="002E763F">
      <w:pPr>
        <w:widowControl w:val="0"/>
        <w:jc w:val="both"/>
      </w:pPr>
      <w:r>
        <w:rPr>
          <w:rFonts w:ascii="Courier" w:hAnsi="Courier" w:cs="Courier"/>
          <w:sz w:val="22"/>
          <w:szCs w:val="22"/>
        </w:rPr>
        <w:t xml:space="preserve">- </w:t>
      </w:r>
      <w:r>
        <w:rPr>
          <w:rFonts w:ascii="Arial" w:hAnsi="Arial" w:cs="Arial"/>
          <w:sz w:val="22"/>
          <w:szCs w:val="22"/>
        </w:rPr>
        <w:t xml:space="preserve">L’impagament, durant l’execució del contracte, dels salaris per part del contractista </w:t>
      </w:r>
      <w:r>
        <w:rPr>
          <w:rFonts w:ascii="Arial" w:hAnsi="Arial" w:cs="Arial"/>
          <w:sz w:val="22"/>
        </w:rPr>
        <w:t>als treballadors que estiguessin participant en la mateixa, o l’incompliment de les condicions establertes en els Convenis col·lectius en vigor per a aquests treballadors durant l’execució del contracte.</w:t>
      </w:r>
    </w:p>
    <w:p w14:paraId="5037A217" w14:textId="77777777" w:rsidR="002E763F" w:rsidRDefault="002E763F">
      <w:pPr>
        <w:widowControl w:val="0"/>
        <w:jc w:val="both"/>
        <w:rPr>
          <w:rFonts w:ascii="Arial" w:hAnsi="Arial" w:cs="Arial"/>
          <w:color w:val="579D1C"/>
          <w:sz w:val="22"/>
        </w:rPr>
      </w:pPr>
    </w:p>
    <w:p w14:paraId="3B406F65" w14:textId="77777777" w:rsidR="002E763F" w:rsidRDefault="002E763F">
      <w:pPr>
        <w:widowControl w:val="0"/>
        <w:jc w:val="both"/>
      </w:pPr>
      <w:r>
        <w:rPr>
          <w:rFonts w:ascii="Arial" w:hAnsi="Arial" w:cs="Arial"/>
          <w:sz w:val="22"/>
          <w:szCs w:val="22"/>
        </w:rPr>
        <w:t>L’aplicació i els efectes d’aquestes causes de resolució són les que s’estableixin en els</w:t>
      </w:r>
    </w:p>
    <w:p w14:paraId="31FE5A2C" w14:textId="77777777" w:rsidR="002E763F" w:rsidRDefault="002E763F">
      <w:pPr>
        <w:jc w:val="both"/>
      </w:pPr>
      <w:r>
        <w:rPr>
          <w:rFonts w:ascii="Arial" w:hAnsi="Arial" w:cs="Arial"/>
          <w:sz w:val="22"/>
        </w:rPr>
        <w:t>articles 212, 213 i 313 de la LCSP.</w:t>
      </w:r>
    </w:p>
    <w:p w14:paraId="05D613B8" w14:textId="77777777" w:rsidR="002E763F" w:rsidRDefault="002E763F">
      <w:pPr>
        <w:widowControl w:val="0"/>
        <w:jc w:val="both"/>
        <w:rPr>
          <w:rFonts w:ascii="Arial" w:hAnsi="Arial" w:cs="Arial"/>
          <w:sz w:val="22"/>
          <w:szCs w:val="22"/>
        </w:rPr>
      </w:pPr>
    </w:p>
    <w:p w14:paraId="00BF2322" w14:textId="77777777" w:rsidR="002E763F" w:rsidRDefault="002E763F">
      <w:pPr>
        <w:widowControl w:val="0"/>
        <w:jc w:val="both"/>
      </w:pPr>
      <w:r>
        <w:rPr>
          <w:rFonts w:ascii="Arial" w:hAnsi="Arial" w:cs="Arial"/>
          <w:sz w:val="22"/>
          <w:szCs w:val="22"/>
        </w:rPr>
        <w:t xml:space="preserve">En tots els casos, la resolució del contracte es durà a terme seguint el procediment establert en l’article 191 de la LCSP i en l’article 109 del RGLCAP. </w:t>
      </w:r>
    </w:p>
    <w:p w14:paraId="3FB3860D" w14:textId="77777777" w:rsidR="002E763F" w:rsidRDefault="002E763F">
      <w:pPr>
        <w:widowControl w:val="0"/>
        <w:jc w:val="both"/>
        <w:rPr>
          <w:rFonts w:ascii="Arial" w:hAnsi="Arial" w:cs="Arial"/>
          <w:b/>
          <w:bCs/>
          <w:sz w:val="22"/>
          <w:szCs w:val="22"/>
        </w:rPr>
      </w:pPr>
    </w:p>
    <w:p w14:paraId="275C9E17" w14:textId="77777777" w:rsidR="002E763F" w:rsidRPr="00876286" w:rsidRDefault="002E763F">
      <w:pPr>
        <w:widowControl w:val="0"/>
        <w:jc w:val="both"/>
        <w:rPr>
          <w:rFonts w:ascii="Arial" w:hAnsi="Arial" w:cs="Arial"/>
          <w:sz w:val="22"/>
          <w:szCs w:val="22"/>
        </w:rPr>
      </w:pPr>
      <w:r w:rsidRPr="00876286">
        <w:rPr>
          <w:rFonts w:ascii="Arial" w:hAnsi="Arial" w:cs="Arial"/>
          <w:sz w:val="22"/>
          <w:szCs w:val="22"/>
        </w:rPr>
        <w:t xml:space="preserve">De manera específica, i en aplicació del que estableix l’art. 312 de la LCSP, també seran causes de resolució del contracte les assenyalades en les lletres c), d) i f) de l’art. 294 de la LCSP, en la mesura en què puguin aplicar-se atenent a l’objecte del present contracte. </w:t>
      </w:r>
    </w:p>
    <w:p w14:paraId="2729AEAD" w14:textId="77777777" w:rsidR="002E763F" w:rsidRDefault="002E763F">
      <w:pPr>
        <w:widowControl w:val="0"/>
        <w:jc w:val="both"/>
        <w:rPr>
          <w:rFonts w:ascii="Arial" w:hAnsi="Arial" w:cs="Arial"/>
          <w:b/>
          <w:bCs/>
          <w:sz w:val="22"/>
          <w:szCs w:val="22"/>
        </w:rPr>
      </w:pPr>
    </w:p>
    <w:p w14:paraId="051EDFEB" w14:textId="77777777" w:rsidR="002E763F" w:rsidRDefault="002E763F">
      <w:pPr>
        <w:widowControl w:val="0"/>
        <w:jc w:val="both"/>
      </w:pPr>
      <w:r>
        <w:rPr>
          <w:rFonts w:ascii="Arial" w:hAnsi="Arial" w:cs="Arial"/>
          <w:b/>
          <w:bCs/>
          <w:sz w:val="22"/>
          <w:szCs w:val="22"/>
        </w:rPr>
        <w:t>VII. RECURSOS, MESURES PROVISIONALS I SUPÒSITS ESPECIALS DE NUL·LITAT CONTRACTUAL</w:t>
      </w:r>
    </w:p>
    <w:p w14:paraId="0C80EF46" w14:textId="77777777" w:rsidR="002E763F" w:rsidRDefault="002E763F">
      <w:pPr>
        <w:widowControl w:val="0"/>
        <w:jc w:val="both"/>
        <w:rPr>
          <w:rFonts w:ascii="Arial" w:hAnsi="Arial" w:cs="Arial"/>
          <w:b/>
          <w:bCs/>
          <w:sz w:val="22"/>
          <w:szCs w:val="22"/>
        </w:rPr>
      </w:pPr>
    </w:p>
    <w:p w14:paraId="49680D0C" w14:textId="77777777" w:rsidR="002E763F" w:rsidRDefault="002E763F">
      <w:pPr>
        <w:widowControl w:val="0"/>
        <w:jc w:val="both"/>
      </w:pPr>
      <w:r>
        <w:rPr>
          <w:rFonts w:ascii="Arial" w:hAnsi="Arial" w:cs="Arial"/>
          <w:b/>
          <w:bCs/>
          <w:sz w:val="22"/>
          <w:szCs w:val="22"/>
          <w:u w:val="single"/>
        </w:rPr>
        <w:t xml:space="preserve">Trenta-setena. Règim de recursos </w:t>
      </w:r>
    </w:p>
    <w:p w14:paraId="37C95D2D" w14:textId="77777777" w:rsidR="002E763F" w:rsidRDefault="002E763F">
      <w:pPr>
        <w:widowControl w:val="0"/>
        <w:jc w:val="both"/>
        <w:rPr>
          <w:rFonts w:ascii="Arial" w:hAnsi="Arial" w:cs="Arial"/>
          <w:b/>
          <w:bCs/>
          <w:sz w:val="22"/>
          <w:szCs w:val="22"/>
        </w:rPr>
      </w:pPr>
    </w:p>
    <w:p w14:paraId="41787A1F" w14:textId="77777777" w:rsidR="002E763F" w:rsidRDefault="002E763F">
      <w:pPr>
        <w:widowControl w:val="0"/>
        <w:jc w:val="both"/>
      </w:pPr>
      <w:r>
        <w:rPr>
          <w:rFonts w:ascii="Arial" w:hAnsi="Arial" w:cs="Arial"/>
          <w:b/>
          <w:bCs/>
          <w:sz w:val="22"/>
          <w:szCs w:val="22"/>
        </w:rPr>
        <w:lastRenderedPageBreak/>
        <w:t xml:space="preserve">37.1 </w:t>
      </w:r>
      <w:r>
        <w:rPr>
          <w:rFonts w:ascii="Arial" w:hAnsi="Arial" w:cs="Arial"/>
          <w:sz w:val="22"/>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14:paraId="45F1D55F" w14:textId="77777777" w:rsidR="002E763F" w:rsidRDefault="002E763F">
      <w:pPr>
        <w:widowControl w:val="0"/>
        <w:jc w:val="both"/>
      </w:pPr>
    </w:p>
    <w:p w14:paraId="69937CBE" w14:textId="77777777" w:rsidR="002E763F" w:rsidRDefault="002E763F">
      <w:pPr>
        <w:jc w:val="both"/>
      </w:pPr>
      <w:r>
        <w:rPr>
          <w:rFonts w:ascii="Arial" w:hAnsi="Arial" w:cs="Arial"/>
          <w:sz w:val="22"/>
        </w:rPr>
        <w:t>Aquest recurs té caràcter potestatiu, és gratuït per als recurrents, es podrà interposar davant el Tribunal Català de Contractes del Sector Públic, prèviament o  alternativament, a</w:t>
      </w:r>
      <w:r>
        <w:rPr>
          <w:rFonts w:ascii="Arial" w:hAnsi="Arial" w:cs="Arial"/>
          <w:color w:val="579D1C"/>
          <w:sz w:val="22"/>
        </w:rPr>
        <w:t xml:space="preserve"> </w:t>
      </w:r>
      <w:r>
        <w:rPr>
          <w:rFonts w:ascii="Arial" w:hAnsi="Arial" w:cs="Arial"/>
          <w:sz w:val="22"/>
        </w:rPr>
        <w:t>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5A25800E" w14:textId="77777777" w:rsidR="002E763F" w:rsidRDefault="002E763F">
      <w:pPr>
        <w:widowControl w:val="0"/>
        <w:jc w:val="both"/>
      </w:pPr>
      <w:r>
        <w:rPr>
          <w:rFonts w:ascii="Arial" w:hAnsi="Arial" w:cs="Arial"/>
          <w:sz w:val="22"/>
          <w:szCs w:val="22"/>
        </w:rPr>
        <w:t xml:space="preserve">Contra els actes susceptibles de recurs especial no procedeix la interposició de </w:t>
      </w:r>
      <w:r>
        <w:rPr>
          <w:rFonts w:ascii="Arial" w:hAnsi="Arial" w:cs="Arial"/>
          <w:sz w:val="22"/>
        </w:rPr>
        <w:t>recursos administratius ordinaris.</w:t>
      </w:r>
    </w:p>
    <w:p w14:paraId="6BAE7CAA" w14:textId="77777777" w:rsidR="002E763F" w:rsidRDefault="002E763F">
      <w:pPr>
        <w:widowControl w:val="0"/>
        <w:jc w:val="both"/>
        <w:rPr>
          <w:rFonts w:ascii="Arial" w:hAnsi="Arial" w:cs="Arial"/>
          <w:sz w:val="22"/>
        </w:rPr>
      </w:pPr>
    </w:p>
    <w:p w14:paraId="1FF16EF6" w14:textId="77777777" w:rsidR="002E763F" w:rsidRDefault="002E763F">
      <w:pPr>
        <w:widowControl w:val="0"/>
        <w:jc w:val="both"/>
      </w:pPr>
      <w:r>
        <w:rPr>
          <w:rFonts w:ascii="Arial" w:hAnsi="Arial" w:cs="Arial"/>
          <w:b/>
          <w:bCs/>
          <w:sz w:val="22"/>
          <w:szCs w:val="22"/>
        </w:rPr>
        <w:t xml:space="preserve">37.2 </w:t>
      </w:r>
      <w:r>
        <w:rPr>
          <w:rFonts w:ascii="Arial" w:hAnsi="Arial" w:cs="Arial"/>
          <w:sz w:val="22"/>
          <w:szCs w:val="22"/>
        </w:rPr>
        <w:t>Contra els actes que adopti l’òrgan de contractació en relació amb els efectes, la</w:t>
      </w:r>
      <w:r>
        <w:rPr>
          <w:rFonts w:ascii="Arial" w:hAnsi="Arial" w:cs="Arial"/>
          <w:b/>
          <w:bCs/>
          <w:sz w:val="22"/>
          <w:szCs w:val="22"/>
        </w:rPr>
        <w:t xml:space="preserve"> </w:t>
      </w:r>
      <w:r>
        <w:rPr>
          <w:rFonts w:ascii="Arial" w:hAnsi="Arial" w:cs="Arial"/>
          <w:sz w:val="22"/>
        </w:rPr>
        <w:t>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0C3A87BF" w14:textId="77777777" w:rsidR="002E763F" w:rsidRDefault="002E763F">
      <w:pPr>
        <w:widowControl w:val="0"/>
        <w:jc w:val="both"/>
        <w:rPr>
          <w:rFonts w:ascii="Arial" w:hAnsi="Arial" w:cs="Arial"/>
          <w:sz w:val="22"/>
        </w:rPr>
      </w:pPr>
    </w:p>
    <w:p w14:paraId="3C765C97" w14:textId="77777777" w:rsidR="002E763F" w:rsidRDefault="002E763F">
      <w:pPr>
        <w:widowControl w:val="0"/>
        <w:jc w:val="both"/>
      </w:pPr>
      <w:r>
        <w:rPr>
          <w:rFonts w:ascii="Arial" w:hAnsi="Arial" w:cs="Arial"/>
          <w:b/>
          <w:bCs/>
          <w:sz w:val="22"/>
          <w:szCs w:val="22"/>
        </w:rPr>
        <w:t xml:space="preserve">37.3 </w:t>
      </w:r>
      <w:r>
        <w:rPr>
          <w:rFonts w:ascii="Arial" w:hAnsi="Arial" w:cs="Arial"/>
          <w:sz w:val="22"/>
          <w:szCs w:val="22"/>
        </w:rPr>
        <w:t xml:space="preserve">Els acords que adopti l’òrgan de contractació en l’exercici de les prerrogatives de </w:t>
      </w:r>
      <w:r>
        <w:rPr>
          <w:rFonts w:ascii="Arial" w:hAnsi="Arial" w:cs="Arial"/>
          <w:sz w:val="22"/>
        </w:rPr>
        <w:t>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14:paraId="23CADB28" w14:textId="77777777" w:rsidR="002E763F" w:rsidRDefault="002E763F">
      <w:pPr>
        <w:widowControl w:val="0"/>
        <w:jc w:val="both"/>
        <w:rPr>
          <w:rFonts w:ascii="Arial" w:hAnsi="Arial" w:cs="Arial"/>
          <w:sz w:val="22"/>
        </w:rPr>
      </w:pPr>
    </w:p>
    <w:p w14:paraId="0A9F6BA0" w14:textId="77777777" w:rsidR="002E763F" w:rsidRDefault="002E763F">
      <w:pPr>
        <w:widowControl w:val="0"/>
        <w:jc w:val="both"/>
        <w:rPr>
          <w:rFonts w:ascii="Arial" w:eastAsia="Arial" w:hAnsi="Arial" w:cs="Arial"/>
          <w:b/>
          <w:bCs/>
          <w:sz w:val="22"/>
          <w:szCs w:val="22"/>
        </w:rPr>
      </w:pPr>
    </w:p>
    <w:p w14:paraId="20F0A255" w14:textId="77777777" w:rsidR="002E763F" w:rsidRDefault="002E763F">
      <w:pPr>
        <w:widowControl w:val="0"/>
        <w:jc w:val="both"/>
      </w:pPr>
      <w:r>
        <w:rPr>
          <w:rFonts w:ascii="Arial" w:eastAsia="Arial" w:hAnsi="Arial" w:cs="Arial"/>
          <w:b/>
          <w:bCs/>
          <w:sz w:val="22"/>
          <w:szCs w:val="22"/>
          <w:u w:val="single"/>
        </w:rPr>
        <w:t>Trenta-vuitena. Mesures cautelars</w:t>
      </w:r>
    </w:p>
    <w:p w14:paraId="4A905C1D" w14:textId="77777777" w:rsidR="002E763F" w:rsidRDefault="002E763F">
      <w:pPr>
        <w:widowControl w:val="0"/>
        <w:jc w:val="both"/>
        <w:rPr>
          <w:rFonts w:ascii="Arial" w:eastAsia="Arial" w:hAnsi="Arial" w:cs="Arial"/>
          <w:i/>
          <w:iCs/>
          <w:sz w:val="22"/>
          <w:szCs w:val="22"/>
        </w:rPr>
      </w:pPr>
    </w:p>
    <w:p w14:paraId="1F2A9815" w14:textId="77777777" w:rsidR="002E763F" w:rsidRDefault="002E763F">
      <w:pPr>
        <w:jc w:val="both"/>
        <w:rPr>
          <w:rFonts w:ascii="Arial" w:hAnsi="Arial" w:cs="Arial"/>
          <w:sz w:val="22"/>
        </w:rPr>
      </w:pPr>
      <w:r>
        <w:rPr>
          <w:rFonts w:ascii="Arial" w:hAnsi="Arial" w:cs="Arial"/>
          <w:sz w:val="22"/>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40192569" w14:textId="77777777" w:rsidR="005A4A56" w:rsidRDefault="005A4A56">
      <w:pPr>
        <w:jc w:val="both"/>
      </w:pPr>
    </w:p>
    <w:p w14:paraId="1FBD076F" w14:textId="77777777" w:rsidR="002E763F" w:rsidRDefault="002E763F">
      <w:pPr>
        <w:widowControl w:val="0"/>
        <w:jc w:val="both"/>
      </w:pPr>
      <w:r>
        <w:rPr>
          <w:rFonts w:ascii="Arial" w:hAnsi="Arial" w:cs="Arial"/>
          <w:b/>
          <w:bCs/>
          <w:sz w:val="22"/>
          <w:szCs w:val="22"/>
          <w:u w:val="single"/>
        </w:rPr>
        <w:t xml:space="preserve">Trenta-novena. Règim d’invalidesa </w:t>
      </w:r>
    </w:p>
    <w:p w14:paraId="31D30272" w14:textId="77777777" w:rsidR="002E763F" w:rsidRDefault="002E763F">
      <w:pPr>
        <w:widowControl w:val="0"/>
        <w:jc w:val="both"/>
        <w:rPr>
          <w:rFonts w:ascii="Arial" w:hAnsi="Arial" w:cs="Arial"/>
          <w:b/>
          <w:bCs/>
          <w:sz w:val="22"/>
          <w:szCs w:val="22"/>
        </w:rPr>
      </w:pPr>
    </w:p>
    <w:p w14:paraId="07119015" w14:textId="77777777" w:rsidR="002E763F" w:rsidRDefault="002E763F">
      <w:pPr>
        <w:widowControl w:val="0"/>
        <w:jc w:val="both"/>
      </w:pPr>
      <w:r>
        <w:rPr>
          <w:rFonts w:ascii="Arial" w:hAnsi="Arial" w:cs="Arial"/>
          <w:sz w:val="22"/>
          <w:szCs w:val="22"/>
        </w:rPr>
        <w:t xml:space="preserve">Aquest contracte està sotmès al règim d’invalidesa previst en els articles 38 a 43 de la </w:t>
      </w:r>
      <w:r>
        <w:rPr>
          <w:rFonts w:ascii="Arial" w:hAnsi="Arial" w:cs="Arial"/>
          <w:sz w:val="22"/>
        </w:rPr>
        <w:lastRenderedPageBreak/>
        <w:t>LCSP.</w:t>
      </w:r>
    </w:p>
    <w:p w14:paraId="47D11FBD" w14:textId="77777777" w:rsidR="002E763F" w:rsidRDefault="002E763F">
      <w:pPr>
        <w:widowControl w:val="0"/>
        <w:jc w:val="both"/>
        <w:rPr>
          <w:rFonts w:ascii="Arial" w:hAnsi="Arial" w:cs="Arial"/>
          <w:b/>
          <w:bCs/>
          <w:sz w:val="22"/>
          <w:szCs w:val="22"/>
        </w:rPr>
      </w:pPr>
    </w:p>
    <w:p w14:paraId="3CBB72A6" w14:textId="77777777" w:rsidR="002E763F" w:rsidRDefault="002E763F">
      <w:pPr>
        <w:widowControl w:val="0"/>
        <w:jc w:val="both"/>
      </w:pPr>
      <w:r>
        <w:rPr>
          <w:rFonts w:ascii="Arial" w:hAnsi="Arial" w:cs="Arial"/>
          <w:b/>
          <w:bCs/>
          <w:sz w:val="22"/>
          <w:szCs w:val="22"/>
          <w:u w:val="single"/>
        </w:rPr>
        <w:t xml:space="preserve">Quarantena. Jurisdicció competent </w:t>
      </w:r>
    </w:p>
    <w:p w14:paraId="7E2A0DBD" w14:textId="77777777" w:rsidR="002E763F" w:rsidRDefault="002E763F">
      <w:pPr>
        <w:widowControl w:val="0"/>
        <w:jc w:val="both"/>
        <w:rPr>
          <w:rFonts w:ascii="Arial" w:hAnsi="Arial" w:cs="Arial"/>
          <w:sz w:val="22"/>
          <w:szCs w:val="22"/>
        </w:rPr>
      </w:pPr>
    </w:p>
    <w:p w14:paraId="2E5DF7C8" w14:textId="77777777" w:rsidR="002E763F" w:rsidRDefault="002E763F">
      <w:pPr>
        <w:widowControl w:val="0"/>
        <w:jc w:val="both"/>
      </w:pPr>
      <w:r>
        <w:rPr>
          <w:rFonts w:ascii="Arial" w:hAnsi="Arial" w:cs="Arial"/>
          <w:sz w:val="22"/>
          <w:szCs w:val="22"/>
        </w:rPr>
        <w:t xml:space="preserve">L’ordre jurisdiccional contenciós administratiu és el competent per a la resolució de les qüestions litigioses que es plantegin en relació amb la preparació, l’adjudicació, els efectes, el compliment i l’extinció d’aquest contracte. </w:t>
      </w:r>
    </w:p>
    <w:p w14:paraId="65F791B0" w14:textId="77777777" w:rsidR="002E763F" w:rsidRDefault="002E763F">
      <w:pPr>
        <w:widowControl w:val="0"/>
        <w:jc w:val="both"/>
        <w:rPr>
          <w:rFonts w:ascii="Arial" w:hAnsi="Arial" w:cs="Arial"/>
          <w:b/>
          <w:bCs/>
          <w:sz w:val="22"/>
          <w:szCs w:val="23"/>
        </w:rPr>
      </w:pPr>
    </w:p>
    <w:p w14:paraId="659D0B90" w14:textId="77777777" w:rsidR="001B1001" w:rsidRDefault="001B1001" w:rsidP="005A4A56">
      <w:pPr>
        <w:widowControl w:val="0"/>
        <w:jc w:val="both"/>
        <w:rPr>
          <w:rFonts w:ascii="Arial" w:hAnsi="Arial" w:cs="Arial"/>
          <w:b/>
          <w:bCs/>
          <w:sz w:val="22"/>
          <w:szCs w:val="22"/>
          <w:u w:val="single"/>
        </w:rPr>
      </w:pPr>
    </w:p>
    <w:p w14:paraId="54D19277"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t>VII. DISPOSICIONS RELATIVES A CONFIDENCIALITAT, ÈTICA I PROTECCIÓ DE DADES</w:t>
      </w:r>
    </w:p>
    <w:p w14:paraId="06ECC270" w14:textId="77777777" w:rsidR="001B1001" w:rsidRPr="001B1001" w:rsidRDefault="001B1001" w:rsidP="001B1001">
      <w:pPr>
        <w:widowControl w:val="0"/>
        <w:suppressAutoHyphens/>
        <w:jc w:val="both"/>
        <w:rPr>
          <w:rFonts w:ascii="Arial" w:eastAsia="Lucida Sans Unicode" w:hAnsi="Arial" w:cs="Arial"/>
          <w:b/>
          <w:bCs/>
          <w:kern w:val="2"/>
          <w:sz w:val="22"/>
          <w:szCs w:val="23"/>
          <w:lang w:eastAsia="en-US"/>
        </w:rPr>
      </w:pPr>
    </w:p>
    <w:p w14:paraId="43EC090C" w14:textId="77777777" w:rsidR="001B1001" w:rsidRPr="00876286" w:rsidRDefault="001B1001" w:rsidP="001B1001">
      <w:pPr>
        <w:widowControl w:val="0"/>
        <w:suppressAutoHyphens/>
        <w:jc w:val="both"/>
        <w:rPr>
          <w:rFonts w:ascii="Arial" w:hAnsi="Arial" w:cs="Arial"/>
          <w:b/>
          <w:sz w:val="22"/>
          <w:szCs w:val="22"/>
        </w:rPr>
      </w:pPr>
      <w:r w:rsidRPr="00876286">
        <w:rPr>
          <w:rFonts w:ascii="Arial" w:hAnsi="Arial" w:cs="Arial"/>
          <w:b/>
          <w:sz w:val="22"/>
          <w:szCs w:val="22"/>
        </w:rPr>
        <w:t xml:space="preserve">Quaranta-unena. </w:t>
      </w:r>
      <w:bookmarkStart w:id="0" w:name="_Hlk198555041"/>
      <w:r w:rsidRPr="00876286">
        <w:rPr>
          <w:rFonts w:ascii="Arial" w:hAnsi="Arial" w:cs="Arial"/>
          <w:b/>
          <w:sz w:val="22"/>
          <w:szCs w:val="22"/>
        </w:rPr>
        <w:t>Confidencialitat</w:t>
      </w:r>
    </w:p>
    <w:p w14:paraId="5123DA57" w14:textId="478951F3" w:rsidR="001B1001" w:rsidRPr="00876286" w:rsidRDefault="001B1001" w:rsidP="001B1001">
      <w:pPr>
        <w:spacing w:before="100" w:beforeAutospacing="1"/>
        <w:ind w:right="284"/>
        <w:jc w:val="both"/>
        <w:rPr>
          <w:rFonts w:ascii="Arial" w:hAnsi="Arial" w:cs="Arial"/>
          <w:sz w:val="22"/>
          <w:szCs w:val="22"/>
        </w:rPr>
      </w:pPr>
      <w:r w:rsidRPr="00876286">
        <w:rPr>
          <w:rFonts w:ascii="Arial" w:hAnsi="Arial" w:cs="Arial"/>
          <w:sz w:val="22"/>
          <w:szCs w:val="22"/>
        </w:rPr>
        <w:t xml:space="preserve">Es consideraran informació confidencial de les ofertes presentades, les dades corresponents a les parts </w:t>
      </w:r>
      <w:bookmarkStart w:id="1" w:name="_Hlk198295923"/>
      <w:r w:rsidRPr="00876286">
        <w:rPr>
          <w:rFonts w:ascii="Arial" w:hAnsi="Arial" w:cs="Arial"/>
          <w:sz w:val="22"/>
          <w:szCs w:val="22"/>
        </w:rPr>
        <w:t>que es detallen en l’apartat Q del quadre de característiques.</w:t>
      </w:r>
    </w:p>
    <w:bookmarkEnd w:id="1"/>
    <w:p w14:paraId="677C124C" w14:textId="7A19B8D5" w:rsidR="001B1001" w:rsidRPr="00876286" w:rsidRDefault="001B1001" w:rsidP="001B1001">
      <w:pPr>
        <w:spacing w:before="100" w:beforeAutospacing="1"/>
        <w:ind w:right="284"/>
        <w:jc w:val="both"/>
        <w:rPr>
          <w:rFonts w:ascii="Arial" w:hAnsi="Arial" w:cs="Arial"/>
          <w:sz w:val="22"/>
          <w:szCs w:val="22"/>
        </w:rPr>
      </w:pPr>
      <w:r w:rsidRPr="00876286">
        <w:rPr>
          <w:rFonts w:ascii="Arial" w:hAnsi="Arial" w:cs="Arial"/>
          <w:sz w:val="22"/>
          <w:szCs w:val="22"/>
        </w:rPr>
        <w:t xml:space="preserve">En cap cas es consideraran confidencials els documents que siguin públics, com tampoc les dades de l’oferta corresponents a les parts </w:t>
      </w:r>
      <w:r w:rsidR="005B16B6" w:rsidRPr="00876286">
        <w:rPr>
          <w:rFonts w:ascii="Arial" w:hAnsi="Arial" w:cs="Arial"/>
          <w:sz w:val="22"/>
          <w:szCs w:val="22"/>
        </w:rPr>
        <w:t xml:space="preserve">indicades com a no confidencials </w:t>
      </w:r>
      <w:r w:rsidRPr="00876286">
        <w:rPr>
          <w:rFonts w:ascii="Arial" w:hAnsi="Arial" w:cs="Arial"/>
          <w:sz w:val="22"/>
          <w:szCs w:val="22"/>
        </w:rPr>
        <w:t xml:space="preserve">que es detallen en </w:t>
      </w:r>
      <w:r w:rsidRPr="00876286">
        <w:rPr>
          <w:rFonts w:ascii="Arial" w:hAnsi="Arial" w:cs="Arial"/>
          <w:b/>
          <w:sz w:val="22"/>
          <w:szCs w:val="22"/>
        </w:rPr>
        <w:t>l’apartat Q del quadre de característiques</w:t>
      </w:r>
      <w:r w:rsidRPr="00876286">
        <w:rPr>
          <w:rFonts w:ascii="Arial" w:hAnsi="Arial" w:cs="Arial"/>
          <w:sz w:val="22"/>
          <w:szCs w:val="22"/>
        </w:rPr>
        <w:t>.</w:t>
      </w:r>
    </w:p>
    <w:p w14:paraId="1DD6CD85" w14:textId="77777777" w:rsidR="001B1001" w:rsidRPr="00876286" w:rsidRDefault="001B1001" w:rsidP="001B1001">
      <w:pPr>
        <w:spacing w:before="100" w:beforeAutospacing="1"/>
        <w:ind w:right="284"/>
        <w:jc w:val="both"/>
        <w:rPr>
          <w:rFonts w:ascii="Arial" w:hAnsi="Arial" w:cs="Arial"/>
          <w:sz w:val="22"/>
          <w:szCs w:val="22"/>
        </w:rPr>
      </w:pPr>
      <w:r w:rsidRPr="00876286">
        <w:rPr>
          <w:rFonts w:ascii="Arial" w:hAnsi="Arial" w:cs="Arial"/>
          <w:sz w:val="22"/>
          <w:szCs w:val="22"/>
        </w:rPr>
        <w:t>En els casos en què no hi hagi una declaració de confidencialitat de les empreses licitadores o aquesta declaració sigui incompleta, l’òrgan de contractació , de manera prèvia a la decisió de quina és la informació que es considera de caràcter confidencial, traslladarà al/s licitador/s que escaiguin les sol·licituds de informació presentades per altres empreses interessades en el procediment perquè s’hi pugui/n pronunciar de manera justificada .</w:t>
      </w:r>
    </w:p>
    <w:bookmarkEnd w:id="0"/>
    <w:p w14:paraId="54972DF9" w14:textId="77777777" w:rsidR="001B1001" w:rsidRPr="00876286" w:rsidRDefault="001B1001" w:rsidP="001B1001">
      <w:pPr>
        <w:suppressAutoHyphens/>
        <w:autoSpaceDE w:val="0"/>
        <w:autoSpaceDN w:val="0"/>
        <w:adjustRightInd w:val="0"/>
        <w:spacing w:before="100" w:beforeAutospacing="1" w:after="100" w:afterAutospacing="1"/>
        <w:rPr>
          <w:sz w:val="24"/>
          <w:szCs w:val="24"/>
        </w:rPr>
      </w:pPr>
      <w:r w:rsidRPr="00876286">
        <w:rPr>
          <w:rFonts w:ascii="Arial" w:eastAsia="Lucida Sans Unicode" w:hAnsi="Arial" w:cs="Arial"/>
          <w:b/>
          <w:bCs/>
          <w:kern w:val="2"/>
          <w:sz w:val="22"/>
          <w:szCs w:val="22"/>
          <w:u w:val="single"/>
          <w:lang w:eastAsia="en-US"/>
        </w:rPr>
        <w:t xml:space="preserve">Quaranta-dosena. </w:t>
      </w:r>
      <w:r w:rsidRPr="00876286">
        <w:rPr>
          <w:rFonts w:ascii="Arial" w:hAnsi="Arial" w:cs="Arial"/>
          <w:b/>
          <w:bCs/>
          <w:sz w:val="22"/>
          <w:szCs w:val="22"/>
          <w:u w:val="single"/>
        </w:rPr>
        <w:t xml:space="preserve">Clàusula ètica </w:t>
      </w:r>
    </w:p>
    <w:p w14:paraId="46CB8E4F" w14:textId="0F176ECF" w:rsidR="001B1001" w:rsidRPr="00876286" w:rsidRDefault="00A42D25" w:rsidP="00A42D25">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1. </w:t>
      </w:r>
      <w:r w:rsidR="001B1001" w:rsidRPr="00876286">
        <w:rPr>
          <w:rFonts w:ascii="Arial" w:hAnsi="Arial" w:cs="Arial"/>
          <w:sz w:val="22"/>
          <w:szCs w:val="22"/>
          <w:lang w:eastAsia="es-ES_tradnl"/>
        </w:rP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0A1F5946"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La presentació de l’oferta per part dels licitadors suposarà la seva adhesió al Codi de principis i conductes recomanables en la contractació pública d’acord amb els compromisos ètics i d’integritat que formen part de la relació contractual. </w:t>
      </w:r>
    </w:p>
    <w:p w14:paraId="6FB08D78"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2. Els licitadors, contractistes i </w:t>
      </w:r>
      <w:proofErr w:type="spellStart"/>
      <w:r w:rsidRPr="00876286">
        <w:rPr>
          <w:rFonts w:ascii="Arial" w:hAnsi="Arial" w:cs="Arial"/>
          <w:sz w:val="22"/>
          <w:szCs w:val="22"/>
          <w:lang w:eastAsia="es-ES_tradnl"/>
        </w:rPr>
        <w:t>subcontractistes</w:t>
      </w:r>
      <w:proofErr w:type="spellEnd"/>
      <w:r w:rsidRPr="00876286">
        <w:rPr>
          <w:rFonts w:ascii="Arial" w:hAnsi="Arial" w:cs="Arial"/>
          <w:sz w:val="22"/>
          <w:szCs w:val="22"/>
          <w:lang w:eastAsia="es-ES_tradnl"/>
        </w:rPr>
        <w:t xml:space="preserve"> assumeixen les obligacions següents: </w:t>
      </w:r>
    </w:p>
    <w:p w14:paraId="633039E4"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lastRenderedPageBreak/>
        <w:t xml:space="preserve">a) Observar els principis, les normes i els cànons ètics propis de les activitats, els oficis i/o les professions corresponents a les prestacions objecte dels contractes. </w:t>
      </w:r>
    </w:p>
    <w:p w14:paraId="4C29BF10"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b) No realitzar accions que posin en risc l’interès públic en l’àmbit del contracte o de les prestacions a licitar. </w:t>
      </w:r>
    </w:p>
    <w:p w14:paraId="78939D7A"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c) Denunciar les situacions irregulars que es puguin presentar en els processos de contractació pública o durant l’execució dels contractes. </w:t>
      </w:r>
    </w:p>
    <w:p w14:paraId="520D5B43"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573029D"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876286">
        <w:rPr>
          <w:rFonts w:ascii="Arial" w:hAnsi="Arial" w:cs="Arial"/>
          <w:sz w:val="22"/>
          <w:szCs w:val="22"/>
          <w:lang w:eastAsia="es-ES_tradnl"/>
        </w:rPr>
        <w:t>subcontractista</w:t>
      </w:r>
      <w:proofErr w:type="spellEnd"/>
      <w:r w:rsidRPr="00876286">
        <w:rPr>
          <w:rFonts w:ascii="Arial" w:hAnsi="Arial" w:cs="Arial"/>
          <w:sz w:val="22"/>
          <w:szCs w:val="22"/>
          <w:lang w:eastAsia="es-ES_tradnl"/>
        </w:rPr>
        <w:t xml:space="preserve"> està obligat a posar-ho en coneixement de l’òrgan de contractació. </w:t>
      </w:r>
    </w:p>
    <w:p w14:paraId="083822BF" w14:textId="77777777" w:rsidR="001B1001" w:rsidRPr="00876286" w:rsidRDefault="001B1001" w:rsidP="001B1001">
      <w:pPr>
        <w:autoSpaceDE w:val="0"/>
        <w:autoSpaceDN w:val="0"/>
        <w:adjustRightInd w:val="0"/>
        <w:spacing w:before="100" w:beforeAutospacing="1" w:after="274"/>
        <w:jc w:val="both"/>
        <w:rPr>
          <w:rFonts w:ascii="Arial" w:hAnsi="Arial" w:cs="Arial"/>
          <w:sz w:val="22"/>
          <w:szCs w:val="22"/>
          <w:lang w:eastAsia="es-ES_tradnl"/>
        </w:rPr>
      </w:pPr>
      <w:r w:rsidRPr="00876286">
        <w:rPr>
          <w:rFonts w:ascii="Arial" w:hAnsi="Arial" w:cs="Arial"/>
          <w:sz w:val="22"/>
          <w:szCs w:val="22"/>
          <w:lang w:eastAsia="es-ES_tradnl"/>
        </w:rPr>
        <w:t xml:space="preserve">f) Respectar els acords i les normes de confidencialitat. </w:t>
      </w:r>
    </w:p>
    <w:p w14:paraId="6C99A777"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5DBA7544"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3.  Els licitadors, contractistes i </w:t>
      </w:r>
      <w:proofErr w:type="spellStart"/>
      <w:r w:rsidRPr="00876286">
        <w:rPr>
          <w:rFonts w:ascii="Arial" w:hAnsi="Arial" w:cs="Arial"/>
          <w:sz w:val="22"/>
          <w:szCs w:val="22"/>
          <w:lang w:eastAsia="es-ES_tradnl"/>
        </w:rPr>
        <w:t>subcontractistes</w:t>
      </w:r>
      <w:proofErr w:type="spellEnd"/>
      <w:r w:rsidRPr="00876286">
        <w:rPr>
          <w:rFonts w:ascii="Arial" w:hAnsi="Arial" w:cs="Arial"/>
          <w:sz w:val="22"/>
          <w:szCs w:val="22"/>
          <w:lang w:eastAsia="es-ES_tradnl"/>
        </w:rPr>
        <w:t xml:space="preserve">,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531A76A"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4 Totes aquestes obligacions i compromisos tenen la consideració de condicions especials d’execució del contracte. </w:t>
      </w:r>
    </w:p>
    <w:p w14:paraId="6CF0750E"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5 Les conseqüències o penalitats per l’incompliment d’aquesta clàusula seran les següents:</w:t>
      </w:r>
    </w:p>
    <w:p w14:paraId="5FC79B56" w14:textId="592F57E5"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En cas d’incompliment dels apartats a), b), c), f) i g)</w:t>
      </w:r>
      <w:r w:rsidR="00A42D25" w:rsidRPr="00876286">
        <w:rPr>
          <w:rFonts w:ascii="Arial" w:hAnsi="Arial" w:cs="Arial"/>
          <w:sz w:val="22"/>
          <w:szCs w:val="22"/>
          <w:lang w:eastAsia="es-ES_tradnl"/>
        </w:rPr>
        <w:t>,</w:t>
      </w:r>
      <w:r w:rsidRPr="00876286">
        <w:rPr>
          <w:rFonts w:ascii="Arial" w:hAnsi="Arial" w:cs="Arial"/>
          <w:sz w:val="22"/>
          <w:szCs w:val="22"/>
          <w:lang w:eastAsia="es-ES_tradnl"/>
        </w:rPr>
        <w:t xml:space="preserve"> </w:t>
      </w:r>
      <w:r w:rsidR="00A42D25" w:rsidRPr="00876286">
        <w:rPr>
          <w:rFonts w:ascii="Arial" w:hAnsi="Arial" w:cs="Arial"/>
          <w:sz w:val="22"/>
          <w:szCs w:val="22"/>
          <w:lang w:eastAsia="es-ES_tradnl"/>
        </w:rPr>
        <w:t xml:space="preserve">del punt 2 d’aquesta clàusula, </w:t>
      </w:r>
      <w:r w:rsidRPr="00876286">
        <w:rPr>
          <w:rFonts w:ascii="Arial" w:hAnsi="Arial" w:cs="Arial"/>
          <w:sz w:val="22"/>
          <w:szCs w:val="22"/>
          <w:lang w:eastAsia="es-ES_tradnl"/>
        </w:rPr>
        <w:t xml:space="preserve">s’estableix una penalitat mínima de 0,60 euros per cada 1000 euros del preu del contracte, IVA exclòs, que es podrà incrementar de forma justificada i proporcional en funció de la gravetat dels fets. La gravetat dels fets vindrà determinada pel perjudici causat a l’interès </w:t>
      </w:r>
      <w:r w:rsidRPr="00876286">
        <w:rPr>
          <w:rFonts w:ascii="Arial" w:hAnsi="Arial" w:cs="Arial"/>
          <w:sz w:val="22"/>
          <w:szCs w:val="22"/>
          <w:lang w:eastAsia="es-ES_tradnl"/>
        </w:rPr>
        <w:lastRenderedPageBreak/>
        <w:t>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079F18D3" w14:textId="4CDA16EF"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En el cas d’incompliment del que preveu la lletra d)</w:t>
      </w:r>
      <w:r w:rsidR="00A42D25" w:rsidRPr="00876286">
        <w:rPr>
          <w:rFonts w:ascii="Arial" w:hAnsi="Arial" w:cs="Arial"/>
          <w:sz w:val="22"/>
          <w:szCs w:val="22"/>
          <w:lang w:eastAsia="es-ES_tradnl"/>
        </w:rPr>
        <w:t>,</w:t>
      </w:r>
      <w:r w:rsidRPr="00876286">
        <w:rPr>
          <w:rFonts w:ascii="Arial" w:hAnsi="Arial" w:cs="Arial"/>
          <w:sz w:val="22"/>
          <w:szCs w:val="22"/>
          <w:lang w:eastAsia="es-ES_tradnl"/>
        </w:rPr>
        <w:t xml:space="preserve"> </w:t>
      </w:r>
      <w:r w:rsidR="00A42D25" w:rsidRPr="00876286">
        <w:rPr>
          <w:rFonts w:ascii="Arial" w:hAnsi="Arial" w:cs="Arial"/>
          <w:sz w:val="22"/>
          <w:szCs w:val="22"/>
          <w:lang w:eastAsia="es-ES_tradnl"/>
        </w:rPr>
        <w:t xml:space="preserve">del mateix punt 2, </w:t>
      </w:r>
      <w:r w:rsidRPr="00876286">
        <w:rPr>
          <w:rFonts w:ascii="Arial" w:hAnsi="Arial" w:cs="Arial"/>
          <w:sz w:val="22"/>
          <w:szCs w:val="22"/>
          <w:lang w:eastAsia="es-ES_tradnl"/>
        </w:rPr>
        <w:t xml:space="preserve">l’òrgan de contractació donarà coneixement dels fets a les autoritats competents en matèria de competència. </w:t>
      </w:r>
    </w:p>
    <w:p w14:paraId="7D87FD50" w14:textId="31114403"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En el cas d’incompliment del que preveu la lletra e)</w:t>
      </w:r>
      <w:r w:rsidR="00A42D25" w:rsidRPr="00876286">
        <w:rPr>
          <w:rFonts w:ascii="Arial" w:hAnsi="Arial" w:cs="Arial"/>
          <w:sz w:val="22"/>
          <w:szCs w:val="22"/>
          <w:lang w:eastAsia="es-ES_tradnl"/>
        </w:rPr>
        <w:t xml:space="preserve">, del dit punt 2, </w:t>
      </w:r>
      <w:r w:rsidRPr="00876286">
        <w:rPr>
          <w:rFonts w:ascii="Arial" w:hAnsi="Arial" w:cs="Arial"/>
          <w:sz w:val="22"/>
          <w:szCs w:val="22"/>
          <w:lang w:eastAsia="es-ES_tradnl"/>
        </w:rPr>
        <w:t xml:space="preserve">l’òrgan de contractació ho posarà en coneixement de la Comissió d’Ètica en la Contractació Pública de la Generalitat de Catalunya perquè emeti el pertinent informe, sens perjudici d’altres penalitats que es puguin establir. </w:t>
      </w:r>
    </w:p>
    <w:p w14:paraId="650DDBC6" w14:textId="77777777" w:rsidR="001B1001" w:rsidRPr="00876286" w:rsidRDefault="001B1001" w:rsidP="001B1001">
      <w:pPr>
        <w:autoSpaceDE w:val="0"/>
        <w:autoSpaceDN w:val="0"/>
        <w:adjustRightInd w:val="0"/>
        <w:spacing w:before="100" w:beforeAutospacing="1" w:after="100" w:afterAutospacing="1"/>
        <w:jc w:val="both"/>
        <w:rPr>
          <w:rFonts w:ascii="Arial" w:hAnsi="Arial" w:cs="Arial"/>
          <w:sz w:val="22"/>
          <w:szCs w:val="22"/>
          <w:lang w:eastAsia="es-ES_tradnl"/>
        </w:rPr>
      </w:pPr>
      <w:r w:rsidRPr="00876286">
        <w:rPr>
          <w:rFonts w:ascii="Arial" w:hAnsi="Arial" w:cs="Arial"/>
          <w:sz w:val="22"/>
          <w:szCs w:val="22"/>
          <w:lang w:eastAsia="es-ES_tradnl"/>
        </w:rPr>
        <w:t xml:space="preserve">- En el cas que la gravetat dels fets ho requereixi, l’òrgan de contractació els posarà en coneixement de l’Oficina Antifrau de Catalunya o dels òrgans de control i fiscalització que siguin competents per raó de la matèria. </w:t>
      </w:r>
    </w:p>
    <w:p w14:paraId="5FB5228E" w14:textId="77777777" w:rsidR="001B1001" w:rsidRPr="001B1001" w:rsidRDefault="001B1001" w:rsidP="001B1001">
      <w:pPr>
        <w:widowControl w:val="0"/>
        <w:suppressAutoHyphens/>
        <w:jc w:val="both"/>
        <w:rPr>
          <w:rFonts w:ascii="Cambria" w:eastAsia="Lucida Sans Unicode" w:hAnsi="Cambria" w:cs="Cambria"/>
          <w:color w:val="00000A"/>
          <w:kern w:val="2"/>
          <w:sz w:val="24"/>
          <w:szCs w:val="24"/>
          <w:lang w:eastAsia="en-US"/>
        </w:rPr>
      </w:pPr>
      <w:r w:rsidRPr="001B1001">
        <w:rPr>
          <w:rFonts w:ascii="Arial" w:eastAsia="Lucida Sans Unicode" w:hAnsi="Arial" w:cs="Arial"/>
          <w:b/>
          <w:bCs/>
          <w:color w:val="00000A"/>
          <w:kern w:val="2"/>
          <w:sz w:val="22"/>
          <w:szCs w:val="22"/>
          <w:u w:val="single"/>
          <w:lang w:eastAsia="en-US"/>
        </w:rPr>
        <w:t>Quaranta-tresena- Clàusula de protecció de dades</w:t>
      </w:r>
    </w:p>
    <w:p w14:paraId="42FB8371" w14:textId="77777777" w:rsidR="001B1001" w:rsidRPr="001B1001" w:rsidRDefault="001B1001" w:rsidP="001B1001">
      <w:pPr>
        <w:widowControl w:val="0"/>
        <w:suppressAutoHyphens/>
        <w:jc w:val="both"/>
        <w:rPr>
          <w:rFonts w:ascii="Arial" w:eastAsia="Lucida Sans Unicode" w:hAnsi="Arial" w:cs="Arial"/>
          <w:b/>
          <w:bCs/>
          <w:kern w:val="2"/>
          <w:sz w:val="22"/>
          <w:szCs w:val="22"/>
          <w:lang w:eastAsia="en-US"/>
        </w:rPr>
      </w:pPr>
    </w:p>
    <w:p w14:paraId="4E41CC9A"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 El licitador seleccionat per a l’adjudicació del contracte s’ha de sotmetre a la normativa nacional i de la Unió Europea en matèria de protecció de dades, obligació que té el caràcter d'obligació contractual essencial del contracte, en els termes previstos a l’article 211 de la Llei 9/2017, de 8 de novembre, de Contractes del Sector Públic, pel que es transposa a l’ordenament jurídic espanyol les Directives del Parlament Europeu i del Consell 2014/23/UE i 2014/24/UE, de 26 de febrer de 2014. </w:t>
      </w:r>
    </w:p>
    <w:p w14:paraId="4D53091C"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18"/>
          <w:szCs w:val="18"/>
          <w:lang w:eastAsia="es-ES_tradnl"/>
        </w:rPr>
        <w:t> </w:t>
      </w:r>
    </w:p>
    <w:p w14:paraId="059156DC"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b/>
          <w:bCs/>
          <w:sz w:val="22"/>
          <w:szCs w:val="22"/>
          <w:lang w:eastAsia="es-ES_tradnl"/>
        </w:rPr>
        <w:t>2. </w:t>
      </w:r>
      <w:r w:rsidRPr="001B1001">
        <w:rPr>
          <w:rFonts w:ascii="Arial" w:hAnsi="Arial" w:cs="Arial"/>
          <w:sz w:val="22"/>
          <w:szCs w:val="22"/>
          <w:lang w:eastAsia="es-ES_tradnl"/>
        </w:rPr>
        <w:t>Les dades personals que s’obtinguin dels licitadors seran tractades per l’òrgan de contractació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o la limitació o oposició al tractament) el contractista es podrà adreçar en qualsevol moment a l’òrgan de contractació. </w:t>
      </w:r>
    </w:p>
    <w:p w14:paraId="33BDE7AD"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176DA2B4"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3. Així mateix, el licitador seleccionat per a l’adjudicació del contracte, en qualitat d’encarregat del tractament, haurà de l’aplicar mesures tècniques i organitzatives de compliment apropiades, de manera que els tractaments que realitzi siguin conforme amb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la Llei orgànica 3/2018 de protecció de dades personals i garantia de drets digitals. </w:t>
      </w:r>
    </w:p>
    <w:p w14:paraId="64079879"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127145EF"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lastRenderedPageBreak/>
        <w:t>4. En la mesura en què la prestació i el compliment del contracte impliqui l'accés de l'adjudicatari a dades de caràcter personal de les quals sigui responsable l'Administració actuant, l'adjudicatari serà considerat encarregat de tractament, en els termes de l'article 4.8) i 28 del RGPD i haurà de complir amb les següents obligacions: </w:t>
      </w:r>
    </w:p>
    <w:p w14:paraId="1E948B7D" w14:textId="77777777" w:rsidR="001B1001" w:rsidRPr="001B1001" w:rsidRDefault="001B1001" w:rsidP="001B1001">
      <w:pPr>
        <w:numPr>
          <w:ilvl w:val="0"/>
          <w:numId w:val="6"/>
        </w:numPr>
        <w:suppressAutoHyphens/>
        <w:spacing w:after="200"/>
        <w:ind w:left="360" w:firstLine="0"/>
        <w:jc w:val="both"/>
        <w:textAlignment w:val="baseline"/>
        <w:rPr>
          <w:rFonts w:ascii="Arial" w:hAnsi="Arial" w:cs="Arial"/>
          <w:sz w:val="22"/>
          <w:szCs w:val="22"/>
          <w:lang w:eastAsia="es-ES_tradnl"/>
        </w:rPr>
      </w:pPr>
      <w:r w:rsidRPr="001B1001">
        <w:rPr>
          <w:rFonts w:ascii="Arial" w:hAnsi="Arial" w:cs="Arial"/>
          <w:sz w:val="22"/>
          <w:szCs w:val="22"/>
          <w:lang w:eastAsia="es-ES_tradnl"/>
        </w:rPr>
        <w:t>Sotmetre's en tot cas a la normativa nacional i de la Unió Europea en matèria de protecció de dades, com a </w:t>
      </w:r>
      <w:r w:rsidRPr="001B1001">
        <w:rPr>
          <w:rFonts w:ascii="Arial" w:hAnsi="Arial" w:cs="Arial"/>
          <w:sz w:val="22"/>
          <w:szCs w:val="22"/>
          <w:shd w:val="clear" w:color="auto" w:fill="FFFFFF"/>
          <w:lang w:eastAsia="es-ES_tradnl"/>
        </w:rPr>
        <w:t>condició especial d’execució del contracte.</w:t>
      </w:r>
      <w:r w:rsidRPr="001B1001">
        <w:rPr>
          <w:rFonts w:ascii="Arial" w:hAnsi="Arial" w:cs="Arial"/>
          <w:sz w:val="22"/>
          <w:szCs w:val="22"/>
          <w:lang w:eastAsia="es-ES_tradnl"/>
        </w:rPr>
        <w:t> </w:t>
      </w:r>
    </w:p>
    <w:p w14:paraId="43B7ED96" w14:textId="77777777" w:rsidR="001B1001" w:rsidRPr="001B1001" w:rsidRDefault="001B1001" w:rsidP="001B1001">
      <w:pPr>
        <w:numPr>
          <w:ilvl w:val="0"/>
          <w:numId w:val="7"/>
        </w:numPr>
        <w:suppressAutoHyphens/>
        <w:spacing w:after="200"/>
        <w:ind w:left="360" w:firstLine="0"/>
        <w:jc w:val="both"/>
        <w:textAlignment w:val="baseline"/>
        <w:rPr>
          <w:rFonts w:ascii="Arial" w:hAnsi="Arial" w:cs="Arial"/>
          <w:sz w:val="22"/>
          <w:szCs w:val="22"/>
          <w:lang w:eastAsia="es-ES_tradnl"/>
        </w:rPr>
      </w:pPr>
      <w:r w:rsidRPr="001B1001">
        <w:rPr>
          <w:rFonts w:ascii="Arial" w:hAnsi="Arial" w:cs="Arial"/>
          <w:sz w:val="22"/>
          <w:szCs w:val="22"/>
          <w:lang w:eastAsia="es-ES_tradnl"/>
        </w:rPr>
        <w:t>Comunicar qualsevol canvi que es produeixi, al llarg de la vida del contracte, de la informació facilitada en la declaració a què es refereix el número 3 a continuació. </w:t>
      </w:r>
    </w:p>
    <w:p w14:paraId="02226FA8" w14:textId="77777777" w:rsidR="001B1001" w:rsidRPr="001B1001" w:rsidRDefault="001B1001" w:rsidP="001B1001">
      <w:pPr>
        <w:numPr>
          <w:ilvl w:val="0"/>
          <w:numId w:val="8"/>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Indicar en la seva oferta, si tenen previst subcontractar els servidors o els serveis associats a aquests, el nom o el perfil empresarial, definit per referència a les condicions de solvència professional o tècnica, dels </w:t>
      </w:r>
      <w:proofErr w:type="spellStart"/>
      <w:r w:rsidRPr="001B1001">
        <w:rPr>
          <w:rFonts w:ascii="Arial" w:hAnsi="Arial" w:cs="Arial"/>
          <w:sz w:val="22"/>
          <w:szCs w:val="22"/>
          <w:lang w:eastAsia="es-ES_tradnl"/>
        </w:rPr>
        <w:t>subcontractistes</w:t>
      </w:r>
      <w:proofErr w:type="spellEnd"/>
      <w:r w:rsidRPr="001B1001">
        <w:rPr>
          <w:rFonts w:ascii="Arial" w:hAnsi="Arial" w:cs="Arial"/>
          <w:sz w:val="22"/>
          <w:szCs w:val="22"/>
          <w:lang w:eastAsia="es-ES_tradnl"/>
        </w:rPr>
        <w:t> als quals es vagi a encomanar la seva realització. </w:t>
      </w:r>
    </w:p>
    <w:p w14:paraId="7E22438A" w14:textId="77777777" w:rsidR="001B1001" w:rsidRPr="001B1001" w:rsidRDefault="001B1001" w:rsidP="001B1001">
      <w:pPr>
        <w:numPr>
          <w:ilvl w:val="0"/>
          <w:numId w:val="9"/>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Presentar abans de la formalització del contracte una declaració en la qual posi de manifest on estaran situats els servidors i des d'on es prestaran els serveis associats a aquests. </w:t>
      </w:r>
    </w:p>
    <w:p w14:paraId="0385F83B" w14:textId="77777777" w:rsidR="001B1001" w:rsidRPr="001B1001" w:rsidRDefault="001B1001" w:rsidP="001B1001">
      <w:pPr>
        <w:jc w:val="both"/>
        <w:textAlignment w:val="baseline"/>
        <w:rPr>
          <w:rFonts w:ascii="Arial" w:hAnsi="Arial" w:cs="Arial"/>
          <w:color w:val="0070C0"/>
          <w:sz w:val="18"/>
          <w:szCs w:val="18"/>
          <w:lang w:eastAsia="es-ES_tradnl"/>
        </w:rPr>
      </w:pPr>
      <w:r w:rsidRPr="001B1001">
        <w:rPr>
          <w:rFonts w:ascii="Arial" w:hAnsi="Arial" w:cs="Arial"/>
          <w:sz w:val="22"/>
          <w:szCs w:val="22"/>
          <w:lang w:eastAsia="es-ES_tradnl"/>
        </w:rPr>
        <w:t>Així mateix, respecte als tractaments de dades personals pel contractista com a encarregat del tractament, es fa constar que la finalitat per a la qual es permetrà l’accés a les dades personals.</w:t>
      </w:r>
    </w:p>
    <w:p w14:paraId="459093A0" w14:textId="77777777" w:rsidR="001B1001" w:rsidRPr="001B1001" w:rsidRDefault="001B1001" w:rsidP="001B1001">
      <w:pPr>
        <w:jc w:val="both"/>
        <w:textAlignment w:val="baseline"/>
        <w:rPr>
          <w:rFonts w:ascii="Arial" w:hAnsi="Arial" w:cs="Arial"/>
          <w:color w:val="0070C0"/>
          <w:sz w:val="18"/>
          <w:szCs w:val="18"/>
          <w:lang w:eastAsia="es-ES_tradnl"/>
        </w:rPr>
      </w:pPr>
    </w:p>
    <w:p w14:paraId="567C30B3" w14:textId="77777777" w:rsidR="001B1001" w:rsidRPr="001B1001" w:rsidRDefault="001B1001" w:rsidP="001B1001">
      <w:pPr>
        <w:jc w:val="both"/>
        <w:textAlignment w:val="baseline"/>
        <w:rPr>
          <w:rFonts w:ascii="Arial" w:hAnsi="Arial" w:cs="Arial"/>
          <w:color w:val="0070C0"/>
          <w:sz w:val="18"/>
          <w:szCs w:val="18"/>
          <w:lang w:eastAsia="es-ES_tradnl"/>
        </w:rPr>
      </w:pPr>
    </w:p>
    <w:p w14:paraId="62F0077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 Condicions i finalitats del tractament</w:t>
      </w:r>
    </w:p>
    <w:p w14:paraId="2D5C615D" w14:textId="45965FDB" w:rsidR="008C7102" w:rsidRDefault="008C7102" w:rsidP="008C7102">
      <w:pPr>
        <w:suppressAutoHyphens/>
        <w:autoSpaceDN w:val="0"/>
        <w:spacing w:before="120"/>
        <w:jc w:val="both"/>
        <w:textAlignment w:val="baseline"/>
        <w:rPr>
          <w:rFonts w:ascii="Arial" w:hAnsi="Arial" w:cs="Arial"/>
          <w:sz w:val="22"/>
          <w:szCs w:val="22"/>
          <w:lang w:eastAsia="es-ES_tradnl"/>
        </w:rPr>
      </w:pPr>
      <w:r w:rsidRPr="008C7102">
        <w:rPr>
          <w:rFonts w:ascii="Arial" w:hAnsi="Arial" w:cs="Arial"/>
          <w:sz w:val="22"/>
          <w:szCs w:val="22"/>
          <w:lang w:eastAsia="es-ES_tradnl"/>
        </w:rPr>
        <w:t>5.1. El tractament consistirà en: Servei de la gestió de les instal·lacions del tennis a partir d’octubre de 2025</w:t>
      </w:r>
      <w:r>
        <w:rPr>
          <w:rFonts w:ascii="Arial" w:hAnsi="Arial" w:cs="Arial"/>
          <w:sz w:val="22"/>
          <w:szCs w:val="22"/>
          <w:lang w:eastAsia="es-ES_tradnl"/>
        </w:rPr>
        <w:t>.</w:t>
      </w:r>
    </w:p>
    <w:p w14:paraId="34E82CAD" w14:textId="77777777" w:rsidR="008C7102" w:rsidRPr="008C7102" w:rsidRDefault="008C7102" w:rsidP="008C7102">
      <w:pPr>
        <w:suppressAutoHyphens/>
        <w:autoSpaceDN w:val="0"/>
        <w:spacing w:before="120"/>
        <w:jc w:val="both"/>
        <w:textAlignment w:val="baseline"/>
        <w:rPr>
          <w:rFonts w:ascii="Arial" w:hAnsi="Arial" w:cs="Arial"/>
          <w:sz w:val="22"/>
          <w:szCs w:val="22"/>
          <w:lang w:eastAsia="es-ES_tradnl"/>
        </w:rPr>
      </w:pPr>
    </w:p>
    <w:p w14:paraId="4C0FF88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5.2. El tractament consistirà i es concretarà en les següents operacions i procediments:</w:t>
      </w:r>
    </w:p>
    <w:p w14:paraId="1BBE921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3682"/>
        <w:gridCol w:w="565"/>
        <w:gridCol w:w="3686"/>
        <w:gridCol w:w="561"/>
      </w:tblGrid>
      <w:tr w:rsidR="008C7102" w:rsidRPr="008C7102" w14:paraId="2CA890FC"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F81D0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Recollida</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7F769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F5EDF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Adaptació o Modificació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B674B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BBC84D6"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CEDAB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Estructuració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AA17D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1802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Extracció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7D308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47B4BAA2"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40E9F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Registre</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5DB6D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3B98A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Comunicació per transmissió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5C8DB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50DDE76"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68B1F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Conservació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7F434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4463F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Interconnexió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BADF1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B5F71F3"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1C0BA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Consulta</w:t>
            </w:r>
            <w:r w:rsidRPr="008C7102">
              <w:rPr>
                <w:rFonts w:ascii="Arial" w:hAnsi="Arial" w:cs="Arial"/>
                <w:sz w:val="22"/>
                <w:szCs w:val="22"/>
                <w:lang w:eastAsia="es-ES_tradnl"/>
              </w:rPr>
              <w:tab/>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F763F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C2452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Limitació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E3FCA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FE1EA39"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A3395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Organització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DC869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23441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Destrucció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F7F0E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AA76D7D"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E33C6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Acarament</w:t>
            </w:r>
            <w:r w:rsidRPr="008C7102">
              <w:rPr>
                <w:rFonts w:ascii="Arial" w:hAnsi="Arial" w:cs="Arial"/>
                <w:sz w:val="22"/>
                <w:szCs w:val="22"/>
                <w:lang w:eastAsia="es-ES_tradnl"/>
              </w:rPr>
              <w:tab/>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92633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F4F63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Comunicació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78A7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99C6403"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203D1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Supressió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D4455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74037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Accés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B62B0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4517A19"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B585B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Publicació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D82B1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F9778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Alteració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6A768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2F467B0D" w14:textId="77777777" w:rsidTr="0041005F">
        <w:tc>
          <w:tcPr>
            <w:tcW w:w="3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C5EA3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Difusió</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B8529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4832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Recuperació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68606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01E3276" w14:textId="77777777" w:rsidTr="0041005F">
        <w:tc>
          <w:tcPr>
            <w:tcW w:w="7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EB675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Altra forma d'habilitació d'accés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E7F7E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4F2096F7" w14:textId="77777777" w:rsidTr="0041005F">
        <w:tc>
          <w:tcPr>
            <w:tcW w:w="79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828EA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Altres tractaments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A7F9A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bl>
    <w:p w14:paraId="304C56C6" w14:textId="77777777" w:rsidR="008C7102" w:rsidRPr="008C7102" w:rsidRDefault="008C7102" w:rsidP="008C7102">
      <w:pPr>
        <w:suppressAutoHyphens/>
        <w:autoSpaceDN w:val="0"/>
        <w:textAlignment w:val="baseline"/>
        <w:rPr>
          <w:rFonts w:ascii="Arial" w:hAnsi="Arial" w:cs="Arial"/>
          <w:sz w:val="22"/>
          <w:szCs w:val="22"/>
          <w:lang w:eastAsia="es-ES_tradnl"/>
        </w:rPr>
      </w:pPr>
    </w:p>
    <w:p w14:paraId="7BA9C9FC" w14:textId="77777777" w:rsidR="008C7102" w:rsidRPr="008C7102" w:rsidRDefault="008C7102" w:rsidP="008C7102">
      <w:pPr>
        <w:suppressAutoHyphens/>
        <w:autoSpaceDN w:val="0"/>
        <w:textAlignment w:val="baseline"/>
        <w:rPr>
          <w:rFonts w:ascii="Arial" w:hAnsi="Arial" w:cs="Arial"/>
          <w:sz w:val="22"/>
          <w:szCs w:val="22"/>
          <w:lang w:eastAsia="es-ES_tradnl"/>
        </w:rPr>
      </w:pPr>
      <w:r w:rsidRPr="008C7102">
        <w:rPr>
          <w:rFonts w:ascii="Arial" w:hAnsi="Arial" w:cs="Arial"/>
          <w:sz w:val="22"/>
          <w:szCs w:val="22"/>
          <w:lang w:eastAsia="es-ES_tradnl"/>
        </w:rPr>
        <w:t>5.3. Les operacions de tractament s’efectuaran:</w:t>
      </w:r>
    </w:p>
    <w:p w14:paraId="3BB6C381" w14:textId="77777777" w:rsidR="008C7102" w:rsidRPr="008C7102" w:rsidRDefault="008C7102" w:rsidP="008C7102">
      <w:pPr>
        <w:suppressAutoHyphens/>
        <w:autoSpaceDN w:val="0"/>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7933"/>
        <w:gridCol w:w="561"/>
      </w:tblGrid>
      <w:tr w:rsidR="008C7102" w:rsidRPr="008C7102" w14:paraId="4B3DA30C"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77088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En equips propis del responsable del tractament</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8FD727" w14:textId="77777777" w:rsidR="008C7102" w:rsidRPr="008C7102" w:rsidRDefault="008C7102" w:rsidP="008C7102">
            <w:pPr>
              <w:suppressAutoHyphens/>
              <w:autoSpaceDN w:val="0"/>
              <w:textAlignment w:val="baseline"/>
              <w:rPr>
                <w:rFonts w:ascii="Arial" w:hAnsi="Arial" w:cs="Arial"/>
                <w:sz w:val="22"/>
                <w:szCs w:val="22"/>
                <w:lang w:eastAsia="es-ES_tradnl"/>
              </w:rPr>
            </w:pPr>
          </w:p>
        </w:tc>
      </w:tr>
      <w:tr w:rsidR="008C7102" w:rsidRPr="008C7102" w14:paraId="70425B16"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A4DFD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lastRenderedPageBreak/>
              <w:t>En equips propis del contractista-encarregat del tractament</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2B5AAC" w14:textId="77777777" w:rsidR="008C7102" w:rsidRPr="008C7102" w:rsidRDefault="008C7102" w:rsidP="008C7102">
            <w:pPr>
              <w:suppressAutoHyphens/>
              <w:autoSpaceDN w:val="0"/>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181636D1"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AD5CB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 accés remot als equips del responsable del tractament</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C9DC53" w14:textId="77777777" w:rsidR="008C7102" w:rsidRPr="008C7102" w:rsidRDefault="008C7102" w:rsidP="008C7102">
            <w:pPr>
              <w:suppressAutoHyphens/>
              <w:autoSpaceDN w:val="0"/>
              <w:textAlignment w:val="baseline"/>
              <w:rPr>
                <w:rFonts w:ascii="Arial" w:hAnsi="Arial" w:cs="Arial"/>
                <w:sz w:val="22"/>
                <w:szCs w:val="22"/>
                <w:lang w:eastAsia="es-ES_tradnl"/>
              </w:rPr>
            </w:pPr>
          </w:p>
        </w:tc>
      </w:tr>
    </w:tbl>
    <w:p w14:paraId="2741C186" w14:textId="77777777" w:rsidR="008C7102" w:rsidRPr="008C7102" w:rsidRDefault="008C7102" w:rsidP="008C7102">
      <w:pPr>
        <w:suppressAutoHyphens/>
        <w:autoSpaceDN w:val="0"/>
        <w:textAlignment w:val="baseline"/>
        <w:rPr>
          <w:rFonts w:ascii="Arial" w:hAnsi="Arial" w:cs="Arial"/>
          <w:sz w:val="22"/>
          <w:szCs w:val="22"/>
          <w:lang w:eastAsia="es-ES_tradnl"/>
        </w:rPr>
      </w:pPr>
      <w:r w:rsidRPr="008C7102">
        <w:rPr>
          <w:rFonts w:ascii="Arial" w:hAnsi="Arial" w:cs="Arial"/>
          <w:sz w:val="22"/>
          <w:szCs w:val="22"/>
          <w:lang w:eastAsia="es-ES_tradnl"/>
        </w:rPr>
        <w:t xml:space="preserve"> </w:t>
      </w:r>
    </w:p>
    <w:p w14:paraId="20AA041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5.4. Identificació de la informació afectada, objecte de tractament</w:t>
      </w:r>
    </w:p>
    <w:p w14:paraId="356C2BC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 xml:space="preserve">Per executar les prestacions derivades del compliment de l’objecte d’aquest encàrrec el responsable del tractament, posa a disposició de l’encarregat del tractament, la informació que es descriu a continuació:  </w:t>
      </w:r>
    </w:p>
    <w:p w14:paraId="11D8D62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7933"/>
        <w:gridCol w:w="561"/>
      </w:tblGrid>
      <w:tr w:rsidR="008C7102" w:rsidRPr="008C7102" w14:paraId="50B6EFC0" w14:textId="77777777" w:rsidTr="0041005F">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9B592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Categories de persones interessades</w:t>
            </w:r>
          </w:p>
        </w:tc>
      </w:tr>
      <w:tr w:rsidR="008C7102" w:rsidRPr="008C7102" w14:paraId="09E14AEF"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186B6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Ciutadans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DCE8F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C6DD7C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045D1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Empadronats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73D98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C52C473"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FBDA5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Usuaris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F313F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4D3CDAD4"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474D3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Clients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69FDDE"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60945031"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A3E52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Contractistes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9B302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407FF765"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54ED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Alumnes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3DEB7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90A9341"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42C79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Treballadors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EED26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4DD3ABE4"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C01CA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Personal Laboral</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17E5B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0ECB09B2"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76159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Personal Funcionari</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26C11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70D6BE6"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3F9FD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Pacients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E310F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69A9B8F9"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F156E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Contribuents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9FE1E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B28446C"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2A1DC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Tutors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C5DFD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0731D008"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5A18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Menors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A1832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76FFC605"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067A5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Persones discapacitades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90B86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51123FA4"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5CB64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Altres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C8F95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bookmarkStart w:id="2" w:name="_Hlk60923288"/>
            <w:bookmarkEnd w:id="2"/>
          </w:p>
        </w:tc>
      </w:tr>
    </w:tbl>
    <w:p w14:paraId="442069E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2A8B3E9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3AEC52B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172DEAA2"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p w14:paraId="578F0C8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bl>
      <w:tblPr>
        <w:tblW w:w="8494" w:type="dxa"/>
        <w:tblLayout w:type="fixed"/>
        <w:tblCellMar>
          <w:left w:w="10" w:type="dxa"/>
          <w:right w:w="10" w:type="dxa"/>
        </w:tblCellMar>
        <w:tblLook w:val="04A0" w:firstRow="1" w:lastRow="0" w:firstColumn="1" w:lastColumn="0" w:noHBand="0" w:noVBand="1"/>
      </w:tblPr>
      <w:tblGrid>
        <w:gridCol w:w="7933"/>
        <w:gridCol w:w="561"/>
      </w:tblGrid>
      <w:tr w:rsidR="008C7102" w:rsidRPr="008C7102" w14:paraId="17780737" w14:textId="77777777" w:rsidTr="0041005F">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DFD84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Categories de dades personals</w:t>
            </w:r>
          </w:p>
        </w:tc>
      </w:tr>
      <w:tr w:rsidR="008C7102" w:rsidRPr="008C7102" w14:paraId="5969B2A3"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B9750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Identificadores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CBD2F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1AC089CA"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F6EDA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característiques personals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091D9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489A42E"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72C7BF"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circumstàncies socials.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65E18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2245C96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C2BA9"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acadèmiques i professionals.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3E003"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745B0330"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4C471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de detalls d'ocupació</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4F181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BFBC91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963F6C"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que aportin informació comercial/comercials.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0BFD2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3A2B7F57"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5E3DDD"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econòmiques, financers i d'assegurances.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781E3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243A6A6F"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C10D44"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transaccions de béns i serveis.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26A951"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X</w:t>
            </w:r>
          </w:p>
        </w:tc>
      </w:tr>
      <w:tr w:rsidR="008C7102" w:rsidRPr="008C7102" w14:paraId="3DA06D2E"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11EE4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relatives a sancions i infraccions administratives.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EEFE58"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3F66BC05"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895740"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d'elaboració de perfils.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E50E6A"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1C0A82EB"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47D88B"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Dades personals relatives a condemnes i infraccions penals</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4B265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r w:rsidR="008C7102" w:rsidRPr="008C7102" w14:paraId="55DB34E8" w14:textId="77777777" w:rsidTr="0041005F">
        <w:tc>
          <w:tcPr>
            <w:tcW w:w="793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4D2465"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Categories especials de dades. </w:t>
            </w:r>
          </w:p>
        </w:tc>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7A2B47"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p>
        </w:tc>
      </w:tr>
    </w:tbl>
    <w:p w14:paraId="55899A9F" w14:textId="77777777" w:rsidR="008C7102" w:rsidRPr="008C7102" w:rsidRDefault="008C7102" w:rsidP="008C7102">
      <w:pPr>
        <w:suppressAutoHyphens/>
        <w:autoSpaceDN w:val="0"/>
        <w:textAlignment w:val="baseline"/>
        <w:rPr>
          <w:rFonts w:ascii="Arial" w:hAnsi="Arial" w:cs="Arial"/>
          <w:sz w:val="22"/>
          <w:szCs w:val="22"/>
          <w:lang w:eastAsia="es-ES_tradnl"/>
        </w:rPr>
      </w:pPr>
    </w:p>
    <w:p w14:paraId="1AFDA6A6" w14:textId="77777777"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sz w:val="22"/>
          <w:szCs w:val="22"/>
          <w:lang w:eastAsia="es-ES_tradnl"/>
        </w:rPr>
        <w:t>5.5 Retorn  dades tractades a la finalització del contracte:</w:t>
      </w:r>
    </w:p>
    <w:p w14:paraId="0FEEDC77" w14:textId="4A06B3B3" w:rsidR="008C7102" w:rsidRPr="008C7102" w:rsidRDefault="008C7102" w:rsidP="008C7102">
      <w:pPr>
        <w:suppressAutoHyphens/>
        <w:autoSpaceDN w:val="0"/>
        <w:jc w:val="both"/>
        <w:textAlignment w:val="baseline"/>
        <w:rPr>
          <w:rFonts w:ascii="Arial" w:hAnsi="Arial" w:cs="Arial"/>
          <w:sz w:val="22"/>
          <w:szCs w:val="22"/>
          <w:lang w:eastAsia="es-ES_tradnl"/>
        </w:rPr>
      </w:pPr>
      <w:r w:rsidRPr="008C7102">
        <w:rPr>
          <w:rFonts w:ascii="Arial" w:hAnsi="Arial" w:cs="Arial"/>
          <w:b/>
          <w:sz w:val="22"/>
          <w:szCs w:val="22"/>
          <w:lang w:eastAsia="es-ES_tradnl"/>
        </w:rPr>
        <w:lastRenderedPageBreak/>
        <w:t>Retornar</w:t>
      </w:r>
      <w:r w:rsidRPr="008C7102">
        <w:rPr>
          <w:rFonts w:ascii="Arial" w:hAnsi="Arial" w:cs="Arial"/>
          <w:sz w:val="22"/>
          <w:szCs w:val="22"/>
          <w:lang w:eastAsia="es-ES_tradnl"/>
        </w:rPr>
        <w:t xml:space="preserve"> a l’òrgan de contractació les dades de caràcter personal i, si escau, els suports on constin, una vegada complerta la prestació. La devolució ha de comportar l'esborrat total de les dades existents en els equips informàtics utilitzats per l'encarregat. No obstant això, l'encarregat pot conservar una còpia, amb les dades degudament bloquejades, mentre puguin derivar-se responsabilitats de l'execució de la prestació.  Per tal que quedi constància s’haurà </w:t>
      </w:r>
      <w:r w:rsidRPr="008C7102">
        <w:rPr>
          <w:rFonts w:ascii="Arial" w:hAnsi="Arial" w:cs="Arial"/>
          <w:b/>
          <w:sz w:val="22"/>
          <w:szCs w:val="22"/>
          <w:lang w:eastAsia="es-ES_tradnl"/>
        </w:rPr>
        <w:t>d’enviar omplert l’annex 3: Model de certificat de retorn.</w:t>
      </w:r>
    </w:p>
    <w:p w14:paraId="35EFAFAC" w14:textId="31F36ED7" w:rsidR="001B1001" w:rsidRPr="001B1001" w:rsidRDefault="001B1001" w:rsidP="001B1001">
      <w:pPr>
        <w:jc w:val="both"/>
        <w:textAlignment w:val="baseline"/>
        <w:rPr>
          <w:rFonts w:ascii="Arial" w:hAnsi="Arial" w:cs="Arial"/>
          <w:b/>
          <w:color w:val="0070C0"/>
          <w:sz w:val="22"/>
          <w:szCs w:val="22"/>
          <w:lang w:eastAsia="es-ES_tradnl"/>
        </w:rPr>
      </w:pPr>
    </w:p>
    <w:p w14:paraId="16B9C6F0"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6. L'encarregat del tractament podrà demostrar el compliment de la legislació sobre protecció de dades mitjançant mecanismes de certificació, mitjançant la designació d'un Delegat de Protecció de Dades, havent-se adherit a un Codi Tipus o sotmetent-se a un control de garanties del compliment per part de l’òrgan de contractació o aplicar l’ENS. </w:t>
      </w:r>
    </w:p>
    <w:p w14:paraId="7011A972"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709E6675"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7. L'encarregat del tractament i els seus treballadors autoritzats per al tractament de dades personals queden, expressament i específicament obligats, a mantenir absoluta confidencialitat i a guardar estricte secret sobre tota aquella informació referida a dades personals a la qual puguin accedir i que puguin conèixer com a conseqüència de la prestació del servei. </w:t>
      </w:r>
    </w:p>
    <w:p w14:paraId="07CD9403"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74B3F427"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8. Aquestes obligacions subsistiran indefinidament fins i tot després de finalitzar o extingir-se aquest contracte i després de finalitzar o extingir-se la vinculació dels treballadors amb l'encarregat del tractament. </w:t>
      </w:r>
    </w:p>
    <w:p w14:paraId="36AA7DCB"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 </w:t>
      </w:r>
    </w:p>
    <w:p w14:paraId="45A8B7E0"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74A2F220"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9. L’òrgan de contractació, en qualitat de responsable del tractament, lliurarà a l'encarregat del tractament instruccions documentades respecte a la realització de tots els tractaments per part de l'encarregat, incloent, si fos procedent, instruccions respecte a les transferències de dades personals a un tercer país o a una organització internacional. </w:t>
      </w:r>
    </w:p>
    <w:p w14:paraId="2A2FA917"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0176ADC0"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10. L’òrgan de contractació vetllarà, de forma prèvia i durant tot el tractament, pel compliment de la legislació vigent sobre protecció de dades i podrà supervisar el tractament, inclosa la realització d'inspeccions i auditories. </w:t>
      </w:r>
    </w:p>
    <w:p w14:paraId="40F462C9"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L’encarregat del tractament realitzarà les activitats de tractament necessàries per compte de l’Entitat, per a l’execució de la prestació del servei. </w:t>
      </w:r>
    </w:p>
    <w:p w14:paraId="7A7E9029"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46D63B6"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11. 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 </w:t>
      </w:r>
    </w:p>
    <w:p w14:paraId="53972FD5"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A12DBBD"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12. L'encarregat del tractament haurà de portar, per escrit, un registre de totes les categories d'activitats de tractament efectuades per compte del responsable, que contingui el que determina l’article 30.2 del Reglament General de Protecció de Dades. </w:t>
      </w:r>
    </w:p>
    <w:p w14:paraId="7084C7EF"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lastRenderedPageBreak/>
        <w:t> </w:t>
      </w:r>
    </w:p>
    <w:p w14:paraId="30F719B4"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13. L'encarregat del tractament implantarà les mesures apropiades respecte a la seguretat del tractament, que es corresponguin amb les de l’Administració contractant i que s’ajustin a l’Esquema Nacional de Seguretat. </w:t>
      </w:r>
    </w:p>
    <w:p w14:paraId="12A1EE3A"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93CE6C2"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14. L'encarregat del tractament comunicarà a l’entitat les sol·licituds d'exercici dels drets d'accés, rectificació, supressió i oposició, limitació del tractament i a no ser objecte de decisions individualitzades automatitzades, en relació amb les dades objecte de l'encàrrec, quan les persones afectades exerceixin els drets davant l'encarregat.  </w:t>
      </w:r>
    </w:p>
    <w:p w14:paraId="606D8973"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xml:space="preserve">La comunicació ha de fer-se de forma immediata i en cap cas més enllà del dia laborable següent al de la recepció de la sol·licitud, juntament, si escau, amb altres informacions que puguin ser rellevants per resoldre la sol·licitud a </w:t>
      </w:r>
      <w:r w:rsidRPr="001B1001">
        <w:rPr>
          <w:rFonts w:ascii="Arial" w:hAnsi="Arial" w:cs="Arial"/>
          <w:color w:val="2E74B5"/>
          <w:sz w:val="22"/>
          <w:szCs w:val="22"/>
          <w:lang w:eastAsia="es-ES_tradnl"/>
        </w:rPr>
        <w:t>transparencia@sant_adria.net</w:t>
      </w:r>
    </w:p>
    <w:p w14:paraId="653EECF9"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3A15F163"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15. L'encarregat del tractament donarà compliment al deure informació, facilitant, en el moment de la recollida de les dades, la informació relativa als tractaments de dades que es realitzaran, de mutu acord amb L’òrgan de contractació. </w:t>
      </w:r>
    </w:p>
    <w:p w14:paraId="76DA3023"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2B75B25E" w14:textId="77777777" w:rsidR="001B1001" w:rsidRPr="001B1001" w:rsidRDefault="001B1001" w:rsidP="001B1001">
      <w:pPr>
        <w:jc w:val="both"/>
        <w:textAlignment w:val="baseline"/>
        <w:rPr>
          <w:rFonts w:ascii="Arial" w:hAnsi="Arial" w:cs="Arial"/>
          <w:sz w:val="22"/>
          <w:szCs w:val="22"/>
          <w:lang w:eastAsia="es-ES_tradnl"/>
        </w:rPr>
      </w:pPr>
      <w:r w:rsidRPr="001B1001">
        <w:rPr>
          <w:rFonts w:ascii="Arial" w:hAnsi="Arial" w:cs="Arial"/>
          <w:sz w:val="22"/>
          <w:szCs w:val="22"/>
          <w:lang w:eastAsia="es-ES_tradnl"/>
        </w:rPr>
        <w:t>16. L'encarregat del tractament notificarà a l’entitat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General de Protecció de Dades</w:t>
      </w:r>
      <w:r w:rsidRPr="001B1001">
        <w:rPr>
          <w:rFonts w:ascii="Arial" w:hAnsi="Arial" w:cs="Arial"/>
          <w:b/>
          <w:sz w:val="22"/>
          <w:szCs w:val="22"/>
          <w:lang w:eastAsia="es-ES_tradnl"/>
        </w:rPr>
        <w:t xml:space="preserve"> a </w:t>
      </w:r>
      <w:hyperlink r:id="rId9" w:history="1">
        <w:r w:rsidRPr="001B1001">
          <w:rPr>
            <w:rFonts w:ascii="Arial" w:hAnsi="Arial" w:cs="Arial"/>
            <w:color w:val="0563C1"/>
            <w:sz w:val="22"/>
            <w:szCs w:val="22"/>
            <w:u w:val="single"/>
            <w:lang w:eastAsia="es-ES_tradnl"/>
          </w:rPr>
          <w:t>sistemes@sant-adria.net</w:t>
        </w:r>
      </w:hyperlink>
      <w:r w:rsidRPr="001B1001">
        <w:rPr>
          <w:rFonts w:ascii="Arial" w:hAnsi="Arial" w:cs="Arial"/>
          <w:sz w:val="22"/>
          <w:szCs w:val="22"/>
          <w:lang w:eastAsia="es-ES_tradnl"/>
        </w:rPr>
        <w:t xml:space="preserve">   </w:t>
      </w:r>
      <w:r w:rsidRPr="001B1001">
        <w:rPr>
          <w:rFonts w:ascii="Arial" w:hAnsi="Arial" w:cs="Arial"/>
          <w:b/>
          <w:sz w:val="22"/>
          <w:szCs w:val="22"/>
          <w:lang w:eastAsia="es-ES_tradnl"/>
        </w:rPr>
        <w:t xml:space="preserve"> i</w:t>
      </w:r>
      <w:r w:rsidRPr="001B1001">
        <w:rPr>
          <w:rFonts w:ascii="Arial" w:hAnsi="Arial" w:cs="Arial"/>
          <w:sz w:val="22"/>
          <w:szCs w:val="22"/>
          <w:lang w:eastAsia="es-ES_tradnl"/>
        </w:rPr>
        <w:t xml:space="preserve">      </w:t>
      </w:r>
      <w:hyperlink r:id="rId10" w:history="1">
        <w:r w:rsidRPr="001B1001">
          <w:rPr>
            <w:rFonts w:ascii="Arial" w:hAnsi="Arial" w:cs="Arial"/>
            <w:color w:val="000080"/>
            <w:sz w:val="22"/>
            <w:szCs w:val="22"/>
            <w:u w:val="single"/>
            <w:lang w:eastAsia="es-ES_tradnl"/>
          </w:rPr>
          <w:t>transparencia@sant_adria.net</w:t>
        </w:r>
      </w:hyperlink>
    </w:p>
    <w:p w14:paraId="5D48792B" w14:textId="77777777" w:rsidR="001B1001" w:rsidRPr="001B1001" w:rsidRDefault="001B1001" w:rsidP="001B1001">
      <w:pPr>
        <w:jc w:val="both"/>
        <w:textAlignment w:val="baseline"/>
        <w:rPr>
          <w:rFonts w:ascii="Arial" w:hAnsi="Arial" w:cs="Arial"/>
          <w:sz w:val="18"/>
          <w:szCs w:val="18"/>
          <w:lang w:eastAsia="es-ES_tradnl"/>
        </w:rPr>
      </w:pPr>
    </w:p>
    <w:p w14:paraId="405D493A" w14:textId="77777777" w:rsidR="001B1001" w:rsidRPr="001B1001" w:rsidRDefault="001B1001" w:rsidP="001B1001">
      <w:pPr>
        <w:ind w:left="-360"/>
        <w:jc w:val="both"/>
        <w:textAlignment w:val="baseline"/>
        <w:rPr>
          <w:rFonts w:ascii="Arial" w:hAnsi="Arial" w:cs="Arial"/>
          <w:sz w:val="18"/>
          <w:szCs w:val="18"/>
          <w:lang w:eastAsia="es-ES_tradnl"/>
        </w:rPr>
      </w:pPr>
    </w:p>
    <w:p w14:paraId="55CF1168"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17. L'encarregat del tractament informarà immediatament al responsable si, en la seva opinió, una instrucció infringeix el Reglament o altres disposicions en matèria de protecció de dades.  </w:t>
      </w:r>
    </w:p>
    <w:p w14:paraId="03DBACBC" w14:textId="77777777" w:rsidR="001B1001" w:rsidRPr="001B1001" w:rsidRDefault="001B1001" w:rsidP="001B1001">
      <w:pPr>
        <w:ind w:left="-36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1D7E55A2"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18. L'encarregat del tractament queda obligat, respecte a les dades personals objecte de tractament:  </w:t>
      </w:r>
    </w:p>
    <w:p w14:paraId="12A7D736" w14:textId="77777777" w:rsidR="001B1001" w:rsidRPr="001B1001" w:rsidRDefault="001B1001" w:rsidP="001B1001">
      <w:pPr>
        <w:numPr>
          <w:ilvl w:val="0"/>
          <w:numId w:val="10"/>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A tractar les dades personals amb l'exclusiva finalitat de prestar els serveis encomanats i a no a aplicar-les o utilitzar-les per a una finalitat incompatible, tret que compti amb l'autorització expressa del responsable del tractament, en els supòsits legalment admissibles. </w:t>
      </w:r>
    </w:p>
    <w:p w14:paraId="4BF7DE4D" w14:textId="77777777" w:rsidR="001B1001" w:rsidRPr="001B1001" w:rsidRDefault="001B1001" w:rsidP="001B1001">
      <w:pPr>
        <w:numPr>
          <w:ilvl w:val="0"/>
          <w:numId w:val="11"/>
        </w:numPr>
        <w:suppressAutoHyphens/>
        <w:spacing w:after="200"/>
        <w:ind w:left="360"/>
        <w:jc w:val="both"/>
        <w:textAlignment w:val="baseline"/>
        <w:rPr>
          <w:rFonts w:ascii="Arial" w:hAnsi="Arial" w:cs="Arial"/>
          <w:sz w:val="22"/>
          <w:szCs w:val="22"/>
          <w:lang w:eastAsia="es-ES_tradnl"/>
        </w:rPr>
      </w:pPr>
      <w:r w:rsidRPr="001B1001">
        <w:rPr>
          <w:rFonts w:ascii="Arial" w:hAnsi="Arial" w:cs="Arial"/>
          <w:sz w:val="22"/>
          <w:szCs w:val="22"/>
          <w:lang w:eastAsia="es-ES_tradnl"/>
        </w:rPr>
        <w:t>A no difondre les dades ni permetre l'accés a les dades ni comunicar-los ni difondre'ls, ni tan sols per a la seva conservació o emmagatzematge, sense l’autorització del responsable. </w:t>
      </w:r>
    </w:p>
    <w:p w14:paraId="7F1805D6"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L'encarregat pot comunicar les dades a altres encarregats del tractament del responsable, d'acord amb les instruccions del responsable. En aquest cas, el responsable identificarà, de forma prèvia i per escrit, l'empresa a la qual s'han de comunicar les dades, les dades a comunicar i les mesures de seguretat a aplicar per procedir a la comunicació. </w:t>
      </w:r>
    </w:p>
    <w:p w14:paraId="57A4E916"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6C8EE50E"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 xml:space="preserve">19. Si l'encarregat ha de transferir dades personals a un tercer país o a una organització internacional, en virtut del Dret de la Unió o de l’ordenament jurídic espanyol que li sigui </w:t>
      </w:r>
      <w:r w:rsidRPr="001B1001">
        <w:rPr>
          <w:rFonts w:ascii="Arial" w:hAnsi="Arial" w:cs="Arial"/>
          <w:sz w:val="22"/>
          <w:szCs w:val="22"/>
          <w:lang w:eastAsia="es-ES_tradnl"/>
        </w:rPr>
        <w:lastRenderedPageBreak/>
        <w:t>aplicable, informarà al responsable d'aquesta exigència legal de manera prèvia, tret que tal dret ho prohibeixi per raons importants d'interès públic. </w:t>
      </w:r>
    </w:p>
    <w:p w14:paraId="40F631C9" w14:textId="77777777" w:rsidR="001B1001" w:rsidRPr="001B1001" w:rsidRDefault="001B1001" w:rsidP="001B1001">
      <w:pPr>
        <w:ind w:left="720"/>
        <w:jc w:val="both"/>
        <w:textAlignment w:val="baseline"/>
        <w:rPr>
          <w:rFonts w:ascii="Arial" w:hAnsi="Arial" w:cs="Arial"/>
          <w:sz w:val="18"/>
          <w:szCs w:val="18"/>
          <w:lang w:eastAsia="es-ES_tradnl"/>
        </w:rPr>
      </w:pPr>
      <w:r w:rsidRPr="001B1001">
        <w:rPr>
          <w:rFonts w:ascii="Arial" w:hAnsi="Arial" w:cs="Arial"/>
          <w:sz w:val="22"/>
          <w:szCs w:val="22"/>
          <w:lang w:eastAsia="es-ES_tradnl"/>
        </w:rPr>
        <w:t> </w:t>
      </w:r>
    </w:p>
    <w:p w14:paraId="3FE0D4D8"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20. L'encarregat del tractament no recorrerà a un altre encarregat sense l'autorització prèvia per escrit, específica o general, del responsable. </w:t>
      </w:r>
    </w:p>
    <w:p w14:paraId="2F5240BB"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cas, que l'encarregat del tractament recorri a un altre encarregat, amb l'autorització assenyalada a l'apartat anterior, per dur a terme determinades activitats de tractament per compte del responsable, el responsable del tractament notificarà al nou encarregat, que haurà de complir les mateixes obligacions de protecció de dades que les estipulades en aquest document, informant-los sobre elles, en el termini de 48 hores. </w:t>
      </w:r>
    </w:p>
    <w:p w14:paraId="018A0CBF"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14:paraId="2817A174" w14:textId="77777777" w:rsidR="001B1001" w:rsidRPr="001B1001" w:rsidRDefault="001B1001" w:rsidP="001B1001">
      <w:pPr>
        <w:jc w:val="both"/>
        <w:textAlignment w:val="baseline"/>
        <w:rPr>
          <w:rFonts w:ascii="Arial" w:hAnsi="Arial" w:cs="Arial"/>
          <w:sz w:val="18"/>
          <w:szCs w:val="18"/>
          <w:lang w:eastAsia="es-ES_tradnl"/>
        </w:rPr>
      </w:pPr>
      <w:r w:rsidRPr="001B1001">
        <w:rPr>
          <w:rFonts w:ascii="Arial" w:hAnsi="Arial" w:cs="Arial"/>
          <w:sz w:val="22"/>
          <w:szCs w:val="22"/>
          <w:lang w:eastAsia="es-ES_tradnl"/>
        </w:rPr>
        <w:t>En el cas d'incompliment per part del nou encarregat, l'encarregat inicial seguirà sent plenament responsable davant el responsable referent al compliment de les seves obligacions. </w:t>
      </w:r>
    </w:p>
    <w:p w14:paraId="2D999D1C" w14:textId="77777777" w:rsidR="001B1001" w:rsidRPr="001B1001" w:rsidRDefault="001B1001" w:rsidP="001B1001">
      <w:pPr>
        <w:jc w:val="both"/>
        <w:textAlignment w:val="baseline"/>
        <w:rPr>
          <w:rFonts w:ascii="Arial" w:hAnsi="Arial" w:cs="Arial"/>
          <w:sz w:val="22"/>
          <w:szCs w:val="22"/>
          <w:lang w:eastAsia="es-ES_tradnl"/>
        </w:rPr>
      </w:pPr>
      <w:r w:rsidRPr="001B1001">
        <w:rPr>
          <w:rFonts w:ascii="Arial" w:hAnsi="Arial" w:cs="Arial"/>
          <w:sz w:val="22"/>
          <w:szCs w:val="22"/>
          <w:lang w:eastAsia="es-ES_tradnl"/>
        </w:rPr>
        <w:t>Els </w:t>
      </w:r>
      <w:proofErr w:type="spellStart"/>
      <w:r w:rsidRPr="001B1001">
        <w:rPr>
          <w:rFonts w:ascii="Arial" w:hAnsi="Arial" w:cs="Arial"/>
          <w:sz w:val="22"/>
          <w:szCs w:val="22"/>
          <w:lang w:eastAsia="es-ES_tradnl"/>
        </w:rPr>
        <w:t>subcontractistes</w:t>
      </w:r>
      <w:proofErr w:type="spellEnd"/>
      <w:r w:rsidRPr="001B1001">
        <w:rPr>
          <w:rFonts w:ascii="Arial" w:hAnsi="Arial" w:cs="Arial"/>
          <w:sz w:val="22"/>
          <w:szCs w:val="22"/>
          <w:lang w:eastAsia="es-ES_tradnl"/>
        </w:rPr>
        <w:t>-encarregats del tractament quedaran obligats només davant el contractista principal, responsable de l'execució del contracte davant de l'Administració, al compliment  de l'obligació de sotmetiment a la normativa nacional i de la Unió Europea en matèria de protecció de dades. </w:t>
      </w:r>
    </w:p>
    <w:p w14:paraId="792D0277" w14:textId="77777777" w:rsidR="001B1001" w:rsidRPr="001B1001" w:rsidRDefault="001B1001" w:rsidP="001B1001">
      <w:pPr>
        <w:jc w:val="both"/>
        <w:textAlignment w:val="baseline"/>
        <w:rPr>
          <w:rFonts w:ascii="Arial" w:hAnsi="Arial" w:cs="Arial"/>
          <w:sz w:val="18"/>
          <w:szCs w:val="18"/>
          <w:lang w:eastAsia="es-ES_tradnl"/>
        </w:rPr>
      </w:pPr>
    </w:p>
    <w:p w14:paraId="4EC475C5" w14:textId="77777777" w:rsidR="001B1001" w:rsidRPr="001B1001" w:rsidRDefault="001B1001" w:rsidP="001B1001">
      <w:pPr>
        <w:jc w:val="both"/>
        <w:rPr>
          <w:rFonts w:ascii="Arial" w:hAnsi="Arial" w:cs="Arial"/>
          <w:sz w:val="24"/>
          <w:szCs w:val="24"/>
          <w:lang w:eastAsia="es-ES_tradnl"/>
        </w:rPr>
      </w:pPr>
      <w:r w:rsidRPr="001B1001">
        <w:rPr>
          <w:rFonts w:ascii="Arial" w:hAnsi="Arial" w:cs="Arial"/>
          <w:sz w:val="22"/>
          <w:szCs w:val="22"/>
          <w:shd w:val="clear" w:color="auto" w:fill="FFFFFF"/>
          <w:lang w:eastAsia="es-ES_tradnl"/>
        </w:rPr>
        <w:t>21.- L’incompliment pel contractista de les obligacions sobre protecció de dades contingudes en els Plecs, es considera un incompliment de l’obligació principal del contracte en els termes indicats a l’article 211.1.f) de la Llei 9/2017, de 8 de novembre, de Contractes del Sector Públic, per la qual es transposen a l'ordenament jurídic espanyol les Directives del Parlament Europeu i del Consell 2014/23/UE i 2014/24/UE, de 26 de febrer de 2014 i, per tant, és causa de resolució del contracte.</w:t>
      </w:r>
    </w:p>
    <w:p w14:paraId="61E6E367" w14:textId="77777777" w:rsidR="001B1001" w:rsidRPr="001B1001" w:rsidRDefault="001B1001" w:rsidP="001B1001">
      <w:pPr>
        <w:suppressAutoHyphens/>
        <w:spacing w:after="200" w:line="276" w:lineRule="auto"/>
        <w:jc w:val="both"/>
        <w:rPr>
          <w:rFonts w:ascii="Arial" w:hAnsi="Arial" w:cs="Arial"/>
          <w:color w:val="00000A"/>
          <w:kern w:val="2"/>
          <w:sz w:val="22"/>
          <w:szCs w:val="22"/>
          <w:lang w:eastAsia="es-ES_tradnl"/>
        </w:rPr>
      </w:pPr>
    </w:p>
    <w:p w14:paraId="71AEC247" w14:textId="77777777" w:rsidR="001B1001" w:rsidRPr="001B1001" w:rsidRDefault="001B1001" w:rsidP="001B1001">
      <w:pPr>
        <w:rPr>
          <w:rFonts w:ascii="Arial" w:eastAsia="Lucida Sans Unicode" w:hAnsi="Arial" w:cs="Arial"/>
          <w:b/>
          <w:bCs/>
          <w:kern w:val="2"/>
          <w:sz w:val="22"/>
          <w:szCs w:val="22"/>
          <w:lang w:eastAsia="en-US"/>
        </w:rPr>
      </w:pPr>
      <w:r w:rsidRPr="001B1001">
        <w:rPr>
          <w:rFonts w:ascii="Arial" w:eastAsia="Lucida Sans Unicode" w:hAnsi="Arial" w:cs="Arial"/>
          <w:b/>
          <w:bCs/>
          <w:kern w:val="2"/>
          <w:sz w:val="22"/>
          <w:szCs w:val="22"/>
          <w:lang w:eastAsia="en-US"/>
        </w:rPr>
        <w:br w:type="page"/>
      </w:r>
    </w:p>
    <w:p w14:paraId="58601228" w14:textId="77777777" w:rsidR="002E763F" w:rsidRDefault="002E763F">
      <w:pPr>
        <w:pageBreakBefore/>
        <w:widowControl w:val="0"/>
        <w:jc w:val="both"/>
      </w:pPr>
      <w:r>
        <w:rPr>
          <w:rFonts w:ascii="Arial" w:hAnsi="Arial" w:cs="Arial"/>
          <w:b/>
          <w:bCs/>
          <w:sz w:val="22"/>
          <w:szCs w:val="22"/>
        </w:rPr>
        <w:lastRenderedPageBreak/>
        <w:t xml:space="preserve">QUADRE DE CARACTERÍSTIQUES DEL CONTRACTE </w:t>
      </w:r>
    </w:p>
    <w:p w14:paraId="78A565D0" w14:textId="77777777" w:rsidR="002E763F" w:rsidRDefault="002E763F">
      <w:pPr>
        <w:widowControl w:val="0"/>
        <w:jc w:val="both"/>
        <w:rPr>
          <w:rFonts w:ascii="Arial" w:hAnsi="Arial" w:cs="Arial"/>
          <w:b/>
          <w:bCs/>
          <w:sz w:val="22"/>
          <w:szCs w:val="22"/>
        </w:rPr>
      </w:pPr>
    </w:p>
    <w:p w14:paraId="7C3FE23B" w14:textId="77777777" w:rsidR="002E763F" w:rsidRDefault="002E763F">
      <w:pPr>
        <w:widowControl w:val="0"/>
        <w:jc w:val="both"/>
      </w:pPr>
      <w:r>
        <w:rPr>
          <w:rFonts w:ascii="Arial" w:hAnsi="Arial" w:cs="Arial"/>
          <w:b/>
          <w:bCs/>
          <w:sz w:val="22"/>
          <w:szCs w:val="22"/>
        </w:rPr>
        <w:t>A. Objecte</w:t>
      </w:r>
    </w:p>
    <w:p w14:paraId="39D6F36F" w14:textId="77777777" w:rsidR="002E763F" w:rsidRDefault="002E763F">
      <w:pPr>
        <w:widowControl w:val="0"/>
        <w:jc w:val="both"/>
        <w:rPr>
          <w:rFonts w:ascii="Arial" w:hAnsi="Arial" w:cs="Arial"/>
          <w:sz w:val="22"/>
          <w:szCs w:val="22"/>
        </w:rPr>
      </w:pPr>
    </w:p>
    <w:p w14:paraId="30426A11" w14:textId="77777777" w:rsidR="00042757" w:rsidRDefault="002E763F">
      <w:pPr>
        <w:widowControl w:val="0"/>
        <w:jc w:val="both"/>
        <w:rPr>
          <w:rFonts w:ascii="Arial" w:hAnsi="Arial" w:cs="Arial"/>
          <w:sz w:val="22"/>
          <w:szCs w:val="22"/>
        </w:rPr>
      </w:pPr>
      <w:r>
        <w:rPr>
          <w:rFonts w:ascii="Arial" w:hAnsi="Arial" w:cs="Arial"/>
          <w:sz w:val="22"/>
          <w:szCs w:val="22"/>
        </w:rPr>
        <w:t xml:space="preserve">A1. Descripció: </w:t>
      </w:r>
    </w:p>
    <w:p w14:paraId="0645C8DD" w14:textId="22EC7CE6" w:rsidR="002E763F" w:rsidRDefault="004F2BF4">
      <w:pPr>
        <w:widowControl w:val="0"/>
        <w:jc w:val="both"/>
      </w:pPr>
      <w:r w:rsidRPr="004F2BF4">
        <w:rPr>
          <w:rFonts w:ascii="Arial" w:hAnsi="Arial" w:cs="Arial"/>
          <w:sz w:val="22"/>
          <w:szCs w:val="22"/>
        </w:rPr>
        <w:t xml:space="preserve">L’objecte del present contracte és la prestació dels </w:t>
      </w:r>
      <w:bookmarkStart w:id="3" w:name="_Hlk202790522"/>
      <w:r w:rsidRPr="004F2BF4">
        <w:rPr>
          <w:rFonts w:ascii="Arial" w:hAnsi="Arial" w:cs="Arial"/>
          <w:sz w:val="22"/>
          <w:szCs w:val="22"/>
        </w:rPr>
        <w:t xml:space="preserve">serveis de </w:t>
      </w:r>
      <w:r w:rsidR="0078533F" w:rsidRPr="004F2BF4">
        <w:rPr>
          <w:rFonts w:ascii="Arial" w:hAnsi="Arial" w:cs="Arial"/>
          <w:sz w:val="22"/>
          <w:szCs w:val="22"/>
        </w:rPr>
        <w:t>recepció i atenció al client</w:t>
      </w:r>
      <w:r w:rsidR="0078533F">
        <w:rPr>
          <w:rFonts w:ascii="Arial" w:hAnsi="Arial" w:cs="Arial"/>
          <w:sz w:val="22"/>
          <w:szCs w:val="22"/>
        </w:rPr>
        <w:t xml:space="preserve">, </w:t>
      </w:r>
      <w:r w:rsidR="0078533F" w:rsidRPr="004F2BF4">
        <w:rPr>
          <w:rFonts w:ascii="Arial" w:hAnsi="Arial" w:cs="Arial"/>
          <w:sz w:val="22"/>
          <w:szCs w:val="22"/>
        </w:rPr>
        <w:t>manteniment</w:t>
      </w:r>
      <w:r w:rsidR="0078533F">
        <w:rPr>
          <w:rFonts w:ascii="Arial" w:hAnsi="Arial" w:cs="Arial"/>
          <w:sz w:val="22"/>
          <w:szCs w:val="22"/>
        </w:rPr>
        <w:t xml:space="preserve">, </w:t>
      </w:r>
      <w:r w:rsidRPr="004F2BF4">
        <w:rPr>
          <w:rFonts w:ascii="Arial" w:hAnsi="Arial" w:cs="Arial"/>
          <w:sz w:val="22"/>
          <w:szCs w:val="22"/>
        </w:rPr>
        <w:t>administració i control</w:t>
      </w:r>
      <w:r w:rsidR="00AD35D9">
        <w:rPr>
          <w:rFonts w:ascii="Arial" w:hAnsi="Arial" w:cs="Arial"/>
          <w:sz w:val="22"/>
          <w:szCs w:val="22"/>
        </w:rPr>
        <w:t xml:space="preserve"> </w:t>
      </w:r>
      <w:r w:rsidRPr="004F2BF4">
        <w:rPr>
          <w:rFonts w:ascii="Arial" w:hAnsi="Arial" w:cs="Arial"/>
          <w:sz w:val="22"/>
          <w:szCs w:val="22"/>
        </w:rPr>
        <w:t>i conducció de les instal·lacions municipals del tennis</w:t>
      </w:r>
      <w:bookmarkEnd w:id="3"/>
      <w:r w:rsidRPr="004F2BF4">
        <w:rPr>
          <w:rFonts w:ascii="Arial" w:hAnsi="Arial" w:cs="Arial"/>
          <w:sz w:val="22"/>
          <w:szCs w:val="22"/>
        </w:rPr>
        <w:t>.</w:t>
      </w:r>
    </w:p>
    <w:p w14:paraId="3E376A1A" w14:textId="77777777" w:rsidR="002E763F" w:rsidRDefault="002E763F">
      <w:pPr>
        <w:widowControl w:val="0"/>
        <w:jc w:val="both"/>
        <w:rPr>
          <w:rFonts w:ascii="Arial" w:hAnsi="Arial" w:cs="Arial"/>
          <w:sz w:val="22"/>
          <w:szCs w:val="22"/>
        </w:rPr>
      </w:pPr>
    </w:p>
    <w:p w14:paraId="37B87B16" w14:textId="77777777" w:rsidR="00042757" w:rsidRDefault="002E763F">
      <w:pPr>
        <w:widowControl w:val="0"/>
        <w:jc w:val="both"/>
        <w:rPr>
          <w:rFonts w:ascii="Arial" w:hAnsi="Arial" w:cs="Arial"/>
          <w:sz w:val="22"/>
          <w:szCs w:val="22"/>
        </w:rPr>
      </w:pPr>
      <w:r>
        <w:rPr>
          <w:rFonts w:ascii="Arial" w:hAnsi="Arial" w:cs="Arial"/>
          <w:sz w:val="22"/>
          <w:szCs w:val="22"/>
        </w:rPr>
        <w:t>A2. Lots:</w:t>
      </w:r>
    </w:p>
    <w:p w14:paraId="75CF1AC7" w14:textId="11464E1F" w:rsidR="0078533F" w:rsidRDefault="002E763F">
      <w:pPr>
        <w:widowControl w:val="0"/>
        <w:jc w:val="both"/>
        <w:rPr>
          <w:rFonts w:ascii="Arial" w:hAnsi="Arial" w:cs="Arial"/>
          <w:sz w:val="22"/>
          <w:szCs w:val="22"/>
        </w:rPr>
      </w:pPr>
      <w:r>
        <w:rPr>
          <w:rFonts w:ascii="Arial" w:hAnsi="Arial" w:cs="Arial"/>
          <w:sz w:val="22"/>
          <w:szCs w:val="22"/>
        </w:rPr>
        <w:t xml:space="preserve"> </w:t>
      </w:r>
      <w:r w:rsidR="004F2BF4" w:rsidRPr="004F2BF4">
        <w:rPr>
          <w:rFonts w:ascii="Arial" w:hAnsi="Arial" w:cs="Arial"/>
          <w:sz w:val="22"/>
          <w:szCs w:val="22"/>
        </w:rPr>
        <w:t xml:space="preserve">En aquest contracte no és possible la divisió del seu objecte en lots perquè per a la </w:t>
      </w:r>
      <w:r w:rsidR="00666B9D">
        <w:rPr>
          <w:rFonts w:ascii="Arial" w:hAnsi="Arial" w:cs="Arial"/>
          <w:sz w:val="22"/>
          <w:szCs w:val="22"/>
        </w:rPr>
        <w:t xml:space="preserve">seva </w:t>
      </w:r>
      <w:r w:rsidR="004F2BF4" w:rsidRPr="004F2BF4">
        <w:rPr>
          <w:rFonts w:ascii="Arial" w:hAnsi="Arial" w:cs="Arial"/>
          <w:sz w:val="22"/>
          <w:szCs w:val="22"/>
        </w:rPr>
        <w:t>correcta execució és necessari coordinar prestacions</w:t>
      </w:r>
      <w:r w:rsidR="00B00008">
        <w:rPr>
          <w:rFonts w:ascii="Arial" w:hAnsi="Arial" w:cs="Arial"/>
          <w:sz w:val="22"/>
          <w:szCs w:val="22"/>
        </w:rPr>
        <w:t xml:space="preserve"> diferents que no es podria aconseguir de haver una pluralitat de contractistes</w:t>
      </w:r>
      <w:r w:rsidR="004F2BF4" w:rsidRPr="004F2BF4">
        <w:rPr>
          <w:rFonts w:ascii="Arial" w:hAnsi="Arial" w:cs="Arial"/>
          <w:sz w:val="22"/>
          <w:szCs w:val="22"/>
        </w:rPr>
        <w:t xml:space="preserve">. Per la naturalesa de les prestacions no és possible entendre aquestes com a una realització i aprofitament individual i funcional de les mateixes que permetin ser executades de forma independent. </w:t>
      </w:r>
    </w:p>
    <w:p w14:paraId="1FB338F4" w14:textId="77777777" w:rsidR="0078533F" w:rsidRDefault="0078533F">
      <w:pPr>
        <w:widowControl w:val="0"/>
        <w:jc w:val="both"/>
        <w:rPr>
          <w:rFonts w:ascii="Arial" w:hAnsi="Arial" w:cs="Arial"/>
          <w:sz w:val="22"/>
          <w:szCs w:val="22"/>
        </w:rPr>
      </w:pPr>
    </w:p>
    <w:p w14:paraId="6EEE3A8A" w14:textId="02D937F7" w:rsidR="002E763F" w:rsidRPr="004F2BF4" w:rsidRDefault="00666B9D">
      <w:pPr>
        <w:widowControl w:val="0"/>
        <w:jc w:val="both"/>
        <w:rPr>
          <w:rFonts w:ascii="Arial" w:hAnsi="Arial" w:cs="Arial"/>
          <w:sz w:val="22"/>
          <w:szCs w:val="22"/>
        </w:rPr>
      </w:pPr>
      <w:r>
        <w:rPr>
          <w:rFonts w:ascii="Arial" w:hAnsi="Arial" w:cs="Arial"/>
          <w:sz w:val="22"/>
          <w:szCs w:val="22"/>
        </w:rPr>
        <w:t>D’altra banda</w:t>
      </w:r>
      <w:r w:rsidR="004F2BF4" w:rsidRPr="004F2BF4">
        <w:rPr>
          <w:rFonts w:ascii="Arial" w:hAnsi="Arial" w:cs="Arial"/>
          <w:sz w:val="22"/>
          <w:szCs w:val="22"/>
        </w:rPr>
        <w:t xml:space="preserve">, aquesta prestació de serveis té associada el personal a subrogar actual que presta el servei públic esportiu, </w:t>
      </w:r>
      <w:r>
        <w:rPr>
          <w:rFonts w:ascii="Arial" w:hAnsi="Arial" w:cs="Arial"/>
          <w:sz w:val="22"/>
          <w:szCs w:val="22"/>
        </w:rPr>
        <w:t>per la qual cosa</w:t>
      </w:r>
      <w:r w:rsidR="004F2BF4" w:rsidRPr="004F2BF4">
        <w:rPr>
          <w:rFonts w:ascii="Arial" w:hAnsi="Arial" w:cs="Arial"/>
          <w:sz w:val="22"/>
          <w:szCs w:val="22"/>
        </w:rPr>
        <w:t xml:space="preserve"> caldria exigir una coordinació i planificació global dels treballs</w:t>
      </w:r>
      <w:r>
        <w:rPr>
          <w:rFonts w:ascii="Arial" w:hAnsi="Arial" w:cs="Arial"/>
          <w:sz w:val="22"/>
          <w:szCs w:val="22"/>
        </w:rPr>
        <w:t>,</w:t>
      </w:r>
      <w:r w:rsidR="004F2BF4" w:rsidRPr="004F2BF4">
        <w:rPr>
          <w:rFonts w:ascii="Arial" w:hAnsi="Arial" w:cs="Arial"/>
          <w:sz w:val="22"/>
          <w:szCs w:val="22"/>
        </w:rPr>
        <w:t xml:space="preserve"> per a una correcta execució global de les prestacions</w:t>
      </w:r>
      <w:r>
        <w:rPr>
          <w:rFonts w:ascii="Arial" w:hAnsi="Arial" w:cs="Arial"/>
          <w:sz w:val="22"/>
          <w:szCs w:val="22"/>
        </w:rPr>
        <w:t>,</w:t>
      </w:r>
      <w:r w:rsidR="004F2BF4" w:rsidRPr="004F2BF4">
        <w:rPr>
          <w:rFonts w:ascii="Arial" w:hAnsi="Arial" w:cs="Arial"/>
          <w:sz w:val="22"/>
          <w:szCs w:val="22"/>
        </w:rPr>
        <w:t xml:space="preserve"> que resultaria desproporcionada pel desenvolupament del servei públic esportiu, fet pel qual permet concloure que les prestacions no poden ser executades de forma independent sense menyscabar la correcta execució de la prestació del servei i una correcta assignació dels recursos i béns públics proporcionals a la finalitat requerida.</w:t>
      </w:r>
    </w:p>
    <w:p w14:paraId="4448AAD5" w14:textId="77777777" w:rsidR="002E763F" w:rsidRPr="004F2BF4" w:rsidRDefault="002E763F">
      <w:pPr>
        <w:widowControl w:val="0"/>
        <w:jc w:val="both"/>
        <w:rPr>
          <w:rFonts w:ascii="Arial" w:hAnsi="Arial" w:cs="Arial"/>
          <w:sz w:val="22"/>
          <w:szCs w:val="22"/>
        </w:rPr>
      </w:pPr>
      <w:r w:rsidRPr="004F2BF4">
        <w:rPr>
          <w:rFonts w:ascii="Arial" w:hAnsi="Arial" w:cs="Arial"/>
          <w:sz w:val="22"/>
          <w:szCs w:val="22"/>
        </w:rPr>
        <w:t xml:space="preserve">       </w:t>
      </w:r>
    </w:p>
    <w:p w14:paraId="362C57C7" w14:textId="77777777" w:rsidR="002E763F" w:rsidRDefault="002E763F">
      <w:pPr>
        <w:widowControl w:val="0"/>
        <w:jc w:val="both"/>
        <w:rPr>
          <w:rFonts w:ascii="Arial" w:hAnsi="Arial" w:cs="Arial"/>
          <w:b/>
          <w:bCs/>
          <w:sz w:val="22"/>
          <w:szCs w:val="22"/>
        </w:rPr>
      </w:pPr>
    </w:p>
    <w:p w14:paraId="5E304316" w14:textId="3F1FC7ED" w:rsidR="002E763F" w:rsidRDefault="002E763F">
      <w:pPr>
        <w:jc w:val="both"/>
      </w:pPr>
      <w:r>
        <w:rPr>
          <w:rFonts w:ascii="Arial" w:hAnsi="Arial" w:cs="Arial"/>
          <w:sz w:val="22"/>
          <w:szCs w:val="22"/>
        </w:rPr>
        <w:t xml:space="preserve">A3. Codi CPV: </w:t>
      </w:r>
      <w:r w:rsidR="00D21D3D" w:rsidRPr="002D6B6E">
        <w:rPr>
          <w:rFonts w:ascii="Arial" w:hAnsi="Arial" w:cs="Arial"/>
          <w:sz w:val="22"/>
          <w:szCs w:val="22"/>
        </w:rPr>
        <w:t>92600000-7 Serveis esportius.</w:t>
      </w:r>
    </w:p>
    <w:p w14:paraId="7C8A7C01" w14:textId="77777777" w:rsidR="002E763F" w:rsidRDefault="002E763F">
      <w:pPr>
        <w:widowControl w:val="0"/>
        <w:jc w:val="both"/>
        <w:rPr>
          <w:rFonts w:ascii="Arial" w:hAnsi="Arial" w:cs="Arial"/>
          <w:b/>
          <w:bCs/>
          <w:sz w:val="22"/>
          <w:szCs w:val="22"/>
        </w:rPr>
      </w:pPr>
    </w:p>
    <w:p w14:paraId="67C42A79" w14:textId="77777777" w:rsidR="002E763F" w:rsidRDefault="002E763F">
      <w:pPr>
        <w:widowControl w:val="0"/>
        <w:jc w:val="both"/>
      </w:pPr>
      <w:r>
        <w:rPr>
          <w:rFonts w:ascii="Arial" w:hAnsi="Arial" w:cs="Arial"/>
          <w:b/>
          <w:bCs/>
          <w:sz w:val="22"/>
          <w:szCs w:val="22"/>
        </w:rPr>
        <w:t xml:space="preserve">B. Dades econòmiques </w:t>
      </w:r>
    </w:p>
    <w:p w14:paraId="6B9E4463" w14:textId="77777777" w:rsidR="002E763F" w:rsidRDefault="002E763F">
      <w:pPr>
        <w:widowControl w:val="0"/>
        <w:jc w:val="both"/>
        <w:rPr>
          <w:rFonts w:ascii="Arial" w:hAnsi="Arial" w:cs="Arial"/>
          <w:sz w:val="22"/>
          <w:szCs w:val="22"/>
        </w:rPr>
      </w:pPr>
    </w:p>
    <w:p w14:paraId="31B28167" w14:textId="764EF6D6" w:rsidR="002E763F" w:rsidRDefault="002E763F">
      <w:pPr>
        <w:widowControl w:val="0"/>
        <w:jc w:val="both"/>
      </w:pPr>
      <w:r>
        <w:rPr>
          <w:rFonts w:ascii="Arial" w:hAnsi="Arial" w:cs="Arial"/>
          <w:sz w:val="22"/>
          <w:szCs w:val="22"/>
        </w:rPr>
        <w:t xml:space="preserve">B1. Determinació del preu: El preu es fixa en </w:t>
      </w:r>
      <w:r w:rsidR="00D21D3D">
        <w:rPr>
          <w:rFonts w:ascii="Arial" w:hAnsi="Arial" w:cs="Arial"/>
          <w:sz w:val="22"/>
          <w:szCs w:val="22"/>
        </w:rPr>
        <w:t xml:space="preserve">funció del cost </w:t>
      </w:r>
      <w:r w:rsidR="002D6B6E">
        <w:rPr>
          <w:rFonts w:ascii="Arial" w:hAnsi="Arial" w:cs="Arial"/>
          <w:sz w:val="22"/>
          <w:szCs w:val="22"/>
        </w:rPr>
        <w:t>unitari del preu/hora de servei dels diferents professionals que intervenen per les hores establertes en la prestació del servei.</w:t>
      </w:r>
    </w:p>
    <w:p w14:paraId="0AB8B280" w14:textId="3AEDD886" w:rsidR="002E763F" w:rsidRDefault="002E763F">
      <w:pPr>
        <w:widowControl w:val="0"/>
        <w:jc w:val="both"/>
        <w:rPr>
          <w:rFonts w:ascii="Arial" w:hAnsi="Arial" w:cs="Arial"/>
        </w:rPr>
      </w:pPr>
    </w:p>
    <w:tbl>
      <w:tblPr>
        <w:tblW w:w="8784" w:type="dxa"/>
        <w:tblCellMar>
          <w:left w:w="70" w:type="dxa"/>
          <w:right w:w="70" w:type="dxa"/>
        </w:tblCellMar>
        <w:tblLook w:val="04A0" w:firstRow="1" w:lastRow="0" w:firstColumn="1" w:lastColumn="0" w:noHBand="0" w:noVBand="1"/>
      </w:tblPr>
      <w:tblGrid>
        <w:gridCol w:w="4440"/>
        <w:gridCol w:w="1509"/>
        <w:gridCol w:w="1276"/>
        <w:gridCol w:w="1559"/>
      </w:tblGrid>
      <w:tr w:rsidR="00F4796B" w:rsidRPr="00F4796B" w14:paraId="0B9FE4A8" w14:textId="77777777" w:rsidTr="00F4796B">
        <w:trPr>
          <w:trHeight w:val="615"/>
        </w:trPr>
        <w:tc>
          <w:tcPr>
            <w:tcW w:w="444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B407914" w14:textId="77777777" w:rsidR="00F4796B" w:rsidRPr="00F4796B" w:rsidRDefault="00F4796B" w:rsidP="00F4796B">
            <w:pPr>
              <w:rPr>
                <w:rFonts w:ascii="Calibri" w:hAnsi="Calibri" w:cs="Calibri"/>
                <w:b/>
                <w:bCs/>
                <w:color w:val="000000"/>
                <w:sz w:val="22"/>
                <w:szCs w:val="22"/>
                <w:lang w:val="es-ES"/>
              </w:rPr>
            </w:pPr>
            <w:proofErr w:type="spellStart"/>
            <w:r w:rsidRPr="00F4796B">
              <w:rPr>
                <w:rFonts w:ascii="Calibri" w:hAnsi="Calibri" w:cs="Calibri"/>
                <w:b/>
                <w:bCs/>
                <w:color w:val="000000"/>
                <w:sz w:val="22"/>
                <w:szCs w:val="22"/>
                <w:lang w:val="es-ES"/>
              </w:rPr>
              <w:t>Període</w:t>
            </w:r>
            <w:proofErr w:type="spellEnd"/>
          </w:p>
        </w:tc>
        <w:tc>
          <w:tcPr>
            <w:tcW w:w="1509" w:type="dxa"/>
            <w:tcBorders>
              <w:top w:val="single" w:sz="4" w:space="0" w:color="000000"/>
              <w:left w:val="nil"/>
              <w:bottom w:val="single" w:sz="4" w:space="0" w:color="000000"/>
              <w:right w:val="single" w:sz="4" w:space="0" w:color="000000"/>
            </w:tcBorders>
            <w:shd w:val="clear" w:color="D9D9D9" w:fill="D9D9D9"/>
            <w:vAlign w:val="bottom"/>
            <w:hideMark/>
          </w:tcPr>
          <w:p w14:paraId="3371CC15" w14:textId="77777777" w:rsidR="00F4796B" w:rsidRPr="00F4796B" w:rsidRDefault="00F4796B" w:rsidP="00F4796B">
            <w:pPr>
              <w:jc w:val="center"/>
              <w:rPr>
                <w:rFonts w:ascii="Calibri" w:hAnsi="Calibri" w:cs="Calibri"/>
                <w:b/>
                <w:bCs/>
                <w:color w:val="000000"/>
                <w:sz w:val="22"/>
                <w:szCs w:val="22"/>
                <w:lang w:val="es-ES"/>
              </w:rPr>
            </w:pPr>
            <w:proofErr w:type="spellStart"/>
            <w:r w:rsidRPr="00F4796B">
              <w:rPr>
                <w:rFonts w:ascii="Calibri" w:hAnsi="Calibri" w:cs="Calibri"/>
                <w:b/>
                <w:bCs/>
                <w:color w:val="000000"/>
                <w:sz w:val="22"/>
                <w:szCs w:val="22"/>
                <w:lang w:val="es-ES"/>
              </w:rPr>
              <w:t>Import</w:t>
            </w:r>
            <w:proofErr w:type="spellEnd"/>
            <w:r w:rsidRPr="00F4796B">
              <w:rPr>
                <w:rFonts w:ascii="Calibri" w:hAnsi="Calibri" w:cs="Calibri"/>
                <w:b/>
                <w:bCs/>
                <w:color w:val="000000"/>
                <w:sz w:val="22"/>
                <w:szCs w:val="22"/>
                <w:lang w:val="es-ES"/>
              </w:rPr>
              <w:t xml:space="preserve"> </w:t>
            </w:r>
            <w:proofErr w:type="spellStart"/>
            <w:r w:rsidRPr="00F4796B">
              <w:rPr>
                <w:rFonts w:ascii="Calibri" w:hAnsi="Calibri" w:cs="Calibri"/>
                <w:b/>
                <w:bCs/>
                <w:color w:val="000000"/>
                <w:sz w:val="22"/>
                <w:szCs w:val="22"/>
                <w:lang w:val="es-ES"/>
              </w:rPr>
              <w:t>sense</w:t>
            </w:r>
            <w:proofErr w:type="spellEnd"/>
            <w:r w:rsidRPr="00F4796B">
              <w:rPr>
                <w:rFonts w:ascii="Calibri" w:hAnsi="Calibri" w:cs="Calibri"/>
                <w:b/>
                <w:bCs/>
                <w:color w:val="000000"/>
                <w:sz w:val="22"/>
                <w:szCs w:val="22"/>
                <w:lang w:val="es-ES"/>
              </w:rPr>
              <w:t xml:space="preserve"> IVA</w:t>
            </w:r>
          </w:p>
        </w:tc>
        <w:tc>
          <w:tcPr>
            <w:tcW w:w="1276" w:type="dxa"/>
            <w:tcBorders>
              <w:top w:val="single" w:sz="4" w:space="0" w:color="000000"/>
              <w:left w:val="nil"/>
              <w:bottom w:val="single" w:sz="4" w:space="0" w:color="000000"/>
              <w:right w:val="single" w:sz="4" w:space="0" w:color="000000"/>
            </w:tcBorders>
            <w:shd w:val="clear" w:color="D9D9D9" w:fill="D9D9D9"/>
            <w:noWrap/>
            <w:vAlign w:val="bottom"/>
            <w:hideMark/>
          </w:tcPr>
          <w:p w14:paraId="2FAF16F9" w14:textId="77777777" w:rsidR="00F4796B" w:rsidRPr="00F4796B" w:rsidRDefault="00F4796B" w:rsidP="00F4796B">
            <w:pPr>
              <w:jc w:val="center"/>
              <w:rPr>
                <w:rFonts w:ascii="Calibri" w:hAnsi="Calibri" w:cs="Calibri"/>
                <w:b/>
                <w:bCs/>
                <w:color w:val="000000"/>
                <w:sz w:val="22"/>
                <w:szCs w:val="22"/>
                <w:lang w:val="es-ES"/>
              </w:rPr>
            </w:pPr>
            <w:r w:rsidRPr="00F4796B">
              <w:rPr>
                <w:rFonts w:ascii="Calibri" w:hAnsi="Calibri" w:cs="Calibri"/>
                <w:b/>
                <w:bCs/>
                <w:color w:val="000000"/>
                <w:sz w:val="22"/>
                <w:szCs w:val="22"/>
                <w:lang w:val="es-ES"/>
              </w:rPr>
              <w:t>IVA 21%</w:t>
            </w:r>
          </w:p>
        </w:tc>
        <w:tc>
          <w:tcPr>
            <w:tcW w:w="1559" w:type="dxa"/>
            <w:tcBorders>
              <w:top w:val="single" w:sz="4" w:space="0" w:color="000000"/>
              <w:left w:val="nil"/>
              <w:bottom w:val="single" w:sz="4" w:space="0" w:color="000000"/>
              <w:right w:val="single" w:sz="4" w:space="0" w:color="000000"/>
            </w:tcBorders>
            <w:shd w:val="clear" w:color="D9D9D9" w:fill="D9D9D9"/>
            <w:vAlign w:val="bottom"/>
            <w:hideMark/>
          </w:tcPr>
          <w:p w14:paraId="6B112406" w14:textId="77777777" w:rsidR="00F4796B" w:rsidRPr="00F4796B" w:rsidRDefault="00F4796B" w:rsidP="00F4796B">
            <w:pPr>
              <w:jc w:val="center"/>
              <w:rPr>
                <w:rFonts w:ascii="Calibri" w:hAnsi="Calibri" w:cs="Calibri"/>
                <w:b/>
                <w:bCs/>
                <w:color w:val="000000"/>
                <w:sz w:val="22"/>
                <w:szCs w:val="22"/>
                <w:lang w:val="es-ES"/>
              </w:rPr>
            </w:pPr>
            <w:proofErr w:type="spellStart"/>
            <w:r w:rsidRPr="00F4796B">
              <w:rPr>
                <w:rFonts w:ascii="Calibri" w:hAnsi="Calibri" w:cs="Calibri"/>
                <w:b/>
                <w:bCs/>
                <w:color w:val="000000"/>
                <w:sz w:val="22"/>
                <w:szCs w:val="22"/>
                <w:lang w:val="es-ES"/>
              </w:rPr>
              <w:t>Import</w:t>
            </w:r>
            <w:proofErr w:type="spellEnd"/>
            <w:r w:rsidRPr="00F4796B">
              <w:rPr>
                <w:rFonts w:ascii="Calibri" w:hAnsi="Calibri" w:cs="Calibri"/>
                <w:b/>
                <w:bCs/>
                <w:color w:val="000000"/>
                <w:sz w:val="22"/>
                <w:szCs w:val="22"/>
                <w:lang w:val="es-ES"/>
              </w:rPr>
              <w:t xml:space="preserve"> </w:t>
            </w:r>
            <w:proofErr w:type="spellStart"/>
            <w:r w:rsidRPr="00F4796B">
              <w:rPr>
                <w:rFonts w:ascii="Calibri" w:hAnsi="Calibri" w:cs="Calibri"/>
                <w:b/>
                <w:bCs/>
                <w:color w:val="000000"/>
                <w:sz w:val="22"/>
                <w:szCs w:val="22"/>
                <w:lang w:val="es-ES"/>
              </w:rPr>
              <w:t>Amb</w:t>
            </w:r>
            <w:proofErr w:type="spellEnd"/>
            <w:r w:rsidRPr="00F4796B">
              <w:rPr>
                <w:rFonts w:ascii="Calibri" w:hAnsi="Calibri" w:cs="Calibri"/>
                <w:b/>
                <w:bCs/>
                <w:color w:val="000000"/>
                <w:sz w:val="22"/>
                <w:szCs w:val="22"/>
                <w:lang w:val="es-ES"/>
              </w:rPr>
              <w:t xml:space="preserve"> IVA</w:t>
            </w:r>
          </w:p>
        </w:tc>
      </w:tr>
      <w:tr w:rsidR="00F4796B" w:rsidRPr="00F4796B" w14:paraId="2FBBC63C" w14:textId="77777777" w:rsidTr="00F4796B">
        <w:trPr>
          <w:trHeight w:val="52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1013B8DB"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març</w:t>
            </w:r>
            <w:proofErr w:type="spellEnd"/>
            <w:r w:rsidRPr="00F4796B">
              <w:rPr>
                <w:rFonts w:ascii="Calibri" w:hAnsi="Calibri" w:cs="Calibri"/>
                <w:color w:val="000000"/>
                <w:sz w:val="22"/>
                <w:szCs w:val="22"/>
                <w:lang w:val="es-ES"/>
              </w:rPr>
              <w:t xml:space="preserve"> al 31 de desembre 2026</w:t>
            </w:r>
          </w:p>
        </w:tc>
        <w:tc>
          <w:tcPr>
            <w:tcW w:w="1509" w:type="dxa"/>
            <w:tcBorders>
              <w:top w:val="nil"/>
              <w:left w:val="nil"/>
              <w:bottom w:val="single" w:sz="4" w:space="0" w:color="000000"/>
              <w:right w:val="single" w:sz="4" w:space="0" w:color="000000"/>
            </w:tcBorders>
            <w:shd w:val="clear" w:color="auto" w:fill="auto"/>
            <w:noWrap/>
            <w:vAlign w:val="bottom"/>
            <w:hideMark/>
          </w:tcPr>
          <w:p w14:paraId="5FA76965"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60.531,40 €</w:t>
            </w:r>
          </w:p>
        </w:tc>
        <w:tc>
          <w:tcPr>
            <w:tcW w:w="1276" w:type="dxa"/>
            <w:tcBorders>
              <w:top w:val="nil"/>
              <w:left w:val="nil"/>
              <w:bottom w:val="single" w:sz="4" w:space="0" w:color="000000"/>
              <w:right w:val="single" w:sz="4" w:space="0" w:color="000000"/>
            </w:tcBorders>
            <w:shd w:val="clear" w:color="auto" w:fill="auto"/>
            <w:noWrap/>
            <w:vAlign w:val="bottom"/>
            <w:hideMark/>
          </w:tcPr>
          <w:p w14:paraId="34833E9B"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12.711,59 €</w:t>
            </w:r>
          </w:p>
        </w:tc>
        <w:tc>
          <w:tcPr>
            <w:tcW w:w="1559" w:type="dxa"/>
            <w:tcBorders>
              <w:top w:val="nil"/>
              <w:left w:val="nil"/>
              <w:bottom w:val="single" w:sz="4" w:space="0" w:color="000000"/>
              <w:right w:val="single" w:sz="4" w:space="0" w:color="000000"/>
            </w:tcBorders>
            <w:shd w:val="clear" w:color="auto" w:fill="auto"/>
            <w:noWrap/>
            <w:vAlign w:val="bottom"/>
            <w:hideMark/>
          </w:tcPr>
          <w:p w14:paraId="2A057DE7"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73.242,99 €</w:t>
            </w:r>
          </w:p>
        </w:tc>
      </w:tr>
      <w:tr w:rsidR="00F4796B" w:rsidRPr="00F4796B" w14:paraId="6FCD12BA"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51B0B1EE"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w:t>
            </w:r>
            <w:proofErr w:type="spellStart"/>
            <w:r w:rsidRPr="00F4796B">
              <w:rPr>
                <w:rFonts w:ascii="Calibri" w:hAnsi="Calibri" w:cs="Calibri"/>
                <w:color w:val="000000"/>
                <w:sz w:val="22"/>
                <w:szCs w:val="22"/>
                <w:lang w:val="es-ES"/>
              </w:rPr>
              <w:t>fins</w:t>
            </w:r>
            <w:proofErr w:type="spellEnd"/>
            <w:r w:rsidRPr="00F4796B">
              <w:rPr>
                <w:rFonts w:ascii="Calibri" w:hAnsi="Calibri" w:cs="Calibri"/>
                <w:color w:val="000000"/>
                <w:sz w:val="22"/>
                <w:szCs w:val="22"/>
                <w:lang w:val="es-ES"/>
              </w:rPr>
              <w:t xml:space="preserve">  al  31 de desembre de 2027</w:t>
            </w:r>
          </w:p>
        </w:tc>
        <w:tc>
          <w:tcPr>
            <w:tcW w:w="1509" w:type="dxa"/>
            <w:tcBorders>
              <w:top w:val="nil"/>
              <w:left w:val="nil"/>
              <w:bottom w:val="single" w:sz="4" w:space="0" w:color="000000"/>
              <w:right w:val="single" w:sz="4" w:space="0" w:color="000000"/>
            </w:tcBorders>
            <w:shd w:val="clear" w:color="auto" w:fill="auto"/>
            <w:noWrap/>
            <w:vAlign w:val="bottom"/>
            <w:hideMark/>
          </w:tcPr>
          <w:p w14:paraId="02A6D1E7"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72.327,98 €</w:t>
            </w:r>
          </w:p>
        </w:tc>
        <w:tc>
          <w:tcPr>
            <w:tcW w:w="1276" w:type="dxa"/>
            <w:tcBorders>
              <w:top w:val="nil"/>
              <w:left w:val="nil"/>
              <w:bottom w:val="single" w:sz="4" w:space="0" w:color="000000"/>
              <w:right w:val="single" w:sz="4" w:space="0" w:color="000000"/>
            </w:tcBorders>
            <w:shd w:val="clear" w:color="auto" w:fill="auto"/>
            <w:noWrap/>
            <w:vAlign w:val="bottom"/>
            <w:hideMark/>
          </w:tcPr>
          <w:p w14:paraId="54CF479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15.188,88 €</w:t>
            </w:r>
          </w:p>
        </w:tc>
        <w:tc>
          <w:tcPr>
            <w:tcW w:w="1559" w:type="dxa"/>
            <w:tcBorders>
              <w:top w:val="nil"/>
              <w:left w:val="nil"/>
              <w:bottom w:val="single" w:sz="4" w:space="0" w:color="000000"/>
              <w:right w:val="single" w:sz="4" w:space="0" w:color="000000"/>
            </w:tcBorders>
            <w:shd w:val="clear" w:color="auto" w:fill="auto"/>
            <w:noWrap/>
            <w:vAlign w:val="bottom"/>
            <w:hideMark/>
          </w:tcPr>
          <w:p w14:paraId="2EFB0A76"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87.516,86 €</w:t>
            </w:r>
          </w:p>
        </w:tc>
      </w:tr>
      <w:tr w:rsidR="00F4796B" w:rsidRPr="00F4796B" w14:paraId="0C7468EB" w14:textId="77777777" w:rsidTr="00F4796B">
        <w:trPr>
          <w:trHeight w:val="315"/>
        </w:trPr>
        <w:tc>
          <w:tcPr>
            <w:tcW w:w="4440" w:type="dxa"/>
            <w:tcBorders>
              <w:top w:val="nil"/>
              <w:left w:val="single" w:sz="4" w:space="0" w:color="000000"/>
              <w:bottom w:val="single" w:sz="4" w:space="0" w:color="000000"/>
              <w:right w:val="nil"/>
            </w:tcBorders>
            <w:shd w:val="clear" w:color="auto" w:fill="auto"/>
            <w:noWrap/>
            <w:vAlign w:val="bottom"/>
            <w:hideMark/>
          </w:tcPr>
          <w:p w14:paraId="29545CD0"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al 28 de </w:t>
            </w:r>
            <w:proofErr w:type="spellStart"/>
            <w:r w:rsidRPr="00F4796B">
              <w:rPr>
                <w:rFonts w:ascii="Calibri" w:hAnsi="Calibri" w:cs="Calibri"/>
                <w:color w:val="000000"/>
                <w:sz w:val="22"/>
                <w:szCs w:val="22"/>
                <w:lang w:val="es-ES"/>
              </w:rPr>
              <w:t>febrer</w:t>
            </w:r>
            <w:proofErr w:type="spellEnd"/>
            <w:r w:rsidRPr="00F4796B">
              <w:rPr>
                <w:rFonts w:ascii="Calibri" w:hAnsi="Calibri" w:cs="Calibri"/>
                <w:color w:val="000000"/>
                <w:sz w:val="22"/>
                <w:szCs w:val="22"/>
                <w:lang w:val="es-ES"/>
              </w:rPr>
              <w:t xml:space="preserve"> de 2028</w:t>
            </w:r>
          </w:p>
        </w:tc>
        <w:tc>
          <w:tcPr>
            <w:tcW w:w="1509" w:type="dxa"/>
            <w:tcBorders>
              <w:top w:val="nil"/>
              <w:left w:val="single" w:sz="4" w:space="0" w:color="000000"/>
              <w:bottom w:val="single" w:sz="4" w:space="0" w:color="000000"/>
              <w:right w:val="single" w:sz="4" w:space="0" w:color="000000"/>
            </w:tcBorders>
            <w:shd w:val="clear" w:color="auto" w:fill="auto"/>
            <w:noWrap/>
            <w:vAlign w:val="bottom"/>
            <w:hideMark/>
          </w:tcPr>
          <w:p w14:paraId="24795920"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11.896,78 €</w:t>
            </w:r>
          </w:p>
        </w:tc>
        <w:tc>
          <w:tcPr>
            <w:tcW w:w="1276" w:type="dxa"/>
            <w:tcBorders>
              <w:top w:val="nil"/>
              <w:left w:val="nil"/>
              <w:bottom w:val="single" w:sz="4" w:space="0" w:color="000000"/>
              <w:right w:val="single" w:sz="4" w:space="0" w:color="000000"/>
            </w:tcBorders>
            <w:shd w:val="clear" w:color="auto" w:fill="auto"/>
            <w:noWrap/>
            <w:vAlign w:val="bottom"/>
            <w:hideMark/>
          </w:tcPr>
          <w:p w14:paraId="5E5CF7FD"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2.498,32 €</w:t>
            </w:r>
          </w:p>
        </w:tc>
        <w:tc>
          <w:tcPr>
            <w:tcW w:w="1559" w:type="dxa"/>
            <w:tcBorders>
              <w:top w:val="nil"/>
              <w:left w:val="nil"/>
              <w:bottom w:val="single" w:sz="4" w:space="0" w:color="000000"/>
              <w:right w:val="single" w:sz="4" w:space="0" w:color="000000"/>
            </w:tcBorders>
            <w:shd w:val="clear" w:color="auto" w:fill="auto"/>
            <w:noWrap/>
            <w:vAlign w:val="bottom"/>
            <w:hideMark/>
          </w:tcPr>
          <w:p w14:paraId="2FA29D2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14.395,10 €</w:t>
            </w:r>
          </w:p>
        </w:tc>
      </w:tr>
      <w:tr w:rsidR="00F4796B" w:rsidRPr="00F4796B" w14:paraId="665627B4"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68E9C13B"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març</w:t>
            </w:r>
            <w:proofErr w:type="spellEnd"/>
            <w:r w:rsidRPr="00F4796B">
              <w:rPr>
                <w:rFonts w:ascii="Calibri" w:hAnsi="Calibri" w:cs="Calibri"/>
                <w:color w:val="000000"/>
                <w:sz w:val="22"/>
                <w:szCs w:val="22"/>
                <w:lang w:val="es-ES"/>
              </w:rPr>
              <w:t xml:space="preserve"> </w:t>
            </w:r>
            <w:proofErr w:type="spellStart"/>
            <w:r w:rsidRPr="00F4796B">
              <w:rPr>
                <w:rFonts w:ascii="Calibri" w:hAnsi="Calibri" w:cs="Calibri"/>
                <w:color w:val="000000"/>
                <w:sz w:val="22"/>
                <w:szCs w:val="22"/>
                <w:lang w:val="es-ES"/>
              </w:rPr>
              <w:t>fins</w:t>
            </w:r>
            <w:proofErr w:type="spellEnd"/>
            <w:r w:rsidRPr="00F4796B">
              <w:rPr>
                <w:rFonts w:ascii="Calibri" w:hAnsi="Calibri" w:cs="Calibri"/>
                <w:color w:val="000000"/>
                <w:sz w:val="22"/>
                <w:szCs w:val="22"/>
                <w:lang w:val="es-ES"/>
              </w:rPr>
              <w:t xml:space="preserve">  al 31 de desembre de 2028</w:t>
            </w:r>
          </w:p>
        </w:tc>
        <w:tc>
          <w:tcPr>
            <w:tcW w:w="1509" w:type="dxa"/>
            <w:tcBorders>
              <w:top w:val="nil"/>
              <w:left w:val="nil"/>
              <w:bottom w:val="nil"/>
              <w:right w:val="single" w:sz="4" w:space="0" w:color="000000"/>
            </w:tcBorders>
            <w:shd w:val="clear" w:color="auto" w:fill="auto"/>
            <w:noWrap/>
            <w:vAlign w:val="bottom"/>
            <w:hideMark/>
          </w:tcPr>
          <w:p w14:paraId="6AA6E7A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60.488,40 €</w:t>
            </w:r>
          </w:p>
        </w:tc>
        <w:tc>
          <w:tcPr>
            <w:tcW w:w="1276" w:type="dxa"/>
            <w:tcBorders>
              <w:top w:val="nil"/>
              <w:left w:val="nil"/>
              <w:bottom w:val="single" w:sz="4" w:space="0" w:color="000000"/>
              <w:right w:val="single" w:sz="4" w:space="0" w:color="000000"/>
            </w:tcBorders>
            <w:shd w:val="clear" w:color="auto" w:fill="auto"/>
            <w:noWrap/>
            <w:vAlign w:val="bottom"/>
            <w:hideMark/>
          </w:tcPr>
          <w:p w14:paraId="20129943"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12.702,56 €</w:t>
            </w:r>
          </w:p>
        </w:tc>
        <w:tc>
          <w:tcPr>
            <w:tcW w:w="1559" w:type="dxa"/>
            <w:tcBorders>
              <w:top w:val="nil"/>
              <w:left w:val="nil"/>
              <w:bottom w:val="single" w:sz="4" w:space="0" w:color="000000"/>
              <w:right w:val="single" w:sz="4" w:space="0" w:color="000000"/>
            </w:tcBorders>
            <w:shd w:val="clear" w:color="auto" w:fill="auto"/>
            <w:noWrap/>
            <w:vAlign w:val="bottom"/>
            <w:hideMark/>
          </w:tcPr>
          <w:p w14:paraId="048E68C6"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73.190,96 €</w:t>
            </w:r>
          </w:p>
        </w:tc>
      </w:tr>
      <w:tr w:rsidR="00F4796B" w:rsidRPr="00F4796B" w14:paraId="3257DBEA" w14:textId="77777777" w:rsidTr="00F4796B">
        <w:trPr>
          <w:trHeight w:val="525"/>
        </w:trPr>
        <w:tc>
          <w:tcPr>
            <w:tcW w:w="4440" w:type="dxa"/>
            <w:tcBorders>
              <w:top w:val="nil"/>
              <w:left w:val="single" w:sz="4" w:space="0" w:color="000000"/>
              <w:bottom w:val="single" w:sz="4" w:space="0" w:color="000000"/>
              <w:right w:val="nil"/>
            </w:tcBorders>
            <w:shd w:val="clear" w:color="auto" w:fill="auto"/>
            <w:noWrap/>
            <w:vAlign w:val="bottom"/>
            <w:hideMark/>
          </w:tcPr>
          <w:p w14:paraId="123E11F0"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al 31 de desembre 2029</w:t>
            </w:r>
          </w:p>
        </w:tc>
        <w:tc>
          <w:tcPr>
            <w:tcW w:w="15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42ED17"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72.118,00 €</w:t>
            </w:r>
          </w:p>
        </w:tc>
        <w:tc>
          <w:tcPr>
            <w:tcW w:w="1276" w:type="dxa"/>
            <w:tcBorders>
              <w:top w:val="nil"/>
              <w:left w:val="nil"/>
              <w:bottom w:val="single" w:sz="4" w:space="0" w:color="000000"/>
              <w:right w:val="single" w:sz="4" w:space="0" w:color="000000"/>
            </w:tcBorders>
            <w:shd w:val="clear" w:color="auto" w:fill="auto"/>
            <w:noWrap/>
            <w:vAlign w:val="bottom"/>
            <w:hideMark/>
          </w:tcPr>
          <w:p w14:paraId="0C8E8172"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15.144,78 €</w:t>
            </w:r>
          </w:p>
        </w:tc>
        <w:tc>
          <w:tcPr>
            <w:tcW w:w="1559" w:type="dxa"/>
            <w:tcBorders>
              <w:top w:val="nil"/>
              <w:left w:val="nil"/>
              <w:bottom w:val="single" w:sz="4" w:space="0" w:color="000000"/>
              <w:right w:val="single" w:sz="4" w:space="0" w:color="000000"/>
            </w:tcBorders>
            <w:shd w:val="clear" w:color="auto" w:fill="auto"/>
            <w:noWrap/>
            <w:vAlign w:val="bottom"/>
            <w:hideMark/>
          </w:tcPr>
          <w:p w14:paraId="5208B014"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87.262,78 €</w:t>
            </w:r>
          </w:p>
        </w:tc>
      </w:tr>
      <w:tr w:rsidR="00F4796B" w:rsidRPr="00F4796B" w14:paraId="77EE9084"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6F9C6204" w14:textId="77777777" w:rsidR="00F4796B" w:rsidRPr="00F4796B" w:rsidRDefault="00F4796B" w:rsidP="00F4796B">
            <w:pPr>
              <w:rPr>
                <w:rFonts w:ascii="Calibri" w:hAnsi="Calibri" w:cs="Calibri"/>
                <w:color w:val="000000"/>
                <w:sz w:val="22"/>
                <w:szCs w:val="22"/>
                <w:lang w:val="es-ES"/>
              </w:rPr>
            </w:pPr>
            <w:proofErr w:type="spellStart"/>
            <w:r w:rsidRPr="00F4796B">
              <w:rPr>
                <w:rFonts w:ascii="Calibri" w:hAnsi="Calibri" w:cs="Calibri"/>
                <w:color w:val="000000"/>
                <w:sz w:val="22"/>
                <w:szCs w:val="22"/>
                <w:lang w:val="es-ES"/>
              </w:rPr>
              <w:t>De l</w:t>
            </w:r>
            <w:proofErr w:type="spellEnd"/>
            <w:r w:rsidRPr="00F4796B">
              <w:rPr>
                <w:rFonts w:ascii="Calibri" w:hAnsi="Calibri" w:cs="Calibri"/>
                <w:color w:val="000000"/>
                <w:sz w:val="22"/>
                <w:szCs w:val="22"/>
                <w:lang w:val="es-ES"/>
              </w:rPr>
              <w:t xml:space="preserve">'1 de </w:t>
            </w:r>
            <w:proofErr w:type="spellStart"/>
            <w:r w:rsidRPr="00F4796B">
              <w:rPr>
                <w:rFonts w:ascii="Calibri" w:hAnsi="Calibri" w:cs="Calibri"/>
                <w:color w:val="000000"/>
                <w:sz w:val="22"/>
                <w:szCs w:val="22"/>
                <w:lang w:val="es-ES"/>
              </w:rPr>
              <w:t>gener</w:t>
            </w:r>
            <w:proofErr w:type="spellEnd"/>
            <w:r w:rsidRPr="00F4796B">
              <w:rPr>
                <w:rFonts w:ascii="Calibri" w:hAnsi="Calibri" w:cs="Calibri"/>
                <w:color w:val="000000"/>
                <w:sz w:val="22"/>
                <w:szCs w:val="22"/>
                <w:lang w:val="es-ES"/>
              </w:rPr>
              <w:t xml:space="preserve"> </w:t>
            </w:r>
            <w:proofErr w:type="spellStart"/>
            <w:r w:rsidRPr="00F4796B">
              <w:rPr>
                <w:rFonts w:ascii="Calibri" w:hAnsi="Calibri" w:cs="Calibri"/>
                <w:color w:val="000000"/>
                <w:sz w:val="22"/>
                <w:szCs w:val="22"/>
                <w:lang w:val="es-ES"/>
              </w:rPr>
              <w:t>fins</w:t>
            </w:r>
            <w:proofErr w:type="spellEnd"/>
            <w:r w:rsidRPr="00F4796B">
              <w:rPr>
                <w:rFonts w:ascii="Calibri" w:hAnsi="Calibri" w:cs="Calibri"/>
                <w:color w:val="000000"/>
                <w:sz w:val="22"/>
                <w:szCs w:val="22"/>
                <w:lang w:val="es-ES"/>
              </w:rPr>
              <w:t xml:space="preserve">  al 28 de </w:t>
            </w:r>
            <w:proofErr w:type="spellStart"/>
            <w:r w:rsidRPr="00F4796B">
              <w:rPr>
                <w:rFonts w:ascii="Calibri" w:hAnsi="Calibri" w:cs="Calibri"/>
                <w:color w:val="000000"/>
                <w:sz w:val="22"/>
                <w:szCs w:val="22"/>
                <w:lang w:val="es-ES"/>
              </w:rPr>
              <w:t>febrer</w:t>
            </w:r>
            <w:proofErr w:type="spellEnd"/>
            <w:r w:rsidRPr="00F4796B">
              <w:rPr>
                <w:rFonts w:ascii="Calibri" w:hAnsi="Calibri" w:cs="Calibri"/>
                <w:color w:val="000000"/>
                <w:sz w:val="22"/>
                <w:szCs w:val="22"/>
                <w:lang w:val="es-ES"/>
              </w:rPr>
              <w:t xml:space="preserve"> de 2030</w:t>
            </w:r>
          </w:p>
        </w:tc>
        <w:tc>
          <w:tcPr>
            <w:tcW w:w="1509" w:type="dxa"/>
            <w:tcBorders>
              <w:top w:val="nil"/>
              <w:left w:val="nil"/>
              <w:bottom w:val="single" w:sz="4" w:space="0" w:color="000000"/>
              <w:right w:val="single" w:sz="4" w:space="0" w:color="000000"/>
            </w:tcBorders>
            <w:shd w:val="clear" w:color="auto" w:fill="auto"/>
            <w:noWrap/>
            <w:vAlign w:val="bottom"/>
            <w:hideMark/>
          </w:tcPr>
          <w:p w14:paraId="5D6934A1"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12.116,32 €</w:t>
            </w:r>
          </w:p>
        </w:tc>
        <w:tc>
          <w:tcPr>
            <w:tcW w:w="1276" w:type="dxa"/>
            <w:tcBorders>
              <w:top w:val="nil"/>
              <w:left w:val="nil"/>
              <w:bottom w:val="single" w:sz="4" w:space="0" w:color="000000"/>
              <w:right w:val="single" w:sz="4" w:space="0" w:color="000000"/>
            </w:tcBorders>
            <w:shd w:val="clear" w:color="auto" w:fill="auto"/>
            <w:noWrap/>
            <w:vAlign w:val="bottom"/>
            <w:hideMark/>
          </w:tcPr>
          <w:p w14:paraId="2814E406"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2.544,43 €</w:t>
            </w:r>
          </w:p>
        </w:tc>
        <w:tc>
          <w:tcPr>
            <w:tcW w:w="1559" w:type="dxa"/>
            <w:tcBorders>
              <w:top w:val="nil"/>
              <w:left w:val="nil"/>
              <w:bottom w:val="single" w:sz="4" w:space="0" w:color="000000"/>
              <w:right w:val="single" w:sz="4" w:space="0" w:color="000000"/>
            </w:tcBorders>
            <w:shd w:val="clear" w:color="auto" w:fill="auto"/>
            <w:noWrap/>
            <w:vAlign w:val="bottom"/>
            <w:hideMark/>
          </w:tcPr>
          <w:p w14:paraId="447C845C"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14.660,75 €</w:t>
            </w:r>
          </w:p>
        </w:tc>
      </w:tr>
      <w:tr w:rsidR="00F4796B" w:rsidRPr="00F4796B" w14:paraId="7AE9AC73" w14:textId="77777777" w:rsidTr="00F4796B">
        <w:trPr>
          <w:trHeight w:val="315"/>
        </w:trPr>
        <w:tc>
          <w:tcPr>
            <w:tcW w:w="4440" w:type="dxa"/>
            <w:tcBorders>
              <w:top w:val="nil"/>
              <w:left w:val="single" w:sz="4" w:space="0" w:color="000000"/>
              <w:bottom w:val="single" w:sz="4" w:space="0" w:color="000000"/>
              <w:right w:val="single" w:sz="4" w:space="0" w:color="000000"/>
            </w:tcBorders>
            <w:shd w:val="clear" w:color="auto" w:fill="auto"/>
            <w:noWrap/>
            <w:vAlign w:val="bottom"/>
            <w:hideMark/>
          </w:tcPr>
          <w:p w14:paraId="162B02A7" w14:textId="77777777" w:rsidR="00F4796B" w:rsidRPr="00F4796B" w:rsidRDefault="00F4796B" w:rsidP="00F4796B">
            <w:pPr>
              <w:rPr>
                <w:rFonts w:ascii="Calibri" w:hAnsi="Calibri" w:cs="Calibri"/>
                <w:b/>
                <w:bCs/>
                <w:color w:val="000000"/>
                <w:sz w:val="22"/>
                <w:szCs w:val="22"/>
                <w:lang w:val="es-ES"/>
              </w:rPr>
            </w:pPr>
            <w:r w:rsidRPr="00F4796B">
              <w:rPr>
                <w:rFonts w:ascii="Calibri" w:hAnsi="Calibri" w:cs="Calibri"/>
                <w:b/>
                <w:bCs/>
                <w:color w:val="000000"/>
                <w:sz w:val="22"/>
                <w:szCs w:val="22"/>
                <w:lang w:val="es-ES"/>
              </w:rPr>
              <w:t>TOTALS</w:t>
            </w:r>
          </w:p>
        </w:tc>
        <w:tc>
          <w:tcPr>
            <w:tcW w:w="1509" w:type="dxa"/>
            <w:tcBorders>
              <w:top w:val="nil"/>
              <w:left w:val="nil"/>
              <w:bottom w:val="single" w:sz="4" w:space="0" w:color="000000"/>
              <w:right w:val="single" w:sz="4" w:space="0" w:color="000000"/>
            </w:tcBorders>
            <w:shd w:val="clear" w:color="auto" w:fill="auto"/>
            <w:noWrap/>
            <w:vAlign w:val="bottom"/>
            <w:hideMark/>
          </w:tcPr>
          <w:p w14:paraId="0B118D53" w14:textId="77777777" w:rsidR="00F4796B" w:rsidRPr="00F4796B" w:rsidRDefault="00F4796B" w:rsidP="00F4796B">
            <w:pPr>
              <w:jc w:val="right"/>
              <w:rPr>
                <w:rFonts w:ascii="Calibri" w:hAnsi="Calibri" w:cs="Calibri"/>
                <w:b/>
                <w:bCs/>
                <w:color w:val="000000"/>
                <w:sz w:val="22"/>
                <w:szCs w:val="22"/>
                <w:lang w:val="es-ES"/>
              </w:rPr>
            </w:pPr>
            <w:r w:rsidRPr="00F4796B">
              <w:rPr>
                <w:rFonts w:ascii="Calibri" w:hAnsi="Calibri" w:cs="Calibri"/>
                <w:b/>
                <w:bCs/>
                <w:color w:val="000000"/>
                <w:sz w:val="22"/>
                <w:szCs w:val="22"/>
                <w:lang w:val="es-ES"/>
              </w:rPr>
              <w:t>289.478,88 €</w:t>
            </w:r>
          </w:p>
        </w:tc>
        <w:tc>
          <w:tcPr>
            <w:tcW w:w="1276" w:type="dxa"/>
            <w:tcBorders>
              <w:top w:val="nil"/>
              <w:left w:val="nil"/>
              <w:bottom w:val="single" w:sz="4" w:space="0" w:color="000000"/>
              <w:right w:val="single" w:sz="4" w:space="0" w:color="000000"/>
            </w:tcBorders>
            <w:shd w:val="clear" w:color="auto" w:fill="auto"/>
            <w:noWrap/>
            <w:vAlign w:val="bottom"/>
            <w:hideMark/>
          </w:tcPr>
          <w:p w14:paraId="3B6755A9" w14:textId="77777777" w:rsidR="00F4796B" w:rsidRPr="00F4796B" w:rsidRDefault="00F4796B" w:rsidP="00F4796B">
            <w:pPr>
              <w:jc w:val="right"/>
              <w:rPr>
                <w:rFonts w:ascii="Calibri" w:hAnsi="Calibri" w:cs="Calibri"/>
                <w:color w:val="000000"/>
                <w:sz w:val="22"/>
                <w:szCs w:val="22"/>
                <w:lang w:val="es-ES"/>
              </w:rPr>
            </w:pPr>
            <w:r w:rsidRPr="00F4796B">
              <w:rPr>
                <w:rFonts w:ascii="Calibri" w:hAnsi="Calibri" w:cs="Calibri"/>
                <w:color w:val="000000"/>
                <w:sz w:val="22"/>
                <w:szCs w:val="22"/>
                <w:lang w:val="es-ES"/>
              </w:rPr>
              <w:t>60.790,56 €</w:t>
            </w:r>
          </w:p>
        </w:tc>
        <w:tc>
          <w:tcPr>
            <w:tcW w:w="1559" w:type="dxa"/>
            <w:tcBorders>
              <w:top w:val="nil"/>
              <w:left w:val="nil"/>
              <w:bottom w:val="single" w:sz="4" w:space="0" w:color="000000"/>
              <w:right w:val="single" w:sz="4" w:space="0" w:color="000000"/>
            </w:tcBorders>
            <w:shd w:val="clear" w:color="auto" w:fill="auto"/>
            <w:noWrap/>
            <w:vAlign w:val="bottom"/>
            <w:hideMark/>
          </w:tcPr>
          <w:p w14:paraId="064E0A31" w14:textId="77777777" w:rsidR="00F4796B" w:rsidRPr="00F4796B" w:rsidRDefault="00F4796B" w:rsidP="00F4796B">
            <w:pPr>
              <w:jc w:val="right"/>
              <w:rPr>
                <w:rFonts w:ascii="Calibri" w:hAnsi="Calibri" w:cs="Calibri"/>
                <w:b/>
                <w:bCs/>
                <w:color w:val="000000"/>
                <w:sz w:val="22"/>
                <w:szCs w:val="22"/>
                <w:lang w:val="es-ES"/>
              </w:rPr>
            </w:pPr>
            <w:r w:rsidRPr="00F4796B">
              <w:rPr>
                <w:rFonts w:ascii="Calibri" w:hAnsi="Calibri" w:cs="Calibri"/>
                <w:b/>
                <w:bCs/>
                <w:color w:val="000000"/>
                <w:sz w:val="22"/>
                <w:szCs w:val="22"/>
                <w:lang w:val="es-ES"/>
              </w:rPr>
              <w:t>350.269,44 €</w:t>
            </w:r>
          </w:p>
        </w:tc>
      </w:tr>
    </w:tbl>
    <w:p w14:paraId="5663CFD4" w14:textId="4E28DE24" w:rsidR="002D6B6E" w:rsidRDefault="002D6B6E">
      <w:pPr>
        <w:widowControl w:val="0"/>
        <w:jc w:val="both"/>
        <w:rPr>
          <w:rFonts w:ascii="Arial" w:hAnsi="Arial" w:cs="Arial"/>
        </w:rPr>
      </w:pPr>
    </w:p>
    <w:p w14:paraId="10DEFB06" w14:textId="3AFF3294" w:rsidR="002D6B6E" w:rsidRDefault="008A51E9">
      <w:pPr>
        <w:widowControl w:val="0"/>
        <w:jc w:val="both"/>
        <w:rPr>
          <w:noProof/>
        </w:rPr>
      </w:pPr>
      <w:r w:rsidRPr="008A51E9">
        <w:rPr>
          <w:noProof/>
        </w:rPr>
        <w:lastRenderedPageBreak/>
        <w:drawing>
          <wp:inline distT="0" distB="0" distL="0" distR="0" wp14:anchorId="3E9FE7A8" wp14:editId="02FAB607">
            <wp:extent cx="5615940" cy="2753406"/>
            <wp:effectExtent l="0" t="0" r="381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2753406"/>
                    </a:xfrm>
                    <a:prstGeom prst="rect">
                      <a:avLst/>
                    </a:prstGeom>
                    <a:noFill/>
                    <a:ln>
                      <a:noFill/>
                    </a:ln>
                  </pic:spPr>
                </pic:pic>
              </a:graphicData>
            </a:graphic>
          </wp:inline>
        </w:drawing>
      </w:r>
    </w:p>
    <w:p w14:paraId="1DB788DA" w14:textId="34211A7E" w:rsidR="006B3797" w:rsidRDefault="006B3797">
      <w:pPr>
        <w:widowControl w:val="0"/>
        <w:jc w:val="both"/>
        <w:rPr>
          <w:rFonts w:ascii="Arial" w:hAnsi="Arial" w:cs="Arial"/>
        </w:rPr>
      </w:pPr>
    </w:p>
    <w:p w14:paraId="60656F30" w14:textId="56E5D7F2" w:rsidR="002D6B6E" w:rsidRDefault="002D6B6E">
      <w:pPr>
        <w:widowControl w:val="0"/>
        <w:jc w:val="both"/>
        <w:rPr>
          <w:rFonts w:ascii="Arial" w:hAnsi="Arial" w:cs="Arial"/>
        </w:rPr>
      </w:pPr>
    </w:p>
    <w:p w14:paraId="4A9A3921" w14:textId="1FBC7101" w:rsidR="002D6B6E" w:rsidRDefault="008A51E9">
      <w:pPr>
        <w:widowControl w:val="0"/>
        <w:jc w:val="both"/>
        <w:rPr>
          <w:rFonts w:ascii="Arial" w:hAnsi="Arial" w:cs="Arial"/>
        </w:rPr>
      </w:pPr>
      <w:r w:rsidRPr="008A51E9">
        <w:rPr>
          <w:noProof/>
        </w:rPr>
        <w:drawing>
          <wp:inline distT="0" distB="0" distL="0" distR="0" wp14:anchorId="34D8BF60" wp14:editId="63D724DC">
            <wp:extent cx="5615940" cy="2601323"/>
            <wp:effectExtent l="0" t="0" r="381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940" cy="2601323"/>
                    </a:xfrm>
                    <a:prstGeom prst="rect">
                      <a:avLst/>
                    </a:prstGeom>
                    <a:noFill/>
                    <a:ln>
                      <a:noFill/>
                    </a:ln>
                  </pic:spPr>
                </pic:pic>
              </a:graphicData>
            </a:graphic>
          </wp:inline>
        </w:drawing>
      </w:r>
    </w:p>
    <w:p w14:paraId="5A778129" w14:textId="77777777" w:rsidR="002D6B6E" w:rsidRDefault="002D6B6E">
      <w:pPr>
        <w:widowControl w:val="0"/>
        <w:jc w:val="both"/>
        <w:rPr>
          <w:rFonts w:ascii="Arial" w:hAnsi="Arial" w:cs="Arial"/>
          <w:sz w:val="22"/>
          <w:szCs w:val="22"/>
        </w:rPr>
      </w:pPr>
    </w:p>
    <w:p w14:paraId="46417109" w14:textId="06570B17" w:rsidR="002D6B6E" w:rsidRDefault="008A51E9">
      <w:pPr>
        <w:widowControl w:val="0"/>
        <w:jc w:val="both"/>
        <w:rPr>
          <w:rFonts w:ascii="Arial" w:hAnsi="Arial" w:cs="Arial"/>
          <w:sz w:val="22"/>
          <w:szCs w:val="22"/>
        </w:rPr>
      </w:pPr>
      <w:r w:rsidRPr="008A51E9">
        <w:rPr>
          <w:noProof/>
        </w:rPr>
        <w:lastRenderedPageBreak/>
        <w:drawing>
          <wp:inline distT="0" distB="0" distL="0" distR="0" wp14:anchorId="5D6D7B7C" wp14:editId="66B9BDD7">
            <wp:extent cx="5615940" cy="2586394"/>
            <wp:effectExtent l="0" t="0" r="381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525E1212" w14:textId="519D8920" w:rsidR="002D6B6E" w:rsidRDefault="002D6B6E">
      <w:pPr>
        <w:widowControl w:val="0"/>
        <w:jc w:val="both"/>
        <w:rPr>
          <w:rFonts w:ascii="Arial" w:hAnsi="Arial" w:cs="Arial"/>
          <w:sz w:val="22"/>
          <w:szCs w:val="22"/>
        </w:rPr>
      </w:pPr>
    </w:p>
    <w:p w14:paraId="40E84CB2" w14:textId="7636FBE9" w:rsidR="002D6B6E" w:rsidRDefault="00552E3F">
      <w:pPr>
        <w:widowControl w:val="0"/>
        <w:jc w:val="both"/>
        <w:rPr>
          <w:rFonts w:ascii="Arial" w:hAnsi="Arial" w:cs="Arial"/>
          <w:sz w:val="22"/>
          <w:szCs w:val="22"/>
        </w:rPr>
      </w:pPr>
      <w:r w:rsidRPr="00552E3F">
        <w:rPr>
          <w:noProof/>
        </w:rPr>
        <w:drawing>
          <wp:inline distT="0" distB="0" distL="0" distR="0" wp14:anchorId="17433F58" wp14:editId="30F3931E">
            <wp:extent cx="5615940" cy="2586394"/>
            <wp:effectExtent l="0" t="0" r="381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1263A561" w14:textId="57339708" w:rsidR="002D6B6E" w:rsidRDefault="002D6B6E">
      <w:pPr>
        <w:widowControl w:val="0"/>
        <w:jc w:val="both"/>
        <w:rPr>
          <w:rFonts w:ascii="Arial" w:hAnsi="Arial" w:cs="Arial"/>
          <w:sz w:val="22"/>
          <w:szCs w:val="22"/>
        </w:rPr>
      </w:pPr>
    </w:p>
    <w:p w14:paraId="314CCD2F" w14:textId="7E759240" w:rsidR="002D6B6E" w:rsidRDefault="00552E3F">
      <w:pPr>
        <w:widowControl w:val="0"/>
        <w:jc w:val="both"/>
        <w:rPr>
          <w:rFonts w:ascii="Arial" w:hAnsi="Arial" w:cs="Arial"/>
          <w:sz w:val="22"/>
          <w:szCs w:val="22"/>
        </w:rPr>
      </w:pPr>
      <w:r w:rsidRPr="00552E3F">
        <w:rPr>
          <w:noProof/>
        </w:rPr>
        <w:lastRenderedPageBreak/>
        <w:drawing>
          <wp:inline distT="0" distB="0" distL="0" distR="0" wp14:anchorId="0F34FA30" wp14:editId="7A8C03BD">
            <wp:extent cx="5615940" cy="2586394"/>
            <wp:effectExtent l="0" t="0" r="3810" b="444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40458A2E" w14:textId="6CF6DA2D" w:rsidR="002D6B6E" w:rsidRDefault="002D6B6E">
      <w:pPr>
        <w:widowControl w:val="0"/>
        <w:jc w:val="both"/>
        <w:rPr>
          <w:rFonts w:ascii="Arial" w:hAnsi="Arial" w:cs="Arial"/>
          <w:sz w:val="22"/>
          <w:szCs w:val="22"/>
        </w:rPr>
      </w:pPr>
    </w:p>
    <w:p w14:paraId="2DC14E0E" w14:textId="1422FDEE" w:rsidR="002D6B6E" w:rsidRDefault="00552E3F">
      <w:pPr>
        <w:widowControl w:val="0"/>
        <w:jc w:val="both"/>
        <w:rPr>
          <w:rFonts w:ascii="Arial" w:hAnsi="Arial" w:cs="Arial"/>
          <w:sz w:val="22"/>
          <w:szCs w:val="22"/>
        </w:rPr>
      </w:pPr>
      <w:r w:rsidRPr="00552E3F">
        <w:rPr>
          <w:noProof/>
        </w:rPr>
        <w:drawing>
          <wp:inline distT="0" distB="0" distL="0" distR="0" wp14:anchorId="1B71F45A" wp14:editId="75D6CD54">
            <wp:extent cx="5615940" cy="2586394"/>
            <wp:effectExtent l="0" t="0" r="381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5940" cy="2586394"/>
                    </a:xfrm>
                    <a:prstGeom prst="rect">
                      <a:avLst/>
                    </a:prstGeom>
                    <a:noFill/>
                    <a:ln>
                      <a:noFill/>
                    </a:ln>
                  </pic:spPr>
                </pic:pic>
              </a:graphicData>
            </a:graphic>
          </wp:inline>
        </w:drawing>
      </w:r>
    </w:p>
    <w:p w14:paraId="3D2FD316" w14:textId="77777777" w:rsidR="006B3797" w:rsidRDefault="006B3797" w:rsidP="002D6B6E">
      <w:pPr>
        <w:pStyle w:val="LO-Normal"/>
        <w:autoSpaceDE w:val="0"/>
        <w:spacing w:after="0"/>
        <w:jc w:val="both"/>
        <w:rPr>
          <w:rFonts w:ascii="Arial" w:hAnsi="Arial" w:cs="Arial-BoldMT"/>
          <w:bCs/>
          <w:sz w:val="21"/>
          <w:szCs w:val="21"/>
          <w:lang w:val="ca-ES"/>
        </w:rPr>
      </w:pPr>
    </w:p>
    <w:p w14:paraId="4331CB5D" w14:textId="2FCBEC2A" w:rsidR="002D6B6E" w:rsidRPr="00F10C36" w:rsidRDefault="002D6B6E" w:rsidP="002D6B6E">
      <w:pPr>
        <w:pStyle w:val="LO-Normal"/>
        <w:autoSpaceDE w:val="0"/>
        <w:spacing w:after="0"/>
        <w:jc w:val="both"/>
        <w:rPr>
          <w:rFonts w:ascii="Arial" w:hAnsi="Arial" w:cs="Arial-BoldMT"/>
          <w:bCs/>
          <w:sz w:val="21"/>
          <w:szCs w:val="21"/>
          <w:lang w:val="ca-ES"/>
        </w:rPr>
      </w:pPr>
      <w:r w:rsidRPr="00F10C36">
        <w:rPr>
          <w:rFonts w:ascii="Arial" w:hAnsi="Arial" w:cs="Arial-BoldMT"/>
          <w:bCs/>
          <w:sz w:val="21"/>
          <w:szCs w:val="21"/>
          <w:lang w:val="ca-ES"/>
        </w:rPr>
        <w:t>L’import facturat mensualment es definirà en relació a les hores efectivament realitzades, segons les necessitats del servei, sense superar el màxim previst inicialment.</w:t>
      </w:r>
    </w:p>
    <w:p w14:paraId="6F2FA959" w14:textId="77777777" w:rsidR="002D6B6E" w:rsidRDefault="002D6B6E">
      <w:pPr>
        <w:widowControl w:val="0"/>
        <w:jc w:val="both"/>
        <w:rPr>
          <w:rFonts w:ascii="Arial" w:hAnsi="Arial" w:cs="Arial"/>
          <w:sz w:val="22"/>
          <w:szCs w:val="22"/>
        </w:rPr>
      </w:pPr>
    </w:p>
    <w:p w14:paraId="6AA49B09" w14:textId="68538939" w:rsidR="002E763F" w:rsidRDefault="002E763F">
      <w:pPr>
        <w:widowControl w:val="0"/>
        <w:jc w:val="both"/>
        <w:rPr>
          <w:rFonts w:ascii="Arial" w:hAnsi="Arial" w:cs="Arial"/>
          <w:sz w:val="22"/>
          <w:szCs w:val="22"/>
        </w:rPr>
      </w:pPr>
      <w:r>
        <w:rPr>
          <w:rFonts w:ascii="Arial" w:hAnsi="Arial" w:cs="Arial"/>
          <w:sz w:val="22"/>
          <w:szCs w:val="22"/>
        </w:rPr>
        <w:t>B2. Valor estimat del contracte i mètode aplicat per al seu càlcul:</w:t>
      </w:r>
    </w:p>
    <w:p w14:paraId="67C432C3" w14:textId="6CDC419F" w:rsidR="002D6B6E" w:rsidRDefault="002D6B6E">
      <w:pPr>
        <w:widowControl w:val="0"/>
        <w:jc w:val="both"/>
      </w:pPr>
    </w:p>
    <w:tbl>
      <w:tblPr>
        <w:tblW w:w="7240" w:type="dxa"/>
        <w:tblCellMar>
          <w:left w:w="70" w:type="dxa"/>
          <w:right w:w="70" w:type="dxa"/>
        </w:tblCellMar>
        <w:tblLook w:val="04A0" w:firstRow="1" w:lastRow="0" w:firstColumn="1" w:lastColumn="0" w:noHBand="0" w:noVBand="1"/>
      </w:tblPr>
      <w:tblGrid>
        <w:gridCol w:w="4800"/>
        <w:gridCol w:w="2440"/>
      </w:tblGrid>
      <w:tr w:rsidR="00552E3F" w:rsidRPr="00552E3F" w14:paraId="4BEB3718" w14:textId="77777777" w:rsidTr="00552E3F">
        <w:trPr>
          <w:trHeight w:val="600"/>
        </w:trPr>
        <w:tc>
          <w:tcPr>
            <w:tcW w:w="4800" w:type="dxa"/>
            <w:tcBorders>
              <w:top w:val="single" w:sz="8" w:space="0" w:color="000000"/>
              <w:left w:val="single" w:sz="8" w:space="0" w:color="000000"/>
              <w:bottom w:val="single" w:sz="8" w:space="0" w:color="000000"/>
              <w:right w:val="nil"/>
            </w:tcBorders>
            <w:shd w:val="clear" w:color="BFBFBF" w:fill="BFBFBF"/>
            <w:vAlign w:val="center"/>
            <w:hideMark/>
          </w:tcPr>
          <w:p w14:paraId="69601A69" w14:textId="77777777" w:rsidR="00552E3F" w:rsidRPr="00552E3F" w:rsidRDefault="00552E3F" w:rsidP="00552E3F">
            <w:pPr>
              <w:jc w:val="center"/>
              <w:rPr>
                <w:rFonts w:ascii="Arial" w:hAnsi="Arial" w:cs="Arial"/>
                <w:color w:val="000000"/>
                <w:sz w:val="24"/>
                <w:szCs w:val="24"/>
                <w:lang w:val="es-ES"/>
              </w:rPr>
            </w:pPr>
            <w:proofErr w:type="spellStart"/>
            <w:r w:rsidRPr="00552E3F">
              <w:rPr>
                <w:rFonts w:ascii="Arial" w:hAnsi="Arial" w:cs="Arial"/>
                <w:color w:val="000000"/>
                <w:sz w:val="24"/>
                <w:szCs w:val="24"/>
                <w:lang w:val="es-ES"/>
              </w:rPr>
              <w:t>Anualitat</w:t>
            </w:r>
            <w:proofErr w:type="spellEnd"/>
          </w:p>
        </w:tc>
        <w:tc>
          <w:tcPr>
            <w:tcW w:w="2440" w:type="dxa"/>
            <w:tcBorders>
              <w:top w:val="single" w:sz="8" w:space="0" w:color="000000"/>
              <w:left w:val="single" w:sz="8" w:space="0" w:color="000000"/>
              <w:bottom w:val="single" w:sz="8" w:space="0" w:color="000000"/>
              <w:right w:val="single" w:sz="8" w:space="0" w:color="000000"/>
            </w:tcBorders>
            <w:shd w:val="clear" w:color="BFBFBF" w:fill="BFBFBF"/>
            <w:vAlign w:val="center"/>
            <w:hideMark/>
          </w:tcPr>
          <w:p w14:paraId="26E21FD0" w14:textId="77777777" w:rsidR="00552E3F" w:rsidRPr="00552E3F" w:rsidRDefault="00552E3F" w:rsidP="00552E3F">
            <w:pPr>
              <w:jc w:val="center"/>
              <w:rPr>
                <w:rFonts w:ascii="Arial" w:hAnsi="Arial" w:cs="Arial"/>
                <w:color w:val="000000"/>
                <w:sz w:val="24"/>
                <w:szCs w:val="24"/>
                <w:lang w:val="es-ES"/>
              </w:rPr>
            </w:pPr>
            <w:r w:rsidRPr="00552E3F">
              <w:rPr>
                <w:rFonts w:ascii="Arial" w:hAnsi="Arial" w:cs="Arial"/>
                <w:color w:val="000000"/>
                <w:sz w:val="24"/>
                <w:szCs w:val="24"/>
                <w:lang w:val="es-ES"/>
              </w:rPr>
              <w:t xml:space="preserve">Preu anual </w:t>
            </w:r>
            <w:proofErr w:type="spellStart"/>
            <w:r w:rsidRPr="00552E3F">
              <w:rPr>
                <w:rFonts w:ascii="Arial" w:hAnsi="Arial" w:cs="Arial"/>
                <w:color w:val="000000"/>
                <w:sz w:val="24"/>
                <w:szCs w:val="24"/>
                <w:lang w:val="es-ES"/>
              </w:rPr>
              <w:t>exclòs</w:t>
            </w:r>
            <w:proofErr w:type="spellEnd"/>
            <w:r w:rsidRPr="00552E3F">
              <w:rPr>
                <w:rFonts w:ascii="Arial" w:hAnsi="Arial" w:cs="Arial"/>
                <w:color w:val="000000"/>
                <w:sz w:val="24"/>
                <w:szCs w:val="24"/>
                <w:lang w:val="es-ES"/>
              </w:rPr>
              <w:t xml:space="preserve"> </w:t>
            </w:r>
            <w:proofErr w:type="spellStart"/>
            <w:r w:rsidRPr="00552E3F">
              <w:rPr>
                <w:rFonts w:ascii="Arial" w:hAnsi="Arial" w:cs="Arial"/>
                <w:color w:val="000000"/>
                <w:sz w:val="24"/>
                <w:szCs w:val="24"/>
                <w:lang w:val="es-ES"/>
              </w:rPr>
              <w:t>l'IVA</w:t>
            </w:r>
            <w:proofErr w:type="spellEnd"/>
          </w:p>
        </w:tc>
      </w:tr>
      <w:tr w:rsidR="00552E3F" w:rsidRPr="00552E3F" w14:paraId="295EBEC6"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19AD66F7"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t>01/03/2026 a 28/02/2027 (contracte)</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2C53E401"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72.586,06 €</w:t>
            </w:r>
          </w:p>
        </w:tc>
      </w:tr>
      <w:tr w:rsidR="00552E3F" w:rsidRPr="00552E3F" w14:paraId="626A669F"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32C9858D"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t>01/03/2027 a 29/02/2028 (contracte)</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781540F8"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72.170,09 €</w:t>
            </w:r>
          </w:p>
        </w:tc>
      </w:tr>
      <w:tr w:rsidR="00552E3F" w:rsidRPr="00552E3F" w14:paraId="4CE228EE"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26EFDDC5"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t>01/03/2028 a 28/02/2029 (</w:t>
            </w:r>
            <w:proofErr w:type="spellStart"/>
            <w:r w:rsidRPr="00552E3F">
              <w:rPr>
                <w:rFonts w:ascii="Arial" w:hAnsi="Arial" w:cs="Arial"/>
                <w:color w:val="000000"/>
                <w:sz w:val="24"/>
                <w:szCs w:val="24"/>
                <w:lang w:val="es-ES"/>
              </w:rPr>
              <w:t>pròrroga</w:t>
            </w:r>
            <w:proofErr w:type="spellEnd"/>
            <w:r w:rsidRPr="00552E3F">
              <w:rPr>
                <w:rFonts w:ascii="Arial" w:hAnsi="Arial" w:cs="Arial"/>
                <w:color w:val="000000"/>
                <w:sz w:val="24"/>
                <w:szCs w:val="24"/>
                <w:lang w:val="es-ES"/>
              </w:rPr>
              <w:t>)</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5B1B99A5"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72.508,07 €</w:t>
            </w:r>
          </w:p>
        </w:tc>
      </w:tr>
      <w:tr w:rsidR="00552E3F" w:rsidRPr="00552E3F" w14:paraId="09E4E7EA"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1B491212" w14:textId="77777777" w:rsidR="00552E3F" w:rsidRPr="00552E3F" w:rsidRDefault="00552E3F" w:rsidP="00552E3F">
            <w:pPr>
              <w:jc w:val="both"/>
              <w:rPr>
                <w:rFonts w:ascii="Arial" w:hAnsi="Arial" w:cs="Arial"/>
                <w:color w:val="000000"/>
                <w:sz w:val="24"/>
                <w:szCs w:val="24"/>
                <w:lang w:val="es-ES"/>
              </w:rPr>
            </w:pPr>
            <w:r w:rsidRPr="00552E3F">
              <w:rPr>
                <w:rFonts w:ascii="Arial" w:hAnsi="Arial" w:cs="Arial"/>
                <w:color w:val="000000"/>
                <w:sz w:val="24"/>
                <w:szCs w:val="24"/>
                <w:lang w:val="es-ES"/>
              </w:rPr>
              <w:lastRenderedPageBreak/>
              <w:t>01/03/2029 a 28/02/2030 (</w:t>
            </w:r>
            <w:proofErr w:type="spellStart"/>
            <w:r w:rsidRPr="00552E3F">
              <w:rPr>
                <w:rFonts w:ascii="Arial" w:hAnsi="Arial" w:cs="Arial"/>
                <w:color w:val="000000"/>
                <w:sz w:val="24"/>
                <w:szCs w:val="24"/>
                <w:lang w:val="es-ES"/>
              </w:rPr>
              <w:t>pròrroga</w:t>
            </w:r>
            <w:proofErr w:type="spellEnd"/>
            <w:r w:rsidRPr="00552E3F">
              <w:rPr>
                <w:rFonts w:ascii="Arial" w:hAnsi="Arial" w:cs="Arial"/>
                <w:color w:val="000000"/>
                <w:sz w:val="24"/>
                <w:szCs w:val="24"/>
                <w:lang w:val="es-ES"/>
              </w:rPr>
              <w:t>)</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5D470DAF"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72.214,66 €</w:t>
            </w:r>
          </w:p>
        </w:tc>
      </w:tr>
      <w:tr w:rsidR="00552E3F" w:rsidRPr="00552E3F" w14:paraId="751D0415"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2DA1C0B8" w14:textId="77777777" w:rsidR="00552E3F" w:rsidRPr="00552E3F" w:rsidRDefault="00552E3F" w:rsidP="00552E3F">
            <w:pPr>
              <w:jc w:val="both"/>
              <w:rPr>
                <w:rFonts w:ascii="Arial" w:hAnsi="Arial" w:cs="Arial"/>
                <w:color w:val="000000"/>
                <w:sz w:val="24"/>
                <w:szCs w:val="24"/>
                <w:lang w:val="es-ES"/>
              </w:rPr>
            </w:pPr>
            <w:proofErr w:type="spellStart"/>
            <w:r w:rsidRPr="00552E3F">
              <w:rPr>
                <w:rFonts w:ascii="Arial" w:hAnsi="Arial" w:cs="Arial"/>
                <w:color w:val="000000"/>
                <w:sz w:val="24"/>
                <w:szCs w:val="24"/>
                <w:lang w:val="es-ES"/>
              </w:rPr>
              <w:t>modificació</w:t>
            </w:r>
            <w:proofErr w:type="spellEnd"/>
            <w:r w:rsidRPr="00552E3F">
              <w:rPr>
                <w:rFonts w:ascii="Arial" w:hAnsi="Arial" w:cs="Arial"/>
                <w:color w:val="000000"/>
                <w:sz w:val="24"/>
                <w:szCs w:val="24"/>
                <w:lang w:val="es-ES"/>
              </w:rPr>
              <w:t xml:space="preserve"> 20%</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316B1BFA" w14:textId="77777777" w:rsidR="00552E3F" w:rsidRPr="00552E3F" w:rsidRDefault="00552E3F" w:rsidP="00552E3F">
            <w:pPr>
              <w:jc w:val="right"/>
              <w:rPr>
                <w:rFonts w:ascii="Arial" w:hAnsi="Arial" w:cs="Arial"/>
                <w:color w:val="000000"/>
                <w:sz w:val="24"/>
                <w:szCs w:val="24"/>
                <w:lang w:val="es-ES"/>
              </w:rPr>
            </w:pPr>
            <w:r w:rsidRPr="00552E3F">
              <w:rPr>
                <w:rFonts w:ascii="Arial" w:hAnsi="Arial" w:cs="Arial"/>
                <w:color w:val="000000"/>
                <w:sz w:val="24"/>
                <w:szCs w:val="24"/>
                <w:lang w:val="es-ES"/>
              </w:rPr>
              <w:t>28.951,23 €</w:t>
            </w:r>
          </w:p>
        </w:tc>
      </w:tr>
      <w:tr w:rsidR="00552E3F" w:rsidRPr="00552E3F" w14:paraId="2718571A" w14:textId="77777777" w:rsidTr="00552E3F">
        <w:trPr>
          <w:trHeight w:val="402"/>
        </w:trPr>
        <w:tc>
          <w:tcPr>
            <w:tcW w:w="4800" w:type="dxa"/>
            <w:tcBorders>
              <w:top w:val="nil"/>
              <w:left w:val="single" w:sz="8" w:space="0" w:color="000000"/>
              <w:bottom w:val="single" w:sz="8" w:space="0" w:color="000000"/>
              <w:right w:val="nil"/>
            </w:tcBorders>
            <w:shd w:val="clear" w:color="auto" w:fill="auto"/>
            <w:vAlign w:val="center"/>
            <w:hideMark/>
          </w:tcPr>
          <w:p w14:paraId="753297A8" w14:textId="77777777" w:rsidR="00552E3F" w:rsidRPr="00552E3F" w:rsidRDefault="00552E3F" w:rsidP="00552E3F">
            <w:pPr>
              <w:jc w:val="right"/>
              <w:rPr>
                <w:rFonts w:ascii="Arial" w:hAnsi="Arial" w:cs="Arial"/>
                <w:b/>
                <w:bCs/>
                <w:color w:val="000000"/>
                <w:sz w:val="24"/>
                <w:szCs w:val="24"/>
                <w:lang w:val="es-ES"/>
              </w:rPr>
            </w:pPr>
            <w:r w:rsidRPr="00552E3F">
              <w:rPr>
                <w:rFonts w:ascii="Arial" w:hAnsi="Arial" w:cs="Arial"/>
                <w:b/>
                <w:bCs/>
                <w:color w:val="000000"/>
                <w:sz w:val="24"/>
                <w:szCs w:val="24"/>
                <w:lang w:val="es-ES"/>
              </w:rPr>
              <w:t>VEC</w:t>
            </w:r>
          </w:p>
        </w:tc>
        <w:tc>
          <w:tcPr>
            <w:tcW w:w="2440" w:type="dxa"/>
            <w:tcBorders>
              <w:top w:val="nil"/>
              <w:left w:val="single" w:sz="8" w:space="0" w:color="000000"/>
              <w:bottom w:val="single" w:sz="8" w:space="0" w:color="000000"/>
              <w:right w:val="single" w:sz="8" w:space="0" w:color="000000"/>
            </w:tcBorders>
            <w:shd w:val="clear" w:color="auto" w:fill="auto"/>
            <w:vAlign w:val="center"/>
            <w:hideMark/>
          </w:tcPr>
          <w:p w14:paraId="30F0F5F4" w14:textId="77777777" w:rsidR="00552E3F" w:rsidRPr="00552E3F" w:rsidRDefault="00552E3F" w:rsidP="00552E3F">
            <w:pPr>
              <w:jc w:val="right"/>
              <w:rPr>
                <w:rFonts w:ascii="Arial" w:hAnsi="Arial" w:cs="Arial"/>
                <w:b/>
                <w:bCs/>
                <w:color w:val="000000"/>
                <w:sz w:val="24"/>
                <w:szCs w:val="24"/>
                <w:lang w:val="es-ES"/>
              </w:rPr>
            </w:pPr>
            <w:r w:rsidRPr="00552E3F">
              <w:rPr>
                <w:rFonts w:ascii="Arial" w:hAnsi="Arial" w:cs="Arial"/>
                <w:b/>
                <w:bCs/>
                <w:color w:val="000000"/>
                <w:sz w:val="24"/>
                <w:szCs w:val="24"/>
                <w:lang w:val="es-ES"/>
              </w:rPr>
              <w:t>318.430,11 €</w:t>
            </w:r>
          </w:p>
        </w:tc>
      </w:tr>
    </w:tbl>
    <w:p w14:paraId="58CE6859" w14:textId="77777777" w:rsidR="002D6B6E" w:rsidRDefault="002D6B6E">
      <w:pPr>
        <w:widowControl w:val="0"/>
        <w:jc w:val="both"/>
      </w:pPr>
    </w:p>
    <w:p w14:paraId="47DC8D7F" w14:textId="77777777" w:rsidR="002E763F" w:rsidRDefault="002E763F">
      <w:pPr>
        <w:widowControl w:val="0"/>
        <w:jc w:val="both"/>
        <w:rPr>
          <w:rFonts w:ascii="Arial" w:hAnsi="Arial" w:cs="Arial"/>
          <w:sz w:val="22"/>
          <w:szCs w:val="22"/>
        </w:rPr>
      </w:pPr>
    </w:p>
    <w:p w14:paraId="732D2A2F" w14:textId="77777777" w:rsidR="002E763F" w:rsidRDefault="002E763F">
      <w:pPr>
        <w:widowControl w:val="0"/>
        <w:jc w:val="both"/>
      </w:pPr>
      <w:r>
        <w:rPr>
          <w:rFonts w:ascii="Arial" w:hAnsi="Arial" w:cs="Arial"/>
          <w:sz w:val="22"/>
          <w:szCs w:val="22"/>
        </w:rPr>
        <w:t>B3. Pressupost de licitació: (total i anual)</w:t>
      </w:r>
    </w:p>
    <w:p w14:paraId="26B8403E" w14:textId="77777777" w:rsidR="002E763F" w:rsidRDefault="002E763F">
      <w:pPr>
        <w:widowControl w:val="0"/>
        <w:jc w:val="both"/>
        <w:rPr>
          <w:rFonts w:ascii="Arial" w:hAnsi="Arial" w:cs="Arial"/>
          <w:sz w:val="22"/>
          <w:szCs w:val="22"/>
        </w:rPr>
      </w:pPr>
    </w:p>
    <w:p w14:paraId="5A3CE4A9" w14:textId="1EE47EF5" w:rsidR="002E763F" w:rsidRPr="00CF5237" w:rsidRDefault="00CF5237">
      <w:pPr>
        <w:widowControl w:val="0"/>
        <w:jc w:val="both"/>
      </w:pPr>
      <w:r w:rsidRPr="00CF5237">
        <w:rPr>
          <w:rFonts w:ascii="Arial" w:eastAsia="Calibri" w:hAnsi="Arial" w:cs="Arial-BoldMT"/>
          <w:bCs/>
          <w:sz w:val="21"/>
          <w:szCs w:val="21"/>
          <w:lang w:eastAsia="en-US"/>
        </w:rPr>
        <w:t xml:space="preserve">El pressupost de licitació anual és de </w:t>
      </w:r>
      <w:r w:rsidR="00D35846">
        <w:rPr>
          <w:rFonts w:ascii="Arial" w:eastAsia="Calibri" w:hAnsi="Arial" w:cs="Arial-BoldMT"/>
          <w:bCs/>
          <w:sz w:val="21"/>
          <w:szCs w:val="21"/>
          <w:lang w:eastAsia="en-US"/>
        </w:rPr>
        <w:t>87.577,48</w:t>
      </w:r>
      <w:r w:rsidRPr="00CF5237">
        <w:rPr>
          <w:rFonts w:ascii="Arial" w:eastAsia="Calibri" w:hAnsi="Arial" w:cs="Arial-BoldMT"/>
          <w:bCs/>
          <w:sz w:val="21"/>
          <w:szCs w:val="21"/>
          <w:lang w:eastAsia="en-US"/>
        </w:rPr>
        <w:t xml:space="preserve"> €, essent el total de </w:t>
      </w:r>
      <w:r w:rsidR="00836A7E">
        <w:rPr>
          <w:rFonts w:ascii="Arial" w:eastAsia="Calibri" w:hAnsi="Arial" w:cs="Arial-BoldMT"/>
          <w:bCs/>
          <w:sz w:val="21"/>
          <w:szCs w:val="21"/>
          <w:lang w:eastAsia="en-US"/>
        </w:rPr>
        <w:t>175.</w:t>
      </w:r>
      <w:r w:rsidR="00D35846">
        <w:rPr>
          <w:rFonts w:ascii="Arial" w:eastAsia="Calibri" w:hAnsi="Arial" w:cs="Arial-BoldMT"/>
          <w:bCs/>
          <w:sz w:val="21"/>
          <w:szCs w:val="21"/>
          <w:lang w:eastAsia="en-US"/>
        </w:rPr>
        <w:t>154,95</w:t>
      </w:r>
      <w:r w:rsidRPr="00CF5237">
        <w:rPr>
          <w:rFonts w:ascii="Arial" w:eastAsia="Calibri" w:hAnsi="Arial" w:cs="Arial-BoldMT"/>
          <w:bCs/>
          <w:sz w:val="21"/>
          <w:szCs w:val="21"/>
          <w:lang w:eastAsia="en-US"/>
        </w:rPr>
        <w:t xml:space="preserve"> €.</w:t>
      </w:r>
    </w:p>
    <w:p w14:paraId="254981BC" w14:textId="32330BE0" w:rsidR="00CF5237" w:rsidRDefault="00CF5237">
      <w:pPr>
        <w:widowControl w:val="0"/>
        <w:jc w:val="both"/>
      </w:pPr>
    </w:p>
    <w:p w14:paraId="2D376F75" w14:textId="6D111F0E" w:rsidR="00CF5237" w:rsidRDefault="00CF5237" w:rsidP="00CF5237">
      <w:pPr>
        <w:suppressAutoHyphens/>
        <w:jc w:val="both"/>
        <w:textAlignment w:val="baseline"/>
        <w:rPr>
          <w:rFonts w:ascii="Arial" w:hAnsi="Arial" w:cs="Arial"/>
          <w:bCs/>
          <w:color w:val="000000"/>
          <w:sz w:val="22"/>
          <w:szCs w:val="22"/>
        </w:rPr>
      </w:pPr>
      <w:r w:rsidRPr="00CF5237">
        <w:rPr>
          <w:rFonts w:ascii="Arial" w:eastAsia="Calibri" w:hAnsi="Arial" w:cs="Arial-BoldMT"/>
          <w:bCs/>
          <w:sz w:val="21"/>
          <w:szCs w:val="21"/>
          <w:lang w:eastAsia="en-US"/>
        </w:rPr>
        <w:t xml:space="preserve">En base a l’article 100 LCSP, en el pressupost base de licitació es desglossaran els costos directes, indirectes i altres eventuals despeses calculades per a la seva determinació. </w:t>
      </w:r>
      <w:r w:rsidRPr="00CF5237">
        <w:rPr>
          <w:rFonts w:ascii="Arial" w:hAnsi="Arial" w:cs="Arial"/>
          <w:bCs/>
          <w:color w:val="000000"/>
          <w:sz w:val="22"/>
          <w:szCs w:val="22"/>
        </w:rPr>
        <w:t>El pressupost de licitació es divideix en els següents costos:</w:t>
      </w:r>
    </w:p>
    <w:p w14:paraId="44E141C3" w14:textId="77777777" w:rsidR="006B3797" w:rsidRPr="00CF5237" w:rsidRDefault="006B3797" w:rsidP="00CF5237">
      <w:pPr>
        <w:suppressAutoHyphens/>
        <w:jc w:val="both"/>
        <w:textAlignment w:val="baseline"/>
        <w:rPr>
          <w:rFonts w:ascii="Arial" w:hAnsi="Arial" w:cs="Arial"/>
          <w:bCs/>
          <w:color w:val="000000"/>
          <w:sz w:val="22"/>
          <w:szCs w:val="22"/>
        </w:rPr>
      </w:pPr>
    </w:p>
    <w:tbl>
      <w:tblPr>
        <w:tblW w:w="4800" w:type="dxa"/>
        <w:jc w:val="center"/>
        <w:tblLayout w:type="fixed"/>
        <w:tblCellMar>
          <w:left w:w="70" w:type="dxa"/>
          <w:right w:w="70" w:type="dxa"/>
        </w:tblCellMar>
        <w:tblLook w:val="04A0" w:firstRow="1" w:lastRow="0" w:firstColumn="1" w:lastColumn="0" w:noHBand="0" w:noVBand="1"/>
      </w:tblPr>
      <w:tblGrid>
        <w:gridCol w:w="2999"/>
        <w:gridCol w:w="1801"/>
      </w:tblGrid>
      <w:tr w:rsidR="006B3797" w:rsidRPr="006B3797" w14:paraId="7CC3C588" w14:textId="77777777" w:rsidTr="006B3797">
        <w:trPr>
          <w:trHeight w:val="315"/>
          <w:jc w:val="center"/>
        </w:trPr>
        <w:tc>
          <w:tcPr>
            <w:tcW w:w="299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330E521" w14:textId="77777777" w:rsidR="006B3797" w:rsidRPr="006B3797" w:rsidRDefault="006B3797" w:rsidP="006B3797">
            <w:pPr>
              <w:spacing w:after="160"/>
              <w:jc w:val="center"/>
              <w:textAlignment w:val="baseline"/>
              <w:rPr>
                <w:rFonts w:ascii="Arial" w:hAnsi="Arial" w:cs="Arial"/>
                <w:color w:val="000000"/>
                <w:sz w:val="22"/>
                <w:szCs w:val="22"/>
                <w:lang w:val="es-ES"/>
              </w:rPr>
            </w:pPr>
            <w:r w:rsidRPr="006B3797">
              <w:rPr>
                <w:rFonts w:ascii="Arial" w:hAnsi="Arial" w:cs="Arial"/>
                <w:color w:val="000000"/>
                <w:sz w:val="22"/>
                <w:szCs w:val="22"/>
                <w:lang w:val="es-ES"/>
              </w:rPr>
              <w:t>Costos</w:t>
            </w:r>
          </w:p>
        </w:tc>
        <w:tc>
          <w:tcPr>
            <w:tcW w:w="1801" w:type="dxa"/>
            <w:tcBorders>
              <w:top w:val="single" w:sz="8" w:space="0" w:color="000000"/>
              <w:bottom w:val="single" w:sz="8" w:space="0" w:color="000000"/>
              <w:right w:val="single" w:sz="8" w:space="0" w:color="000000"/>
            </w:tcBorders>
            <w:shd w:val="clear" w:color="auto" w:fill="BFBFBF"/>
            <w:vAlign w:val="center"/>
          </w:tcPr>
          <w:p w14:paraId="35D30DC3" w14:textId="77777777" w:rsidR="006B3797" w:rsidRPr="006B3797" w:rsidRDefault="006B3797" w:rsidP="006B3797">
            <w:pPr>
              <w:spacing w:after="160"/>
              <w:jc w:val="center"/>
              <w:textAlignment w:val="baseline"/>
              <w:rPr>
                <w:rFonts w:ascii="Arial" w:hAnsi="Arial" w:cs="Arial"/>
                <w:color w:val="000000"/>
                <w:sz w:val="22"/>
                <w:szCs w:val="22"/>
                <w:lang w:val="es-ES"/>
              </w:rPr>
            </w:pPr>
            <w:r w:rsidRPr="006B3797">
              <w:rPr>
                <w:rFonts w:ascii="Arial" w:hAnsi="Arial" w:cs="Arial"/>
                <w:color w:val="000000"/>
                <w:sz w:val="22"/>
                <w:szCs w:val="22"/>
                <w:lang w:val="es-ES"/>
              </w:rPr>
              <w:t>%</w:t>
            </w:r>
          </w:p>
        </w:tc>
      </w:tr>
      <w:tr w:rsidR="006B3797" w:rsidRPr="006B3797" w14:paraId="37187573" w14:textId="77777777" w:rsidTr="006B3797">
        <w:trPr>
          <w:trHeight w:val="315"/>
          <w:jc w:val="center"/>
        </w:trPr>
        <w:tc>
          <w:tcPr>
            <w:tcW w:w="2999" w:type="dxa"/>
            <w:tcBorders>
              <w:left w:val="single" w:sz="8" w:space="0" w:color="000000"/>
              <w:bottom w:val="single" w:sz="8" w:space="0" w:color="000000"/>
              <w:right w:val="single" w:sz="8" w:space="0" w:color="000000"/>
            </w:tcBorders>
            <w:vAlign w:val="center"/>
          </w:tcPr>
          <w:p w14:paraId="7D7DEE7C" w14:textId="77777777" w:rsidR="006B3797" w:rsidRPr="006B3797" w:rsidRDefault="006B3797" w:rsidP="006B3797">
            <w:pPr>
              <w:spacing w:after="160"/>
              <w:jc w:val="both"/>
              <w:textAlignment w:val="baseline"/>
              <w:rPr>
                <w:rFonts w:ascii="Arial" w:hAnsi="Arial" w:cs="Arial"/>
                <w:color w:val="000000"/>
                <w:sz w:val="22"/>
                <w:szCs w:val="22"/>
              </w:rPr>
            </w:pPr>
            <w:r w:rsidRPr="006B3797">
              <w:rPr>
                <w:rFonts w:ascii="Arial" w:hAnsi="Arial" w:cs="Arial"/>
                <w:color w:val="000000"/>
                <w:sz w:val="22"/>
                <w:szCs w:val="22"/>
              </w:rPr>
              <w:t>1.  Costos de personal</w:t>
            </w:r>
          </w:p>
        </w:tc>
        <w:tc>
          <w:tcPr>
            <w:tcW w:w="1801" w:type="dxa"/>
            <w:tcBorders>
              <w:bottom w:val="single" w:sz="8" w:space="0" w:color="000000"/>
              <w:right w:val="single" w:sz="8" w:space="0" w:color="000000"/>
            </w:tcBorders>
            <w:vAlign w:val="center"/>
          </w:tcPr>
          <w:p w14:paraId="63330374"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80,10</w:t>
            </w:r>
          </w:p>
        </w:tc>
      </w:tr>
      <w:tr w:rsidR="006B3797" w:rsidRPr="006B3797" w14:paraId="007C0FC7" w14:textId="77777777" w:rsidTr="006B3797">
        <w:trPr>
          <w:trHeight w:val="315"/>
          <w:jc w:val="center"/>
        </w:trPr>
        <w:tc>
          <w:tcPr>
            <w:tcW w:w="2999" w:type="dxa"/>
            <w:tcBorders>
              <w:left w:val="single" w:sz="8" w:space="0" w:color="000000"/>
              <w:bottom w:val="single" w:sz="8" w:space="0" w:color="000000"/>
              <w:right w:val="single" w:sz="8" w:space="0" w:color="000000"/>
            </w:tcBorders>
            <w:vAlign w:val="center"/>
          </w:tcPr>
          <w:p w14:paraId="405E7D5E" w14:textId="77777777" w:rsidR="006B3797" w:rsidRPr="006B3797" w:rsidRDefault="006B3797" w:rsidP="006B3797">
            <w:pPr>
              <w:spacing w:after="160"/>
              <w:jc w:val="both"/>
              <w:textAlignment w:val="baseline"/>
              <w:rPr>
                <w:rFonts w:ascii="Arial" w:hAnsi="Arial" w:cs="Arial"/>
                <w:color w:val="000000"/>
                <w:sz w:val="22"/>
                <w:szCs w:val="22"/>
              </w:rPr>
            </w:pPr>
            <w:r w:rsidRPr="006B3797">
              <w:rPr>
                <w:rFonts w:ascii="Arial" w:hAnsi="Arial" w:cs="Arial"/>
                <w:color w:val="000000"/>
                <w:sz w:val="22"/>
                <w:szCs w:val="22"/>
              </w:rPr>
              <w:t>2. Costos indirectes</w:t>
            </w:r>
          </w:p>
        </w:tc>
        <w:tc>
          <w:tcPr>
            <w:tcW w:w="1801" w:type="dxa"/>
            <w:tcBorders>
              <w:bottom w:val="single" w:sz="8" w:space="0" w:color="000000"/>
              <w:right w:val="single" w:sz="8" w:space="0" w:color="000000"/>
            </w:tcBorders>
            <w:vAlign w:val="center"/>
          </w:tcPr>
          <w:p w14:paraId="03FC48A8"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13,90</w:t>
            </w:r>
          </w:p>
        </w:tc>
      </w:tr>
      <w:tr w:rsidR="006B3797" w:rsidRPr="006B3797" w14:paraId="1A4F6550" w14:textId="77777777" w:rsidTr="006B3797">
        <w:trPr>
          <w:trHeight w:val="315"/>
          <w:jc w:val="center"/>
        </w:trPr>
        <w:tc>
          <w:tcPr>
            <w:tcW w:w="2999" w:type="dxa"/>
            <w:tcBorders>
              <w:left w:val="single" w:sz="8" w:space="0" w:color="000000"/>
              <w:bottom w:val="single" w:sz="8" w:space="0" w:color="000000"/>
              <w:right w:val="single" w:sz="8" w:space="0" w:color="000000"/>
            </w:tcBorders>
            <w:vAlign w:val="center"/>
          </w:tcPr>
          <w:p w14:paraId="3276085B" w14:textId="77777777" w:rsidR="006B3797" w:rsidRPr="006B3797" w:rsidRDefault="006B3797" w:rsidP="006B3797">
            <w:pPr>
              <w:spacing w:after="160"/>
              <w:jc w:val="both"/>
              <w:textAlignment w:val="baseline"/>
              <w:rPr>
                <w:rFonts w:ascii="Arial" w:hAnsi="Arial" w:cs="Arial"/>
                <w:color w:val="000000"/>
                <w:sz w:val="22"/>
                <w:szCs w:val="22"/>
              </w:rPr>
            </w:pPr>
            <w:r w:rsidRPr="006B3797">
              <w:rPr>
                <w:rFonts w:ascii="Arial" w:hAnsi="Arial" w:cs="Arial"/>
                <w:color w:val="000000"/>
                <w:sz w:val="22"/>
                <w:szCs w:val="22"/>
              </w:rPr>
              <w:t>3. Benefici empresarial</w:t>
            </w:r>
          </w:p>
        </w:tc>
        <w:tc>
          <w:tcPr>
            <w:tcW w:w="1801" w:type="dxa"/>
            <w:tcBorders>
              <w:bottom w:val="single" w:sz="8" w:space="0" w:color="000000"/>
              <w:right w:val="single" w:sz="8" w:space="0" w:color="000000"/>
            </w:tcBorders>
            <w:vAlign w:val="center"/>
          </w:tcPr>
          <w:p w14:paraId="752B5456"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6,00</w:t>
            </w:r>
          </w:p>
        </w:tc>
      </w:tr>
      <w:tr w:rsidR="006B3797" w:rsidRPr="006B3797" w14:paraId="04EC01E3" w14:textId="77777777" w:rsidTr="006B3797">
        <w:trPr>
          <w:trHeight w:val="315"/>
          <w:jc w:val="center"/>
        </w:trPr>
        <w:tc>
          <w:tcPr>
            <w:tcW w:w="2999" w:type="dxa"/>
            <w:tcBorders>
              <w:top w:val="single" w:sz="8" w:space="0" w:color="000000"/>
              <w:left w:val="single" w:sz="8" w:space="0" w:color="000000"/>
              <w:bottom w:val="single" w:sz="4" w:space="0" w:color="auto"/>
            </w:tcBorders>
            <w:vAlign w:val="center"/>
          </w:tcPr>
          <w:p w14:paraId="72EE65E2" w14:textId="77777777" w:rsidR="006B3797" w:rsidRPr="006B3797" w:rsidRDefault="006B3797" w:rsidP="006B3797">
            <w:pPr>
              <w:spacing w:after="160"/>
              <w:textAlignment w:val="baseline"/>
              <w:rPr>
                <w:rFonts w:ascii="Arial" w:hAnsi="Arial" w:cs="Arial"/>
                <w:color w:val="000000"/>
                <w:sz w:val="22"/>
                <w:szCs w:val="22"/>
              </w:rPr>
            </w:pPr>
            <w:r w:rsidRPr="006B3797">
              <w:rPr>
                <w:rFonts w:ascii="Arial" w:hAnsi="Arial" w:cs="Arial"/>
                <w:color w:val="000000"/>
                <w:sz w:val="22"/>
                <w:szCs w:val="22"/>
              </w:rPr>
              <w:t>TOTAL BASE LICITACIÓ</w:t>
            </w:r>
          </w:p>
        </w:tc>
        <w:tc>
          <w:tcPr>
            <w:tcW w:w="1801" w:type="dxa"/>
            <w:tcBorders>
              <w:top w:val="single" w:sz="8" w:space="0" w:color="000000"/>
              <w:left w:val="single" w:sz="8" w:space="0" w:color="000000"/>
              <w:bottom w:val="single" w:sz="4" w:space="0" w:color="auto"/>
              <w:right w:val="single" w:sz="8" w:space="0" w:color="000000"/>
            </w:tcBorders>
            <w:vAlign w:val="center"/>
          </w:tcPr>
          <w:p w14:paraId="3EC7754E" w14:textId="77777777" w:rsidR="006B3797" w:rsidRPr="006B3797" w:rsidRDefault="006B3797" w:rsidP="006B3797">
            <w:pPr>
              <w:spacing w:after="160"/>
              <w:jc w:val="right"/>
              <w:textAlignment w:val="baseline"/>
              <w:rPr>
                <w:rFonts w:ascii="Arial" w:hAnsi="Arial" w:cs="Arial"/>
                <w:color w:val="000000"/>
                <w:sz w:val="22"/>
                <w:szCs w:val="22"/>
                <w:lang w:val="es-ES"/>
              </w:rPr>
            </w:pPr>
            <w:r w:rsidRPr="006B3797">
              <w:rPr>
                <w:rFonts w:ascii="Arial" w:hAnsi="Arial" w:cs="Arial"/>
                <w:color w:val="000000"/>
                <w:sz w:val="22"/>
                <w:szCs w:val="22"/>
                <w:lang w:val="es-ES"/>
              </w:rPr>
              <w:t>100,00</w:t>
            </w:r>
          </w:p>
        </w:tc>
      </w:tr>
    </w:tbl>
    <w:p w14:paraId="42BB9546" w14:textId="77777777" w:rsidR="00CF5237" w:rsidRPr="00CF5237" w:rsidRDefault="00CF5237" w:rsidP="00CF5237">
      <w:pPr>
        <w:spacing w:before="280"/>
        <w:textAlignment w:val="baseline"/>
        <w:rPr>
          <w:rFonts w:ascii="Arial" w:hAnsi="Arial" w:cs="Arial"/>
          <w:color w:val="000000"/>
          <w:sz w:val="22"/>
          <w:szCs w:val="22"/>
          <w:lang w:val="es-ES"/>
        </w:rPr>
      </w:pPr>
    </w:p>
    <w:p w14:paraId="0CCAEC37" w14:textId="77777777" w:rsidR="002E763F" w:rsidRDefault="002E763F">
      <w:pPr>
        <w:widowControl w:val="0"/>
        <w:jc w:val="both"/>
      </w:pPr>
      <w:r>
        <w:rPr>
          <w:rFonts w:ascii="Arial" w:hAnsi="Arial" w:cs="Arial"/>
          <w:b/>
          <w:bCs/>
          <w:sz w:val="22"/>
          <w:szCs w:val="22"/>
        </w:rPr>
        <w:t xml:space="preserve">C. Existència de crèdit </w:t>
      </w:r>
    </w:p>
    <w:p w14:paraId="5FD4A4C3" w14:textId="77777777" w:rsidR="002E763F" w:rsidRDefault="002E763F">
      <w:pPr>
        <w:widowControl w:val="0"/>
        <w:jc w:val="both"/>
        <w:rPr>
          <w:rFonts w:ascii="Arial" w:hAnsi="Arial" w:cs="Arial"/>
          <w:sz w:val="22"/>
          <w:szCs w:val="22"/>
        </w:rPr>
      </w:pPr>
    </w:p>
    <w:p w14:paraId="7BC1C22D" w14:textId="33E7C3F3" w:rsidR="002E763F" w:rsidRDefault="002E763F">
      <w:pPr>
        <w:widowControl w:val="0"/>
        <w:jc w:val="both"/>
      </w:pPr>
      <w:r>
        <w:rPr>
          <w:rFonts w:ascii="Arial" w:hAnsi="Arial" w:cs="Arial"/>
          <w:sz w:val="22"/>
          <w:szCs w:val="22"/>
        </w:rPr>
        <w:t xml:space="preserve">C1. </w:t>
      </w:r>
      <w:r w:rsidR="00CF5237">
        <w:rPr>
          <w:rFonts w:ascii="Arial" w:hAnsi="Arial" w:cs="Arial"/>
          <w:sz w:val="22"/>
          <w:szCs w:val="22"/>
        </w:rPr>
        <w:t>Aplicació</w:t>
      </w:r>
      <w:r>
        <w:rPr>
          <w:rFonts w:ascii="Arial" w:hAnsi="Arial" w:cs="Arial"/>
          <w:sz w:val="22"/>
          <w:szCs w:val="22"/>
        </w:rPr>
        <w:t xml:space="preserve"> pressupostària: </w:t>
      </w:r>
      <w:r w:rsidR="00CF5237">
        <w:rPr>
          <w:rFonts w:ascii="Arial" w:hAnsi="Arial" w:cs="Arial"/>
          <w:b/>
          <w:bCs/>
        </w:rPr>
        <w:t xml:space="preserve">104 3423 22609 </w:t>
      </w:r>
      <w:r w:rsidR="00CF5237">
        <w:rPr>
          <w:rFonts w:ascii="Arial" w:hAnsi="Arial" w:cs="Arial"/>
        </w:rPr>
        <w:t>ACTIVITATS CULTURALS I ESPORTIVES</w:t>
      </w:r>
    </w:p>
    <w:p w14:paraId="5343236B" w14:textId="77777777" w:rsidR="002E763F" w:rsidRDefault="002E763F">
      <w:pPr>
        <w:widowControl w:val="0"/>
        <w:jc w:val="both"/>
        <w:rPr>
          <w:rFonts w:ascii="Arial" w:hAnsi="Arial" w:cs="Arial"/>
          <w:sz w:val="22"/>
          <w:szCs w:val="22"/>
        </w:rPr>
      </w:pPr>
    </w:p>
    <w:p w14:paraId="51B2AF70" w14:textId="77777777" w:rsidR="002E763F" w:rsidRDefault="002E763F">
      <w:pPr>
        <w:widowControl w:val="0"/>
        <w:jc w:val="both"/>
      </w:pPr>
      <w:r>
        <w:rPr>
          <w:rFonts w:ascii="Arial" w:hAnsi="Arial" w:cs="Arial"/>
          <w:sz w:val="22"/>
          <w:szCs w:val="22"/>
        </w:rPr>
        <w:t xml:space="preserve">C2. Expedient d’abast plurianual:  </w:t>
      </w:r>
    </w:p>
    <w:p w14:paraId="4F014749" w14:textId="77777777" w:rsidR="002E763F" w:rsidRDefault="002E763F">
      <w:pPr>
        <w:widowControl w:val="0"/>
        <w:jc w:val="both"/>
      </w:pPr>
    </w:p>
    <w:p w14:paraId="52EFFF71" w14:textId="4C0847E9" w:rsidR="002E763F" w:rsidRDefault="002E763F">
      <w:pPr>
        <w:widowControl w:val="0"/>
        <w:jc w:val="both"/>
      </w:pPr>
      <w:r>
        <w:rPr>
          <w:rFonts w:ascii="Arial" w:hAnsi="Arial" w:cs="Arial"/>
          <w:sz w:val="22"/>
          <w:szCs w:val="22"/>
        </w:rPr>
        <w:tab/>
      </w:r>
      <w:r>
        <w:rPr>
          <w:rFonts w:ascii="Arial" w:hAnsi="Arial" w:cs="Arial"/>
          <w:i/>
          <w:iCs/>
          <w:sz w:val="22"/>
          <w:szCs w:val="22"/>
        </w:rPr>
        <w:t xml:space="preserve"> </w:t>
      </w:r>
      <w:r>
        <w:rPr>
          <w:rFonts w:ascii="Arial" w:hAnsi="Arial" w:cs="Arial"/>
          <w:sz w:val="22"/>
          <w:szCs w:val="22"/>
        </w:rPr>
        <w:t>Distribució de les anualitats: (any/import)</w:t>
      </w:r>
    </w:p>
    <w:p w14:paraId="5C27752E" w14:textId="77777777" w:rsidR="002E763F" w:rsidRDefault="002E763F">
      <w:pPr>
        <w:widowControl w:val="0"/>
        <w:jc w:val="both"/>
        <w:rPr>
          <w:rFonts w:ascii="Arial" w:hAnsi="Arial" w:cs="Arial"/>
          <w:color w:val="0000FF"/>
          <w:sz w:val="22"/>
          <w:szCs w:val="22"/>
        </w:rPr>
      </w:pPr>
    </w:p>
    <w:tbl>
      <w:tblPr>
        <w:tblW w:w="6000" w:type="dxa"/>
        <w:tblCellMar>
          <w:left w:w="70" w:type="dxa"/>
          <w:right w:w="70" w:type="dxa"/>
        </w:tblCellMar>
        <w:tblLook w:val="04A0" w:firstRow="1" w:lastRow="0" w:firstColumn="1" w:lastColumn="0" w:noHBand="0" w:noVBand="1"/>
      </w:tblPr>
      <w:tblGrid>
        <w:gridCol w:w="1700"/>
        <w:gridCol w:w="1500"/>
        <w:gridCol w:w="1200"/>
        <w:gridCol w:w="1600"/>
      </w:tblGrid>
      <w:tr w:rsidR="00D35846" w:rsidRPr="00D35846" w14:paraId="241BEE29" w14:textId="77777777" w:rsidTr="00D35846">
        <w:trPr>
          <w:trHeight w:val="525"/>
        </w:trPr>
        <w:tc>
          <w:tcPr>
            <w:tcW w:w="1700" w:type="dxa"/>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6F35FDF9" w14:textId="77777777" w:rsidR="00D35846" w:rsidRPr="00D35846" w:rsidRDefault="00D35846" w:rsidP="00D35846">
            <w:pPr>
              <w:jc w:val="center"/>
              <w:rPr>
                <w:rFonts w:ascii="Arial" w:hAnsi="Arial" w:cs="Arial"/>
                <w:color w:val="000000"/>
                <w:lang w:val="es-ES"/>
              </w:rPr>
            </w:pPr>
            <w:proofErr w:type="spellStart"/>
            <w:r w:rsidRPr="00D35846">
              <w:rPr>
                <w:rFonts w:ascii="Arial" w:hAnsi="Arial" w:cs="Arial"/>
                <w:color w:val="000000"/>
                <w:lang w:val="es-ES"/>
              </w:rPr>
              <w:t>Any</w:t>
            </w:r>
            <w:proofErr w:type="spellEnd"/>
            <w:r w:rsidRPr="00D35846">
              <w:rPr>
                <w:rFonts w:ascii="Arial" w:hAnsi="Arial" w:cs="Arial"/>
                <w:color w:val="000000"/>
                <w:lang w:val="es-ES"/>
              </w:rPr>
              <w:t xml:space="preserve"> </w:t>
            </w:r>
          </w:p>
        </w:tc>
        <w:tc>
          <w:tcPr>
            <w:tcW w:w="1500" w:type="dxa"/>
            <w:tcBorders>
              <w:top w:val="single" w:sz="8" w:space="0" w:color="000000"/>
              <w:left w:val="nil"/>
              <w:bottom w:val="single" w:sz="8" w:space="0" w:color="000000"/>
              <w:right w:val="single" w:sz="8" w:space="0" w:color="000000"/>
            </w:tcBorders>
            <w:shd w:val="clear" w:color="FFFFFF" w:fill="FFFFFF"/>
            <w:vAlign w:val="center"/>
            <w:hideMark/>
          </w:tcPr>
          <w:p w14:paraId="055D2DF9"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 xml:space="preserve">Preu anual </w:t>
            </w:r>
            <w:proofErr w:type="spellStart"/>
            <w:r w:rsidRPr="00D35846">
              <w:rPr>
                <w:rFonts w:ascii="Arial" w:hAnsi="Arial" w:cs="Arial"/>
                <w:color w:val="000000"/>
                <w:lang w:val="es-ES"/>
              </w:rPr>
              <w:t>exclòs</w:t>
            </w:r>
            <w:proofErr w:type="spellEnd"/>
            <w:r w:rsidRPr="00D35846">
              <w:rPr>
                <w:rFonts w:ascii="Arial" w:hAnsi="Arial" w:cs="Arial"/>
                <w:color w:val="000000"/>
                <w:lang w:val="es-ES"/>
              </w:rPr>
              <w:t xml:space="preserve"> </w:t>
            </w:r>
            <w:proofErr w:type="spellStart"/>
            <w:r w:rsidRPr="00D35846">
              <w:rPr>
                <w:rFonts w:ascii="Arial" w:hAnsi="Arial" w:cs="Arial"/>
                <w:color w:val="000000"/>
                <w:lang w:val="es-ES"/>
              </w:rPr>
              <w:t>l'IVA</w:t>
            </w:r>
            <w:proofErr w:type="spellEnd"/>
          </w:p>
        </w:tc>
        <w:tc>
          <w:tcPr>
            <w:tcW w:w="1200" w:type="dxa"/>
            <w:tcBorders>
              <w:top w:val="single" w:sz="8" w:space="0" w:color="000000"/>
              <w:left w:val="nil"/>
              <w:bottom w:val="single" w:sz="8" w:space="0" w:color="000000"/>
              <w:right w:val="single" w:sz="8" w:space="0" w:color="000000"/>
            </w:tcBorders>
            <w:shd w:val="clear" w:color="FFFFFF" w:fill="FFFFFF"/>
            <w:vAlign w:val="center"/>
            <w:hideMark/>
          </w:tcPr>
          <w:p w14:paraId="62B96E50"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 xml:space="preserve"> IVA 21%</w:t>
            </w:r>
          </w:p>
        </w:tc>
        <w:tc>
          <w:tcPr>
            <w:tcW w:w="1600" w:type="dxa"/>
            <w:tcBorders>
              <w:top w:val="single" w:sz="8" w:space="0" w:color="000000"/>
              <w:left w:val="nil"/>
              <w:bottom w:val="single" w:sz="8" w:space="0" w:color="000000"/>
              <w:right w:val="single" w:sz="8" w:space="0" w:color="000000"/>
            </w:tcBorders>
            <w:shd w:val="clear" w:color="FFFFFF" w:fill="FFFFFF"/>
            <w:vAlign w:val="center"/>
            <w:hideMark/>
          </w:tcPr>
          <w:p w14:paraId="7EC9F07D"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 xml:space="preserve">Preu anual </w:t>
            </w:r>
            <w:proofErr w:type="spellStart"/>
            <w:r w:rsidRPr="00D35846">
              <w:rPr>
                <w:rFonts w:ascii="Arial" w:hAnsi="Arial" w:cs="Arial"/>
                <w:color w:val="000000"/>
                <w:lang w:val="es-ES"/>
              </w:rPr>
              <w:t>inclòs</w:t>
            </w:r>
            <w:proofErr w:type="spellEnd"/>
            <w:r w:rsidRPr="00D35846">
              <w:rPr>
                <w:rFonts w:ascii="Arial" w:hAnsi="Arial" w:cs="Arial"/>
                <w:color w:val="000000"/>
                <w:lang w:val="es-ES"/>
              </w:rPr>
              <w:t xml:space="preserve"> </w:t>
            </w:r>
            <w:proofErr w:type="spellStart"/>
            <w:r w:rsidRPr="00D35846">
              <w:rPr>
                <w:rFonts w:ascii="Arial" w:hAnsi="Arial" w:cs="Arial"/>
                <w:color w:val="000000"/>
                <w:lang w:val="es-ES"/>
              </w:rPr>
              <w:t>l'IVA</w:t>
            </w:r>
            <w:proofErr w:type="spellEnd"/>
          </w:p>
        </w:tc>
      </w:tr>
      <w:tr w:rsidR="00D35846" w:rsidRPr="00D35846" w14:paraId="72281B8A"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5E8C7362"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2026 (contracte)</w:t>
            </w:r>
          </w:p>
        </w:tc>
        <w:tc>
          <w:tcPr>
            <w:tcW w:w="1500" w:type="dxa"/>
            <w:tcBorders>
              <w:top w:val="nil"/>
              <w:left w:val="nil"/>
              <w:bottom w:val="single" w:sz="8" w:space="0" w:color="000000"/>
              <w:right w:val="single" w:sz="8" w:space="0" w:color="000000"/>
            </w:tcBorders>
            <w:shd w:val="clear" w:color="FFFFFF" w:fill="FFFFFF"/>
            <w:vAlign w:val="center"/>
            <w:hideMark/>
          </w:tcPr>
          <w:p w14:paraId="4D33644C"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60.531,40 €</w:t>
            </w:r>
          </w:p>
        </w:tc>
        <w:tc>
          <w:tcPr>
            <w:tcW w:w="1200" w:type="dxa"/>
            <w:tcBorders>
              <w:top w:val="nil"/>
              <w:left w:val="nil"/>
              <w:bottom w:val="single" w:sz="8" w:space="0" w:color="000000"/>
              <w:right w:val="single" w:sz="8" w:space="0" w:color="000000"/>
            </w:tcBorders>
            <w:shd w:val="clear" w:color="FFFFFF" w:fill="FFFFFF"/>
            <w:vAlign w:val="center"/>
            <w:hideMark/>
          </w:tcPr>
          <w:p w14:paraId="479B8E73"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12.711,59 €</w:t>
            </w:r>
          </w:p>
        </w:tc>
        <w:tc>
          <w:tcPr>
            <w:tcW w:w="1600" w:type="dxa"/>
            <w:tcBorders>
              <w:top w:val="nil"/>
              <w:left w:val="nil"/>
              <w:bottom w:val="single" w:sz="8" w:space="0" w:color="000000"/>
              <w:right w:val="single" w:sz="8" w:space="0" w:color="000000"/>
            </w:tcBorders>
            <w:shd w:val="clear" w:color="FFFFFF" w:fill="FFFFFF"/>
            <w:vAlign w:val="center"/>
            <w:hideMark/>
          </w:tcPr>
          <w:p w14:paraId="35B4BFA0"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73.242,99 €</w:t>
            </w:r>
          </w:p>
        </w:tc>
      </w:tr>
      <w:tr w:rsidR="00D35846" w:rsidRPr="00D35846" w14:paraId="25A293EB"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07B562BD"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2027 (contracte)</w:t>
            </w:r>
          </w:p>
        </w:tc>
        <w:tc>
          <w:tcPr>
            <w:tcW w:w="1500" w:type="dxa"/>
            <w:tcBorders>
              <w:top w:val="nil"/>
              <w:left w:val="nil"/>
              <w:bottom w:val="single" w:sz="8" w:space="0" w:color="000000"/>
              <w:right w:val="single" w:sz="8" w:space="0" w:color="000000"/>
            </w:tcBorders>
            <w:shd w:val="clear" w:color="FFFFFF" w:fill="FFFFFF"/>
            <w:vAlign w:val="center"/>
            <w:hideMark/>
          </w:tcPr>
          <w:p w14:paraId="5499ABD3"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72.327,98 €</w:t>
            </w:r>
          </w:p>
        </w:tc>
        <w:tc>
          <w:tcPr>
            <w:tcW w:w="1200" w:type="dxa"/>
            <w:tcBorders>
              <w:top w:val="nil"/>
              <w:left w:val="nil"/>
              <w:bottom w:val="single" w:sz="8" w:space="0" w:color="000000"/>
              <w:right w:val="single" w:sz="8" w:space="0" w:color="000000"/>
            </w:tcBorders>
            <w:shd w:val="clear" w:color="FFFFFF" w:fill="FFFFFF"/>
            <w:vAlign w:val="center"/>
            <w:hideMark/>
          </w:tcPr>
          <w:p w14:paraId="26619C37"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15.188,88 €</w:t>
            </w:r>
          </w:p>
        </w:tc>
        <w:tc>
          <w:tcPr>
            <w:tcW w:w="1600" w:type="dxa"/>
            <w:tcBorders>
              <w:top w:val="nil"/>
              <w:left w:val="nil"/>
              <w:bottom w:val="single" w:sz="8" w:space="0" w:color="000000"/>
              <w:right w:val="single" w:sz="8" w:space="0" w:color="000000"/>
            </w:tcBorders>
            <w:shd w:val="clear" w:color="FFFFFF" w:fill="FFFFFF"/>
            <w:vAlign w:val="center"/>
            <w:hideMark/>
          </w:tcPr>
          <w:p w14:paraId="09B2A64D"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87.516,86 €</w:t>
            </w:r>
          </w:p>
        </w:tc>
      </w:tr>
      <w:tr w:rsidR="00D35846" w:rsidRPr="00D35846" w14:paraId="038D0AE7"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69115DD5"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2028 (contracte)</w:t>
            </w:r>
          </w:p>
        </w:tc>
        <w:tc>
          <w:tcPr>
            <w:tcW w:w="1500" w:type="dxa"/>
            <w:tcBorders>
              <w:top w:val="nil"/>
              <w:left w:val="nil"/>
              <w:bottom w:val="single" w:sz="8" w:space="0" w:color="000000"/>
              <w:right w:val="single" w:sz="8" w:space="0" w:color="000000"/>
            </w:tcBorders>
            <w:shd w:val="clear" w:color="FFFFFF" w:fill="FFFFFF"/>
            <w:vAlign w:val="center"/>
            <w:hideMark/>
          </w:tcPr>
          <w:p w14:paraId="5A49AECF"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11.896,78 €</w:t>
            </w:r>
          </w:p>
        </w:tc>
        <w:tc>
          <w:tcPr>
            <w:tcW w:w="1200" w:type="dxa"/>
            <w:tcBorders>
              <w:top w:val="nil"/>
              <w:left w:val="nil"/>
              <w:bottom w:val="single" w:sz="8" w:space="0" w:color="000000"/>
              <w:right w:val="single" w:sz="8" w:space="0" w:color="000000"/>
            </w:tcBorders>
            <w:shd w:val="clear" w:color="FFFFFF" w:fill="FFFFFF"/>
            <w:vAlign w:val="center"/>
            <w:hideMark/>
          </w:tcPr>
          <w:p w14:paraId="57C433C2"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2.498,32 €</w:t>
            </w:r>
          </w:p>
        </w:tc>
        <w:tc>
          <w:tcPr>
            <w:tcW w:w="1600" w:type="dxa"/>
            <w:tcBorders>
              <w:top w:val="nil"/>
              <w:left w:val="nil"/>
              <w:bottom w:val="single" w:sz="8" w:space="0" w:color="000000"/>
              <w:right w:val="single" w:sz="8" w:space="0" w:color="000000"/>
            </w:tcBorders>
            <w:shd w:val="clear" w:color="FFFFFF" w:fill="FFFFFF"/>
            <w:vAlign w:val="center"/>
            <w:hideMark/>
          </w:tcPr>
          <w:p w14:paraId="1D027D49"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14.395,10 €</w:t>
            </w:r>
          </w:p>
        </w:tc>
      </w:tr>
      <w:tr w:rsidR="00D35846" w:rsidRPr="00D35846" w14:paraId="659EEFB2" w14:textId="77777777" w:rsidTr="00D35846">
        <w:trPr>
          <w:trHeight w:val="58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54E7E7EE" w14:textId="77777777" w:rsidR="00D35846" w:rsidRPr="00D35846" w:rsidRDefault="00D35846" w:rsidP="00D35846">
            <w:pPr>
              <w:jc w:val="center"/>
              <w:rPr>
                <w:rFonts w:ascii="Arial" w:hAnsi="Arial" w:cs="Arial"/>
                <w:b/>
                <w:bCs/>
                <w:color w:val="000000"/>
                <w:lang w:val="es-ES"/>
              </w:rPr>
            </w:pPr>
            <w:r w:rsidRPr="00D35846">
              <w:rPr>
                <w:rFonts w:ascii="Arial" w:hAnsi="Arial" w:cs="Arial"/>
                <w:b/>
                <w:bCs/>
                <w:color w:val="000000"/>
                <w:lang w:val="es-ES"/>
              </w:rPr>
              <w:t>subtotal contracte</w:t>
            </w:r>
          </w:p>
        </w:tc>
        <w:tc>
          <w:tcPr>
            <w:tcW w:w="1500" w:type="dxa"/>
            <w:tcBorders>
              <w:top w:val="nil"/>
              <w:left w:val="nil"/>
              <w:bottom w:val="single" w:sz="8" w:space="0" w:color="000000"/>
              <w:right w:val="single" w:sz="8" w:space="0" w:color="000000"/>
            </w:tcBorders>
            <w:shd w:val="clear" w:color="FFFFFF" w:fill="FFFFFF"/>
            <w:vAlign w:val="center"/>
            <w:hideMark/>
          </w:tcPr>
          <w:p w14:paraId="5FB96F26"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144.756,16 €</w:t>
            </w:r>
          </w:p>
        </w:tc>
        <w:tc>
          <w:tcPr>
            <w:tcW w:w="1200" w:type="dxa"/>
            <w:tcBorders>
              <w:top w:val="nil"/>
              <w:left w:val="nil"/>
              <w:bottom w:val="single" w:sz="8" w:space="0" w:color="000000"/>
              <w:right w:val="single" w:sz="8" w:space="0" w:color="000000"/>
            </w:tcBorders>
            <w:shd w:val="clear" w:color="FFFFFF" w:fill="FFFFFF"/>
            <w:vAlign w:val="center"/>
            <w:hideMark/>
          </w:tcPr>
          <w:p w14:paraId="67E9EEE7"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30.398,79 €</w:t>
            </w:r>
          </w:p>
        </w:tc>
        <w:tc>
          <w:tcPr>
            <w:tcW w:w="1600" w:type="dxa"/>
            <w:tcBorders>
              <w:top w:val="nil"/>
              <w:left w:val="nil"/>
              <w:bottom w:val="single" w:sz="8" w:space="0" w:color="000000"/>
              <w:right w:val="single" w:sz="8" w:space="0" w:color="000000"/>
            </w:tcBorders>
            <w:shd w:val="clear" w:color="FFFFFF" w:fill="FFFFFF"/>
            <w:vAlign w:val="center"/>
            <w:hideMark/>
          </w:tcPr>
          <w:p w14:paraId="147EF58D"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175.154,95 €</w:t>
            </w:r>
          </w:p>
        </w:tc>
      </w:tr>
      <w:tr w:rsidR="00D35846" w:rsidRPr="00D35846" w14:paraId="6B9DF041"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1D5E78D3"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2028 (</w:t>
            </w:r>
            <w:proofErr w:type="spellStart"/>
            <w:r w:rsidRPr="00D35846">
              <w:rPr>
                <w:rFonts w:ascii="Arial" w:hAnsi="Arial" w:cs="Arial"/>
                <w:color w:val="000000"/>
                <w:lang w:val="es-ES"/>
              </w:rPr>
              <w:t>pròrroga</w:t>
            </w:r>
            <w:proofErr w:type="spellEnd"/>
            <w:r w:rsidRPr="00D35846">
              <w:rPr>
                <w:rFonts w:ascii="Arial" w:hAnsi="Arial" w:cs="Arial"/>
                <w:color w:val="000000"/>
                <w:lang w:val="es-ES"/>
              </w:rPr>
              <w:t>)</w:t>
            </w:r>
          </w:p>
        </w:tc>
        <w:tc>
          <w:tcPr>
            <w:tcW w:w="1500" w:type="dxa"/>
            <w:tcBorders>
              <w:top w:val="nil"/>
              <w:left w:val="nil"/>
              <w:bottom w:val="single" w:sz="8" w:space="0" w:color="000000"/>
              <w:right w:val="single" w:sz="8" w:space="0" w:color="000000"/>
            </w:tcBorders>
            <w:shd w:val="clear" w:color="FFFFFF" w:fill="FFFFFF"/>
            <w:vAlign w:val="center"/>
            <w:hideMark/>
          </w:tcPr>
          <w:p w14:paraId="4C4E057A"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60.488,40 €</w:t>
            </w:r>
          </w:p>
        </w:tc>
        <w:tc>
          <w:tcPr>
            <w:tcW w:w="1200" w:type="dxa"/>
            <w:tcBorders>
              <w:top w:val="nil"/>
              <w:left w:val="nil"/>
              <w:bottom w:val="single" w:sz="8" w:space="0" w:color="000000"/>
              <w:right w:val="single" w:sz="8" w:space="0" w:color="000000"/>
            </w:tcBorders>
            <w:shd w:val="clear" w:color="FFFFFF" w:fill="FFFFFF"/>
            <w:vAlign w:val="center"/>
            <w:hideMark/>
          </w:tcPr>
          <w:p w14:paraId="6834F674"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12.702,56 €</w:t>
            </w:r>
          </w:p>
        </w:tc>
        <w:tc>
          <w:tcPr>
            <w:tcW w:w="1600" w:type="dxa"/>
            <w:tcBorders>
              <w:top w:val="nil"/>
              <w:left w:val="nil"/>
              <w:bottom w:val="single" w:sz="8" w:space="0" w:color="000000"/>
              <w:right w:val="single" w:sz="8" w:space="0" w:color="000000"/>
            </w:tcBorders>
            <w:shd w:val="clear" w:color="FFFFFF" w:fill="FFFFFF"/>
            <w:vAlign w:val="center"/>
            <w:hideMark/>
          </w:tcPr>
          <w:p w14:paraId="52DFB7E0"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73.190,96 €</w:t>
            </w:r>
          </w:p>
        </w:tc>
      </w:tr>
      <w:tr w:rsidR="00D35846" w:rsidRPr="00D35846" w14:paraId="49893F20"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2516CC53"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2029 (</w:t>
            </w:r>
            <w:proofErr w:type="spellStart"/>
            <w:r w:rsidRPr="00D35846">
              <w:rPr>
                <w:rFonts w:ascii="Arial" w:hAnsi="Arial" w:cs="Arial"/>
                <w:color w:val="000000"/>
                <w:lang w:val="es-ES"/>
              </w:rPr>
              <w:t>pròrroga</w:t>
            </w:r>
            <w:proofErr w:type="spellEnd"/>
            <w:r w:rsidRPr="00D35846">
              <w:rPr>
                <w:rFonts w:ascii="Arial" w:hAnsi="Arial" w:cs="Arial"/>
                <w:color w:val="000000"/>
                <w:lang w:val="es-ES"/>
              </w:rPr>
              <w:t>)</w:t>
            </w:r>
          </w:p>
        </w:tc>
        <w:tc>
          <w:tcPr>
            <w:tcW w:w="1500" w:type="dxa"/>
            <w:tcBorders>
              <w:top w:val="nil"/>
              <w:left w:val="nil"/>
              <w:bottom w:val="single" w:sz="8" w:space="0" w:color="000000"/>
              <w:right w:val="single" w:sz="8" w:space="0" w:color="000000"/>
            </w:tcBorders>
            <w:shd w:val="clear" w:color="FFFFFF" w:fill="FFFFFF"/>
            <w:vAlign w:val="center"/>
            <w:hideMark/>
          </w:tcPr>
          <w:p w14:paraId="76A95667"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72.118,00 €</w:t>
            </w:r>
          </w:p>
        </w:tc>
        <w:tc>
          <w:tcPr>
            <w:tcW w:w="1200" w:type="dxa"/>
            <w:tcBorders>
              <w:top w:val="nil"/>
              <w:left w:val="nil"/>
              <w:bottom w:val="single" w:sz="8" w:space="0" w:color="000000"/>
              <w:right w:val="single" w:sz="8" w:space="0" w:color="000000"/>
            </w:tcBorders>
            <w:shd w:val="clear" w:color="FFFFFF" w:fill="FFFFFF"/>
            <w:vAlign w:val="center"/>
            <w:hideMark/>
          </w:tcPr>
          <w:p w14:paraId="5964ADD8"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15.144,78 €</w:t>
            </w:r>
          </w:p>
        </w:tc>
        <w:tc>
          <w:tcPr>
            <w:tcW w:w="1600" w:type="dxa"/>
            <w:tcBorders>
              <w:top w:val="nil"/>
              <w:left w:val="nil"/>
              <w:bottom w:val="single" w:sz="8" w:space="0" w:color="000000"/>
              <w:right w:val="single" w:sz="8" w:space="0" w:color="000000"/>
            </w:tcBorders>
            <w:shd w:val="clear" w:color="FFFFFF" w:fill="FFFFFF"/>
            <w:vAlign w:val="center"/>
            <w:hideMark/>
          </w:tcPr>
          <w:p w14:paraId="066E1E33"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87.262,78 €</w:t>
            </w:r>
          </w:p>
        </w:tc>
      </w:tr>
      <w:tr w:rsidR="00D35846" w:rsidRPr="00D35846" w14:paraId="5E9F0387"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31479C19" w14:textId="77777777" w:rsidR="00D35846" w:rsidRPr="00D35846" w:rsidRDefault="00D35846" w:rsidP="00D35846">
            <w:pPr>
              <w:jc w:val="center"/>
              <w:rPr>
                <w:rFonts w:ascii="Arial" w:hAnsi="Arial" w:cs="Arial"/>
                <w:color w:val="000000"/>
                <w:lang w:val="es-ES"/>
              </w:rPr>
            </w:pPr>
            <w:r w:rsidRPr="00D35846">
              <w:rPr>
                <w:rFonts w:ascii="Arial" w:hAnsi="Arial" w:cs="Arial"/>
                <w:color w:val="000000"/>
                <w:lang w:val="es-ES"/>
              </w:rPr>
              <w:t>2030 (</w:t>
            </w:r>
            <w:proofErr w:type="spellStart"/>
            <w:r w:rsidRPr="00D35846">
              <w:rPr>
                <w:rFonts w:ascii="Arial" w:hAnsi="Arial" w:cs="Arial"/>
                <w:color w:val="000000"/>
                <w:lang w:val="es-ES"/>
              </w:rPr>
              <w:t>pròrroga</w:t>
            </w:r>
            <w:proofErr w:type="spellEnd"/>
            <w:r w:rsidRPr="00D35846">
              <w:rPr>
                <w:rFonts w:ascii="Arial" w:hAnsi="Arial" w:cs="Arial"/>
                <w:color w:val="000000"/>
                <w:lang w:val="es-ES"/>
              </w:rPr>
              <w:t>)</w:t>
            </w:r>
          </w:p>
        </w:tc>
        <w:tc>
          <w:tcPr>
            <w:tcW w:w="1500" w:type="dxa"/>
            <w:tcBorders>
              <w:top w:val="nil"/>
              <w:left w:val="nil"/>
              <w:bottom w:val="single" w:sz="8" w:space="0" w:color="000000"/>
              <w:right w:val="single" w:sz="8" w:space="0" w:color="000000"/>
            </w:tcBorders>
            <w:shd w:val="clear" w:color="FFFFFF" w:fill="FFFFFF"/>
            <w:vAlign w:val="center"/>
            <w:hideMark/>
          </w:tcPr>
          <w:p w14:paraId="233C2D05"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12.116,32 €</w:t>
            </w:r>
          </w:p>
        </w:tc>
        <w:tc>
          <w:tcPr>
            <w:tcW w:w="1200" w:type="dxa"/>
            <w:tcBorders>
              <w:top w:val="nil"/>
              <w:left w:val="nil"/>
              <w:bottom w:val="single" w:sz="8" w:space="0" w:color="000000"/>
              <w:right w:val="single" w:sz="8" w:space="0" w:color="000000"/>
            </w:tcBorders>
            <w:shd w:val="clear" w:color="FFFFFF" w:fill="FFFFFF"/>
            <w:vAlign w:val="center"/>
            <w:hideMark/>
          </w:tcPr>
          <w:p w14:paraId="5697ECA9"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2.544,43 €</w:t>
            </w:r>
          </w:p>
        </w:tc>
        <w:tc>
          <w:tcPr>
            <w:tcW w:w="1600" w:type="dxa"/>
            <w:tcBorders>
              <w:top w:val="nil"/>
              <w:left w:val="nil"/>
              <w:bottom w:val="single" w:sz="8" w:space="0" w:color="000000"/>
              <w:right w:val="single" w:sz="8" w:space="0" w:color="000000"/>
            </w:tcBorders>
            <w:shd w:val="clear" w:color="FFFFFF" w:fill="FFFFFF"/>
            <w:vAlign w:val="center"/>
            <w:hideMark/>
          </w:tcPr>
          <w:p w14:paraId="1D5EF30D"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14.660,75 €</w:t>
            </w:r>
          </w:p>
        </w:tc>
      </w:tr>
      <w:tr w:rsidR="00D35846" w:rsidRPr="00D35846" w14:paraId="1F62E357" w14:textId="77777777" w:rsidTr="00D35846">
        <w:trPr>
          <w:trHeight w:val="52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155728AA" w14:textId="77777777" w:rsidR="00D35846" w:rsidRPr="00D35846" w:rsidRDefault="00D35846" w:rsidP="00D35846">
            <w:pPr>
              <w:jc w:val="center"/>
              <w:rPr>
                <w:rFonts w:ascii="Arial" w:hAnsi="Arial" w:cs="Arial"/>
                <w:b/>
                <w:bCs/>
                <w:color w:val="000000"/>
                <w:lang w:val="es-ES"/>
              </w:rPr>
            </w:pPr>
            <w:r w:rsidRPr="00D35846">
              <w:rPr>
                <w:rFonts w:ascii="Arial" w:hAnsi="Arial" w:cs="Arial"/>
                <w:b/>
                <w:bCs/>
                <w:color w:val="000000"/>
                <w:lang w:val="es-ES"/>
              </w:rPr>
              <w:lastRenderedPageBreak/>
              <w:t xml:space="preserve">subtotal </w:t>
            </w:r>
            <w:proofErr w:type="spellStart"/>
            <w:r w:rsidRPr="00D35846">
              <w:rPr>
                <w:rFonts w:ascii="Arial" w:hAnsi="Arial" w:cs="Arial"/>
                <w:b/>
                <w:bCs/>
                <w:color w:val="000000"/>
                <w:lang w:val="es-ES"/>
              </w:rPr>
              <w:t>pròrroga</w:t>
            </w:r>
            <w:proofErr w:type="spellEnd"/>
          </w:p>
        </w:tc>
        <w:tc>
          <w:tcPr>
            <w:tcW w:w="1500" w:type="dxa"/>
            <w:tcBorders>
              <w:top w:val="nil"/>
              <w:left w:val="nil"/>
              <w:bottom w:val="single" w:sz="8" w:space="0" w:color="000000"/>
              <w:right w:val="single" w:sz="8" w:space="0" w:color="000000"/>
            </w:tcBorders>
            <w:shd w:val="clear" w:color="FFFFFF" w:fill="FFFFFF"/>
            <w:vAlign w:val="center"/>
            <w:hideMark/>
          </w:tcPr>
          <w:p w14:paraId="4BBFB456"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144.722,72 €</w:t>
            </w:r>
          </w:p>
        </w:tc>
        <w:tc>
          <w:tcPr>
            <w:tcW w:w="1200" w:type="dxa"/>
            <w:tcBorders>
              <w:top w:val="nil"/>
              <w:left w:val="nil"/>
              <w:bottom w:val="single" w:sz="8" w:space="0" w:color="000000"/>
              <w:right w:val="single" w:sz="8" w:space="0" w:color="000000"/>
            </w:tcBorders>
            <w:shd w:val="clear" w:color="FFFFFF" w:fill="FFFFFF"/>
            <w:vAlign w:val="center"/>
            <w:hideMark/>
          </w:tcPr>
          <w:p w14:paraId="14761206"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30.391,77 €</w:t>
            </w:r>
          </w:p>
        </w:tc>
        <w:tc>
          <w:tcPr>
            <w:tcW w:w="1600" w:type="dxa"/>
            <w:tcBorders>
              <w:top w:val="nil"/>
              <w:left w:val="nil"/>
              <w:bottom w:val="single" w:sz="8" w:space="0" w:color="000000"/>
              <w:right w:val="single" w:sz="8" w:space="0" w:color="000000"/>
            </w:tcBorders>
            <w:shd w:val="clear" w:color="FFFFFF" w:fill="FFFFFF"/>
            <w:vAlign w:val="center"/>
            <w:hideMark/>
          </w:tcPr>
          <w:p w14:paraId="109E2E4C" w14:textId="77777777" w:rsidR="00D35846" w:rsidRPr="00D35846" w:rsidRDefault="00D35846" w:rsidP="00D35846">
            <w:pPr>
              <w:jc w:val="right"/>
              <w:rPr>
                <w:rFonts w:ascii="Arial" w:hAnsi="Arial" w:cs="Arial"/>
                <w:color w:val="000000"/>
                <w:lang w:val="es-ES"/>
              </w:rPr>
            </w:pPr>
            <w:r w:rsidRPr="00D35846">
              <w:rPr>
                <w:rFonts w:ascii="Arial" w:hAnsi="Arial" w:cs="Arial"/>
                <w:color w:val="000000"/>
                <w:lang w:val="es-ES"/>
              </w:rPr>
              <w:t>175.114,49 €</w:t>
            </w:r>
          </w:p>
        </w:tc>
      </w:tr>
      <w:tr w:rsidR="00D35846" w:rsidRPr="00D35846" w14:paraId="74079995" w14:textId="77777777" w:rsidTr="00D35846">
        <w:trPr>
          <w:trHeight w:val="315"/>
        </w:trPr>
        <w:tc>
          <w:tcPr>
            <w:tcW w:w="1700" w:type="dxa"/>
            <w:tcBorders>
              <w:top w:val="nil"/>
              <w:left w:val="single" w:sz="8" w:space="0" w:color="000000"/>
              <w:bottom w:val="single" w:sz="8" w:space="0" w:color="000000"/>
              <w:right w:val="single" w:sz="8" w:space="0" w:color="000000"/>
            </w:tcBorders>
            <w:shd w:val="clear" w:color="FFFFFF" w:fill="FFFFFF"/>
            <w:vAlign w:val="center"/>
            <w:hideMark/>
          </w:tcPr>
          <w:p w14:paraId="2FB85041" w14:textId="77777777" w:rsidR="00D35846" w:rsidRPr="00D35846" w:rsidRDefault="00D35846" w:rsidP="00D35846">
            <w:pPr>
              <w:jc w:val="center"/>
              <w:rPr>
                <w:rFonts w:ascii="Arial" w:hAnsi="Arial" w:cs="Arial"/>
                <w:b/>
                <w:bCs/>
                <w:color w:val="000000"/>
                <w:lang w:val="es-ES"/>
              </w:rPr>
            </w:pPr>
            <w:r w:rsidRPr="00D35846">
              <w:rPr>
                <w:rFonts w:ascii="Arial" w:hAnsi="Arial" w:cs="Arial"/>
                <w:b/>
                <w:bCs/>
                <w:color w:val="000000"/>
                <w:lang w:val="es-ES"/>
              </w:rPr>
              <w:t>TOTAL</w:t>
            </w:r>
          </w:p>
        </w:tc>
        <w:tc>
          <w:tcPr>
            <w:tcW w:w="1500" w:type="dxa"/>
            <w:tcBorders>
              <w:top w:val="nil"/>
              <w:left w:val="nil"/>
              <w:bottom w:val="single" w:sz="8" w:space="0" w:color="000000"/>
              <w:right w:val="single" w:sz="8" w:space="0" w:color="000000"/>
            </w:tcBorders>
            <w:shd w:val="clear" w:color="FFFFFF" w:fill="FFFFFF"/>
            <w:vAlign w:val="center"/>
            <w:hideMark/>
          </w:tcPr>
          <w:p w14:paraId="4CEBAAAC" w14:textId="77777777" w:rsidR="00D35846" w:rsidRPr="00D35846" w:rsidRDefault="00D35846" w:rsidP="00D35846">
            <w:pPr>
              <w:jc w:val="right"/>
              <w:rPr>
                <w:rFonts w:ascii="Arial" w:hAnsi="Arial" w:cs="Arial"/>
                <w:b/>
                <w:bCs/>
                <w:color w:val="000000"/>
                <w:lang w:val="es-ES"/>
              </w:rPr>
            </w:pPr>
            <w:r w:rsidRPr="00D35846">
              <w:rPr>
                <w:rFonts w:ascii="Arial" w:hAnsi="Arial" w:cs="Arial"/>
                <w:b/>
                <w:bCs/>
                <w:color w:val="000000"/>
                <w:lang w:val="es-ES"/>
              </w:rPr>
              <w:t>289.478,88 €</w:t>
            </w:r>
          </w:p>
        </w:tc>
        <w:tc>
          <w:tcPr>
            <w:tcW w:w="1200" w:type="dxa"/>
            <w:tcBorders>
              <w:top w:val="nil"/>
              <w:left w:val="nil"/>
              <w:bottom w:val="single" w:sz="8" w:space="0" w:color="000000"/>
              <w:right w:val="single" w:sz="8" w:space="0" w:color="000000"/>
            </w:tcBorders>
            <w:shd w:val="clear" w:color="FFFFFF" w:fill="FFFFFF"/>
            <w:vAlign w:val="center"/>
            <w:hideMark/>
          </w:tcPr>
          <w:p w14:paraId="07FF7941" w14:textId="77777777" w:rsidR="00D35846" w:rsidRPr="00D35846" w:rsidRDefault="00D35846" w:rsidP="00D35846">
            <w:pPr>
              <w:jc w:val="right"/>
              <w:rPr>
                <w:rFonts w:ascii="Arial" w:hAnsi="Arial" w:cs="Arial"/>
                <w:b/>
                <w:bCs/>
                <w:color w:val="000000"/>
                <w:lang w:val="es-ES"/>
              </w:rPr>
            </w:pPr>
            <w:r w:rsidRPr="00D35846">
              <w:rPr>
                <w:rFonts w:ascii="Arial" w:hAnsi="Arial" w:cs="Arial"/>
                <w:b/>
                <w:bCs/>
                <w:color w:val="000000"/>
                <w:lang w:val="es-ES"/>
              </w:rPr>
              <w:t>60.790,56 €</w:t>
            </w:r>
          </w:p>
        </w:tc>
        <w:tc>
          <w:tcPr>
            <w:tcW w:w="1600" w:type="dxa"/>
            <w:tcBorders>
              <w:top w:val="nil"/>
              <w:left w:val="nil"/>
              <w:bottom w:val="single" w:sz="8" w:space="0" w:color="000000"/>
              <w:right w:val="single" w:sz="8" w:space="0" w:color="000000"/>
            </w:tcBorders>
            <w:shd w:val="clear" w:color="FFFFFF" w:fill="FFFFFF"/>
            <w:vAlign w:val="center"/>
            <w:hideMark/>
          </w:tcPr>
          <w:p w14:paraId="6EDB743F" w14:textId="77777777" w:rsidR="00D35846" w:rsidRPr="00D35846" w:rsidRDefault="00D35846" w:rsidP="00D35846">
            <w:pPr>
              <w:jc w:val="right"/>
              <w:rPr>
                <w:rFonts w:ascii="Arial" w:hAnsi="Arial" w:cs="Arial"/>
                <w:b/>
                <w:bCs/>
                <w:color w:val="000000"/>
                <w:lang w:val="es-ES"/>
              </w:rPr>
            </w:pPr>
            <w:r w:rsidRPr="00D35846">
              <w:rPr>
                <w:rFonts w:ascii="Arial" w:hAnsi="Arial" w:cs="Arial"/>
                <w:b/>
                <w:bCs/>
                <w:color w:val="000000"/>
                <w:lang w:val="es-ES"/>
              </w:rPr>
              <w:t>350.269,44 €</w:t>
            </w:r>
          </w:p>
        </w:tc>
      </w:tr>
    </w:tbl>
    <w:p w14:paraId="6B1085A8" w14:textId="77777777" w:rsidR="002E763F" w:rsidRDefault="002E763F">
      <w:pPr>
        <w:widowControl w:val="0"/>
        <w:jc w:val="both"/>
      </w:pPr>
    </w:p>
    <w:p w14:paraId="73E47A8F" w14:textId="4E0165BD" w:rsidR="002E763F" w:rsidRPr="00836A7E" w:rsidRDefault="002E763F">
      <w:pPr>
        <w:widowControl w:val="0"/>
        <w:jc w:val="both"/>
      </w:pPr>
      <w:r w:rsidRPr="00836A7E">
        <w:rPr>
          <w:rFonts w:ascii="Arial" w:hAnsi="Arial" w:cs="Arial"/>
          <w:sz w:val="22"/>
          <w:szCs w:val="22"/>
        </w:rPr>
        <w:t>Tanmateix, pel que fa a l</w:t>
      </w:r>
      <w:r w:rsidR="00B7514E" w:rsidRPr="00836A7E">
        <w:rPr>
          <w:rFonts w:ascii="Arial" w:hAnsi="Arial" w:cs="Arial"/>
          <w:sz w:val="22"/>
          <w:szCs w:val="22"/>
        </w:rPr>
        <w:t>es</w:t>
      </w:r>
      <w:r w:rsidRPr="00836A7E">
        <w:rPr>
          <w:rFonts w:ascii="Arial" w:hAnsi="Arial" w:cs="Arial"/>
          <w:sz w:val="22"/>
          <w:szCs w:val="22"/>
        </w:rPr>
        <w:t xml:space="preserve"> anualitats futures del contracte i/o </w:t>
      </w:r>
      <w:r w:rsidR="00D35846" w:rsidRPr="00836A7E">
        <w:rPr>
          <w:rFonts w:ascii="Arial" w:hAnsi="Arial" w:cs="Arial"/>
          <w:sz w:val="22"/>
          <w:szCs w:val="22"/>
        </w:rPr>
        <w:t xml:space="preserve">possibles </w:t>
      </w:r>
      <w:r w:rsidRPr="00836A7E">
        <w:rPr>
          <w:rFonts w:ascii="Arial" w:hAnsi="Arial" w:cs="Arial"/>
          <w:sz w:val="22"/>
          <w:szCs w:val="22"/>
        </w:rPr>
        <w:t>pròrrog</w:t>
      </w:r>
      <w:r w:rsidR="00B7514E" w:rsidRPr="00836A7E">
        <w:rPr>
          <w:rFonts w:ascii="Arial" w:hAnsi="Arial" w:cs="Arial"/>
          <w:sz w:val="22"/>
          <w:szCs w:val="22"/>
        </w:rPr>
        <w:t>ues</w:t>
      </w:r>
      <w:r w:rsidRPr="00836A7E">
        <w:rPr>
          <w:rFonts w:ascii="Arial" w:hAnsi="Arial" w:cs="Arial"/>
          <w:sz w:val="22"/>
          <w:szCs w:val="22"/>
        </w:rPr>
        <w:t xml:space="preserve"> del contracte, l’adjudicació quedarà sotmesa a la condició suspensiva d’existència de crèdit adequat i suficient per finançar les obligacions derivades del contracte en </w:t>
      </w:r>
      <w:r w:rsidR="00B7514E" w:rsidRPr="00836A7E">
        <w:rPr>
          <w:rFonts w:ascii="Arial" w:hAnsi="Arial" w:cs="Arial"/>
          <w:sz w:val="22"/>
          <w:szCs w:val="22"/>
        </w:rPr>
        <w:t xml:space="preserve">els </w:t>
      </w:r>
      <w:r w:rsidRPr="00836A7E">
        <w:rPr>
          <w:rFonts w:ascii="Arial" w:hAnsi="Arial" w:cs="Arial"/>
          <w:sz w:val="22"/>
          <w:szCs w:val="22"/>
        </w:rPr>
        <w:t>exercici</w:t>
      </w:r>
      <w:r w:rsidR="00B7514E" w:rsidRPr="00836A7E">
        <w:rPr>
          <w:rFonts w:ascii="Arial" w:hAnsi="Arial" w:cs="Arial"/>
          <w:sz w:val="22"/>
          <w:szCs w:val="22"/>
        </w:rPr>
        <w:t>s</w:t>
      </w:r>
      <w:r w:rsidRPr="00836A7E">
        <w:rPr>
          <w:rFonts w:ascii="Arial" w:hAnsi="Arial" w:cs="Arial"/>
          <w:sz w:val="22"/>
          <w:szCs w:val="22"/>
        </w:rPr>
        <w:t xml:space="preserve"> pressupostari</w:t>
      </w:r>
      <w:r w:rsidR="00B7514E" w:rsidRPr="00836A7E">
        <w:rPr>
          <w:rFonts w:ascii="Arial" w:hAnsi="Arial" w:cs="Arial"/>
          <w:sz w:val="22"/>
          <w:szCs w:val="22"/>
        </w:rPr>
        <w:t>s</w:t>
      </w:r>
      <w:r w:rsidRPr="00836A7E">
        <w:rPr>
          <w:rFonts w:ascii="Arial" w:hAnsi="Arial" w:cs="Arial"/>
          <w:sz w:val="22"/>
          <w:szCs w:val="22"/>
        </w:rPr>
        <w:t xml:space="preserve"> </w:t>
      </w:r>
      <w:r w:rsidR="00B7514E" w:rsidRPr="00836A7E">
        <w:rPr>
          <w:rFonts w:ascii="Arial" w:hAnsi="Arial" w:cs="Arial"/>
          <w:sz w:val="22"/>
          <w:szCs w:val="22"/>
        </w:rPr>
        <w:t>2026</w:t>
      </w:r>
      <w:r w:rsidR="00D35846">
        <w:rPr>
          <w:rFonts w:ascii="Arial" w:hAnsi="Arial" w:cs="Arial"/>
          <w:sz w:val="22"/>
          <w:szCs w:val="22"/>
        </w:rPr>
        <w:t>,</w:t>
      </w:r>
      <w:r w:rsidR="00B7514E" w:rsidRPr="00836A7E">
        <w:rPr>
          <w:rFonts w:ascii="Arial" w:hAnsi="Arial" w:cs="Arial"/>
          <w:sz w:val="22"/>
          <w:szCs w:val="22"/>
        </w:rPr>
        <w:t xml:space="preserve"> 2027</w:t>
      </w:r>
      <w:r w:rsidR="00D35846">
        <w:rPr>
          <w:rFonts w:ascii="Arial" w:hAnsi="Arial" w:cs="Arial"/>
          <w:sz w:val="22"/>
          <w:szCs w:val="22"/>
        </w:rPr>
        <w:t>i 2028,</w:t>
      </w:r>
      <w:r w:rsidR="00B7514E" w:rsidRPr="00836A7E">
        <w:rPr>
          <w:rFonts w:ascii="Arial" w:hAnsi="Arial" w:cs="Arial"/>
          <w:sz w:val="22"/>
          <w:szCs w:val="22"/>
        </w:rPr>
        <w:t xml:space="preserve"> i en el cas de pròrrogues, 202</w:t>
      </w:r>
      <w:r w:rsidR="00D35846">
        <w:rPr>
          <w:rFonts w:ascii="Arial" w:hAnsi="Arial" w:cs="Arial"/>
          <w:sz w:val="22"/>
          <w:szCs w:val="22"/>
        </w:rPr>
        <w:t>8</w:t>
      </w:r>
      <w:r w:rsidR="00B7514E" w:rsidRPr="00836A7E">
        <w:rPr>
          <w:rFonts w:ascii="Arial" w:hAnsi="Arial" w:cs="Arial"/>
          <w:sz w:val="22"/>
          <w:szCs w:val="22"/>
        </w:rPr>
        <w:t>, 202</w:t>
      </w:r>
      <w:r w:rsidR="00D35846">
        <w:rPr>
          <w:rFonts w:ascii="Arial" w:hAnsi="Arial" w:cs="Arial"/>
          <w:sz w:val="22"/>
          <w:szCs w:val="22"/>
        </w:rPr>
        <w:t>9</w:t>
      </w:r>
      <w:r w:rsidR="00B7514E" w:rsidRPr="00836A7E">
        <w:rPr>
          <w:rFonts w:ascii="Arial" w:hAnsi="Arial" w:cs="Arial"/>
          <w:sz w:val="22"/>
          <w:szCs w:val="22"/>
        </w:rPr>
        <w:t xml:space="preserve"> i 20</w:t>
      </w:r>
      <w:r w:rsidR="00D35846">
        <w:rPr>
          <w:rFonts w:ascii="Arial" w:hAnsi="Arial" w:cs="Arial"/>
          <w:sz w:val="22"/>
          <w:szCs w:val="22"/>
        </w:rPr>
        <w:t>30</w:t>
      </w:r>
      <w:r w:rsidRPr="00836A7E">
        <w:rPr>
          <w:rFonts w:ascii="Arial" w:hAnsi="Arial" w:cs="Arial"/>
          <w:sz w:val="22"/>
          <w:szCs w:val="22"/>
        </w:rPr>
        <w:t>.</w:t>
      </w:r>
    </w:p>
    <w:p w14:paraId="1F3EBBF5" w14:textId="77777777" w:rsidR="002E763F" w:rsidRDefault="002E763F">
      <w:pPr>
        <w:widowControl w:val="0"/>
        <w:jc w:val="both"/>
        <w:rPr>
          <w:rFonts w:ascii="Arial" w:hAnsi="Arial" w:cs="Arial"/>
          <w:b/>
          <w:bCs/>
          <w:sz w:val="22"/>
          <w:szCs w:val="22"/>
        </w:rPr>
      </w:pPr>
    </w:p>
    <w:p w14:paraId="44BD7128" w14:textId="77777777" w:rsidR="002E763F" w:rsidRDefault="002E763F">
      <w:pPr>
        <w:widowControl w:val="0"/>
        <w:jc w:val="both"/>
      </w:pPr>
      <w:r>
        <w:rPr>
          <w:rFonts w:ascii="Arial" w:hAnsi="Arial" w:cs="Arial"/>
          <w:b/>
          <w:bCs/>
          <w:sz w:val="22"/>
          <w:szCs w:val="22"/>
        </w:rPr>
        <w:t xml:space="preserve">D. Termini de durada del contracte </w:t>
      </w:r>
    </w:p>
    <w:p w14:paraId="32AAEC7D" w14:textId="77777777" w:rsidR="002E763F" w:rsidRDefault="002E763F">
      <w:pPr>
        <w:widowControl w:val="0"/>
        <w:jc w:val="both"/>
        <w:rPr>
          <w:rFonts w:ascii="Arial" w:hAnsi="Arial" w:cs="Arial"/>
          <w:sz w:val="22"/>
          <w:szCs w:val="22"/>
        </w:rPr>
      </w:pPr>
    </w:p>
    <w:p w14:paraId="623F52E5" w14:textId="0A3B866A" w:rsidR="002E763F" w:rsidRDefault="002E763F">
      <w:pPr>
        <w:widowControl w:val="0"/>
        <w:jc w:val="both"/>
        <w:rPr>
          <w:rFonts w:ascii="Arial" w:hAnsi="Arial" w:cs="Arial"/>
          <w:sz w:val="22"/>
          <w:szCs w:val="22"/>
        </w:rPr>
      </w:pPr>
      <w:r>
        <w:rPr>
          <w:rFonts w:ascii="Arial" w:hAnsi="Arial" w:cs="Arial"/>
          <w:sz w:val="22"/>
          <w:szCs w:val="22"/>
        </w:rPr>
        <w:t xml:space="preserve">Termini de durada: </w:t>
      </w:r>
      <w:r w:rsidR="00B7514E">
        <w:rPr>
          <w:rFonts w:ascii="Arial" w:hAnsi="Arial" w:cs="Arial"/>
          <w:sz w:val="22"/>
          <w:szCs w:val="22"/>
        </w:rPr>
        <w:t xml:space="preserve">El termini de durada és de dos anys, des de l’1 </w:t>
      </w:r>
      <w:r w:rsidR="00836A7E">
        <w:rPr>
          <w:rFonts w:ascii="Arial" w:hAnsi="Arial" w:cs="Arial"/>
          <w:sz w:val="22"/>
          <w:szCs w:val="22"/>
        </w:rPr>
        <w:t xml:space="preserve">de </w:t>
      </w:r>
      <w:r w:rsidR="00D35846">
        <w:rPr>
          <w:rFonts w:ascii="Arial" w:hAnsi="Arial" w:cs="Arial"/>
          <w:sz w:val="22"/>
          <w:szCs w:val="22"/>
        </w:rPr>
        <w:t>març</w:t>
      </w:r>
      <w:r w:rsidR="00B7514E">
        <w:rPr>
          <w:rFonts w:ascii="Arial" w:hAnsi="Arial" w:cs="Arial"/>
          <w:sz w:val="22"/>
          <w:szCs w:val="22"/>
        </w:rPr>
        <w:t xml:space="preserve"> de 202</w:t>
      </w:r>
      <w:r w:rsidR="00D35846">
        <w:rPr>
          <w:rFonts w:ascii="Arial" w:hAnsi="Arial" w:cs="Arial"/>
          <w:sz w:val="22"/>
          <w:szCs w:val="22"/>
        </w:rPr>
        <w:t>6</w:t>
      </w:r>
      <w:r w:rsidR="00B7514E">
        <w:rPr>
          <w:rFonts w:ascii="Arial" w:hAnsi="Arial" w:cs="Arial"/>
          <w:sz w:val="22"/>
          <w:szCs w:val="22"/>
        </w:rPr>
        <w:t xml:space="preserve"> fins el </w:t>
      </w:r>
      <w:r w:rsidR="00D35846">
        <w:rPr>
          <w:rFonts w:ascii="Arial" w:hAnsi="Arial" w:cs="Arial"/>
          <w:sz w:val="22"/>
          <w:szCs w:val="22"/>
        </w:rPr>
        <w:t>28</w:t>
      </w:r>
      <w:r w:rsidR="00B7514E">
        <w:rPr>
          <w:rFonts w:ascii="Arial" w:hAnsi="Arial" w:cs="Arial"/>
          <w:sz w:val="22"/>
          <w:szCs w:val="22"/>
        </w:rPr>
        <w:t xml:space="preserve"> de </w:t>
      </w:r>
      <w:r w:rsidR="00D35846">
        <w:rPr>
          <w:rFonts w:ascii="Arial" w:hAnsi="Arial" w:cs="Arial"/>
          <w:sz w:val="22"/>
          <w:szCs w:val="22"/>
        </w:rPr>
        <w:t>febrer</w:t>
      </w:r>
      <w:r w:rsidR="00B7514E">
        <w:rPr>
          <w:rFonts w:ascii="Arial" w:hAnsi="Arial" w:cs="Arial"/>
          <w:sz w:val="22"/>
          <w:szCs w:val="22"/>
        </w:rPr>
        <w:t xml:space="preserve"> de 202</w:t>
      </w:r>
      <w:r w:rsidR="00D35846">
        <w:rPr>
          <w:rFonts w:ascii="Arial" w:hAnsi="Arial" w:cs="Arial"/>
          <w:sz w:val="22"/>
          <w:szCs w:val="22"/>
        </w:rPr>
        <w:t>8</w:t>
      </w:r>
      <w:r w:rsidR="00B7514E">
        <w:rPr>
          <w:rFonts w:ascii="Arial" w:hAnsi="Arial" w:cs="Arial"/>
          <w:sz w:val="22"/>
          <w:szCs w:val="22"/>
        </w:rPr>
        <w:t>.</w:t>
      </w:r>
    </w:p>
    <w:p w14:paraId="41695B70" w14:textId="01E5AB50" w:rsidR="00716B27" w:rsidRDefault="00716B27">
      <w:pPr>
        <w:widowControl w:val="0"/>
        <w:jc w:val="both"/>
      </w:pPr>
    </w:p>
    <w:p w14:paraId="66E24168" w14:textId="77777777" w:rsidR="00716B27" w:rsidRPr="00716B27" w:rsidRDefault="00716B27" w:rsidP="00716B27">
      <w:pPr>
        <w:spacing w:after="160"/>
        <w:jc w:val="both"/>
        <w:textAlignment w:val="baseline"/>
        <w:rPr>
          <w:rFonts w:ascii="Calibri" w:eastAsia="Calibri" w:hAnsi="Calibri"/>
          <w:sz w:val="22"/>
          <w:szCs w:val="22"/>
          <w:lang w:eastAsia="en-US"/>
        </w:rPr>
      </w:pPr>
      <w:r w:rsidRPr="00716B27">
        <w:rPr>
          <w:rFonts w:ascii="Arial" w:eastAsia="Calibri" w:hAnsi="Arial" w:cs="Arial"/>
          <w:sz w:val="22"/>
          <w:szCs w:val="22"/>
          <w:lang w:eastAsia="en-US"/>
        </w:rPr>
        <w:t>En cas que el contracte no es pugui iniciar en la data prevista, els seus efectes començaran en la data de la seva formalització, computant-se en aquella data l'inici dels seus efectes i finalitzant en acabar el termini previst de dos anys del contracte, comptabilitzant després la possible pròrroga única de dos anys més.</w:t>
      </w:r>
    </w:p>
    <w:p w14:paraId="036BBE30" w14:textId="77777777" w:rsidR="00716B27" w:rsidRPr="00716B27" w:rsidRDefault="00716B27" w:rsidP="00716B27">
      <w:pPr>
        <w:suppressAutoHyphens/>
        <w:autoSpaceDE w:val="0"/>
        <w:jc w:val="both"/>
        <w:textAlignment w:val="baseline"/>
        <w:rPr>
          <w:rFonts w:ascii="Arial" w:eastAsia="Calibri" w:hAnsi="Arial" w:cs="Arial"/>
          <w:sz w:val="22"/>
          <w:szCs w:val="22"/>
          <w:lang w:eastAsia="en-US"/>
        </w:rPr>
      </w:pPr>
      <w:r w:rsidRPr="00716B27">
        <w:rPr>
          <w:rFonts w:ascii="Arial" w:eastAsia="Calibri" w:hAnsi="Arial" w:cs="Arial"/>
          <w:sz w:val="22"/>
          <w:szCs w:val="22"/>
          <w:lang w:eastAsia="en-US"/>
        </w:rPr>
        <w:t>El contracte resta condicionat a l’efectiva adjudicació de la concessió demanial que actualment s’està elaborant, així també sense perjudici del termini establert, si sobrevingueren circumstàncies d’interès públic que aconsellessin la finalització anticipada del contracte, aquesta serà acordada per l’Ajuntament de Sant Adrià de Besòs.</w:t>
      </w:r>
    </w:p>
    <w:p w14:paraId="62E9C472" w14:textId="77777777" w:rsidR="00716B27" w:rsidRDefault="00716B27">
      <w:pPr>
        <w:widowControl w:val="0"/>
        <w:jc w:val="both"/>
      </w:pPr>
    </w:p>
    <w:p w14:paraId="325C1314" w14:textId="77777777" w:rsidR="002E763F" w:rsidRDefault="002E763F">
      <w:pPr>
        <w:widowControl w:val="0"/>
        <w:jc w:val="both"/>
        <w:rPr>
          <w:rFonts w:ascii="Arial" w:hAnsi="Arial" w:cs="Arial"/>
          <w:sz w:val="22"/>
          <w:szCs w:val="22"/>
        </w:rPr>
      </w:pPr>
    </w:p>
    <w:p w14:paraId="1154B1B9" w14:textId="4595545F" w:rsidR="002E763F" w:rsidRDefault="002E763F">
      <w:pPr>
        <w:widowControl w:val="0"/>
        <w:jc w:val="both"/>
      </w:pPr>
      <w:r>
        <w:rPr>
          <w:rFonts w:ascii="Arial" w:hAnsi="Arial" w:cs="Arial"/>
          <w:sz w:val="22"/>
          <w:szCs w:val="22"/>
        </w:rPr>
        <w:t>Possibilitat de pròrrogues i termini:</w:t>
      </w:r>
      <w:r w:rsidR="00716B27">
        <w:rPr>
          <w:rFonts w:ascii="Arial" w:hAnsi="Arial" w:cs="Arial"/>
          <w:sz w:val="22"/>
          <w:szCs w:val="22"/>
        </w:rPr>
        <w:t xml:space="preserve"> Es preveu la possibilitat de pròrroga per dues anualitats més.</w:t>
      </w:r>
    </w:p>
    <w:p w14:paraId="7932B64F" w14:textId="77777777" w:rsidR="002E763F" w:rsidRDefault="002E763F">
      <w:pPr>
        <w:widowControl w:val="0"/>
        <w:jc w:val="both"/>
        <w:rPr>
          <w:rFonts w:ascii="Arial" w:hAnsi="Arial" w:cs="Arial"/>
          <w:sz w:val="22"/>
          <w:szCs w:val="22"/>
        </w:rPr>
      </w:pPr>
    </w:p>
    <w:p w14:paraId="2988E611" w14:textId="77777777" w:rsidR="002E763F" w:rsidRPr="00716B27" w:rsidRDefault="002E763F">
      <w:pPr>
        <w:widowControl w:val="0"/>
        <w:jc w:val="both"/>
      </w:pPr>
      <w:r w:rsidRPr="00716B27">
        <w:rPr>
          <w:rFonts w:ascii="Arial" w:hAnsi="Arial" w:cs="Arial"/>
          <w:sz w:val="22"/>
          <w:szCs w:val="22"/>
        </w:rPr>
        <w:t xml:space="preserve">En base a l'article 29.4 de la LCSP, quan a la finalització d'un contracte no s'hagués formalitzat el nou contracte que garanteixi la continuïtat de la prestació a realitzar pel contractista com a conseqüència d'incidències resultants d'esdeveniments imprevisibles per a l'òrgan de contractació produïdes en el procediment d'adjudicació i existeixin raons d'interès públic per a no interrompre la prestació, es podrà prorrogar el contracte originari fins que comenci l'execució del nou contracte per un període màxim de 9 mesos, sense modificar les restants condicions del contractes, sempre que l'anunci de licitació del nou contracte s'hagi publicat amb una antelació mínima de tres mesos respecte a la data de finalització del contracte originari. </w:t>
      </w:r>
    </w:p>
    <w:p w14:paraId="03EEED46" w14:textId="77777777" w:rsidR="002E763F" w:rsidRDefault="002E763F">
      <w:pPr>
        <w:widowControl w:val="0"/>
        <w:jc w:val="both"/>
        <w:rPr>
          <w:rFonts w:ascii="Arial" w:hAnsi="Arial" w:cs="Arial"/>
          <w:sz w:val="22"/>
          <w:szCs w:val="22"/>
        </w:rPr>
      </w:pPr>
    </w:p>
    <w:p w14:paraId="00115AC5" w14:textId="77777777" w:rsidR="002E763F" w:rsidRDefault="002E763F">
      <w:pPr>
        <w:widowControl w:val="0"/>
        <w:jc w:val="both"/>
      </w:pPr>
      <w:r>
        <w:rPr>
          <w:rFonts w:ascii="Arial" w:hAnsi="Arial" w:cs="Arial"/>
          <w:b/>
          <w:bCs/>
          <w:sz w:val="22"/>
          <w:szCs w:val="22"/>
        </w:rPr>
        <w:t xml:space="preserve">E. Tramitació de l’expedient i procediment d’adjudicació </w:t>
      </w:r>
    </w:p>
    <w:p w14:paraId="34D3DDDB" w14:textId="77777777" w:rsidR="002E763F" w:rsidRDefault="002E763F">
      <w:pPr>
        <w:widowControl w:val="0"/>
        <w:jc w:val="both"/>
        <w:rPr>
          <w:rFonts w:ascii="Arial" w:hAnsi="Arial" w:cs="Arial"/>
          <w:sz w:val="22"/>
          <w:szCs w:val="22"/>
        </w:rPr>
      </w:pPr>
    </w:p>
    <w:p w14:paraId="3EF2ED6E" w14:textId="70DDDA93" w:rsidR="002E763F" w:rsidRDefault="002E763F">
      <w:pPr>
        <w:widowControl w:val="0"/>
        <w:jc w:val="both"/>
      </w:pPr>
      <w:r>
        <w:rPr>
          <w:rFonts w:ascii="Arial" w:hAnsi="Arial" w:cs="Arial"/>
          <w:sz w:val="22"/>
          <w:szCs w:val="22"/>
        </w:rPr>
        <w:t xml:space="preserve">Forma de tramitació: </w:t>
      </w:r>
      <w:r w:rsidR="00716B27">
        <w:rPr>
          <w:rFonts w:ascii="Arial" w:hAnsi="Arial" w:cs="Arial"/>
          <w:sz w:val="22"/>
          <w:szCs w:val="22"/>
        </w:rPr>
        <w:t>ordinària</w:t>
      </w:r>
    </w:p>
    <w:p w14:paraId="088B7865" w14:textId="77777777" w:rsidR="002E763F" w:rsidRDefault="002E763F">
      <w:pPr>
        <w:widowControl w:val="0"/>
        <w:jc w:val="both"/>
        <w:rPr>
          <w:rFonts w:ascii="Arial" w:hAnsi="Arial" w:cs="Arial"/>
          <w:sz w:val="22"/>
          <w:szCs w:val="22"/>
        </w:rPr>
      </w:pPr>
    </w:p>
    <w:p w14:paraId="3B4788D1" w14:textId="24FB50B7" w:rsidR="002E763F" w:rsidRDefault="002E763F">
      <w:pPr>
        <w:widowControl w:val="0"/>
        <w:jc w:val="both"/>
      </w:pPr>
      <w:r>
        <w:rPr>
          <w:rFonts w:ascii="Arial" w:hAnsi="Arial" w:cs="Arial"/>
          <w:sz w:val="22"/>
          <w:szCs w:val="22"/>
        </w:rPr>
        <w:t xml:space="preserve">Procediment d’adjudicació: </w:t>
      </w:r>
      <w:r w:rsidRPr="00716B27">
        <w:rPr>
          <w:rFonts w:ascii="Arial" w:hAnsi="Arial" w:cs="Arial"/>
          <w:sz w:val="22"/>
          <w:szCs w:val="22"/>
        </w:rPr>
        <w:t xml:space="preserve">obert subjecte a regulació harmonitzada. El termini de presentació de proposicions no serà inferior a 35 dies naturals, a comptar des de la data d'enviament de l'anunci de licitació a l'Oficina de Publicacions de la Unió Europea. Aquest termini general podrà reduir-se si l'òrgan de contractació publica un anunci d'informació </w:t>
      </w:r>
      <w:r w:rsidRPr="00716B27">
        <w:rPr>
          <w:rFonts w:ascii="Arial" w:hAnsi="Arial" w:cs="Arial"/>
          <w:sz w:val="22"/>
          <w:szCs w:val="22"/>
        </w:rPr>
        <w:lastRenderedPageBreak/>
        <w:t xml:space="preserve">prèvia o si s'accepten la presentació d'ofertes per mitjans electrònics. La data de finalització serà la que s'indiqui a l'anunci de licitació. </w:t>
      </w:r>
    </w:p>
    <w:p w14:paraId="42587E30" w14:textId="77777777" w:rsidR="002E763F" w:rsidRDefault="002E763F">
      <w:pPr>
        <w:widowControl w:val="0"/>
        <w:jc w:val="both"/>
        <w:rPr>
          <w:rFonts w:ascii="Arial" w:hAnsi="Arial" w:cs="Arial"/>
          <w:sz w:val="22"/>
          <w:szCs w:val="22"/>
        </w:rPr>
      </w:pPr>
    </w:p>
    <w:p w14:paraId="57EDBD1F" w14:textId="50557B9D" w:rsidR="002E763F" w:rsidRDefault="002E763F">
      <w:pPr>
        <w:widowControl w:val="0"/>
        <w:jc w:val="both"/>
      </w:pPr>
      <w:r>
        <w:rPr>
          <w:rFonts w:ascii="Arial" w:hAnsi="Arial" w:cs="Arial"/>
          <w:sz w:val="22"/>
          <w:szCs w:val="22"/>
        </w:rPr>
        <w:t xml:space="preserve">Presentació d'ofertes mitjançant eina de Sobre Digital: </w:t>
      </w:r>
      <w:r w:rsidR="00716B27">
        <w:rPr>
          <w:rFonts w:ascii="Arial" w:hAnsi="Arial" w:cs="Arial"/>
          <w:sz w:val="22"/>
          <w:szCs w:val="22"/>
        </w:rPr>
        <w:t>Si</w:t>
      </w:r>
    </w:p>
    <w:p w14:paraId="567D2541" w14:textId="77777777" w:rsidR="002E763F" w:rsidRDefault="002E763F">
      <w:pPr>
        <w:widowControl w:val="0"/>
        <w:jc w:val="both"/>
        <w:rPr>
          <w:rFonts w:ascii="Arial" w:hAnsi="Arial" w:cs="Arial"/>
          <w:sz w:val="22"/>
          <w:szCs w:val="22"/>
        </w:rPr>
      </w:pPr>
    </w:p>
    <w:p w14:paraId="1A0B0409" w14:textId="77777777" w:rsidR="002E763F" w:rsidRDefault="002E763F">
      <w:pPr>
        <w:widowControl w:val="0"/>
        <w:jc w:val="both"/>
      </w:pPr>
      <w:r>
        <w:rPr>
          <w:rFonts w:ascii="Arial" w:hAnsi="Arial" w:cs="Arial"/>
          <w:b/>
          <w:bCs/>
          <w:sz w:val="22"/>
          <w:szCs w:val="22"/>
        </w:rPr>
        <w:t xml:space="preserve">F. Solvència i classificació empresarial </w:t>
      </w:r>
    </w:p>
    <w:p w14:paraId="33A68372" w14:textId="77777777" w:rsidR="002E763F" w:rsidRDefault="002E763F">
      <w:pPr>
        <w:widowControl w:val="0"/>
        <w:jc w:val="both"/>
        <w:rPr>
          <w:rFonts w:ascii="Arial" w:hAnsi="Arial" w:cs="Arial"/>
          <w:sz w:val="22"/>
          <w:szCs w:val="22"/>
        </w:rPr>
      </w:pPr>
    </w:p>
    <w:p w14:paraId="160D6C68" w14:textId="77777777" w:rsidR="002E763F" w:rsidRDefault="002E763F">
      <w:pPr>
        <w:widowControl w:val="0"/>
        <w:jc w:val="both"/>
      </w:pPr>
      <w:r>
        <w:rPr>
          <w:rFonts w:ascii="Arial" w:hAnsi="Arial" w:cs="Arial"/>
          <w:color w:val="00000A"/>
          <w:sz w:val="22"/>
          <w:szCs w:val="22"/>
        </w:rPr>
        <w:t xml:space="preserve">F.1 </w:t>
      </w:r>
      <w:r>
        <w:rPr>
          <w:rFonts w:ascii="Arial" w:hAnsi="Arial" w:cs="Arial"/>
          <w:color w:val="00000A"/>
          <w:sz w:val="22"/>
          <w:szCs w:val="22"/>
          <w:u w:val="single"/>
        </w:rPr>
        <w:t xml:space="preserve">Criteris de selecció relatius a la solvència econòmica i financera i tècnica o professional: </w:t>
      </w:r>
    </w:p>
    <w:p w14:paraId="1C0489E8" w14:textId="77777777" w:rsidR="002E763F" w:rsidRDefault="002E763F">
      <w:pPr>
        <w:widowControl w:val="0"/>
        <w:jc w:val="both"/>
      </w:pPr>
    </w:p>
    <w:p w14:paraId="752B3EA1" w14:textId="77777777" w:rsidR="002E763F" w:rsidRDefault="002E763F">
      <w:pPr>
        <w:widowControl w:val="0"/>
        <w:jc w:val="both"/>
      </w:pPr>
      <w:r>
        <w:rPr>
          <w:rFonts w:ascii="Arial" w:hAnsi="Arial" w:cs="Arial"/>
          <w:sz w:val="22"/>
          <w:szCs w:val="22"/>
        </w:rPr>
        <w:t xml:space="preserve">SOLVÈNCIA ECONÒMICA I FINANCERA </w:t>
      </w:r>
    </w:p>
    <w:p w14:paraId="170E8CEB" w14:textId="77777777" w:rsidR="002E763F" w:rsidRDefault="002E763F">
      <w:pPr>
        <w:widowControl w:val="0"/>
        <w:jc w:val="both"/>
        <w:rPr>
          <w:rFonts w:ascii="Arial" w:hAnsi="Arial" w:cs="Arial"/>
          <w:sz w:val="22"/>
          <w:szCs w:val="22"/>
        </w:rPr>
      </w:pPr>
    </w:p>
    <w:p w14:paraId="2440D28A" w14:textId="1140457A" w:rsidR="002E763F" w:rsidRPr="00FB6CEF" w:rsidRDefault="002E763F">
      <w:pPr>
        <w:widowControl w:val="0"/>
        <w:jc w:val="both"/>
        <w:rPr>
          <w:rFonts w:ascii="Arial" w:hAnsi="Arial" w:cs="Arial"/>
          <w:sz w:val="22"/>
          <w:szCs w:val="22"/>
        </w:rPr>
      </w:pPr>
      <w:r>
        <w:rPr>
          <w:rFonts w:ascii="Arial" w:hAnsi="Arial" w:cs="Arial"/>
          <w:sz w:val="22"/>
          <w:szCs w:val="22"/>
        </w:rPr>
        <w:t xml:space="preserve">En base a l'article 87 de la LCSP i l'article 11 del Reglament general de la Llei de Contractes de les Administracions Públiques, aprovat per Real Decret 1098/2001, de 12 d'octubre i modificat per Real Decret 773/2015, de 28 d'agost, la solvència econòmica i financera de l'empresari haurà de ser acreditada pel volum anual de negocis del licitador, que referit a l'any de major volum de negocis dels tres últims conclosos haurà de ser al menys una vegada i mitja el valor estimat del contracte quan la seva duració no sigui superior a un any, i al menys una vegada i mitja el valor anual mitjà del contracte si la seva duració és superior a un any.  </w:t>
      </w:r>
      <w:r w:rsidRPr="00FB6CEF">
        <w:rPr>
          <w:rFonts w:ascii="Arial" w:hAnsi="Arial" w:cs="Arial"/>
          <w:sz w:val="22"/>
          <w:szCs w:val="22"/>
        </w:rPr>
        <w:t xml:space="preserve">Per tant, en aquest cas, el volum anual ha de ser de </w:t>
      </w:r>
      <w:r w:rsidR="00FB6CEF">
        <w:rPr>
          <w:rFonts w:ascii="Arial" w:hAnsi="Arial" w:cs="Arial"/>
          <w:sz w:val="22"/>
          <w:szCs w:val="22"/>
        </w:rPr>
        <w:t>108.</w:t>
      </w:r>
      <w:r w:rsidR="006F60E8">
        <w:rPr>
          <w:rFonts w:ascii="Arial" w:hAnsi="Arial" w:cs="Arial"/>
          <w:sz w:val="22"/>
          <w:szCs w:val="22"/>
        </w:rPr>
        <w:t>567,12</w:t>
      </w:r>
      <w:r w:rsidRPr="00FB6CEF">
        <w:rPr>
          <w:rFonts w:ascii="Arial" w:hAnsi="Arial" w:cs="Arial"/>
          <w:sz w:val="22"/>
          <w:szCs w:val="22"/>
        </w:rPr>
        <w:t xml:space="preserve"> euros.</w:t>
      </w:r>
    </w:p>
    <w:p w14:paraId="65D9B054" w14:textId="77777777" w:rsidR="002E763F" w:rsidRPr="00FB6CEF" w:rsidRDefault="002E763F">
      <w:pPr>
        <w:widowControl w:val="0"/>
        <w:jc w:val="both"/>
        <w:rPr>
          <w:rFonts w:ascii="Arial" w:hAnsi="Arial" w:cs="Arial"/>
          <w:sz w:val="22"/>
          <w:szCs w:val="22"/>
        </w:rPr>
      </w:pPr>
    </w:p>
    <w:p w14:paraId="6B4E6932" w14:textId="77777777" w:rsidR="002E763F" w:rsidRDefault="002E763F">
      <w:pPr>
        <w:widowControl w:val="0"/>
        <w:jc w:val="both"/>
      </w:pPr>
      <w:r>
        <w:rPr>
          <w:rFonts w:ascii="Arial" w:hAnsi="Arial" w:cs="Arial"/>
          <w:color w:val="00000A"/>
          <w:sz w:val="22"/>
          <w:szCs w:val="22"/>
        </w:rPr>
        <w:t xml:space="preserve">Per a l’acreditació de la solvència econòmica i financera, els licitadors hauran de presentar els seus comptes anuals aprovats i depositats en el Registre Mercantil, si l'empresari </w:t>
      </w:r>
      <w:proofErr w:type="spellStart"/>
      <w:r>
        <w:rPr>
          <w:rFonts w:ascii="Arial" w:hAnsi="Arial" w:cs="Arial"/>
          <w:color w:val="00000A"/>
          <w:sz w:val="22"/>
          <w:szCs w:val="22"/>
        </w:rPr>
        <w:t>estiguès</w:t>
      </w:r>
      <w:proofErr w:type="spellEnd"/>
      <w:r>
        <w:rPr>
          <w:rFonts w:ascii="Arial" w:hAnsi="Arial" w:cs="Arial"/>
          <w:color w:val="00000A"/>
          <w:sz w:val="22"/>
          <w:szCs w:val="22"/>
        </w:rPr>
        <w:t xml:space="preserve"> inscrit en aquest registre, i en cas contrari per les dipositades en el registre oficial en que hagi d'estar inscrit. Els empresaris individuals no inscrits en el Registre Mercantil acreditaran el seu volum anual de negocis mitjançant els seus llibres d'inventaris i comptes anuals legalitzats pel Registre Mercantil.</w:t>
      </w:r>
    </w:p>
    <w:p w14:paraId="3A268578" w14:textId="77777777" w:rsidR="002E763F" w:rsidRDefault="002E763F">
      <w:pPr>
        <w:widowControl w:val="0"/>
        <w:jc w:val="both"/>
        <w:rPr>
          <w:rFonts w:ascii="Arial" w:hAnsi="Arial" w:cs="Arial"/>
          <w:color w:val="00000A"/>
          <w:sz w:val="22"/>
          <w:szCs w:val="22"/>
        </w:rPr>
      </w:pPr>
    </w:p>
    <w:p w14:paraId="72DB326B" w14:textId="77777777" w:rsidR="002E763F" w:rsidRDefault="002E763F">
      <w:pPr>
        <w:widowControl w:val="0"/>
        <w:jc w:val="both"/>
      </w:pPr>
      <w:r>
        <w:rPr>
          <w:rFonts w:ascii="Arial" w:hAnsi="Arial" w:cs="Arial"/>
          <w:color w:val="00000A"/>
          <w:sz w:val="22"/>
          <w:szCs w:val="22"/>
        </w:rPr>
        <w:t xml:space="preserve">En cas que es tracti d’una Unió Temporal d’Empreses (UTE) els seus participants hauran de presentar els comptes anuals de cadascuna de les empreses que vagin a constituir la UTE. </w:t>
      </w:r>
    </w:p>
    <w:p w14:paraId="5E2A2D4D" w14:textId="77777777" w:rsidR="002E763F" w:rsidRDefault="002E763F">
      <w:pPr>
        <w:widowControl w:val="0"/>
        <w:jc w:val="both"/>
        <w:rPr>
          <w:rFonts w:ascii="Arial" w:hAnsi="Arial" w:cs="Arial"/>
          <w:color w:val="00000A"/>
          <w:sz w:val="22"/>
          <w:szCs w:val="22"/>
        </w:rPr>
      </w:pPr>
    </w:p>
    <w:p w14:paraId="1318DBAF" w14:textId="77777777" w:rsidR="002E763F" w:rsidRDefault="002E763F">
      <w:pPr>
        <w:widowControl w:val="0"/>
        <w:jc w:val="both"/>
      </w:pPr>
      <w:r>
        <w:rPr>
          <w:rFonts w:ascii="Arial" w:hAnsi="Arial" w:cs="Arial"/>
          <w:color w:val="00000A"/>
          <w:sz w:val="22"/>
          <w:szCs w:val="22"/>
        </w:rPr>
        <w:t xml:space="preserve">Quan el contracte es divideixi en lots, el present criteri s'aplicarà en relació amb cada un dels lots. </w:t>
      </w:r>
    </w:p>
    <w:p w14:paraId="3BB093F4" w14:textId="77777777" w:rsidR="002E763F" w:rsidRDefault="002E763F">
      <w:pPr>
        <w:widowControl w:val="0"/>
        <w:jc w:val="both"/>
        <w:rPr>
          <w:rFonts w:ascii="Arial" w:hAnsi="Arial" w:cs="Arial"/>
          <w:color w:val="00000A"/>
          <w:sz w:val="22"/>
          <w:szCs w:val="22"/>
        </w:rPr>
      </w:pPr>
    </w:p>
    <w:p w14:paraId="5858C089" w14:textId="77777777" w:rsidR="002E763F" w:rsidRDefault="002E763F">
      <w:pPr>
        <w:widowControl w:val="0"/>
        <w:jc w:val="both"/>
        <w:rPr>
          <w:rFonts w:ascii="Arial" w:hAnsi="Arial" w:cs="Arial"/>
          <w:sz w:val="22"/>
          <w:szCs w:val="22"/>
        </w:rPr>
      </w:pPr>
    </w:p>
    <w:p w14:paraId="5FDF3D68" w14:textId="77777777" w:rsidR="002E763F" w:rsidRDefault="002E763F">
      <w:pPr>
        <w:widowControl w:val="0"/>
        <w:jc w:val="both"/>
      </w:pPr>
      <w:r>
        <w:rPr>
          <w:rFonts w:ascii="Arial" w:hAnsi="Arial" w:cs="Arial"/>
          <w:sz w:val="22"/>
          <w:szCs w:val="22"/>
        </w:rPr>
        <w:t xml:space="preserve">SOLVÈNCIA TÈCNICA I PROFESSIONAL </w:t>
      </w:r>
    </w:p>
    <w:p w14:paraId="12439F5E" w14:textId="77777777" w:rsidR="002E763F" w:rsidRDefault="002E763F">
      <w:pPr>
        <w:widowControl w:val="0"/>
        <w:jc w:val="both"/>
        <w:rPr>
          <w:rFonts w:ascii="Arial" w:hAnsi="Arial" w:cs="Arial"/>
          <w:sz w:val="22"/>
          <w:szCs w:val="22"/>
        </w:rPr>
      </w:pPr>
    </w:p>
    <w:p w14:paraId="06CE92A2" w14:textId="3A295883" w:rsidR="00716B27" w:rsidRDefault="00716B27" w:rsidP="00716B27">
      <w:pPr>
        <w:suppressAutoHyphens/>
        <w:jc w:val="both"/>
        <w:rPr>
          <w:rFonts w:ascii="Arial" w:eastAsia="NSimSun" w:hAnsi="Arial" w:cs="Arial"/>
          <w:kern w:val="2"/>
          <w:sz w:val="22"/>
          <w:szCs w:val="22"/>
          <w:lang w:eastAsia="zh-CN" w:bidi="hi-IN"/>
        </w:rPr>
      </w:pPr>
      <w:r w:rsidRPr="00716B27">
        <w:rPr>
          <w:rFonts w:ascii="Arial" w:eastAsia="NSimSun" w:hAnsi="Arial" w:cs="Arial"/>
          <w:kern w:val="2"/>
          <w:sz w:val="22"/>
          <w:szCs w:val="22"/>
          <w:lang w:eastAsia="zh-CN" w:bidi="hi-IN"/>
        </w:rPr>
        <w:t>En base a l'article 77 LCSP, no serà exigible la classificació d'empreses en els contractes de serveis. No obstant, l'empresari podrà acreditar la seva solvència indistintament mitjançant la classificació en el grup o subgrup corresponent, o bé acreditant el compliment dels requisits específics exigits.</w:t>
      </w:r>
    </w:p>
    <w:p w14:paraId="5F3560C5" w14:textId="77777777" w:rsidR="00716B27" w:rsidRPr="00716B27" w:rsidRDefault="00716B27" w:rsidP="00716B27">
      <w:pPr>
        <w:suppressAutoHyphens/>
        <w:jc w:val="both"/>
        <w:rPr>
          <w:rFonts w:ascii="Arial" w:eastAsia="NSimSun" w:hAnsi="Arial" w:cs="Arial"/>
          <w:kern w:val="2"/>
          <w:sz w:val="22"/>
          <w:szCs w:val="22"/>
          <w:lang w:eastAsia="zh-CN" w:bidi="hi-IN"/>
        </w:rPr>
      </w:pPr>
    </w:p>
    <w:p w14:paraId="3DDBF3EB" w14:textId="248C601C" w:rsidR="00716B27" w:rsidRPr="00716B27" w:rsidRDefault="00716B27" w:rsidP="00716B27">
      <w:pPr>
        <w:suppressAutoHyphens/>
        <w:jc w:val="both"/>
        <w:rPr>
          <w:rFonts w:ascii="Arial" w:eastAsia="NSimSun" w:hAnsi="Arial" w:cs="Arial"/>
          <w:kern w:val="2"/>
          <w:sz w:val="22"/>
          <w:szCs w:val="22"/>
          <w:lang w:val="es-ES" w:eastAsia="zh-CN" w:bidi="hi-IN"/>
        </w:rPr>
      </w:pPr>
      <w:r w:rsidRPr="00716B27">
        <w:rPr>
          <w:rFonts w:ascii="Arial" w:eastAsia="NSimSun" w:hAnsi="Arial" w:cs="Arial"/>
          <w:kern w:val="2"/>
          <w:sz w:val="22"/>
          <w:szCs w:val="22"/>
          <w:lang w:eastAsia="zh-CN" w:bidi="hi-IN"/>
        </w:rPr>
        <w:t xml:space="preserve">I en base a l'article 90 LCSP, la solvència tècnica de l’empresari haurà de ser acreditada amb una relació dels principals serveis o treballs d’igual o similar naturalesa que els que constitueixen l’objecte del contracte en el curs de, com a màxim els 3 últims anys, en la que s’indiqui l’import, la data i el destinatari, públic o privat. Els serveis o treballs efectuats </w:t>
      </w:r>
      <w:r w:rsidRPr="00716B27">
        <w:rPr>
          <w:rFonts w:ascii="Arial" w:eastAsia="NSimSun" w:hAnsi="Arial" w:cs="Arial"/>
          <w:kern w:val="2"/>
          <w:sz w:val="22"/>
          <w:szCs w:val="22"/>
          <w:lang w:eastAsia="zh-CN" w:bidi="hi-IN"/>
        </w:rPr>
        <w:lastRenderedPageBreak/>
        <w:t>s’acreditaran mitjançant certificats expedits o visats per l’òrgan competent, quan el destinatari sigui una entitat del sector públic; quan el destinatari sigui un subjecte privat, mitjançant un certificat  expedit per aquest o, a falta d’aquell certificat, mitjançant una declaració de l’empresari acompanyada dels documents que acreditin la realització de la prestació. El requisit mínim serà que l'import anual acumulat a l'any de major execució sigui igual o superior al 70% de l'anualitat mitja del contracte</w:t>
      </w:r>
      <w:r>
        <w:rPr>
          <w:rFonts w:ascii="Arial" w:eastAsia="NSimSun" w:hAnsi="Arial" w:cs="Arial"/>
          <w:kern w:val="2"/>
          <w:sz w:val="22"/>
          <w:szCs w:val="22"/>
          <w:lang w:eastAsia="zh-CN" w:bidi="hi-IN"/>
        </w:rPr>
        <w:t xml:space="preserve">, que és de </w:t>
      </w:r>
      <w:r w:rsidR="00FB6CEF">
        <w:rPr>
          <w:rFonts w:ascii="Arial" w:eastAsia="NSimSun" w:hAnsi="Arial" w:cs="Arial"/>
          <w:kern w:val="2"/>
          <w:sz w:val="22"/>
          <w:szCs w:val="22"/>
          <w:lang w:eastAsia="zh-CN" w:bidi="hi-IN"/>
        </w:rPr>
        <w:t>50.</w:t>
      </w:r>
      <w:r w:rsidR="006F60E8">
        <w:rPr>
          <w:rFonts w:ascii="Arial" w:eastAsia="NSimSun" w:hAnsi="Arial" w:cs="Arial"/>
          <w:kern w:val="2"/>
          <w:sz w:val="22"/>
          <w:szCs w:val="22"/>
          <w:lang w:eastAsia="zh-CN" w:bidi="hi-IN"/>
        </w:rPr>
        <w:t>664,66</w:t>
      </w:r>
      <w:r>
        <w:rPr>
          <w:rFonts w:ascii="Arial" w:eastAsia="NSimSun" w:hAnsi="Arial" w:cs="Arial"/>
          <w:kern w:val="2"/>
          <w:sz w:val="22"/>
          <w:szCs w:val="22"/>
          <w:lang w:eastAsia="zh-CN" w:bidi="hi-IN"/>
        </w:rPr>
        <w:t xml:space="preserve"> €.</w:t>
      </w:r>
    </w:p>
    <w:p w14:paraId="694B867C" w14:textId="77777777" w:rsidR="002E763F" w:rsidRDefault="002E763F">
      <w:pPr>
        <w:widowControl w:val="0"/>
        <w:jc w:val="both"/>
        <w:rPr>
          <w:rFonts w:ascii="Arial" w:hAnsi="Arial" w:cs="Arial"/>
          <w:sz w:val="22"/>
          <w:szCs w:val="22"/>
        </w:rPr>
      </w:pPr>
    </w:p>
    <w:p w14:paraId="7C2783DE" w14:textId="77777777" w:rsidR="002E763F" w:rsidRDefault="002E763F">
      <w:pPr>
        <w:widowControl w:val="0"/>
        <w:jc w:val="both"/>
      </w:pPr>
    </w:p>
    <w:p w14:paraId="12FAE059" w14:textId="156B8A81" w:rsidR="002E763F" w:rsidRDefault="002E763F">
      <w:pPr>
        <w:widowControl w:val="0"/>
        <w:jc w:val="both"/>
      </w:pPr>
      <w:r>
        <w:rPr>
          <w:rFonts w:ascii="Arial" w:hAnsi="Arial" w:cs="Arial"/>
          <w:sz w:val="22"/>
          <w:szCs w:val="22"/>
        </w:rPr>
        <w:t>F.3</w:t>
      </w:r>
      <w:r>
        <w:rPr>
          <w:rFonts w:ascii="Arial" w:hAnsi="Arial" w:cs="Arial"/>
          <w:i/>
          <w:iCs/>
          <w:sz w:val="22"/>
          <w:szCs w:val="22"/>
        </w:rPr>
        <w:t xml:space="preserve"> </w:t>
      </w:r>
      <w:r>
        <w:rPr>
          <w:rFonts w:ascii="Arial" w:hAnsi="Arial" w:cs="Arial"/>
          <w:sz w:val="22"/>
          <w:u w:val="single"/>
        </w:rPr>
        <w:t>Adscripció de mitjans materials i/o personals a l’execució del contracte</w:t>
      </w:r>
      <w:r>
        <w:rPr>
          <w:rFonts w:ascii="Arial" w:hAnsi="Arial" w:cs="Arial"/>
          <w:sz w:val="22"/>
        </w:rPr>
        <w:t xml:space="preserve">: </w:t>
      </w:r>
      <w:r w:rsidR="00FB6CEF">
        <w:rPr>
          <w:rFonts w:ascii="Arial" w:hAnsi="Arial" w:cs="Arial"/>
          <w:sz w:val="22"/>
        </w:rPr>
        <w:t>Si</w:t>
      </w:r>
    </w:p>
    <w:p w14:paraId="3D7D842F" w14:textId="77777777" w:rsidR="002E763F" w:rsidRDefault="002E763F">
      <w:pPr>
        <w:widowControl w:val="0"/>
        <w:jc w:val="both"/>
        <w:rPr>
          <w:rFonts w:ascii="Arial" w:hAnsi="Arial" w:cs="Arial"/>
          <w:color w:val="0000FF"/>
          <w:sz w:val="22"/>
          <w:u w:val="single"/>
        </w:rPr>
      </w:pPr>
    </w:p>
    <w:p w14:paraId="6FD21B94" w14:textId="36BC09C7" w:rsidR="002E763F" w:rsidRDefault="00FB6CEF">
      <w:pPr>
        <w:widowControl w:val="0"/>
        <w:jc w:val="both"/>
        <w:rPr>
          <w:rFonts w:ascii="Arial" w:hAnsi="Arial" w:cs="Arial"/>
          <w:sz w:val="22"/>
          <w:szCs w:val="22"/>
        </w:rPr>
      </w:pPr>
      <w:r>
        <w:rPr>
          <w:rFonts w:ascii="Arial" w:hAnsi="Arial" w:cs="Arial"/>
          <w:sz w:val="22"/>
          <w:szCs w:val="22"/>
        </w:rPr>
        <w:t>A</w:t>
      </w:r>
      <w:r w:rsidRPr="0086188A">
        <w:rPr>
          <w:rFonts w:ascii="Arial" w:hAnsi="Arial" w:cs="Arial"/>
          <w:sz w:val="22"/>
          <w:szCs w:val="22"/>
        </w:rPr>
        <w:t>questa prestació de serveis té associada el personal a subrogar actual que presta el servei públic esportiu.</w:t>
      </w:r>
    </w:p>
    <w:p w14:paraId="724A3A0C" w14:textId="77777777" w:rsidR="00FB6CEF" w:rsidRDefault="00FB6CEF">
      <w:pPr>
        <w:widowControl w:val="0"/>
        <w:jc w:val="both"/>
        <w:rPr>
          <w:rFonts w:ascii="Arial" w:hAnsi="Arial" w:cs="Arial"/>
          <w:sz w:val="22"/>
          <w:szCs w:val="22"/>
        </w:rPr>
      </w:pPr>
    </w:p>
    <w:p w14:paraId="3676AA8A" w14:textId="77777777" w:rsidR="002E763F" w:rsidRDefault="002E763F">
      <w:pPr>
        <w:widowControl w:val="0"/>
        <w:jc w:val="both"/>
        <w:rPr>
          <w:rFonts w:ascii="Arial" w:hAnsi="Arial" w:cs="Arial"/>
          <w:i/>
          <w:iCs/>
          <w:sz w:val="22"/>
          <w:szCs w:val="22"/>
        </w:rPr>
      </w:pPr>
    </w:p>
    <w:p w14:paraId="017935AC" w14:textId="01F956CF" w:rsidR="002E763F" w:rsidRDefault="002E763F">
      <w:pPr>
        <w:widowControl w:val="0"/>
        <w:jc w:val="both"/>
      </w:pPr>
      <w:r>
        <w:rPr>
          <w:rFonts w:ascii="Arial" w:hAnsi="Arial" w:cs="Arial"/>
          <w:b/>
          <w:bCs/>
          <w:sz w:val="22"/>
          <w:szCs w:val="22"/>
        </w:rPr>
        <w:t>G. Criteris d'adjudicaci</w:t>
      </w:r>
      <w:r w:rsidR="00E56915">
        <w:rPr>
          <w:rFonts w:ascii="Arial" w:hAnsi="Arial" w:cs="Arial"/>
          <w:b/>
          <w:bCs/>
          <w:sz w:val="22"/>
          <w:szCs w:val="22"/>
        </w:rPr>
        <w:t>ó</w:t>
      </w:r>
    </w:p>
    <w:p w14:paraId="220CAA2E" w14:textId="77777777" w:rsidR="002E763F" w:rsidRDefault="002E763F">
      <w:pPr>
        <w:widowControl w:val="0"/>
        <w:jc w:val="both"/>
        <w:rPr>
          <w:rFonts w:ascii="Arial" w:hAnsi="Arial" w:cs="Arial"/>
          <w:b/>
          <w:bCs/>
          <w:sz w:val="22"/>
          <w:szCs w:val="22"/>
        </w:rPr>
      </w:pPr>
    </w:p>
    <w:p w14:paraId="74BD510E"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1. AVALUABLES DE FORMA AUTOMÀTICA (fins a 60 punts)</w:t>
      </w:r>
    </w:p>
    <w:p w14:paraId="1DDB6AA4"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A. Proposta preu del servei: fins a 25 punts</w:t>
      </w:r>
    </w:p>
    <w:p w14:paraId="0596E66E"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L’oferta econòmica es determina de la següent manera: a l’oferta més econòmica es donarà la puntuació màxima en punts. La resta de les ofertes es puntuaran en relació proporcional al percentatge d’increment o desviació sobre la proposició més econòmica, d’acord amb la següent fórmula:</w:t>
      </w:r>
    </w:p>
    <w:p w14:paraId="0912BD11" w14:textId="77777777" w:rsidR="00E56915" w:rsidRPr="00E56915" w:rsidRDefault="00E56915" w:rsidP="00E56915">
      <w:pPr>
        <w:suppressAutoHyphens/>
        <w:rPr>
          <w:rFonts w:ascii="Arial" w:eastAsia="NSimSun" w:hAnsi="Arial" w:cs="Arial"/>
          <w:b/>
          <w:bCs/>
          <w:kern w:val="2"/>
          <w:sz w:val="22"/>
          <w:szCs w:val="22"/>
          <w:lang w:eastAsia="zh-CN" w:bidi="hi-IN"/>
        </w:rPr>
      </w:pPr>
    </w:p>
    <w:p w14:paraId="2EEBE402"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PL </w:t>
      </w:r>
      <w:r w:rsidRPr="00E56915">
        <w:rPr>
          <w:rFonts w:ascii="Arial" w:eastAsia="NSimSun" w:hAnsi="Arial" w:cs="Arial"/>
          <w:kern w:val="2"/>
          <w:sz w:val="22"/>
          <w:szCs w:val="22"/>
          <w:lang w:eastAsia="zh-CN" w:bidi="hi-IN"/>
        </w:rPr>
        <w:t xml:space="preserve">- </w:t>
      </w:r>
      <w:r w:rsidRPr="00E56915">
        <w:rPr>
          <w:rFonts w:ascii="Arial" w:eastAsia="NSimSun" w:hAnsi="Arial" w:cs="Arial"/>
          <w:bCs/>
          <w:kern w:val="2"/>
          <w:sz w:val="22"/>
          <w:szCs w:val="22"/>
          <w:lang w:eastAsia="zh-CN" w:bidi="hi-IN"/>
        </w:rPr>
        <w:t>PO</w:t>
      </w:r>
    </w:p>
    <w:p w14:paraId="2A96E85C" w14:textId="77777777" w:rsidR="00E56915" w:rsidRPr="00E56915" w:rsidRDefault="00E56915" w:rsidP="00E56915">
      <w:pPr>
        <w:suppressAutoHyphens/>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 25</w:t>
      </w:r>
    </w:p>
    <w:p w14:paraId="7A5CDDC5"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PL </w:t>
      </w:r>
      <w:r w:rsidRPr="00E56915">
        <w:rPr>
          <w:rFonts w:ascii="Arial" w:eastAsia="NSimSun" w:hAnsi="Arial" w:cs="Arial"/>
          <w:kern w:val="2"/>
          <w:sz w:val="22"/>
          <w:szCs w:val="22"/>
          <w:lang w:eastAsia="zh-CN" w:bidi="hi-IN"/>
        </w:rPr>
        <w:t xml:space="preserve">- </w:t>
      </w:r>
      <w:r w:rsidRPr="00E56915">
        <w:rPr>
          <w:rFonts w:ascii="Arial" w:eastAsia="NSimSun" w:hAnsi="Arial" w:cs="Arial"/>
          <w:bCs/>
          <w:kern w:val="2"/>
          <w:sz w:val="22"/>
          <w:szCs w:val="22"/>
          <w:lang w:eastAsia="zh-CN" w:bidi="hi-IN"/>
        </w:rPr>
        <w:t>POE</w:t>
      </w:r>
    </w:p>
    <w:p w14:paraId="57B4D24A" w14:textId="77777777" w:rsidR="00E56915" w:rsidRPr="00E56915" w:rsidRDefault="00E56915" w:rsidP="00E56915">
      <w:pPr>
        <w:suppressAutoHyphens/>
        <w:rPr>
          <w:rFonts w:ascii="Arial" w:eastAsia="NSimSun" w:hAnsi="Arial" w:cs="Arial"/>
          <w:b/>
          <w:bCs/>
          <w:kern w:val="2"/>
          <w:sz w:val="22"/>
          <w:szCs w:val="22"/>
          <w:lang w:eastAsia="zh-CN" w:bidi="hi-IN"/>
        </w:rPr>
      </w:pPr>
    </w:p>
    <w:p w14:paraId="4EF4474F"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PL </w:t>
      </w:r>
      <w:r w:rsidRPr="00E56915">
        <w:rPr>
          <w:rFonts w:ascii="Arial" w:eastAsia="NSimSun" w:hAnsi="Arial" w:cs="Arial"/>
          <w:kern w:val="2"/>
          <w:sz w:val="22"/>
          <w:szCs w:val="22"/>
          <w:lang w:eastAsia="zh-CN" w:bidi="hi-IN"/>
        </w:rPr>
        <w:t>= Pressupost base de licitació</w:t>
      </w:r>
    </w:p>
    <w:p w14:paraId="0C608728" w14:textId="77777777" w:rsidR="00E56915" w:rsidRPr="00E56915" w:rsidRDefault="00E56915" w:rsidP="00E56915">
      <w:pPr>
        <w:suppressAutoHyphens/>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 xml:space="preserve">PO </w:t>
      </w:r>
      <w:r w:rsidRPr="00E56915">
        <w:rPr>
          <w:rFonts w:ascii="Arial" w:eastAsia="NSimSun" w:hAnsi="Arial" w:cs="Arial"/>
          <w:kern w:val="2"/>
          <w:sz w:val="22"/>
          <w:szCs w:val="22"/>
          <w:lang w:eastAsia="zh-CN" w:bidi="hi-IN"/>
        </w:rPr>
        <w:t>= Preu ofert pel licitador</w:t>
      </w:r>
    </w:p>
    <w:p w14:paraId="6E2DBAC2" w14:textId="77777777" w:rsidR="00E56915" w:rsidRPr="00E56915" w:rsidRDefault="00E56915" w:rsidP="00E56915">
      <w:pPr>
        <w:suppressAutoHyphens/>
        <w:jc w:val="both"/>
        <w:rPr>
          <w:rFonts w:ascii="Arial" w:eastAsia="NSimSun" w:hAnsi="Arial" w:cs="Arial"/>
          <w:kern w:val="2"/>
          <w:sz w:val="22"/>
          <w:szCs w:val="22"/>
          <w:lang w:val="es-ES" w:eastAsia="zh-CN" w:bidi="hi-IN"/>
        </w:rPr>
      </w:pPr>
      <w:r w:rsidRPr="00E56915">
        <w:rPr>
          <w:rFonts w:ascii="Arial" w:eastAsia="NSimSun" w:hAnsi="Arial" w:cs="Arial"/>
          <w:bCs/>
          <w:kern w:val="2"/>
          <w:sz w:val="22"/>
          <w:szCs w:val="22"/>
          <w:lang w:eastAsia="zh-CN" w:bidi="hi-IN"/>
        </w:rPr>
        <w:t>POE = Preu ofert més baix</w:t>
      </w:r>
    </w:p>
    <w:p w14:paraId="6B628B47"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p>
    <w:p w14:paraId="3E8604BA"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t xml:space="preserve">B. Proposta d’hores de servei de recepció, </w:t>
      </w:r>
      <w:r w:rsidRPr="00E56915">
        <w:rPr>
          <w:rFonts w:ascii="Arial" w:eastAsia="NSimSun" w:hAnsi="Arial" w:cs="Arial"/>
          <w:bCs/>
          <w:kern w:val="2"/>
          <w:sz w:val="22"/>
          <w:szCs w:val="22"/>
          <w:lang w:eastAsia="zh-CN" w:bidi="hi-IN"/>
        </w:rPr>
        <w:t>segons requeriments que realitzi l’Ajuntament, per donar cobertura a les necessitats d’activitat fora de l’horari establert d’obertura del centre, i d'acord amb l'escala de puntuació automàtica següent:</w:t>
      </w:r>
      <w:r w:rsidRPr="00E56915">
        <w:rPr>
          <w:rFonts w:ascii="Arial" w:eastAsia="NSimSun" w:hAnsi="Arial" w:cs="Arial"/>
          <w:b/>
          <w:bCs/>
          <w:kern w:val="2"/>
          <w:sz w:val="22"/>
          <w:szCs w:val="22"/>
          <w:lang w:eastAsia="zh-CN" w:bidi="hi-IN"/>
        </w:rPr>
        <w:t xml:space="preserve"> fins a 8 punts</w:t>
      </w:r>
    </w:p>
    <w:p w14:paraId="367016A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3 hores addicionals mensuals: 3 punts</w:t>
      </w:r>
    </w:p>
    <w:p w14:paraId="05210E23"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6 hores addicionals mensuals: 6 punts</w:t>
      </w:r>
    </w:p>
    <w:p w14:paraId="6027FA8D"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9 hores addicionals mensuals: 8 punts</w:t>
      </w:r>
    </w:p>
    <w:p w14:paraId="78C3E90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0ECEE040"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lastRenderedPageBreak/>
        <w:t xml:space="preserve">C. Proposta d’hores de reacció en cas de suplència d’un treballador/a. </w:t>
      </w:r>
      <w:r w:rsidRPr="00E56915">
        <w:rPr>
          <w:rFonts w:ascii="Arial" w:eastAsia="NSimSun" w:hAnsi="Arial" w:cs="Arial"/>
          <w:bCs/>
          <w:kern w:val="2"/>
          <w:sz w:val="22"/>
          <w:szCs w:val="22"/>
          <w:lang w:eastAsia="zh-CN" w:bidi="hi-IN"/>
        </w:rPr>
        <w:t>Els punts seran segons el tram d’hores en suplir l’absència d’un treballador/a, essent proporcional el càlcul dintre del seu tram en la relació de més punts a menor temps de suplència</w:t>
      </w:r>
      <w:r w:rsidRPr="00E56915">
        <w:rPr>
          <w:rFonts w:ascii="Arial" w:eastAsia="NSimSun" w:hAnsi="Arial" w:cs="Arial"/>
          <w:kern w:val="2"/>
          <w:sz w:val="22"/>
          <w:szCs w:val="22"/>
          <w:lang w:eastAsia="zh-CN" w:bidi="hi-IN"/>
        </w:rPr>
        <w:t xml:space="preserve">: </w:t>
      </w:r>
      <w:r w:rsidRPr="00E56915">
        <w:rPr>
          <w:rFonts w:ascii="Arial" w:eastAsia="NSimSun" w:hAnsi="Arial" w:cs="Arial"/>
          <w:b/>
          <w:bCs/>
          <w:kern w:val="2"/>
          <w:sz w:val="22"/>
          <w:szCs w:val="22"/>
          <w:lang w:eastAsia="zh-CN" w:bidi="hi-IN"/>
        </w:rPr>
        <w:t>fins a 8 punts</w:t>
      </w:r>
    </w:p>
    <w:p w14:paraId="317DA7BB"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 més de 2 hores i fins a 3 hores: 2 punts.</w:t>
      </w:r>
    </w:p>
    <w:p w14:paraId="3C98786A"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Proposta d’entre 1 i 2 hores: 5 punts.</w:t>
      </w:r>
    </w:p>
    <w:p w14:paraId="40505F49"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kern w:val="2"/>
          <w:sz w:val="22"/>
          <w:szCs w:val="22"/>
          <w:lang w:eastAsia="zh-CN" w:bidi="hi-IN"/>
        </w:rPr>
        <w:t>Proposta de menys d’una hora: 8 punts.</w:t>
      </w:r>
    </w:p>
    <w:p w14:paraId="6664591F"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32BBDFCA"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 xml:space="preserve">D. Compromís de disposar d’una eina digital pels procediments operatius de manteniment. </w:t>
      </w:r>
    </w:p>
    <w:p w14:paraId="6C8526F1" w14:textId="2A626931"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L</w:t>
      </w:r>
      <w:r w:rsidRPr="00E56915">
        <w:rPr>
          <w:rFonts w:ascii="Arial" w:eastAsia="NSimSun" w:hAnsi="Arial" w:cs="Arial"/>
          <w:b/>
          <w:bCs/>
          <w:kern w:val="2"/>
          <w:sz w:val="22"/>
          <w:szCs w:val="22"/>
          <w:lang w:eastAsia="zh-CN" w:bidi="hi-IN"/>
        </w:rPr>
        <w:t>’</w:t>
      </w:r>
      <w:r w:rsidRPr="00E56915">
        <w:rPr>
          <w:rFonts w:ascii="Arial" w:eastAsia="NSimSun" w:hAnsi="Arial" w:cs="Arial"/>
          <w:bCs/>
          <w:kern w:val="2"/>
          <w:sz w:val="22"/>
          <w:szCs w:val="22"/>
          <w:lang w:eastAsia="zh-CN" w:bidi="hi-IN"/>
        </w:rPr>
        <w:t>empresa licitadora posa a disposició una eina digital amb les característiques tècniques següents:</w:t>
      </w:r>
      <w:r w:rsidR="00877A22">
        <w:rPr>
          <w:rFonts w:ascii="Arial" w:eastAsia="NSimSun" w:hAnsi="Arial" w:cs="Arial"/>
          <w:bCs/>
          <w:kern w:val="2"/>
          <w:sz w:val="22"/>
          <w:szCs w:val="22"/>
          <w:lang w:eastAsia="zh-CN" w:bidi="hi-IN"/>
        </w:rPr>
        <w:t xml:space="preserve"> </w:t>
      </w:r>
      <w:r w:rsidR="00877A22" w:rsidRPr="00877A22">
        <w:rPr>
          <w:rFonts w:ascii="Arial" w:eastAsia="NSimSun" w:hAnsi="Arial" w:cs="Arial"/>
          <w:b/>
          <w:bCs/>
          <w:kern w:val="2"/>
          <w:sz w:val="22"/>
          <w:szCs w:val="22"/>
          <w:lang w:eastAsia="zh-CN" w:bidi="hi-IN"/>
        </w:rPr>
        <w:t>fins a 8 punts</w:t>
      </w:r>
    </w:p>
    <w:p w14:paraId="4B33CE3B" w14:textId="77777777"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-Que permeti realitzar el control de les taques operatives de manteniment diari</w:t>
      </w:r>
    </w:p>
    <w:p w14:paraId="1D7B8FD1" w14:textId="77777777"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-Que permeti realitzar el report d’incidències de l’equipament.</w:t>
      </w:r>
    </w:p>
    <w:p w14:paraId="28490B5C"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No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0 punts</w:t>
      </w:r>
    </w:p>
    <w:p w14:paraId="1545986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8 punts</w:t>
      </w:r>
    </w:p>
    <w:p w14:paraId="29F34716"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74FAD0E9" w14:textId="306EDE66" w:rsidR="00E56915" w:rsidRPr="00E56915" w:rsidRDefault="00E56915" w:rsidP="00E56915">
      <w:pPr>
        <w:suppressAutoHyphens/>
        <w:spacing w:after="160" w:line="242" w:lineRule="auto"/>
        <w:jc w:val="both"/>
        <w:rPr>
          <w:rFonts w:ascii="Arial" w:eastAsia="NSimSun" w:hAnsi="Arial" w:cs="Arial"/>
          <w:bCs/>
          <w:kern w:val="2"/>
          <w:sz w:val="22"/>
          <w:szCs w:val="22"/>
          <w:lang w:eastAsia="zh-CN" w:bidi="hi-IN"/>
        </w:rPr>
      </w:pPr>
      <w:r w:rsidRPr="00E56915">
        <w:rPr>
          <w:rFonts w:ascii="Arial" w:eastAsia="NSimSun" w:hAnsi="Arial" w:cs="Arial"/>
          <w:b/>
          <w:bCs/>
          <w:kern w:val="2"/>
          <w:sz w:val="22"/>
          <w:szCs w:val="22"/>
          <w:lang w:eastAsia="zh-CN" w:bidi="hi-IN"/>
        </w:rPr>
        <w:t xml:space="preserve">E. Formació en resolució de conflictes. </w:t>
      </w:r>
      <w:r w:rsidRPr="00E56915">
        <w:rPr>
          <w:rFonts w:ascii="Arial" w:eastAsia="NSimSun" w:hAnsi="Arial" w:cs="Arial"/>
          <w:bCs/>
          <w:kern w:val="2"/>
          <w:sz w:val="22"/>
          <w:szCs w:val="22"/>
          <w:lang w:eastAsia="zh-CN" w:bidi="hi-IN"/>
        </w:rPr>
        <w:t xml:space="preserve">Es valorarà el compromís o declaració responsable del licitador de formar als treballadors que destini a la prestació del servei en resolució de conflictes. Aquesta formació s’haurà de realitzar en el termini màxim de 4 mesos des de l’inici del contracte al personal que tracti directament amb abonats/des. La formació haurà d’estar certificada per un centre de formació acreditat, Administració pública, Universitat, Col·legi o associació professional. En el cas que no s’aporti l’esmentat compromís, per a cap de les possibles opcions de formació fixades, s’entendrà que no s’ofereix, essent la puntuació de 0 punts. </w:t>
      </w:r>
      <w:r w:rsidR="00877A22" w:rsidRPr="00877A22">
        <w:rPr>
          <w:rFonts w:ascii="Arial" w:eastAsia="NSimSun" w:hAnsi="Arial" w:cs="Arial"/>
          <w:b/>
          <w:bCs/>
          <w:kern w:val="2"/>
          <w:sz w:val="22"/>
          <w:szCs w:val="22"/>
          <w:lang w:eastAsia="zh-CN" w:bidi="hi-IN"/>
        </w:rPr>
        <w:t>Fins a</w:t>
      </w:r>
      <w:r w:rsidRPr="00877A22">
        <w:rPr>
          <w:rFonts w:ascii="Arial" w:eastAsia="NSimSun" w:hAnsi="Arial" w:cs="Arial"/>
          <w:b/>
          <w:bCs/>
          <w:kern w:val="2"/>
          <w:sz w:val="22"/>
          <w:szCs w:val="22"/>
          <w:lang w:eastAsia="zh-CN" w:bidi="hi-IN"/>
        </w:rPr>
        <w:t xml:space="preserve"> 5 punts</w:t>
      </w:r>
    </w:p>
    <w:p w14:paraId="552D6425"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Formació de 10 hores o més en resolució de conflictes, concretament en el context esportiu, al 100% del personal implicat en l’atenció a persones usuàries: 5 punts</w:t>
      </w:r>
    </w:p>
    <w:p w14:paraId="4967AFB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Formació de 10 hores o més en resolució de conflictes, com a mínim al 50% del personal implicat en l’atenció a persones usuàries: 2 punts</w:t>
      </w:r>
    </w:p>
    <w:p w14:paraId="29CBE16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0D923C67" w14:textId="695B1C78" w:rsidR="00E56915" w:rsidRPr="00877A22"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 xml:space="preserve">F. Compromís mediambiental en l’ús del paper en la comunicació comercial de l’empresa licitadora. </w:t>
      </w:r>
      <w:r w:rsidRPr="00E56915">
        <w:rPr>
          <w:rFonts w:ascii="Arial" w:eastAsia="NSimSun" w:hAnsi="Arial" w:cs="Arial"/>
          <w:bCs/>
          <w:kern w:val="2"/>
          <w:sz w:val="22"/>
          <w:szCs w:val="22"/>
          <w:lang w:eastAsia="zh-CN" w:bidi="hi-IN"/>
        </w:rPr>
        <w:t>La producció d’elements en suport paper (cartells, díptics o similars, catàlegs, cartes, butlletins, fulls informatius o qualsevol altre tipus de publicació amb caràcter puntual o periòdic) es farà sobre paper 100% reciclat, complint amb els criteris ambientals d’exclusió o limitació en l’ús de substàncies químiques en el procés de producció del paper definits en alguna etiqueta ecològica tipus I, segons la norma ISO 14024.</w:t>
      </w:r>
      <w:r w:rsidR="00877A22">
        <w:rPr>
          <w:rFonts w:ascii="Arial" w:eastAsia="NSimSun" w:hAnsi="Arial" w:cs="Arial"/>
          <w:bCs/>
          <w:kern w:val="2"/>
          <w:sz w:val="22"/>
          <w:szCs w:val="22"/>
          <w:lang w:eastAsia="zh-CN" w:bidi="hi-IN"/>
        </w:rPr>
        <w:t xml:space="preserve"> </w:t>
      </w:r>
      <w:bookmarkStart w:id="4" w:name="_Hlk213673219"/>
      <w:r w:rsidR="00877A22" w:rsidRPr="00877A22">
        <w:rPr>
          <w:rFonts w:ascii="Arial" w:eastAsia="NSimSun" w:hAnsi="Arial" w:cs="Arial"/>
          <w:b/>
          <w:bCs/>
          <w:kern w:val="2"/>
          <w:sz w:val="22"/>
          <w:szCs w:val="22"/>
          <w:lang w:eastAsia="zh-CN" w:bidi="hi-IN"/>
        </w:rPr>
        <w:t>Fins a 2 punts</w:t>
      </w:r>
    </w:p>
    <w:bookmarkEnd w:id="4"/>
    <w:p w14:paraId="3E24000D"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lastRenderedPageBreak/>
        <w:t>No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0 punts</w:t>
      </w:r>
    </w:p>
    <w:p w14:paraId="0622DB4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presenta compromís</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2 punts</w:t>
      </w:r>
    </w:p>
    <w:p w14:paraId="0241E8A4"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6C48ACC8" w14:textId="77777777" w:rsidR="00877A22" w:rsidRPr="00877A22" w:rsidRDefault="00E56915" w:rsidP="00877A22">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 xml:space="preserve">G. Compromís d’elaboració d’informe d’avaluació del servei i propostes de millora. </w:t>
      </w:r>
      <w:r w:rsidRPr="00E56915">
        <w:rPr>
          <w:rFonts w:ascii="Arial" w:eastAsia="NSimSun" w:hAnsi="Arial" w:cs="Arial"/>
          <w:bCs/>
          <w:kern w:val="2"/>
          <w:sz w:val="22"/>
          <w:szCs w:val="22"/>
          <w:lang w:eastAsia="zh-CN" w:bidi="hi-IN"/>
        </w:rPr>
        <w:t xml:space="preserve">L’empresa licitadora aportarà un compromís o declaració responsable de fer, dins dels primers 3 mesos d’execució del contracte, un informe d’avaluació del funcionament del servei que identifiqui un mínim de tres àrees de millora, i assumirà el compromís d’adoptar un pla d’acció per a implementar millores en les àrees detectades dins del setè mes de contracte i mantenir-les durant la resta de la vigència del contracte. </w:t>
      </w:r>
      <w:r w:rsidR="00877A22" w:rsidRPr="00877A22">
        <w:rPr>
          <w:rFonts w:ascii="Arial" w:eastAsia="NSimSun" w:hAnsi="Arial" w:cs="Arial"/>
          <w:b/>
          <w:bCs/>
          <w:kern w:val="2"/>
          <w:sz w:val="22"/>
          <w:szCs w:val="22"/>
          <w:lang w:eastAsia="zh-CN" w:bidi="hi-IN"/>
        </w:rPr>
        <w:t>Fins a 2 punts</w:t>
      </w:r>
    </w:p>
    <w:p w14:paraId="05C92229"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No presenta compromís de presentar l’informe i adoptar pla d’acció</w:t>
      </w:r>
      <w:r w:rsidRPr="00E56915">
        <w:rPr>
          <w:rFonts w:ascii="Arial" w:eastAsia="NSimSun" w:hAnsi="Arial" w:cs="Arial"/>
          <w:kern w:val="2"/>
          <w:sz w:val="22"/>
          <w:szCs w:val="22"/>
          <w:lang w:eastAsia="zh-CN" w:bidi="hi-IN"/>
        </w:rPr>
        <w:tab/>
        <w:t xml:space="preserve"> 0 punts</w:t>
      </w:r>
    </w:p>
    <w:p w14:paraId="10303B97"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presenta compromís de presentar l’informe i adoptar pla d’acció</w:t>
      </w:r>
      <w:r w:rsidRPr="00E56915">
        <w:rPr>
          <w:rFonts w:ascii="Arial" w:eastAsia="NSimSun" w:hAnsi="Arial" w:cs="Arial"/>
          <w:kern w:val="2"/>
          <w:sz w:val="22"/>
          <w:szCs w:val="22"/>
          <w:lang w:eastAsia="zh-CN" w:bidi="hi-IN"/>
        </w:rPr>
        <w:tab/>
        <w:t xml:space="preserve"> 2 punts</w:t>
      </w:r>
    </w:p>
    <w:p w14:paraId="256AC847"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Aquesta millora no comportarà cap cost addicional per l’Ajuntament, ja que anirà a càrrec de l’adjudicatari.</w:t>
      </w:r>
    </w:p>
    <w:p w14:paraId="0C921D05" w14:textId="77777777" w:rsidR="00E56915" w:rsidRPr="00E56915" w:rsidRDefault="00E56915" w:rsidP="00E56915">
      <w:pPr>
        <w:suppressAutoHyphens/>
        <w:spacing w:after="160" w:line="242" w:lineRule="auto"/>
        <w:jc w:val="both"/>
        <w:rPr>
          <w:rFonts w:ascii="Arial" w:eastAsia="NSimSun" w:hAnsi="Arial" w:cs="Arial"/>
          <w:b/>
          <w:kern w:val="2"/>
          <w:sz w:val="22"/>
          <w:szCs w:val="22"/>
          <w:highlight w:val="yellow"/>
          <w:lang w:eastAsia="zh-CN" w:bidi="hi-IN"/>
        </w:rPr>
      </w:pPr>
    </w:p>
    <w:p w14:paraId="58DC6476" w14:textId="77777777" w:rsidR="00877A22" w:rsidRPr="00877A22" w:rsidRDefault="00E56915" w:rsidP="00877A22">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kern w:val="2"/>
          <w:sz w:val="22"/>
          <w:szCs w:val="22"/>
          <w:lang w:eastAsia="zh-CN" w:bidi="hi-IN"/>
        </w:rPr>
        <w:t>H. Aportació distintiu empresarial en matèria d’igualtat vigent.</w:t>
      </w:r>
      <w:r w:rsidRPr="00E56915">
        <w:rPr>
          <w:rFonts w:ascii="Arial" w:eastAsia="NSimSun" w:hAnsi="Arial" w:cs="Arial"/>
          <w:kern w:val="2"/>
          <w:sz w:val="22"/>
          <w:szCs w:val="22"/>
          <w:lang w:eastAsia="zh-CN" w:bidi="hi-IN"/>
        </w:rPr>
        <w:t xml:space="preserve"> </w:t>
      </w:r>
      <w:r w:rsidRPr="00E56915">
        <w:rPr>
          <w:rFonts w:ascii="Arial" w:eastAsia="NSimSun" w:hAnsi="Arial" w:cs="Arial"/>
          <w:color w:val="333333"/>
          <w:kern w:val="2"/>
          <w:sz w:val="22"/>
          <w:szCs w:val="22"/>
          <w:lang w:val="es-ES" w:eastAsia="zh-CN" w:bidi="hi-IN"/>
        </w:rPr>
        <w:t> </w:t>
      </w:r>
      <w:r w:rsidRPr="00E56915">
        <w:rPr>
          <w:rFonts w:ascii="Arial" w:eastAsia="NSimSun" w:hAnsi="Arial" w:cs="Arial"/>
          <w:color w:val="333333"/>
          <w:kern w:val="2"/>
          <w:sz w:val="22"/>
          <w:szCs w:val="22"/>
          <w:lang w:eastAsia="zh-CN" w:bidi="hi-IN"/>
        </w:rPr>
        <w:t>Regulat</w:t>
      </w:r>
      <w:r w:rsidRPr="00E56915">
        <w:rPr>
          <w:rFonts w:ascii="Arial" w:eastAsia="NSimSun" w:hAnsi="Arial" w:cs="Arial"/>
          <w:color w:val="333333"/>
          <w:kern w:val="2"/>
          <w:sz w:val="22"/>
          <w:szCs w:val="22"/>
          <w:lang w:val="es-ES" w:eastAsia="zh-CN" w:bidi="hi-IN"/>
        </w:rPr>
        <w:t xml:space="preserve"> en el Real Decreto 1615/2009, de 26 de octubre. </w:t>
      </w:r>
      <w:r w:rsidRPr="00E56915">
        <w:rPr>
          <w:rFonts w:ascii="Arial" w:eastAsia="NSimSun" w:hAnsi="Arial" w:cs="Arial"/>
          <w:bCs/>
          <w:kern w:val="2"/>
          <w:sz w:val="22"/>
          <w:szCs w:val="22"/>
          <w:lang w:eastAsia="zh-CN" w:bidi="hi-IN"/>
        </w:rPr>
        <w:t xml:space="preserve">S’atorgarà la totalitat de la puntuació als licitadors que disposin d’aquest distintiu atorgat pel </w:t>
      </w:r>
      <w:proofErr w:type="spellStart"/>
      <w:r w:rsidRPr="00E56915">
        <w:rPr>
          <w:rFonts w:ascii="Arial" w:eastAsia="NSimSun" w:hAnsi="Arial" w:cs="Arial"/>
          <w:bCs/>
          <w:kern w:val="2"/>
          <w:sz w:val="22"/>
          <w:szCs w:val="22"/>
          <w:lang w:eastAsia="zh-CN" w:bidi="hi-IN"/>
        </w:rPr>
        <w:t>Ministerio</w:t>
      </w:r>
      <w:proofErr w:type="spellEnd"/>
      <w:r w:rsidRPr="00E56915">
        <w:rPr>
          <w:rFonts w:ascii="Arial" w:eastAsia="NSimSun" w:hAnsi="Arial" w:cs="Arial"/>
          <w:bCs/>
          <w:kern w:val="2"/>
          <w:sz w:val="22"/>
          <w:szCs w:val="22"/>
          <w:lang w:eastAsia="zh-CN" w:bidi="hi-IN"/>
        </w:rPr>
        <w:t xml:space="preserve"> de Trabajo y </w:t>
      </w:r>
      <w:proofErr w:type="spellStart"/>
      <w:r w:rsidRPr="00E56915">
        <w:rPr>
          <w:rFonts w:ascii="Arial" w:eastAsia="NSimSun" w:hAnsi="Arial" w:cs="Arial"/>
          <w:bCs/>
          <w:kern w:val="2"/>
          <w:sz w:val="22"/>
          <w:szCs w:val="22"/>
          <w:lang w:eastAsia="zh-CN" w:bidi="hi-IN"/>
        </w:rPr>
        <w:t>Asuntos</w:t>
      </w:r>
      <w:proofErr w:type="spellEnd"/>
      <w:r w:rsidRPr="00E56915">
        <w:rPr>
          <w:rFonts w:ascii="Arial" w:eastAsia="NSimSun" w:hAnsi="Arial" w:cs="Arial"/>
          <w:bCs/>
          <w:kern w:val="2"/>
          <w:sz w:val="22"/>
          <w:szCs w:val="22"/>
          <w:lang w:eastAsia="zh-CN" w:bidi="hi-IN"/>
        </w:rPr>
        <w:t xml:space="preserve"> </w:t>
      </w:r>
      <w:proofErr w:type="spellStart"/>
      <w:r w:rsidRPr="00E56915">
        <w:rPr>
          <w:rFonts w:ascii="Arial" w:eastAsia="NSimSun" w:hAnsi="Arial" w:cs="Arial"/>
          <w:bCs/>
          <w:kern w:val="2"/>
          <w:sz w:val="22"/>
          <w:szCs w:val="22"/>
          <w:lang w:eastAsia="zh-CN" w:bidi="hi-IN"/>
        </w:rPr>
        <w:t>Sociales</w:t>
      </w:r>
      <w:proofErr w:type="spellEnd"/>
      <w:r w:rsidRPr="00E56915">
        <w:rPr>
          <w:rFonts w:ascii="Arial" w:eastAsia="NSimSun" w:hAnsi="Arial" w:cs="Arial"/>
          <w:bCs/>
          <w:kern w:val="2"/>
          <w:sz w:val="22"/>
          <w:szCs w:val="22"/>
          <w:lang w:eastAsia="zh-CN" w:bidi="hi-IN"/>
        </w:rPr>
        <w:t xml:space="preserve">. </w:t>
      </w:r>
      <w:r w:rsidR="00877A22" w:rsidRPr="00877A22">
        <w:rPr>
          <w:rFonts w:ascii="Arial" w:eastAsia="NSimSun" w:hAnsi="Arial" w:cs="Arial"/>
          <w:b/>
          <w:bCs/>
          <w:kern w:val="2"/>
          <w:sz w:val="22"/>
          <w:szCs w:val="22"/>
          <w:lang w:eastAsia="zh-CN" w:bidi="hi-IN"/>
        </w:rPr>
        <w:t>Fins a 2 punts</w:t>
      </w:r>
    </w:p>
    <w:p w14:paraId="5C6FF865" w14:textId="33979282"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p>
    <w:p w14:paraId="4E9921A4"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No presenta distintiu</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0 punts</w:t>
      </w:r>
    </w:p>
    <w:p w14:paraId="63AC8072"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Sí presenta distintiu</w:t>
      </w:r>
      <w:r w:rsidRPr="00E56915">
        <w:rPr>
          <w:rFonts w:ascii="Arial" w:eastAsia="NSimSun" w:hAnsi="Arial" w:cs="Arial"/>
          <w:kern w:val="2"/>
          <w:sz w:val="22"/>
          <w:szCs w:val="22"/>
          <w:lang w:eastAsia="zh-CN" w:bidi="hi-IN"/>
        </w:rPr>
        <w:tab/>
      </w:r>
      <w:r w:rsidRPr="00E56915">
        <w:rPr>
          <w:rFonts w:ascii="Arial" w:eastAsia="NSimSun" w:hAnsi="Arial" w:cs="Arial"/>
          <w:kern w:val="2"/>
          <w:sz w:val="22"/>
          <w:szCs w:val="22"/>
          <w:lang w:eastAsia="zh-CN" w:bidi="hi-IN"/>
        </w:rPr>
        <w:tab/>
        <w:t>2 punts</w:t>
      </w:r>
    </w:p>
    <w:p w14:paraId="6BC87685"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0477B5BF" w14:textId="77777777" w:rsidR="00E56915" w:rsidRPr="00E56915" w:rsidRDefault="00E56915" w:rsidP="00E56915">
      <w:p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2. AVALUABLES AMB JUDICI DE VALOR (fins a 40 punts)</w:t>
      </w:r>
    </w:p>
    <w:p w14:paraId="7F840360"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El licitador haurà de presentar una breu memòria de 20 pàgines en format DIN4 lletra ARIAL 10. No computa portada i índex. Per a la valoració dels diferents aspectes anteriorment relacionats, l’empresa licitadora haurà de presentar la documentació següent, ordenada i esquematitzada de la forma que s’indica a continuació:</w:t>
      </w:r>
    </w:p>
    <w:p w14:paraId="0682736A"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Per a cadascun dels conceptes descrits als apartats establerts en el marc dels criteris d’adjudicació avaluables en base a judici de valor es procedeix a definir els criteris amb els que s’avaluaran cadascun dels diferents aspectes. S’estipula un percentatge definit per a cada criteri a aplicar sobre la proposta de punts assignats a cada apartat.</w:t>
      </w:r>
    </w:p>
    <w:p w14:paraId="55924E99"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Els licitadors han de presentar una proposta tècnica del projecte. Es valorarà fins a 40 punts, d'acord amb la següent ponderació:</w:t>
      </w:r>
    </w:p>
    <w:p w14:paraId="68DE1A0C" w14:textId="77777777" w:rsidR="00E56915" w:rsidRPr="00E56915" w:rsidRDefault="00E56915" w:rsidP="00E56915">
      <w:pPr>
        <w:numPr>
          <w:ilvl w:val="0"/>
          <w:numId w:val="15"/>
        </w:num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Projecte de coordinació i explotació del servei (15 punts)</w:t>
      </w:r>
    </w:p>
    <w:p w14:paraId="2B9A2FBA"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lastRenderedPageBreak/>
        <w:t>Proposta de coordinació d’explotació: Presentació d’una descripció exhaustiva de la proposta de tasques i responsabilitats. Màx. 8 pàgines. Es valoraran els ítems següents:</w:t>
      </w:r>
    </w:p>
    <w:p w14:paraId="5525C597"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-Descripció exhaustiva</w:t>
      </w:r>
    </w:p>
    <w:p w14:paraId="251A1596"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-Altres sistemes de funcionament</w:t>
      </w:r>
    </w:p>
    <w:p w14:paraId="74BAEC43"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-Estructura i control que aporti el licitador</w:t>
      </w:r>
    </w:p>
    <w:p w14:paraId="4206BF33"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17E1E0EB" w14:textId="77777777" w:rsidR="00E56915" w:rsidRPr="00E56915" w:rsidRDefault="00E56915" w:rsidP="00E56915">
      <w:pPr>
        <w:numPr>
          <w:ilvl w:val="0"/>
          <w:numId w:val="14"/>
        </w:numPr>
        <w:suppressAutoHyphens/>
        <w:spacing w:after="160" w:line="242" w:lineRule="auto"/>
        <w:jc w:val="both"/>
        <w:rPr>
          <w:rFonts w:ascii="Arial" w:eastAsia="NSimSun" w:hAnsi="Arial" w:cs="Arial"/>
          <w:b/>
          <w:bCs/>
          <w:kern w:val="2"/>
          <w:sz w:val="22"/>
          <w:szCs w:val="22"/>
          <w:lang w:eastAsia="zh-CN" w:bidi="hi-IN"/>
        </w:rPr>
      </w:pPr>
      <w:r w:rsidRPr="00E56915">
        <w:rPr>
          <w:rFonts w:ascii="Arial" w:eastAsia="NSimSun" w:hAnsi="Arial" w:cs="Arial"/>
          <w:b/>
          <w:bCs/>
          <w:kern w:val="2"/>
          <w:sz w:val="22"/>
          <w:szCs w:val="22"/>
          <w:lang w:eastAsia="zh-CN" w:bidi="hi-IN"/>
        </w:rPr>
        <w:t>Contextualitzar i definició dels objectiu generals del servei (10 punts)</w:t>
      </w:r>
    </w:p>
    <w:p w14:paraId="4F7E6598"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Es valorarà la identificació dels aspectes problemàtics de l’equipament respecte el seu entorn i els seus usuaris i les propostes i iniciatives per a resoldre/minimitzar els aspectes problemàtics detectats. Màx. 3 pàgines. Es valoraran els ítems següents:</w:t>
      </w:r>
    </w:p>
    <w:p w14:paraId="3F0C6A56"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-Identificació aspectes problemàtics</w:t>
      </w:r>
    </w:p>
    <w:p w14:paraId="5A583138"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-Propostes i iniciatives per a resoldre’ls/minimitzar-los</w:t>
      </w:r>
    </w:p>
    <w:p w14:paraId="0465123B"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p>
    <w:p w14:paraId="34790F97" w14:textId="77777777" w:rsidR="00E56915" w:rsidRPr="00E56915" w:rsidRDefault="00E56915" w:rsidP="00E56915">
      <w:pPr>
        <w:numPr>
          <w:ilvl w:val="0"/>
          <w:numId w:val="14"/>
        </w:numPr>
        <w:suppressAutoHyphens/>
        <w:spacing w:after="160" w:line="242" w:lineRule="auto"/>
        <w:jc w:val="both"/>
        <w:rPr>
          <w:rFonts w:ascii="Arial" w:eastAsia="NSimSun" w:hAnsi="Arial" w:cs="Arial"/>
          <w:b/>
          <w:kern w:val="2"/>
          <w:sz w:val="22"/>
          <w:szCs w:val="22"/>
          <w:lang w:eastAsia="zh-CN" w:bidi="hi-IN"/>
        </w:rPr>
      </w:pPr>
      <w:r w:rsidRPr="00E56915">
        <w:rPr>
          <w:rFonts w:ascii="Arial" w:eastAsia="NSimSun" w:hAnsi="Arial" w:cs="Arial"/>
          <w:b/>
          <w:kern w:val="2"/>
          <w:sz w:val="22"/>
          <w:szCs w:val="22"/>
          <w:lang w:eastAsia="zh-CN" w:bidi="hi-IN"/>
        </w:rPr>
        <w:t>Proposta de compromisos en vers el servei (15 punts)</w:t>
      </w:r>
    </w:p>
    <w:p w14:paraId="2357E980"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Posar a disposició un programa per poder realitzar reserves i cobraments de pista online. Explicar quin serà i detallar el seu funcionament. Màxim 5 pàgines. Puntuació màxima 7,5 punts. Es valoraran els ítems següents:</w:t>
      </w:r>
    </w:p>
    <w:p w14:paraId="7EA59E93"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ml:space="preserve"> -Accessibilitat</w:t>
      </w:r>
    </w:p>
    <w:p w14:paraId="32C16DC1"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-Opcions de gestió</w:t>
      </w:r>
    </w:p>
    <w:p w14:paraId="419C64CC"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-Atenció a l’usuari</w:t>
      </w:r>
    </w:p>
    <w:p w14:paraId="27D3BE3A" w14:textId="77777777" w:rsidR="00E56915" w:rsidRPr="00E56915" w:rsidRDefault="00E56915" w:rsidP="00E56915">
      <w:pPr>
        <w:numPr>
          <w:ilvl w:val="1"/>
          <w:numId w:val="14"/>
        </w:num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Sistema de suggeriments i queixes i definir vies per obtenir informació i percepcions de l’usuari. Es valorarà el disseny d’un sistema per recollir les aportacions dels usuaris (suggeriments, queixes i opinions). Màx. 4 pàgines. Puntuació màxima de 7,5 punts. Es valoraran els ítems següents:</w:t>
      </w:r>
    </w:p>
    <w:p w14:paraId="013581EE"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-Simplicitat</w:t>
      </w:r>
    </w:p>
    <w:p w14:paraId="7CC6262E"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-Rapidesa de resposta</w:t>
      </w:r>
    </w:p>
    <w:p w14:paraId="58B39EAF" w14:textId="77777777" w:rsidR="00E56915" w:rsidRPr="00E56915" w:rsidRDefault="00E56915" w:rsidP="00E56915">
      <w:pPr>
        <w:suppressAutoHyphens/>
        <w:spacing w:after="160" w:line="242" w:lineRule="auto"/>
        <w:ind w:left="144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-Diversitat de canals (presencials i digitals)</w:t>
      </w:r>
    </w:p>
    <w:p w14:paraId="7DDB7B35" w14:textId="77777777" w:rsidR="00E56915" w:rsidRPr="00E56915" w:rsidRDefault="00E56915" w:rsidP="00E56915">
      <w:pPr>
        <w:suppressAutoHyphens/>
        <w:spacing w:after="160" w:line="242" w:lineRule="auto"/>
        <w:ind w:left="720"/>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ml:space="preserve"> </w:t>
      </w:r>
    </w:p>
    <w:p w14:paraId="6812A613"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kern w:val="2"/>
          <w:sz w:val="22"/>
          <w:szCs w:val="22"/>
          <w:lang w:eastAsia="zh-CN" w:bidi="hi-IN"/>
        </w:rPr>
        <w:t>Amb la següent puntuació de cada ítem:</w:t>
      </w:r>
    </w:p>
    <w:p w14:paraId="2E7A10A1"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t>- Excel·lent (100% dels punts):</w:t>
      </w:r>
      <w:r w:rsidRPr="00E56915">
        <w:rPr>
          <w:rFonts w:ascii="Arial" w:eastAsia="NSimSun" w:hAnsi="Arial" w:cs="Arial"/>
          <w:kern w:val="2"/>
          <w:sz w:val="22"/>
          <w:szCs w:val="22"/>
          <w:lang w:eastAsia="zh-CN" w:bidi="hi-IN"/>
        </w:rPr>
        <w:t xml:space="preserve"> la proposta és extraordinària, aporta un nivell excel·lent i sobresurt per les seves òptimes qualitats.</w:t>
      </w:r>
    </w:p>
    <w:p w14:paraId="1BDCAF48"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lastRenderedPageBreak/>
        <w:t>- Notable (75% dels punts):</w:t>
      </w:r>
      <w:r w:rsidRPr="00E56915">
        <w:rPr>
          <w:rFonts w:ascii="Arial" w:eastAsia="NSimSun" w:hAnsi="Arial" w:cs="Arial"/>
          <w:kern w:val="2"/>
          <w:sz w:val="22"/>
          <w:szCs w:val="22"/>
          <w:lang w:eastAsia="zh-CN" w:bidi="hi-IN"/>
        </w:rPr>
        <w:t xml:space="preserve"> la proposta està basada en els objectius del servei i té en compte les necessitats del format del programa, però tot i aportar un valor superior al mínim, no arriba al nivell d'excel·lent.</w:t>
      </w:r>
    </w:p>
    <w:p w14:paraId="7C3D18DF"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b/>
          <w:bCs/>
          <w:kern w:val="2"/>
          <w:sz w:val="22"/>
          <w:szCs w:val="22"/>
          <w:lang w:eastAsia="zh-CN" w:bidi="hi-IN"/>
        </w:rPr>
        <w:t xml:space="preserve">- Correcta/bàsica (50% dels punts): </w:t>
      </w:r>
      <w:r w:rsidRPr="00E56915">
        <w:rPr>
          <w:rFonts w:ascii="Arial" w:eastAsia="NSimSun" w:hAnsi="Arial" w:cs="Arial"/>
          <w:kern w:val="2"/>
          <w:sz w:val="22"/>
          <w:szCs w:val="22"/>
          <w:lang w:eastAsia="zh-CN" w:bidi="hi-IN"/>
        </w:rPr>
        <w:t>la proposta, tot i sent correcta i complir amb els mínims requerits al plec tècnic, no els millora qualitativament.</w:t>
      </w:r>
    </w:p>
    <w:p w14:paraId="4EF01A4C"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b/>
          <w:bCs/>
          <w:kern w:val="2"/>
          <w:sz w:val="22"/>
          <w:szCs w:val="22"/>
          <w:lang w:eastAsia="zh-CN" w:bidi="hi-IN"/>
        </w:rPr>
        <w:t>- Incorrecta (0%):</w:t>
      </w:r>
      <w:r w:rsidRPr="00E56915">
        <w:rPr>
          <w:rFonts w:ascii="Arial" w:eastAsia="NSimSun" w:hAnsi="Arial" w:cs="Arial"/>
          <w:kern w:val="2"/>
          <w:sz w:val="22"/>
          <w:szCs w:val="22"/>
          <w:lang w:eastAsia="zh-CN" w:bidi="hi-IN"/>
        </w:rPr>
        <w:t xml:space="preserve"> no es fa cap proposta o la que es proposa es considera com a no adequada perquè no compleix amb els mínims requerits al plec tècnic.</w:t>
      </w:r>
    </w:p>
    <w:p w14:paraId="6C2DB60A" w14:textId="77777777" w:rsidR="00E56915" w:rsidRPr="00E56915" w:rsidRDefault="00E56915" w:rsidP="00E56915">
      <w:pPr>
        <w:suppressAutoHyphens/>
        <w:spacing w:after="160" w:line="242" w:lineRule="auto"/>
        <w:jc w:val="both"/>
        <w:rPr>
          <w:rFonts w:ascii="Arial" w:eastAsia="NSimSun" w:hAnsi="Arial" w:cs="Arial"/>
          <w:kern w:val="2"/>
          <w:sz w:val="22"/>
          <w:szCs w:val="22"/>
          <w:lang w:val="es-ES" w:eastAsia="zh-CN" w:bidi="hi-IN"/>
        </w:rPr>
      </w:pPr>
      <w:r w:rsidRPr="00E56915">
        <w:rPr>
          <w:rFonts w:ascii="Arial" w:eastAsia="NSimSun" w:hAnsi="Arial" w:cs="Arial"/>
          <w:noProof/>
          <w:kern w:val="2"/>
          <w:sz w:val="22"/>
          <w:szCs w:val="22"/>
          <w:lang w:val="es-ES" w:eastAsia="zh-CN" w:bidi="hi-IN"/>
        </w:rPr>
        <w:drawing>
          <wp:inline distT="0" distB="0" distL="0" distR="0" wp14:anchorId="30AD9512" wp14:editId="0E3C9BB3">
            <wp:extent cx="5399405" cy="4695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9713" cy="4713487"/>
                    </a:xfrm>
                    <a:prstGeom prst="rect">
                      <a:avLst/>
                    </a:prstGeom>
                    <a:noFill/>
                    <a:ln>
                      <a:noFill/>
                    </a:ln>
                  </pic:spPr>
                </pic:pic>
              </a:graphicData>
            </a:graphic>
          </wp:inline>
        </w:drawing>
      </w:r>
    </w:p>
    <w:p w14:paraId="7ABA6E11" w14:textId="77777777" w:rsidR="002E763F" w:rsidRDefault="002E763F">
      <w:pPr>
        <w:widowControl w:val="0"/>
        <w:jc w:val="both"/>
        <w:rPr>
          <w:rFonts w:ascii="Arial" w:hAnsi="Arial" w:cs="Arial"/>
          <w:b/>
          <w:bCs/>
          <w:sz w:val="22"/>
          <w:szCs w:val="22"/>
        </w:rPr>
      </w:pPr>
    </w:p>
    <w:p w14:paraId="5D1D7830" w14:textId="77777777" w:rsidR="002E763F" w:rsidRDefault="002E763F">
      <w:pPr>
        <w:widowControl w:val="0"/>
        <w:jc w:val="both"/>
        <w:rPr>
          <w:rFonts w:ascii="Arial" w:hAnsi="Arial" w:cs="Arial"/>
          <w:b/>
          <w:bCs/>
          <w:sz w:val="22"/>
          <w:szCs w:val="22"/>
        </w:rPr>
      </w:pPr>
    </w:p>
    <w:p w14:paraId="4E98A693" w14:textId="77777777" w:rsidR="002E763F" w:rsidRDefault="002E763F">
      <w:pPr>
        <w:widowControl w:val="0"/>
        <w:jc w:val="both"/>
      </w:pPr>
      <w:r>
        <w:rPr>
          <w:rFonts w:ascii="Arial" w:hAnsi="Arial" w:cs="Arial"/>
          <w:sz w:val="22"/>
          <w:szCs w:val="22"/>
          <w:u w:val="single"/>
        </w:rPr>
        <w:t>En atenció al que disposa l’art. 146.3 de la LCSP, s’estableix un llindar mínim del 50% de la puntuació establerta en el sobre núm. 2 (criteris subjectius) perquè l’oferta sigui admesa i es procedeixi a obrir el sobre núm. 3 (criteris objectius).</w:t>
      </w:r>
      <w:r>
        <w:rPr>
          <w:rFonts w:ascii="Arial" w:hAnsi="Arial" w:cs="Arial"/>
          <w:b/>
          <w:bCs/>
          <w:sz w:val="22"/>
          <w:szCs w:val="22"/>
        </w:rPr>
        <w:t xml:space="preserve"> </w:t>
      </w:r>
    </w:p>
    <w:p w14:paraId="513B26C6" w14:textId="77777777" w:rsidR="002E763F" w:rsidRDefault="002E763F">
      <w:pPr>
        <w:widowControl w:val="0"/>
        <w:jc w:val="both"/>
        <w:rPr>
          <w:rFonts w:ascii="Arial" w:hAnsi="Arial" w:cs="Arial"/>
          <w:sz w:val="22"/>
          <w:szCs w:val="22"/>
        </w:rPr>
      </w:pPr>
    </w:p>
    <w:p w14:paraId="2B5196A4" w14:textId="77777777" w:rsidR="00E56915" w:rsidRPr="00E56915" w:rsidRDefault="00E56915" w:rsidP="00E56915">
      <w:pPr>
        <w:suppressAutoHyphens/>
        <w:jc w:val="both"/>
        <w:rPr>
          <w:rFonts w:ascii="Arial" w:eastAsia="NSimSun" w:hAnsi="Arial" w:cs="Arial"/>
          <w:bCs/>
          <w:kern w:val="2"/>
          <w:sz w:val="22"/>
          <w:szCs w:val="22"/>
          <w:lang w:eastAsia="zh-CN" w:bidi="hi-IN"/>
        </w:rPr>
      </w:pPr>
      <w:r w:rsidRPr="00E56915">
        <w:rPr>
          <w:rFonts w:ascii="Arial" w:eastAsia="NSimSun" w:hAnsi="Arial" w:cs="Arial"/>
          <w:bCs/>
          <w:kern w:val="2"/>
          <w:sz w:val="22"/>
          <w:szCs w:val="22"/>
          <w:lang w:eastAsia="zh-CN" w:bidi="hi-IN"/>
        </w:rPr>
        <w:t>S’aplicaran els criteris de desempat que determina l’art. 147.2 de la LCSP.</w:t>
      </w:r>
    </w:p>
    <w:p w14:paraId="175AACE9" w14:textId="77777777" w:rsidR="002E763F" w:rsidRDefault="002E763F">
      <w:pPr>
        <w:widowControl w:val="0"/>
        <w:jc w:val="both"/>
        <w:rPr>
          <w:rFonts w:ascii="Arial" w:hAnsi="Arial" w:cs="Arial"/>
          <w:b/>
          <w:bCs/>
          <w:sz w:val="22"/>
          <w:szCs w:val="22"/>
        </w:rPr>
      </w:pPr>
    </w:p>
    <w:p w14:paraId="0CA830E7" w14:textId="77777777" w:rsidR="002E763F" w:rsidRDefault="002E763F">
      <w:pPr>
        <w:widowControl w:val="0"/>
        <w:jc w:val="both"/>
      </w:pPr>
      <w:r>
        <w:rPr>
          <w:rFonts w:ascii="Arial" w:hAnsi="Arial" w:cs="Arial"/>
          <w:b/>
          <w:bCs/>
          <w:sz w:val="22"/>
          <w:szCs w:val="22"/>
        </w:rPr>
        <w:t xml:space="preserve">H. Criteris per a la determinació de l'existència de baixes presumptament anormals </w:t>
      </w:r>
    </w:p>
    <w:p w14:paraId="2B68C19F" w14:textId="77777777" w:rsidR="002E763F" w:rsidRDefault="002E763F">
      <w:pPr>
        <w:widowControl w:val="0"/>
        <w:jc w:val="both"/>
        <w:rPr>
          <w:rFonts w:ascii="Arial" w:hAnsi="Arial" w:cs="Arial"/>
          <w:b/>
          <w:bCs/>
          <w:sz w:val="22"/>
          <w:szCs w:val="22"/>
        </w:rPr>
      </w:pPr>
    </w:p>
    <w:p w14:paraId="4F950759"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Si una oferta compleix els següents paràmetres es trobarà incursa en presumpció d'anormalitat:</w:t>
      </w:r>
    </w:p>
    <w:p w14:paraId="2347C6F0"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1. L'oferta sigui inferior al pressupost base de licitació en més del 25%, si només es presenta un licitador.</w:t>
      </w:r>
    </w:p>
    <w:p w14:paraId="13A7A45B"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2. Una oferta sigui inferior en més del 20% a l'altra oferta, si es presenten dos licitadors.</w:t>
      </w:r>
    </w:p>
    <w:p w14:paraId="2158EF42"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3. Les ofertes inferiors en més del 10% a la mitjana aritmètica de les ofertes presentades, si es presenten tres licitadors. No obstant, s'exclourà per al còmput d'aquesta mitjana l'oferta de quantia més elevada quan sigui superior en més del 10% a aquesta mitjana. En qualsevol cas, es considerà desproporcionada la baixa superior al 25%.</w:t>
      </w:r>
    </w:p>
    <w:p w14:paraId="6BDF734B"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4. Les ofertes que siguin inferiors en més del 10% a la mitjana aritmètica de les ofertes</w:t>
      </w:r>
    </w:p>
    <w:p w14:paraId="7656E68D"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presentades, si es presenten quatre o més licitadors. No obstant, si entre elles existeixen ofertes que siguin superiors a aquesta mitjana en més del 10%, es procedirà al càlcul d'una nova mitjana només amb les ofertes que no es trobin en el supòsit indicat. En tot cas, si el nombre de les restants ofertes és inferior a tres, la nova mitjana es calcularà sobre les tres ofertes de menor quantia.</w:t>
      </w:r>
    </w:p>
    <w:p w14:paraId="500A33D9" w14:textId="77777777" w:rsidR="002E763F" w:rsidRDefault="002E763F">
      <w:pPr>
        <w:widowControl w:val="0"/>
        <w:jc w:val="both"/>
        <w:rPr>
          <w:rFonts w:ascii="Arial" w:hAnsi="Arial" w:cs="Arial"/>
          <w:b/>
          <w:bCs/>
          <w:sz w:val="22"/>
          <w:szCs w:val="22"/>
        </w:rPr>
      </w:pPr>
    </w:p>
    <w:p w14:paraId="3273DB2F" w14:textId="77777777" w:rsidR="006A20BC" w:rsidRDefault="006A20BC" w:rsidP="006A20BC">
      <w:pPr>
        <w:widowControl w:val="0"/>
        <w:jc w:val="both"/>
        <w:rPr>
          <w:rFonts w:ascii="Arial" w:hAnsi="Arial" w:cs="Arial"/>
          <w:b/>
          <w:bCs/>
          <w:sz w:val="22"/>
          <w:szCs w:val="22"/>
        </w:rPr>
      </w:pPr>
      <w:r>
        <w:rPr>
          <w:rFonts w:ascii="Arial" w:hAnsi="Arial" w:cs="Arial"/>
          <w:b/>
          <w:bCs/>
          <w:sz w:val="22"/>
          <w:szCs w:val="22"/>
        </w:rPr>
        <w:t>I. Altra documentació a presentar per la empresa proposada com a adjudicatària</w:t>
      </w:r>
    </w:p>
    <w:p w14:paraId="21AC5B44" w14:textId="77777777" w:rsidR="002E763F" w:rsidRDefault="002E763F">
      <w:pPr>
        <w:widowControl w:val="0"/>
        <w:jc w:val="both"/>
        <w:rPr>
          <w:rFonts w:ascii="Arial" w:hAnsi="Arial" w:cs="Arial"/>
          <w:b/>
          <w:bCs/>
          <w:sz w:val="22"/>
          <w:szCs w:val="22"/>
        </w:rPr>
      </w:pPr>
    </w:p>
    <w:p w14:paraId="2A9077E1" w14:textId="20E59D53"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En base a l'article 197 LCSP, l'execució del contracte es realitzarà a risc i ventura del contractista, sense perjudici dels casos de força major per als contractes d'obres establerts a l'article 239 LCSP. En aquest sentit, l’adjudicatari està obligat a subscriure una pòlissa d’assegurança de responsabilitat civil o a ampliar la que tingui subscrita a l’objecte del contracte, que cobreixi les possibles indemnitzacions a tercers per import mínim del valor estimat del contracte</w:t>
      </w:r>
      <w:r w:rsidR="00877A22">
        <w:rPr>
          <w:rFonts w:ascii="Arial" w:eastAsia="NSimSun" w:hAnsi="Arial" w:cs="Arial"/>
          <w:kern w:val="2"/>
          <w:sz w:val="22"/>
          <w:szCs w:val="22"/>
          <w:lang w:eastAsia="zh-CN" w:bidi="hi-IN"/>
        </w:rPr>
        <w:t xml:space="preserve"> (318.430,11 €)</w:t>
      </w:r>
      <w:r w:rsidRPr="00E56915">
        <w:rPr>
          <w:rFonts w:ascii="Arial" w:eastAsia="NSimSun" w:hAnsi="Arial" w:cs="Arial"/>
          <w:kern w:val="2"/>
          <w:sz w:val="22"/>
          <w:szCs w:val="22"/>
          <w:lang w:eastAsia="zh-CN" w:bidi="hi-IN"/>
        </w:rPr>
        <w:t>, la qual haurà de mantenir vigent fins la finalització del període de garantia establert. A aquesta pòlissa estarà recollida la responsabilitat civil seva i la dels seus treballadors en relació a l’objecte de l’adjudicació del contracte.</w:t>
      </w:r>
    </w:p>
    <w:p w14:paraId="0353B9ED" w14:textId="77777777" w:rsidR="00E56915" w:rsidRPr="00E56915" w:rsidRDefault="00E56915" w:rsidP="00E56915">
      <w:pPr>
        <w:suppressAutoHyphens/>
        <w:jc w:val="both"/>
        <w:rPr>
          <w:rFonts w:ascii="Arial" w:eastAsia="NSimSun" w:hAnsi="Arial" w:cs="Arial"/>
          <w:kern w:val="2"/>
          <w:sz w:val="22"/>
          <w:szCs w:val="22"/>
          <w:lang w:eastAsia="zh-CN" w:bidi="hi-IN"/>
        </w:rPr>
      </w:pPr>
    </w:p>
    <w:p w14:paraId="56C6005D" w14:textId="0EC7112B" w:rsidR="001B1001" w:rsidRPr="00E56915" w:rsidRDefault="001B1001" w:rsidP="001B1001">
      <w:pPr>
        <w:widowControl w:val="0"/>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 xml:space="preserve">D’acord amb el Codi Ètic aprovat pel Ple de l’ajuntament, en data 7 de maig de 2025, l’adjudicatari presentarà una declaració d’absència de conflicte d’interessos de la persona o empresa adjudicatària del contracte, d’acord amb el model que s’inclou en l’annex </w:t>
      </w:r>
      <w:r w:rsidR="004C567A" w:rsidRPr="00E56915">
        <w:rPr>
          <w:rFonts w:ascii="Arial" w:eastAsia="NSimSun" w:hAnsi="Arial" w:cs="Arial"/>
          <w:kern w:val="2"/>
          <w:sz w:val="22"/>
          <w:szCs w:val="22"/>
          <w:lang w:eastAsia="zh-CN" w:bidi="hi-IN"/>
        </w:rPr>
        <w:t>9</w:t>
      </w:r>
      <w:r w:rsidRPr="00E56915">
        <w:rPr>
          <w:rFonts w:ascii="Arial" w:eastAsia="NSimSun" w:hAnsi="Arial" w:cs="Arial"/>
          <w:kern w:val="2"/>
          <w:sz w:val="22"/>
          <w:szCs w:val="22"/>
          <w:lang w:eastAsia="zh-CN" w:bidi="hi-IN"/>
        </w:rPr>
        <w:t>.</w:t>
      </w:r>
    </w:p>
    <w:p w14:paraId="0508D10C" w14:textId="77777777" w:rsidR="001B1001" w:rsidRDefault="001B1001">
      <w:pPr>
        <w:widowControl w:val="0"/>
        <w:jc w:val="both"/>
        <w:rPr>
          <w:rFonts w:ascii="Arial" w:hAnsi="Arial" w:cs="Arial"/>
          <w:b/>
          <w:bCs/>
          <w:sz w:val="22"/>
          <w:szCs w:val="22"/>
        </w:rPr>
      </w:pPr>
    </w:p>
    <w:p w14:paraId="3E4863FE" w14:textId="77777777" w:rsidR="002E763F" w:rsidRDefault="002E763F">
      <w:pPr>
        <w:widowControl w:val="0"/>
        <w:jc w:val="both"/>
      </w:pPr>
      <w:r>
        <w:rPr>
          <w:rFonts w:ascii="Arial" w:hAnsi="Arial" w:cs="Arial"/>
          <w:b/>
          <w:bCs/>
          <w:sz w:val="22"/>
          <w:szCs w:val="22"/>
        </w:rPr>
        <w:t xml:space="preserve">J. Garantia definitiva </w:t>
      </w:r>
    </w:p>
    <w:p w14:paraId="7A30EEAC" w14:textId="77777777" w:rsidR="002E763F" w:rsidRDefault="002E763F">
      <w:pPr>
        <w:widowControl w:val="0"/>
        <w:jc w:val="both"/>
        <w:rPr>
          <w:rFonts w:ascii="Arial" w:hAnsi="Arial" w:cs="Arial"/>
          <w:sz w:val="22"/>
          <w:szCs w:val="22"/>
        </w:rPr>
      </w:pPr>
    </w:p>
    <w:p w14:paraId="42412FCD" w14:textId="77777777" w:rsidR="002E763F" w:rsidRDefault="002E763F">
      <w:pPr>
        <w:widowControl w:val="0"/>
        <w:jc w:val="both"/>
      </w:pPr>
      <w:r>
        <w:rPr>
          <w:rFonts w:ascii="Arial" w:hAnsi="Arial" w:cs="Arial"/>
          <w:sz w:val="22"/>
          <w:szCs w:val="22"/>
        </w:rPr>
        <w:t>La corresponent a l’import del 5% del preu d’adjudicació del contracte, exclòs l’IVA.</w:t>
      </w:r>
    </w:p>
    <w:p w14:paraId="59D393ED" w14:textId="77777777" w:rsidR="002E763F" w:rsidRDefault="002E763F">
      <w:pPr>
        <w:widowControl w:val="0"/>
        <w:jc w:val="both"/>
        <w:rPr>
          <w:rFonts w:ascii="Arial" w:hAnsi="Arial" w:cs="Arial"/>
          <w:sz w:val="22"/>
          <w:szCs w:val="22"/>
        </w:rPr>
      </w:pPr>
    </w:p>
    <w:p w14:paraId="14ED720E" w14:textId="77777777" w:rsidR="002E763F" w:rsidRDefault="002E763F">
      <w:pPr>
        <w:widowControl w:val="0"/>
        <w:jc w:val="both"/>
        <w:rPr>
          <w:rFonts w:ascii="Arial" w:hAnsi="Arial" w:cs="Arial"/>
          <w:sz w:val="22"/>
          <w:szCs w:val="22"/>
        </w:rPr>
      </w:pPr>
    </w:p>
    <w:p w14:paraId="743D471E" w14:textId="77777777" w:rsidR="002E763F" w:rsidRDefault="002E763F">
      <w:pPr>
        <w:widowControl w:val="0"/>
        <w:jc w:val="both"/>
      </w:pPr>
      <w:r>
        <w:rPr>
          <w:rFonts w:ascii="Arial" w:hAnsi="Arial" w:cs="Arial"/>
          <w:b/>
          <w:bCs/>
          <w:sz w:val="22"/>
          <w:szCs w:val="22"/>
        </w:rPr>
        <w:t>K. Condicions especials d'execució</w:t>
      </w:r>
    </w:p>
    <w:p w14:paraId="6DDE4767" w14:textId="77777777" w:rsidR="002E763F" w:rsidRDefault="002E763F">
      <w:pPr>
        <w:widowControl w:val="0"/>
        <w:jc w:val="both"/>
        <w:rPr>
          <w:rFonts w:ascii="Arial" w:hAnsi="Arial" w:cs="Arial"/>
          <w:b/>
          <w:bCs/>
          <w:sz w:val="22"/>
          <w:szCs w:val="22"/>
        </w:rPr>
      </w:pPr>
    </w:p>
    <w:p w14:paraId="5F8B9DCC"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L'article 202 LCSP estableix com a obligatori l'establiment d’una de les condicions especials d'execució de les enumerades en aquest article. Atès l’anterior, s'estableix com a condició especial d'execució la següent:</w:t>
      </w:r>
    </w:p>
    <w:p w14:paraId="0A31727B" w14:textId="77777777" w:rsidR="00E56915" w:rsidRPr="00E56915" w:rsidRDefault="00E56915" w:rsidP="00E56915">
      <w:pPr>
        <w:suppressAutoHyphens/>
        <w:jc w:val="both"/>
        <w:rPr>
          <w:rFonts w:ascii="Arial" w:eastAsia="NSimSun" w:hAnsi="Arial" w:cs="Arial"/>
          <w:kern w:val="2"/>
          <w:sz w:val="22"/>
          <w:szCs w:val="22"/>
          <w:lang w:eastAsia="zh-CN" w:bidi="hi-IN"/>
        </w:rPr>
      </w:pPr>
    </w:p>
    <w:p w14:paraId="26018438" w14:textId="77777777" w:rsidR="00E56915" w:rsidRPr="00E56915" w:rsidRDefault="00E56915" w:rsidP="00E56915">
      <w:pPr>
        <w:numPr>
          <w:ilvl w:val="0"/>
          <w:numId w:val="16"/>
        </w:numPr>
        <w:tabs>
          <w:tab w:val="left" w:pos="-720"/>
        </w:tabs>
        <w:suppressAutoHyphens/>
        <w:spacing w:after="160" w:line="242" w:lineRule="auto"/>
        <w:jc w:val="both"/>
        <w:rPr>
          <w:rFonts w:ascii="Arial" w:eastAsia="NSimSun" w:hAnsi="Arial" w:cs="Arial"/>
          <w:i/>
          <w:iCs/>
          <w:kern w:val="2"/>
          <w:sz w:val="22"/>
          <w:szCs w:val="22"/>
          <w:lang w:eastAsia="zh-CN" w:bidi="hi-IN"/>
        </w:rPr>
      </w:pPr>
      <w:r w:rsidRPr="00E56915">
        <w:rPr>
          <w:rFonts w:ascii="Arial" w:eastAsia="NSimSun" w:hAnsi="Arial" w:cs="Arial"/>
          <w:i/>
          <w:iCs/>
          <w:kern w:val="2"/>
          <w:sz w:val="22"/>
          <w:szCs w:val="22"/>
          <w:lang w:eastAsia="zh-CN" w:bidi="hi-IN"/>
        </w:rPr>
        <w:t>Garantir el compliment dels convenis col·lectius sectorial i territorials aplicables.</w:t>
      </w:r>
    </w:p>
    <w:p w14:paraId="233A2047" w14:textId="77777777" w:rsidR="00E56915" w:rsidRPr="00E56915" w:rsidRDefault="00E56915" w:rsidP="00E56915">
      <w:pPr>
        <w:suppressAutoHyphens/>
        <w:spacing w:after="160" w:line="242" w:lineRule="auto"/>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lastRenderedPageBreak/>
        <w:t>L’empresa adjudicatària presentarà una declaració jurada segons la qual compleix el conveni col·lectiu d’aplicació, especialment pel que fa a les condicions salarials.</w:t>
      </w:r>
    </w:p>
    <w:p w14:paraId="05D3B4E3" w14:textId="77777777" w:rsidR="002E763F" w:rsidRDefault="002E763F">
      <w:pPr>
        <w:widowControl w:val="0"/>
        <w:jc w:val="both"/>
        <w:rPr>
          <w:rFonts w:ascii="Arial" w:eastAsia="Lucida Sans Unicode" w:hAnsi="Arial" w:cs="Arial"/>
          <w:color w:val="333333"/>
          <w:kern w:val="2"/>
          <w:sz w:val="18"/>
          <w:szCs w:val="18"/>
          <w:lang w:eastAsia="en-US"/>
        </w:rPr>
      </w:pPr>
    </w:p>
    <w:p w14:paraId="25CF25C2" w14:textId="77777777" w:rsidR="002E763F" w:rsidRDefault="002E763F">
      <w:pPr>
        <w:widowControl w:val="0"/>
        <w:jc w:val="both"/>
      </w:pPr>
      <w:r>
        <w:rPr>
          <w:rFonts w:ascii="Arial" w:hAnsi="Arial" w:cs="Arial"/>
          <w:b/>
          <w:bCs/>
          <w:sz w:val="22"/>
          <w:szCs w:val="22"/>
        </w:rPr>
        <w:t>L. Programa de treball</w:t>
      </w:r>
    </w:p>
    <w:p w14:paraId="16E84D49" w14:textId="77777777" w:rsidR="002E763F" w:rsidRDefault="002E763F">
      <w:pPr>
        <w:widowControl w:val="0"/>
        <w:jc w:val="both"/>
        <w:rPr>
          <w:rFonts w:ascii="Arial" w:hAnsi="Arial" w:cs="Arial"/>
          <w:sz w:val="22"/>
          <w:szCs w:val="22"/>
        </w:rPr>
      </w:pPr>
    </w:p>
    <w:p w14:paraId="68E999C5" w14:textId="6A94B60C" w:rsidR="002E763F" w:rsidRDefault="002E763F">
      <w:pPr>
        <w:widowControl w:val="0"/>
        <w:jc w:val="both"/>
      </w:pPr>
      <w:r>
        <w:rPr>
          <w:rFonts w:ascii="Arial" w:hAnsi="Arial" w:cs="Arial"/>
          <w:sz w:val="22"/>
          <w:szCs w:val="22"/>
        </w:rPr>
        <w:t xml:space="preserve">En aquest cas, </w:t>
      </w:r>
      <w:r w:rsidR="00E56915" w:rsidRPr="00E56915">
        <w:rPr>
          <w:rFonts w:ascii="Arial" w:hAnsi="Arial" w:cs="Arial"/>
          <w:sz w:val="22"/>
          <w:szCs w:val="22"/>
        </w:rPr>
        <w:t>no</w:t>
      </w:r>
      <w:r>
        <w:rPr>
          <w:rFonts w:ascii="Arial" w:hAnsi="Arial" w:cs="Arial"/>
          <w:sz w:val="22"/>
          <w:szCs w:val="22"/>
        </w:rPr>
        <w:t xml:space="preserve"> és necessari la presentació d'un programa de treball. </w:t>
      </w:r>
    </w:p>
    <w:p w14:paraId="64BD19DE" w14:textId="77777777" w:rsidR="002E763F" w:rsidRDefault="002E763F">
      <w:pPr>
        <w:widowControl w:val="0"/>
        <w:jc w:val="both"/>
        <w:rPr>
          <w:rFonts w:ascii="Arial" w:hAnsi="Arial" w:cs="Arial"/>
          <w:color w:val="0000FF"/>
          <w:sz w:val="22"/>
          <w:szCs w:val="22"/>
        </w:rPr>
      </w:pPr>
    </w:p>
    <w:p w14:paraId="2F93E704" w14:textId="77777777" w:rsidR="002E763F" w:rsidRDefault="002E763F">
      <w:pPr>
        <w:widowControl w:val="0"/>
        <w:jc w:val="both"/>
        <w:rPr>
          <w:rFonts w:ascii="Arial" w:hAnsi="Arial" w:cs="Arial"/>
          <w:sz w:val="22"/>
          <w:szCs w:val="22"/>
        </w:rPr>
      </w:pPr>
    </w:p>
    <w:p w14:paraId="5812541A" w14:textId="77777777" w:rsidR="002E763F" w:rsidRDefault="002E763F">
      <w:pPr>
        <w:widowControl w:val="0"/>
        <w:jc w:val="both"/>
      </w:pPr>
      <w:r>
        <w:rPr>
          <w:rFonts w:ascii="Arial" w:hAnsi="Arial" w:cs="Arial"/>
          <w:b/>
          <w:bCs/>
          <w:sz w:val="22"/>
          <w:szCs w:val="22"/>
        </w:rPr>
        <w:t>M. Modificació del contracte prevista</w:t>
      </w:r>
    </w:p>
    <w:p w14:paraId="52314681" w14:textId="77777777" w:rsidR="002E763F" w:rsidRDefault="002E763F">
      <w:pPr>
        <w:widowControl w:val="0"/>
        <w:jc w:val="both"/>
        <w:rPr>
          <w:rFonts w:ascii="Arial" w:hAnsi="Arial" w:cs="Arial"/>
          <w:b/>
          <w:bCs/>
          <w:sz w:val="22"/>
          <w:szCs w:val="22"/>
        </w:rPr>
      </w:pPr>
    </w:p>
    <w:p w14:paraId="5E30BE8F" w14:textId="3CE6CD9F"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El número d’hores de servei especificades al punt del preu del contracte és de caràcter orientatiu i correspon a les hores previstes. Es permetrà a tal efecte, l’ampliació del contracte fins a un màxim d’un 20% del valor del contracte, en cas d’augment de demanda de servei provocada per la incorporació de nous serveis o activitats esportives; o bé un major nombre d’usuaris.</w:t>
      </w:r>
    </w:p>
    <w:p w14:paraId="0F0B50CA"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L’Ajuntament de Sant Adrià de Besòs, podrà fer les variacions i/o reduccions que cregui necessàries per adequar i/o oferir el servei. L’empresa adjudicatària està obligada a acceptar totes aquestes possibles modificacions.</w:t>
      </w:r>
    </w:p>
    <w:p w14:paraId="40270AE2" w14:textId="77777777" w:rsidR="00E56915" w:rsidRPr="00E56915" w:rsidRDefault="00E56915" w:rsidP="00E56915">
      <w:pPr>
        <w:suppressAutoHyphens/>
        <w:jc w:val="both"/>
        <w:rPr>
          <w:rFonts w:ascii="Arial" w:eastAsia="NSimSun" w:hAnsi="Arial" w:cs="Arial"/>
          <w:b/>
          <w:bCs/>
          <w:kern w:val="2"/>
          <w:sz w:val="22"/>
          <w:szCs w:val="22"/>
          <w:lang w:eastAsia="zh-CN" w:bidi="hi-IN"/>
        </w:rPr>
      </w:pPr>
    </w:p>
    <w:p w14:paraId="34D94E1A" w14:textId="77777777" w:rsidR="00E56915" w:rsidRPr="00E56915" w:rsidRDefault="00E56915" w:rsidP="00E56915">
      <w:pPr>
        <w:suppressAutoHyphens/>
        <w:spacing w:after="160" w:line="242" w:lineRule="auto"/>
        <w:jc w:val="both"/>
        <w:rPr>
          <w:rFonts w:ascii="Arial" w:eastAsia="NSimSun" w:hAnsi="Arial" w:cs="Arial"/>
          <w:color w:val="000000"/>
          <w:kern w:val="2"/>
          <w:sz w:val="22"/>
          <w:szCs w:val="22"/>
          <w:lang w:eastAsia="zh-CN" w:bidi="hi-IN"/>
        </w:rPr>
      </w:pPr>
      <w:r w:rsidRPr="00E56915">
        <w:rPr>
          <w:rFonts w:ascii="Arial" w:eastAsia="NSimSun" w:hAnsi="Arial" w:cs="Arial"/>
          <w:color w:val="000000"/>
          <w:kern w:val="2"/>
          <w:sz w:val="22"/>
          <w:szCs w:val="22"/>
          <w:lang w:eastAsia="zh-CN" w:bidi="hi-IN"/>
        </w:rPr>
        <w:t>La modificació no pot suposar l’establiment de nous preus unitaris no previstos en el contracte.</w:t>
      </w:r>
    </w:p>
    <w:p w14:paraId="06B73105" w14:textId="77777777" w:rsidR="001F41CC" w:rsidRDefault="001F41CC">
      <w:pPr>
        <w:widowControl w:val="0"/>
        <w:jc w:val="both"/>
        <w:rPr>
          <w:rFonts w:ascii="Arial" w:hAnsi="Arial" w:cs="Arial"/>
          <w:color w:val="333333"/>
          <w:sz w:val="18"/>
          <w:szCs w:val="18"/>
        </w:rPr>
      </w:pPr>
    </w:p>
    <w:p w14:paraId="3CE04517" w14:textId="77777777" w:rsidR="001F41CC" w:rsidRDefault="001F41CC">
      <w:pPr>
        <w:widowControl w:val="0"/>
        <w:jc w:val="both"/>
        <w:rPr>
          <w:rFonts w:ascii="Arial" w:hAnsi="Arial" w:cs="Arial"/>
          <w:color w:val="333333"/>
          <w:sz w:val="18"/>
          <w:szCs w:val="18"/>
        </w:rPr>
      </w:pPr>
    </w:p>
    <w:p w14:paraId="02C746A5" w14:textId="77777777" w:rsidR="002E763F" w:rsidRDefault="002E763F">
      <w:pPr>
        <w:widowControl w:val="0"/>
        <w:jc w:val="both"/>
      </w:pPr>
      <w:r>
        <w:rPr>
          <w:rFonts w:ascii="Arial" w:hAnsi="Arial" w:cs="Arial"/>
          <w:b/>
          <w:bCs/>
          <w:sz w:val="22"/>
          <w:szCs w:val="22"/>
        </w:rPr>
        <w:t xml:space="preserve">N. Subcontractació </w:t>
      </w:r>
    </w:p>
    <w:p w14:paraId="31EDDFC4" w14:textId="77777777" w:rsidR="002E763F" w:rsidRDefault="002E763F">
      <w:pPr>
        <w:widowControl w:val="0"/>
        <w:jc w:val="both"/>
        <w:rPr>
          <w:rFonts w:ascii="Arial" w:hAnsi="Arial" w:cs="Arial"/>
          <w:sz w:val="22"/>
          <w:szCs w:val="22"/>
        </w:rPr>
      </w:pPr>
    </w:p>
    <w:p w14:paraId="7051C726" w14:textId="77777777" w:rsidR="00E56915" w:rsidRPr="00E56915" w:rsidRDefault="00E56915" w:rsidP="00E56915">
      <w:pPr>
        <w:suppressAutoHyphens/>
        <w:jc w:val="both"/>
        <w:rPr>
          <w:rFonts w:ascii="Arial" w:eastAsia="NSimSun" w:hAnsi="Arial" w:cs="Arial"/>
          <w:kern w:val="2"/>
          <w:sz w:val="22"/>
          <w:szCs w:val="22"/>
          <w:lang w:eastAsia="zh-CN" w:bidi="hi-IN"/>
        </w:rPr>
      </w:pPr>
      <w:r w:rsidRPr="00E56915">
        <w:rPr>
          <w:rFonts w:ascii="Arial" w:eastAsia="NSimSun" w:hAnsi="Arial" w:cs="Arial"/>
          <w:kern w:val="2"/>
          <w:sz w:val="22"/>
          <w:szCs w:val="22"/>
          <w:lang w:eastAsia="zh-CN" w:bidi="hi-IN"/>
        </w:rPr>
        <w:t>Es permet la subcontractació total en aquest contracte.</w:t>
      </w:r>
    </w:p>
    <w:p w14:paraId="6C5CE78B" w14:textId="77777777" w:rsidR="002E763F" w:rsidRDefault="002E763F">
      <w:pPr>
        <w:widowControl w:val="0"/>
        <w:jc w:val="both"/>
        <w:rPr>
          <w:rFonts w:ascii="Arial" w:hAnsi="Arial" w:cs="Arial"/>
          <w:color w:val="3333FF"/>
          <w:sz w:val="22"/>
          <w:szCs w:val="22"/>
        </w:rPr>
      </w:pPr>
    </w:p>
    <w:p w14:paraId="432BC0BF" w14:textId="77777777" w:rsidR="002E763F" w:rsidRDefault="002E763F">
      <w:pPr>
        <w:widowControl w:val="0"/>
        <w:jc w:val="both"/>
      </w:pPr>
      <w:r>
        <w:rPr>
          <w:rFonts w:ascii="Arial" w:hAnsi="Arial" w:cs="Arial"/>
          <w:color w:val="00000A"/>
          <w:sz w:val="22"/>
          <w:szCs w:val="22"/>
        </w:rPr>
        <w:t xml:space="preserve">Aquesta informació s'ha de presentar en el </w:t>
      </w:r>
      <w:r w:rsidRPr="00E56915">
        <w:rPr>
          <w:rFonts w:ascii="Arial" w:hAnsi="Arial" w:cs="Arial"/>
          <w:color w:val="00000A"/>
          <w:sz w:val="22"/>
          <w:szCs w:val="22"/>
        </w:rPr>
        <w:t>sobre núm. 3 i</w:t>
      </w:r>
      <w:r>
        <w:rPr>
          <w:rFonts w:ascii="Arial" w:hAnsi="Arial" w:cs="Arial"/>
          <w:color w:val="00000A"/>
          <w:sz w:val="22"/>
          <w:szCs w:val="22"/>
        </w:rPr>
        <w:t xml:space="preserve"> el model és el que s’adjunta com a </w:t>
      </w:r>
      <w:r>
        <w:rPr>
          <w:rFonts w:ascii="Arial" w:hAnsi="Arial" w:cs="Arial"/>
          <w:b/>
          <w:bCs/>
          <w:color w:val="00000A"/>
          <w:sz w:val="22"/>
          <w:szCs w:val="22"/>
        </w:rPr>
        <w:t>annex 6</w:t>
      </w:r>
      <w:r>
        <w:rPr>
          <w:rFonts w:ascii="Arial" w:hAnsi="Arial" w:cs="Arial"/>
          <w:color w:val="00000A"/>
          <w:sz w:val="22"/>
          <w:szCs w:val="22"/>
        </w:rPr>
        <w:t>.</w:t>
      </w:r>
    </w:p>
    <w:p w14:paraId="008E45F8" w14:textId="77777777" w:rsidR="002E763F" w:rsidRDefault="002E763F">
      <w:pPr>
        <w:widowControl w:val="0"/>
        <w:jc w:val="both"/>
        <w:rPr>
          <w:rFonts w:ascii="Arial" w:hAnsi="Arial" w:cs="Arial"/>
          <w:color w:val="00000A"/>
          <w:sz w:val="22"/>
          <w:szCs w:val="22"/>
        </w:rPr>
      </w:pPr>
    </w:p>
    <w:p w14:paraId="6D1EE1C1" w14:textId="77777777" w:rsidR="002E763F" w:rsidRDefault="002E763F">
      <w:pPr>
        <w:widowControl w:val="0"/>
        <w:jc w:val="both"/>
      </w:pPr>
      <w:r>
        <w:rPr>
          <w:rFonts w:ascii="Arial" w:hAnsi="Arial" w:cs="Arial"/>
          <w:b/>
          <w:bCs/>
          <w:color w:val="00000A"/>
          <w:sz w:val="22"/>
          <w:szCs w:val="22"/>
        </w:rPr>
        <w:t>O. Revisió de preus</w:t>
      </w:r>
    </w:p>
    <w:p w14:paraId="54C79ED3" w14:textId="77777777" w:rsidR="002E763F" w:rsidRDefault="002E763F">
      <w:pPr>
        <w:widowControl w:val="0"/>
        <w:jc w:val="both"/>
        <w:rPr>
          <w:rFonts w:ascii="Arial" w:hAnsi="Arial" w:cs="Arial"/>
          <w:b/>
          <w:bCs/>
          <w:color w:val="00000A"/>
          <w:sz w:val="22"/>
          <w:szCs w:val="22"/>
        </w:rPr>
      </w:pPr>
    </w:p>
    <w:p w14:paraId="4B0412D9" w14:textId="612C6394" w:rsidR="002E763F" w:rsidRPr="00E56915" w:rsidRDefault="00E56915">
      <w:pPr>
        <w:widowControl w:val="0"/>
        <w:jc w:val="both"/>
        <w:rPr>
          <w:rFonts w:ascii="Arial" w:hAnsi="Arial" w:cs="Arial"/>
          <w:color w:val="00000A"/>
          <w:sz w:val="22"/>
          <w:szCs w:val="22"/>
        </w:rPr>
      </w:pPr>
      <w:r w:rsidRPr="00E56915">
        <w:rPr>
          <w:rFonts w:ascii="Arial" w:hAnsi="Arial" w:cs="Arial"/>
          <w:color w:val="00000A"/>
          <w:sz w:val="22"/>
          <w:szCs w:val="22"/>
        </w:rPr>
        <w:t>No es permet la revisió de preus en aquest contracte.</w:t>
      </w:r>
    </w:p>
    <w:p w14:paraId="7653E898" w14:textId="77777777" w:rsidR="002E763F" w:rsidRDefault="002E763F">
      <w:pPr>
        <w:widowControl w:val="0"/>
        <w:jc w:val="both"/>
        <w:rPr>
          <w:rFonts w:ascii="Arial" w:hAnsi="Arial" w:cs="Arial"/>
          <w:b/>
          <w:bCs/>
          <w:color w:val="00000A"/>
          <w:sz w:val="22"/>
          <w:szCs w:val="22"/>
          <w:highlight w:val="yellow"/>
        </w:rPr>
      </w:pPr>
    </w:p>
    <w:p w14:paraId="0C0F004A" w14:textId="77777777" w:rsidR="002E763F" w:rsidRDefault="002E763F">
      <w:pPr>
        <w:widowControl w:val="0"/>
        <w:jc w:val="both"/>
      </w:pPr>
      <w:r>
        <w:rPr>
          <w:rFonts w:ascii="Arial" w:hAnsi="Arial" w:cs="Arial"/>
          <w:b/>
          <w:bCs/>
          <w:color w:val="00000A"/>
          <w:sz w:val="22"/>
          <w:szCs w:val="22"/>
        </w:rPr>
        <w:t>P. Termini de garantia definitiva</w:t>
      </w:r>
    </w:p>
    <w:p w14:paraId="368ACE1B" w14:textId="77777777" w:rsidR="002E763F" w:rsidRDefault="002E763F">
      <w:pPr>
        <w:widowControl w:val="0"/>
        <w:jc w:val="both"/>
        <w:rPr>
          <w:rFonts w:ascii="Arial" w:hAnsi="Arial" w:cs="Arial"/>
          <w:i/>
          <w:color w:val="333333"/>
          <w:sz w:val="18"/>
          <w:szCs w:val="18"/>
        </w:rPr>
      </w:pPr>
    </w:p>
    <w:p w14:paraId="709809A4" w14:textId="77777777" w:rsidR="002E763F" w:rsidRPr="00E56915" w:rsidRDefault="002E763F">
      <w:pPr>
        <w:widowControl w:val="0"/>
        <w:jc w:val="both"/>
        <w:rPr>
          <w:rFonts w:ascii="Arial" w:hAnsi="Arial" w:cs="Arial"/>
          <w:color w:val="00000A"/>
          <w:sz w:val="22"/>
          <w:szCs w:val="22"/>
        </w:rPr>
      </w:pPr>
      <w:r w:rsidRPr="00E56915">
        <w:rPr>
          <w:rFonts w:ascii="Arial" w:hAnsi="Arial" w:cs="Arial"/>
          <w:color w:val="00000A"/>
          <w:sz w:val="22"/>
          <w:szCs w:val="22"/>
        </w:rPr>
        <w:t>Vist que es tracta d’un contracte de tracte successiu i de resultat però que els seus efectes s’esgoten en el moment de finalitzar les prestacions que conformen el seu objecte, i que per tant aquest contracte no pot tenir cap efecte ni conseqüència a posteriori, no es preveu cap termini de garantia específica del contracte.</w:t>
      </w:r>
    </w:p>
    <w:p w14:paraId="13B6B98A" w14:textId="77777777" w:rsidR="002E763F" w:rsidRDefault="002E763F">
      <w:pPr>
        <w:widowControl w:val="0"/>
        <w:jc w:val="both"/>
      </w:pPr>
      <w:r>
        <w:rPr>
          <w:rFonts w:ascii="Arial" w:eastAsia="Arial" w:hAnsi="Arial" w:cs="Arial"/>
          <w:b/>
          <w:bCs/>
          <w:color w:val="0000FF"/>
          <w:sz w:val="22"/>
          <w:szCs w:val="22"/>
        </w:rPr>
        <w:t xml:space="preserve"> </w:t>
      </w:r>
    </w:p>
    <w:p w14:paraId="63F89868" w14:textId="77777777" w:rsidR="001B1001" w:rsidRPr="00E56915" w:rsidRDefault="001B1001" w:rsidP="001B1001">
      <w:pPr>
        <w:widowControl w:val="0"/>
        <w:suppressAutoHyphens/>
        <w:jc w:val="both"/>
        <w:rPr>
          <w:rFonts w:ascii="Arial" w:eastAsia="Arial" w:hAnsi="Arial" w:cs="Arial"/>
          <w:b/>
          <w:bCs/>
          <w:kern w:val="2"/>
          <w:sz w:val="22"/>
          <w:szCs w:val="22"/>
          <w:lang w:eastAsia="en-US"/>
        </w:rPr>
      </w:pPr>
      <w:r w:rsidRPr="00E56915">
        <w:rPr>
          <w:rFonts w:ascii="Arial" w:eastAsia="Arial" w:hAnsi="Arial" w:cs="Arial"/>
          <w:b/>
          <w:bCs/>
          <w:kern w:val="2"/>
          <w:sz w:val="22"/>
          <w:szCs w:val="22"/>
          <w:lang w:eastAsia="en-US"/>
        </w:rPr>
        <w:t>Q. Confidencialitat</w:t>
      </w:r>
    </w:p>
    <w:p w14:paraId="59B289FF" w14:textId="77777777" w:rsidR="00E56915" w:rsidRPr="008E0BD8" w:rsidRDefault="00E56915" w:rsidP="00E56915">
      <w:pPr>
        <w:pStyle w:val="western"/>
        <w:spacing w:before="278"/>
        <w:ind w:right="284"/>
        <w:rPr>
          <w:rFonts w:ascii="Arial" w:hAnsi="Arial" w:cs="Arial"/>
          <w:lang w:val="ca-ES" w:eastAsia="zh-CN"/>
        </w:rPr>
      </w:pPr>
      <w:r w:rsidRPr="008E0BD8">
        <w:rPr>
          <w:rFonts w:ascii="Arial" w:hAnsi="Arial" w:cs="Arial"/>
          <w:lang w:val="ca-ES" w:eastAsia="zh-CN"/>
        </w:rPr>
        <w:t>En el cas d’aquest contracte no hi ha cap part que es pugui considerar confidencial.</w:t>
      </w:r>
    </w:p>
    <w:p w14:paraId="1E3BC143" w14:textId="77777777" w:rsidR="002E763F" w:rsidRDefault="002E763F">
      <w:pPr>
        <w:widowControl w:val="0"/>
        <w:jc w:val="both"/>
        <w:rPr>
          <w:rFonts w:ascii="Arial" w:hAnsi="Arial" w:cs="Arial"/>
          <w:b/>
          <w:bCs/>
          <w:sz w:val="22"/>
          <w:szCs w:val="22"/>
        </w:rPr>
      </w:pPr>
    </w:p>
    <w:p w14:paraId="60A29CED" w14:textId="77777777" w:rsidR="002E763F" w:rsidRDefault="002E763F">
      <w:pPr>
        <w:pageBreakBefore/>
        <w:widowControl w:val="0"/>
        <w:jc w:val="both"/>
      </w:pPr>
      <w:r>
        <w:rPr>
          <w:rFonts w:ascii="Arial" w:hAnsi="Arial" w:cs="Arial"/>
          <w:b/>
          <w:bCs/>
          <w:sz w:val="22"/>
          <w:szCs w:val="22"/>
        </w:rPr>
        <w:lastRenderedPageBreak/>
        <w:t xml:space="preserve">ANNEX 1 </w:t>
      </w:r>
      <w:r>
        <w:rPr>
          <w:rFonts w:ascii="Arial" w:hAnsi="Arial" w:cs="Arial"/>
          <w:b/>
          <w:bCs/>
          <w:sz w:val="22"/>
          <w:szCs w:val="22"/>
        </w:rPr>
        <w:tab/>
        <w:t>FORMULARI ADAPTAT AL DEUC (per incloure en el sobre núm.  1)</w:t>
      </w:r>
    </w:p>
    <w:p w14:paraId="596B0B36" w14:textId="77777777" w:rsidR="002E763F" w:rsidRDefault="002E763F">
      <w:pPr>
        <w:widowControl w:val="0"/>
        <w:jc w:val="both"/>
        <w:rPr>
          <w:rFonts w:ascii="Arial" w:hAnsi="Arial" w:cs="Arial"/>
          <w:b/>
          <w:bCs/>
          <w:sz w:val="22"/>
          <w:szCs w:val="22"/>
        </w:rPr>
      </w:pPr>
    </w:p>
    <w:p w14:paraId="7A99EBA8" w14:textId="77777777" w:rsidR="002E763F" w:rsidRDefault="002E763F">
      <w:pPr>
        <w:widowControl w:val="0"/>
        <w:jc w:val="both"/>
        <w:rPr>
          <w:rFonts w:ascii="Arial" w:hAnsi="Arial" w:cs="Arial"/>
          <w:b/>
          <w:bCs/>
          <w:sz w:val="22"/>
          <w:szCs w:val="22"/>
        </w:rPr>
      </w:pPr>
    </w:p>
    <w:p w14:paraId="7DF29273" w14:textId="6D680873" w:rsidR="002E763F" w:rsidRDefault="002E763F">
      <w:pPr>
        <w:widowControl w:val="0"/>
        <w:jc w:val="both"/>
      </w:pPr>
      <w:r>
        <w:rPr>
          <w:rFonts w:ascii="Arial" w:eastAsia="Arial" w:hAnsi="Arial" w:cs="Arial"/>
          <w:sz w:val="22"/>
          <w:szCs w:val="22"/>
        </w:rPr>
        <w:t>“</w:t>
      </w:r>
      <w:r>
        <w:rPr>
          <w:rFonts w:ascii="Arial" w:hAnsi="Arial" w:cs="Arial"/>
          <w:sz w:val="22"/>
          <w:szCs w:val="22"/>
        </w:rPr>
        <w:t xml:space="preserve">(Nom i cognoms)  ................................................................................... , domiciliat a .............................................................................. al carrer de ................................................................................ , número ..............................., i amb DNI ......................... , en nom propi (o en representació de l’empresa ................................. , amb domicili a ..................................................., al carrer de ......................................, número ..............., i NIF............................), un cop assabentat de les condicions exigides per optar a l’adjudicació de la contractació de la prestació del </w:t>
      </w:r>
      <w:r w:rsidR="00E56915" w:rsidRPr="004F2BF4">
        <w:rPr>
          <w:rFonts w:ascii="Arial" w:hAnsi="Arial" w:cs="Arial"/>
          <w:sz w:val="22"/>
          <w:szCs w:val="22"/>
        </w:rPr>
        <w:t>serveis de recepció i atenció al client</w:t>
      </w:r>
      <w:r w:rsidR="00E56915">
        <w:rPr>
          <w:rFonts w:ascii="Arial" w:hAnsi="Arial" w:cs="Arial"/>
          <w:sz w:val="22"/>
          <w:szCs w:val="22"/>
        </w:rPr>
        <w:t xml:space="preserve">, </w:t>
      </w:r>
      <w:r w:rsidR="00E56915" w:rsidRPr="004F2BF4">
        <w:rPr>
          <w:rFonts w:ascii="Arial" w:hAnsi="Arial" w:cs="Arial"/>
          <w:sz w:val="22"/>
          <w:szCs w:val="22"/>
        </w:rPr>
        <w:t>manteniment</w:t>
      </w:r>
      <w:r w:rsidR="00E56915">
        <w:rPr>
          <w:rFonts w:ascii="Arial" w:hAnsi="Arial" w:cs="Arial"/>
          <w:sz w:val="22"/>
          <w:szCs w:val="22"/>
        </w:rPr>
        <w:t xml:space="preserve">, </w:t>
      </w:r>
      <w:r w:rsidR="00E56915" w:rsidRPr="004F2BF4">
        <w:rPr>
          <w:rFonts w:ascii="Arial" w:hAnsi="Arial" w:cs="Arial"/>
          <w:sz w:val="22"/>
          <w:szCs w:val="22"/>
        </w:rPr>
        <w:t>administració i controli conducció de les instal·lacions municipals del tennis</w:t>
      </w:r>
      <w:r>
        <w:rPr>
          <w:rFonts w:ascii="Arial" w:hAnsi="Arial" w:cs="Arial"/>
          <w:color w:val="0000FF"/>
          <w:sz w:val="22"/>
          <w:szCs w:val="22"/>
        </w:rPr>
        <w:t xml:space="preserve"> </w:t>
      </w:r>
      <w:r w:rsidR="00E82022" w:rsidRPr="00E82022">
        <w:rPr>
          <w:rFonts w:ascii="Arial" w:hAnsi="Arial" w:cs="Arial"/>
          <w:sz w:val="22"/>
          <w:szCs w:val="22"/>
        </w:rPr>
        <w:t>(2025/</w:t>
      </w:r>
      <w:r w:rsidR="000F4A24">
        <w:rPr>
          <w:rFonts w:ascii="Arial" w:hAnsi="Arial" w:cs="Arial"/>
          <w:sz w:val="22"/>
          <w:szCs w:val="22"/>
        </w:rPr>
        <w:t>7883</w:t>
      </w:r>
      <w:r w:rsidR="00E82022" w:rsidRPr="00E82022">
        <w:rPr>
          <w:rFonts w:ascii="Arial" w:hAnsi="Arial" w:cs="Arial"/>
          <w:sz w:val="22"/>
          <w:szCs w:val="22"/>
        </w:rPr>
        <w:t>),</w:t>
      </w:r>
      <w:r>
        <w:rPr>
          <w:rFonts w:ascii="Arial" w:hAnsi="Arial" w:cs="Arial"/>
          <w:sz w:val="22"/>
          <w:szCs w:val="22"/>
        </w:rPr>
        <w:t xml:space="preserve"> declaro que compleixo les condicions establertes legalment per contractar amb l'Administració i que  la informació comunicada a continuació és exacta i veraç i ha estat facilitada amb ple coneixement de les conseqüències d'una falsa declaració de caràcter greu i em comprometo, en cas que sigui proposat com a adjudicatari del contracte, a aportar a l'òrgan de contractació, quan aquest m'ho requereixi i sempre abans d'adjudicar-se el contracte, la documentació acreditativa de la meva aptitud, capacitat i solvència per contractar: </w:t>
      </w:r>
    </w:p>
    <w:p w14:paraId="5DE940E2" w14:textId="77777777" w:rsidR="002E763F" w:rsidRDefault="002E763F">
      <w:pPr>
        <w:widowControl w:val="0"/>
        <w:jc w:val="both"/>
        <w:rPr>
          <w:rFonts w:ascii="Arial" w:hAnsi="Arial" w:cs="Arial"/>
          <w:sz w:val="22"/>
          <w:szCs w:val="22"/>
        </w:rPr>
      </w:pPr>
    </w:p>
    <w:p w14:paraId="586B08B9" w14:textId="77777777" w:rsidR="002E763F" w:rsidRDefault="002E763F">
      <w:pPr>
        <w:widowControl w:val="0"/>
        <w:jc w:val="both"/>
        <w:rPr>
          <w:rFonts w:ascii="Arial" w:hAnsi="Arial" w:cs="Arial"/>
          <w:sz w:val="22"/>
          <w:szCs w:val="22"/>
        </w:rPr>
      </w:pPr>
    </w:p>
    <w:p w14:paraId="1D3A8D42" w14:textId="77777777" w:rsidR="002E763F" w:rsidRDefault="002E763F">
      <w:pPr>
        <w:widowControl w:val="0"/>
        <w:jc w:val="both"/>
      </w:pPr>
      <w:r>
        <w:rPr>
          <w:rFonts w:ascii="Arial" w:hAnsi="Arial" w:cs="Arial"/>
          <w:b/>
          <w:bCs/>
          <w:sz w:val="22"/>
          <w:szCs w:val="22"/>
        </w:rPr>
        <w:t>Informació sobre l'operador econòmic</w:t>
      </w:r>
    </w:p>
    <w:p w14:paraId="6A49CD9A" w14:textId="77777777" w:rsidR="002E763F" w:rsidRDefault="002E763F">
      <w:pPr>
        <w:widowControl w:val="0"/>
        <w:jc w:val="both"/>
        <w:rPr>
          <w:rFonts w:ascii="Arial" w:hAnsi="Arial" w:cs="Arial"/>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85"/>
      </w:tblGrid>
      <w:tr w:rsidR="00444052" w14:paraId="56C10629" w14:textId="77777777" w:rsidTr="001B1001">
        <w:tc>
          <w:tcPr>
            <w:tcW w:w="4419" w:type="dxa"/>
            <w:tcBorders>
              <w:top w:val="single" w:sz="1" w:space="0" w:color="000000"/>
              <w:left w:val="single" w:sz="1" w:space="0" w:color="000000"/>
              <w:bottom w:val="single" w:sz="1" w:space="0" w:color="000000"/>
            </w:tcBorders>
            <w:shd w:val="clear" w:color="auto" w:fill="auto"/>
          </w:tcPr>
          <w:p w14:paraId="2C6188BA" w14:textId="77777777" w:rsidR="00444052" w:rsidRDefault="00444052" w:rsidP="001B1001">
            <w:pPr>
              <w:widowControl w:val="0"/>
              <w:jc w:val="both"/>
            </w:pPr>
            <w:r>
              <w:rPr>
                <w:rFonts w:ascii="Arial" w:hAnsi="Arial" w:cs="Arial"/>
                <w:sz w:val="18"/>
                <w:szCs w:val="18"/>
              </w:rPr>
              <w:t>Nom de l'empresa:</w:t>
            </w:r>
          </w:p>
        </w:tc>
        <w:tc>
          <w:tcPr>
            <w:tcW w:w="4485" w:type="dxa"/>
            <w:tcBorders>
              <w:top w:val="single" w:sz="1" w:space="0" w:color="000000"/>
              <w:left w:val="single" w:sz="1" w:space="0" w:color="000000"/>
              <w:bottom w:val="single" w:sz="1" w:space="0" w:color="000000"/>
              <w:right w:val="single" w:sz="1" w:space="0" w:color="000000"/>
            </w:tcBorders>
            <w:shd w:val="clear" w:color="auto" w:fill="auto"/>
          </w:tcPr>
          <w:p w14:paraId="34C7241C" w14:textId="77777777" w:rsidR="00444052" w:rsidRDefault="00444052" w:rsidP="001B1001">
            <w:pPr>
              <w:snapToGrid w:val="0"/>
              <w:rPr>
                <w:rFonts w:ascii="Arial" w:hAnsi="Arial" w:cs="Arial"/>
                <w:sz w:val="18"/>
                <w:szCs w:val="18"/>
              </w:rPr>
            </w:pPr>
          </w:p>
        </w:tc>
      </w:tr>
      <w:tr w:rsidR="00444052" w14:paraId="7D961DB3" w14:textId="77777777" w:rsidTr="001B1001">
        <w:tc>
          <w:tcPr>
            <w:tcW w:w="4419" w:type="dxa"/>
            <w:tcBorders>
              <w:left w:val="single" w:sz="1" w:space="0" w:color="000000"/>
              <w:bottom w:val="single" w:sz="1" w:space="0" w:color="000000"/>
            </w:tcBorders>
            <w:shd w:val="clear" w:color="auto" w:fill="auto"/>
          </w:tcPr>
          <w:p w14:paraId="46163161" w14:textId="77777777" w:rsidR="00444052" w:rsidRDefault="00444052" w:rsidP="001B1001">
            <w:pPr>
              <w:widowControl w:val="0"/>
              <w:jc w:val="both"/>
            </w:pPr>
            <w:r>
              <w:rPr>
                <w:rFonts w:ascii="Arial" w:hAnsi="Arial" w:cs="Arial"/>
                <w:sz w:val="18"/>
                <w:szCs w:val="18"/>
              </w:rPr>
              <w:t>NIF:</w:t>
            </w:r>
          </w:p>
        </w:tc>
        <w:tc>
          <w:tcPr>
            <w:tcW w:w="4485" w:type="dxa"/>
            <w:tcBorders>
              <w:left w:val="single" w:sz="1" w:space="0" w:color="000000"/>
              <w:bottom w:val="single" w:sz="1" w:space="0" w:color="000000"/>
              <w:right w:val="single" w:sz="1" w:space="0" w:color="000000"/>
            </w:tcBorders>
            <w:shd w:val="clear" w:color="auto" w:fill="auto"/>
          </w:tcPr>
          <w:p w14:paraId="5C7131F3" w14:textId="77777777" w:rsidR="00444052" w:rsidRDefault="00444052" w:rsidP="001B1001">
            <w:pPr>
              <w:snapToGrid w:val="0"/>
              <w:rPr>
                <w:rFonts w:ascii="Arial" w:hAnsi="Arial" w:cs="Arial"/>
                <w:sz w:val="18"/>
                <w:szCs w:val="18"/>
              </w:rPr>
            </w:pPr>
          </w:p>
        </w:tc>
      </w:tr>
      <w:tr w:rsidR="00444052" w14:paraId="354F62FF" w14:textId="77777777" w:rsidTr="001B1001">
        <w:trPr>
          <w:trHeight w:val="460"/>
        </w:trPr>
        <w:tc>
          <w:tcPr>
            <w:tcW w:w="4419" w:type="dxa"/>
            <w:tcBorders>
              <w:left w:val="single" w:sz="1" w:space="0" w:color="000000"/>
              <w:bottom w:val="single" w:sz="1" w:space="0" w:color="000000"/>
            </w:tcBorders>
            <w:shd w:val="clear" w:color="auto" w:fill="auto"/>
          </w:tcPr>
          <w:p w14:paraId="02FE67D9" w14:textId="77777777" w:rsidR="00444052" w:rsidRDefault="00444052" w:rsidP="001B1001">
            <w:pPr>
              <w:widowControl w:val="0"/>
              <w:jc w:val="both"/>
            </w:pPr>
            <w:r>
              <w:rPr>
                <w:rFonts w:ascii="Arial" w:hAnsi="Arial" w:cs="Arial"/>
                <w:sz w:val="18"/>
                <w:szCs w:val="18"/>
              </w:rPr>
              <w:t>Adreça postal:</w:t>
            </w:r>
          </w:p>
        </w:tc>
        <w:tc>
          <w:tcPr>
            <w:tcW w:w="4485" w:type="dxa"/>
            <w:tcBorders>
              <w:left w:val="single" w:sz="1" w:space="0" w:color="000000"/>
              <w:bottom w:val="single" w:sz="1" w:space="0" w:color="000000"/>
              <w:right w:val="single" w:sz="1" w:space="0" w:color="000000"/>
            </w:tcBorders>
            <w:shd w:val="clear" w:color="auto" w:fill="auto"/>
          </w:tcPr>
          <w:p w14:paraId="74E2A135" w14:textId="77777777" w:rsidR="00444052" w:rsidRDefault="00444052" w:rsidP="001B1001">
            <w:pPr>
              <w:snapToGrid w:val="0"/>
              <w:rPr>
                <w:rFonts w:ascii="Arial" w:hAnsi="Arial" w:cs="Arial"/>
                <w:sz w:val="18"/>
                <w:szCs w:val="18"/>
              </w:rPr>
            </w:pPr>
          </w:p>
        </w:tc>
      </w:tr>
      <w:tr w:rsidR="00444052" w14:paraId="29904330" w14:textId="77777777" w:rsidTr="001B1001">
        <w:tc>
          <w:tcPr>
            <w:tcW w:w="4419" w:type="dxa"/>
            <w:tcBorders>
              <w:left w:val="single" w:sz="1" w:space="0" w:color="000000"/>
              <w:bottom w:val="single" w:sz="1" w:space="0" w:color="000000"/>
            </w:tcBorders>
            <w:shd w:val="clear" w:color="auto" w:fill="auto"/>
          </w:tcPr>
          <w:p w14:paraId="41959B0A" w14:textId="77777777" w:rsidR="00444052" w:rsidRDefault="00444052" w:rsidP="001B1001">
            <w:pPr>
              <w:widowControl w:val="0"/>
              <w:jc w:val="both"/>
            </w:pPr>
            <w:r>
              <w:rPr>
                <w:rFonts w:ascii="Arial" w:hAnsi="Arial" w:cs="Arial"/>
                <w:sz w:val="18"/>
                <w:szCs w:val="18"/>
              </w:rPr>
              <w:t>Objecte social:</w:t>
            </w:r>
          </w:p>
        </w:tc>
        <w:tc>
          <w:tcPr>
            <w:tcW w:w="4485" w:type="dxa"/>
            <w:tcBorders>
              <w:left w:val="single" w:sz="1" w:space="0" w:color="000000"/>
              <w:bottom w:val="single" w:sz="1" w:space="0" w:color="000000"/>
              <w:right w:val="single" w:sz="1" w:space="0" w:color="000000"/>
            </w:tcBorders>
            <w:shd w:val="clear" w:color="auto" w:fill="auto"/>
          </w:tcPr>
          <w:p w14:paraId="2369B6A3" w14:textId="77777777" w:rsidR="00444052" w:rsidRDefault="00444052" w:rsidP="001B1001">
            <w:pPr>
              <w:snapToGrid w:val="0"/>
              <w:rPr>
                <w:rFonts w:ascii="Arial" w:hAnsi="Arial" w:cs="Arial"/>
                <w:sz w:val="18"/>
                <w:szCs w:val="18"/>
              </w:rPr>
            </w:pPr>
          </w:p>
        </w:tc>
      </w:tr>
      <w:tr w:rsidR="00444052" w14:paraId="14BE893A" w14:textId="77777777" w:rsidTr="001B1001">
        <w:tc>
          <w:tcPr>
            <w:tcW w:w="4419" w:type="dxa"/>
            <w:tcBorders>
              <w:left w:val="single" w:sz="1" w:space="0" w:color="000000"/>
              <w:bottom w:val="single" w:sz="1" w:space="0" w:color="000000"/>
            </w:tcBorders>
            <w:shd w:val="clear" w:color="auto" w:fill="auto"/>
          </w:tcPr>
          <w:p w14:paraId="1E6E5637" w14:textId="77777777" w:rsidR="00444052" w:rsidRDefault="00444052" w:rsidP="001B1001">
            <w:pPr>
              <w:widowControl w:val="0"/>
              <w:jc w:val="both"/>
            </w:pPr>
            <w:r>
              <w:rPr>
                <w:rFonts w:ascii="Arial" w:hAnsi="Arial" w:cs="Arial"/>
                <w:sz w:val="18"/>
                <w:szCs w:val="18"/>
              </w:rPr>
              <w:t>Persona/es de contacte:</w:t>
            </w:r>
          </w:p>
        </w:tc>
        <w:tc>
          <w:tcPr>
            <w:tcW w:w="4485" w:type="dxa"/>
            <w:tcBorders>
              <w:left w:val="single" w:sz="1" w:space="0" w:color="000000"/>
              <w:bottom w:val="single" w:sz="1" w:space="0" w:color="000000"/>
              <w:right w:val="single" w:sz="1" w:space="0" w:color="000000"/>
            </w:tcBorders>
            <w:shd w:val="clear" w:color="auto" w:fill="auto"/>
          </w:tcPr>
          <w:p w14:paraId="09EE444A" w14:textId="77777777" w:rsidR="00444052" w:rsidRDefault="00444052" w:rsidP="001B1001">
            <w:pPr>
              <w:snapToGrid w:val="0"/>
              <w:rPr>
                <w:rFonts w:ascii="Arial" w:hAnsi="Arial" w:cs="Arial"/>
                <w:sz w:val="18"/>
                <w:szCs w:val="18"/>
              </w:rPr>
            </w:pPr>
          </w:p>
        </w:tc>
      </w:tr>
      <w:tr w:rsidR="00444052" w14:paraId="64AB00F2" w14:textId="77777777" w:rsidTr="001B1001">
        <w:tc>
          <w:tcPr>
            <w:tcW w:w="4419" w:type="dxa"/>
            <w:tcBorders>
              <w:left w:val="single" w:sz="1" w:space="0" w:color="000000"/>
              <w:bottom w:val="single" w:sz="1" w:space="0" w:color="000000"/>
            </w:tcBorders>
            <w:shd w:val="clear" w:color="auto" w:fill="auto"/>
          </w:tcPr>
          <w:p w14:paraId="6CA32E57" w14:textId="77777777" w:rsidR="00444052" w:rsidRDefault="00444052" w:rsidP="001B1001">
            <w:pPr>
              <w:widowControl w:val="0"/>
              <w:jc w:val="both"/>
            </w:pPr>
            <w:r>
              <w:rPr>
                <w:rFonts w:ascii="Arial" w:hAnsi="Arial" w:cs="Arial"/>
                <w:sz w:val="18"/>
                <w:szCs w:val="18"/>
              </w:rPr>
              <w:t>Telèfon:</w:t>
            </w:r>
          </w:p>
        </w:tc>
        <w:tc>
          <w:tcPr>
            <w:tcW w:w="4485" w:type="dxa"/>
            <w:tcBorders>
              <w:left w:val="single" w:sz="1" w:space="0" w:color="000000"/>
              <w:bottom w:val="single" w:sz="1" w:space="0" w:color="000000"/>
              <w:right w:val="single" w:sz="1" w:space="0" w:color="000000"/>
            </w:tcBorders>
            <w:shd w:val="clear" w:color="auto" w:fill="auto"/>
          </w:tcPr>
          <w:p w14:paraId="4B35A941" w14:textId="77777777" w:rsidR="00444052" w:rsidRDefault="00444052" w:rsidP="001B1001">
            <w:pPr>
              <w:snapToGrid w:val="0"/>
              <w:rPr>
                <w:rFonts w:ascii="Arial" w:hAnsi="Arial" w:cs="Arial"/>
                <w:sz w:val="18"/>
                <w:szCs w:val="18"/>
              </w:rPr>
            </w:pPr>
          </w:p>
        </w:tc>
      </w:tr>
      <w:tr w:rsidR="00444052" w14:paraId="2C3D9609" w14:textId="77777777" w:rsidTr="001B1001">
        <w:tc>
          <w:tcPr>
            <w:tcW w:w="4419" w:type="dxa"/>
            <w:tcBorders>
              <w:left w:val="single" w:sz="1" w:space="0" w:color="000000"/>
              <w:bottom w:val="single" w:sz="1" w:space="0" w:color="000000"/>
            </w:tcBorders>
            <w:shd w:val="clear" w:color="auto" w:fill="auto"/>
          </w:tcPr>
          <w:p w14:paraId="0F50380E" w14:textId="77777777" w:rsidR="00444052" w:rsidRDefault="00444052" w:rsidP="001B1001">
            <w:pPr>
              <w:widowControl w:val="0"/>
              <w:jc w:val="both"/>
            </w:pPr>
            <w:r>
              <w:rPr>
                <w:rFonts w:ascii="Arial" w:hAnsi="Arial" w:cs="Arial"/>
                <w:sz w:val="18"/>
                <w:szCs w:val="18"/>
              </w:rPr>
              <w:t xml:space="preserve">Correu electrònic </w:t>
            </w:r>
            <w:r>
              <w:rPr>
                <w:rFonts w:ascii="Arial" w:hAnsi="Arial" w:cs="Arial"/>
                <w:color w:val="579D1C"/>
                <w:sz w:val="18"/>
                <w:szCs w:val="18"/>
              </w:rPr>
              <w:t xml:space="preserve">(en el que efectuar les notificacions, que ha de ser “habilitat” de conformitat amb el disposat a la disposició addicional quinzena): </w:t>
            </w:r>
          </w:p>
        </w:tc>
        <w:tc>
          <w:tcPr>
            <w:tcW w:w="4485" w:type="dxa"/>
            <w:tcBorders>
              <w:left w:val="single" w:sz="1" w:space="0" w:color="000000"/>
              <w:bottom w:val="single" w:sz="1" w:space="0" w:color="000000"/>
              <w:right w:val="single" w:sz="1" w:space="0" w:color="000000"/>
            </w:tcBorders>
            <w:shd w:val="clear" w:color="auto" w:fill="auto"/>
          </w:tcPr>
          <w:p w14:paraId="13833965" w14:textId="77777777" w:rsidR="00444052" w:rsidRDefault="00444052" w:rsidP="001B1001">
            <w:pPr>
              <w:snapToGrid w:val="0"/>
              <w:rPr>
                <w:rFonts w:ascii="Arial" w:hAnsi="Arial" w:cs="Arial"/>
                <w:sz w:val="18"/>
                <w:szCs w:val="18"/>
              </w:rPr>
            </w:pPr>
          </w:p>
        </w:tc>
      </w:tr>
      <w:tr w:rsidR="00444052" w14:paraId="7F989A5C" w14:textId="77777777" w:rsidTr="001B1001">
        <w:tc>
          <w:tcPr>
            <w:tcW w:w="4419" w:type="dxa"/>
            <w:tcBorders>
              <w:left w:val="single" w:sz="1" w:space="0" w:color="000000"/>
              <w:bottom w:val="single" w:sz="1" w:space="0" w:color="000000"/>
            </w:tcBorders>
            <w:shd w:val="clear" w:color="auto" w:fill="auto"/>
          </w:tcPr>
          <w:p w14:paraId="51B18F8A" w14:textId="77777777" w:rsidR="00444052" w:rsidRDefault="00444052" w:rsidP="001B1001">
            <w:pPr>
              <w:widowControl w:val="0"/>
            </w:pPr>
            <w:r>
              <w:rPr>
                <w:rFonts w:ascii="Arial" w:hAnsi="Arial" w:cs="Arial"/>
                <w:sz w:val="18"/>
                <w:szCs w:val="18"/>
              </w:rPr>
              <w:t xml:space="preserve">Figura l’operador econòmic inscrit en una </w:t>
            </w:r>
          </w:p>
          <w:p w14:paraId="23DC8AC9" w14:textId="77777777" w:rsidR="00444052" w:rsidRDefault="00444052" w:rsidP="001B1001">
            <w:r>
              <w:rPr>
                <w:rFonts w:ascii="Arial" w:hAnsi="Arial" w:cs="Arial"/>
                <w:sz w:val="18"/>
                <w:szCs w:val="18"/>
              </w:rPr>
              <w:t xml:space="preserve">llista oficial d’operadors econòmics autoritzats </w:t>
            </w:r>
          </w:p>
          <w:p w14:paraId="5EC4F8D7" w14:textId="77777777" w:rsidR="00444052" w:rsidRDefault="00444052" w:rsidP="001B1001">
            <w:r>
              <w:rPr>
                <w:rFonts w:ascii="Arial" w:hAnsi="Arial" w:cs="Arial"/>
                <w:sz w:val="18"/>
                <w:szCs w:val="18"/>
              </w:rPr>
              <w:t>o té un certificat equivalent (per exemple, en</w:t>
            </w:r>
          </w:p>
          <w:p w14:paraId="458B364F" w14:textId="77777777" w:rsidR="00444052" w:rsidRDefault="00444052" w:rsidP="001B1001">
            <w:r>
              <w:rPr>
                <w:rFonts w:ascii="Arial" w:hAnsi="Arial" w:cs="Arial"/>
                <w:sz w:val="18"/>
                <w:szCs w:val="18"/>
              </w:rPr>
              <w:t>el marc d’un sistema nacional de (</w:t>
            </w:r>
            <w:proofErr w:type="spellStart"/>
            <w:r>
              <w:rPr>
                <w:rFonts w:ascii="Arial" w:hAnsi="Arial" w:cs="Arial"/>
                <w:sz w:val="18"/>
                <w:szCs w:val="18"/>
              </w:rPr>
              <w:t>pre</w:t>
            </w:r>
            <w:proofErr w:type="spellEnd"/>
            <w:r>
              <w:rPr>
                <w:rFonts w:ascii="Arial" w:hAnsi="Arial" w:cs="Arial"/>
                <w:sz w:val="18"/>
                <w:szCs w:val="18"/>
              </w:rPr>
              <w:t xml:space="preserve">)classificació)? </w:t>
            </w:r>
          </w:p>
          <w:p w14:paraId="08AF4540"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470065D7"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r>
              <w:rPr>
                <w:rFonts w:ascii="Arial" w:hAnsi="Arial" w:cs="Arial"/>
                <w:sz w:val="18"/>
                <w:szCs w:val="18"/>
              </w:rPr>
              <w:t xml:space="preserve">               </w:t>
            </w:r>
            <w:proofErr w:type="spellStart"/>
            <w:r>
              <w:rPr>
                <w:rFonts w:ascii="Arial" w:hAnsi="Arial" w:cs="Arial"/>
                <w:sz w:val="18"/>
                <w:szCs w:val="18"/>
              </w:rPr>
              <w:t>No</w:t>
            </w:r>
            <w:proofErr w:type="spellEnd"/>
            <w:r>
              <w:rPr>
                <w:rFonts w:ascii="Arial" w:hAnsi="Arial" w:cs="Arial"/>
                <w:sz w:val="18"/>
                <w:szCs w:val="18"/>
              </w:rPr>
              <w:t xml:space="preserve"> escau</w:t>
            </w:r>
          </w:p>
          <w:p w14:paraId="754FCEC8" w14:textId="77777777" w:rsidR="00444052" w:rsidRDefault="00444052" w:rsidP="001B1001">
            <w:pPr>
              <w:rPr>
                <w:rFonts w:ascii="Arial" w:hAnsi="Arial" w:cs="Arial"/>
                <w:sz w:val="18"/>
                <w:szCs w:val="18"/>
              </w:rPr>
            </w:pPr>
          </w:p>
          <w:p w14:paraId="11BCBB28" w14:textId="77777777" w:rsidR="00444052" w:rsidRDefault="00444052" w:rsidP="001B1001">
            <w:r>
              <w:rPr>
                <w:rFonts w:ascii="Arial" w:hAnsi="Arial" w:cs="Arial"/>
                <w:sz w:val="18"/>
                <w:szCs w:val="18"/>
              </w:rPr>
              <w:t xml:space="preserve">En cas afirmatiu, la vostra empresa està classificada a la Generalitat i/o a l’Estat? </w:t>
            </w:r>
          </w:p>
          <w:p w14:paraId="1064A19C" w14:textId="77777777" w:rsidR="00444052" w:rsidRDefault="00444052" w:rsidP="001B1001">
            <w:r>
              <w:rPr>
                <w:rFonts w:ascii="Arial" w:hAnsi="Arial" w:cs="Arial"/>
                <w:sz w:val="18"/>
                <w:szCs w:val="18"/>
              </w:rPr>
              <w:t xml:space="preserve">Generalitat  </w:t>
            </w:r>
            <w:bookmarkStart w:id="5" w:name="__Fieldmark__4210_212934297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5"/>
            <w:r>
              <w:rPr>
                <w:rFonts w:ascii="Arial" w:hAnsi="Arial" w:cs="Arial"/>
                <w:sz w:val="18"/>
                <w:szCs w:val="18"/>
              </w:rPr>
              <w:t xml:space="preserve">          Estat </w:t>
            </w:r>
            <w:bookmarkStart w:id="6" w:name="__Fieldmark__4214_212934297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6"/>
          </w:p>
        </w:tc>
      </w:tr>
      <w:tr w:rsidR="00444052" w14:paraId="6FAA120D" w14:textId="77777777" w:rsidTr="001B1001">
        <w:tc>
          <w:tcPr>
            <w:tcW w:w="4419" w:type="dxa"/>
            <w:tcBorders>
              <w:left w:val="single" w:sz="1" w:space="0" w:color="000000"/>
              <w:bottom w:val="single" w:sz="1" w:space="0" w:color="000000"/>
            </w:tcBorders>
            <w:shd w:val="clear" w:color="auto" w:fill="auto"/>
          </w:tcPr>
          <w:p w14:paraId="1C66C092" w14:textId="77777777" w:rsidR="00444052" w:rsidRDefault="00444052" w:rsidP="001B1001">
            <w:pPr>
              <w:widowControl w:val="0"/>
              <w:jc w:val="both"/>
            </w:pPr>
            <w:r>
              <w:rPr>
                <w:rFonts w:ascii="Arial" w:hAnsi="Arial" w:cs="Arial"/>
                <w:color w:val="666666"/>
                <w:sz w:val="18"/>
                <w:szCs w:val="18"/>
              </w:rPr>
              <w:t xml:space="preserve">En cas afirmatiu: </w:t>
            </w:r>
          </w:p>
          <w:p w14:paraId="2CF67256" w14:textId="77777777" w:rsidR="00444052" w:rsidRDefault="00444052" w:rsidP="001B1001">
            <w:r>
              <w:rPr>
                <w:rFonts w:ascii="Arial" w:hAnsi="Arial" w:cs="Arial"/>
                <w:sz w:val="18"/>
                <w:szCs w:val="18"/>
              </w:rPr>
              <w:t>a) Indiqueu el nom de la llista o certificat i el</w:t>
            </w:r>
          </w:p>
          <w:p w14:paraId="058D2A28" w14:textId="77777777" w:rsidR="00444052" w:rsidRDefault="00444052" w:rsidP="001B1001">
            <w:r>
              <w:rPr>
                <w:rFonts w:ascii="Arial" w:hAnsi="Arial" w:cs="Arial"/>
                <w:sz w:val="18"/>
                <w:szCs w:val="18"/>
              </w:rPr>
              <w:t>número d’inscripció o certificat corresponent</w:t>
            </w:r>
          </w:p>
          <w:p w14:paraId="1396FD00" w14:textId="77777777" w:rsidR="00444052" w:rsidRDefault="00444052" w:rsidP="001B1001">
            <w:pPr>
              <w:rPr>
                <w:rFonts w:ascii="Arial" w:hAnsi="Arial" w:cs="Arial"/>
                <w:sz w:val="18"/>
                <w:szCs w:val="18"/>
              </w:rPr>
            </w:pPr>
          </w:p>
          <w:p w14:paraId="2274B2E2" w14:textId="77777777" w:rsidR="00444052" w:rsidRDefault="00444052" w:rsidP="001B1001">
            <w:pPr>
              <w:rPr>
                <w:rFonts w:ascii="Arial" w:hAnsi="Arial" w:cs="Arial"/>
                <w:sz w:val="18"/>
                <w:szCs w:val="18"/>
              </w:rPr>
            </w:pPr>
          </w:p>
          <w:p w14:paraId="71FF3F52" w14:textId="77777777" w:rsidR="00444052" w:rsidRDefault="00444052" w:rsidP="001B1001">
            <w:pPr>
              <w:rPr>
                <w:rFonts w:ascii="Arial" w:hAnsi="Arial" w:cs="Arial"/>
                <w:sz w:val="18"/>
                <w:szCs w:val="18"/>
              </w:rPr>
            </w:pPr>
          </w:p>
          <w:p w14:paraId="682D27F8" w14:textId="77777777" w:rsidR="00444052" w:rsidRDefault="00444052" w:rsidP="001B1001">
            <w:pPr>
              <w:rPr>
                <w:rFonts w:ascii="Arial" w:hAnsi="Arial" w:cs="Arial"/>
                <w:sz w:val="18"/>
                <w:szCs w:val="18"/>
              </w:rPr>
            </w:pPr>
          </w:p>
          <w:p w14:paraId="2763469D" w14:textId="77777777" w:rsidR="00444052" w:rsidRDefault="00444052" w:rsidP="001B1001">
            <w:pPr>
              <w:rPr>
                <w:rFonts w:ascii="Arial" w:hAnsi="Arial" w:cs="Arial"/>
                <w:sz w:val="18"/>
                <w:szCs w:val="18"/>
              </w:rPr>
            </w:pPr>
          </w:p>
          <w:p w14:paraId="2698AFA2" w14:textId="77777777" w:rsidR="00444052" w:rsidRDefault="00444052" w:rsidP="001B1001">
            <w:pPr>
              <w:rPr>
                <w:rFonts w:ascii="Arial" w:hAnsi="Arial" w:cs="Arial"/>
                <w:sz w:val="18"/>
                <w:szCs w:val="18"/>
              </w:rPr>
            </w:pPr>
          </w:p>
          <w:p w14:paraId="4A968EFA" w14:textId="77777777" w:rsidR="00444052" w:rsidRDefault="00444052" w:rsidP="001B1001">
            <w:pPr>
              <w:rPr>
                <w:rFonts w:ascii="Arial" w:hAnsi="Arial" w:cs="Arial"/>
                <w:sz w:val="18"/>
                <w:szCs w:val="18"/>
              </w:rPr>
            </w:pPr>
          </w:p>
          <w:p w14:paraId="0CF7DE59" w14:textId="77777777" w:rsidR="00444052" w:rsidRDefault="00444052" w:rsidP="001B1001">
            <w:pPr>
              <w:rPr>
                <w:rFonts w:ascii="Arial" w:hAnsi="Arial" w:cs="Arial"/>
                <w:sz w:val="18"/>
                <w:szCs w:val="18"/>
              </w:rPr>
            </w:pPr>
          </w:p>
          <w:p w14:paraId="1C19A16D" w14:textId="77777777" w:rsidR="00444052" w:rsidRDefault="00444052" w:rsidP="001B1001">
            <w:r>
              <w:rPr>
                <w:rFonts w:ascii="Arial" w:hAnsi="Arial" w:cs="Arial"/>
                <w:sz w:val="18"/>
                <w:szCs w:val="18"/>
              </w:rPr>
              <w:t>b) Si el certificat d’inscripció o la certificació</w:t>
            </w:r>
          </w:p>
          <w:p w14:paraId="1E5282B4" w14:textId="77777777" w:rsidR="00444052" w:rsidRDefault="00444052" w:rsidP="001B1001">
            <w:r>
              <w:rPr>
                <w:rFonts w:ascii="Arial" w:hAnsi="Arial" w:cs="Arial"/>
                <w:sz w:val="18"/>
                <w:szCs w:val="18"/>
              </w:rPr>
              <w:t>estan disponibles en format electrònic,</w:t>
            </w:r>
          </w:p>
          <w:p w14:paraId="5E6CFE64" w14:textId="77777777" w:rsidR="00444052" w:rsidRDefault="00444052" w:rsidP="001B1001">
            <w:r>
              <w:rPr>
                <w:rFonts w:ascii="Arial" w:hAnsi="Arial" w:cs="Arial"/>
                <w:sz w:val="18"/>
                <w:szCs w:val="18"/>
              </w:rPr>
              <w:t>indiqueu:</w:t>
            </w:r>
          </w:p>
          <w:p w14:paraId="16683BB7" w14:textId="77777777" w:rsidR="00444052" w:rsidRDefault="00444052" w:rsidP="001B1001">
            <w:pPr>
              <w:rPr>
                <w:rFonts w:ascii="Arial" w:hAnsi="Arial" w:cs="Arial"/>
                <w:sz w:val="18"/>
                <w:szCs w:val="18"/>
              </w:rPr>
            </w:pPr>
          </w:p>
          <w:p w14:paraId="37C798D9" w14:textId="77777777" w:rsidR="00444052" w:rsidRDefault="00444052" w:rsidP="001B1001">
            <w:r>
              <w:rPr>
                <w:rFonts w:ascii="Arial" w:hAnsi="Arial" w:cs="Arial"/>
                <w:sz w:val="18"/>
                <w:szCs w:val="18"/>
              </w:rPr>
              <w:t>c) Indiqueu les referències en què es basa la</w:t>
            </w:r>
          </w:p>
          <w:p w14:paraId="7F3F8D9A" w14:textId="77777777" w:rsidR="00444052" w:rsidRDefault="00444052" w:rsidP="001B1001">
            <w:r>
              <w:rPr>
                <w:rFonts w:ascii="Arial" w:hAnsi="Arial" w:cs="Arial"/>
                <w:sz w:val="18"/>
                <w:szCs w:val="18"/>
              </w:rPr>
              <w:t>inscripció o certificació, i, si escau, la</w:t>
            </w:r>
          </w:p>
          <w:p w14:paraId="442845CE" w14:textId="77777777" w:rsidR="00444052" w:rsidRDefault="00444052" w:rsidP="001B1001">
            <w:r>
              <w:rPr>
                <w:rFonts w:ascii="Arial" w:hAnsi="Arial" w:cs="Arial"/>
                <w:sz w:val="18"/>
                <w:szCs w:val="18"/>
              </w:rPr>
              <w:t>classificació obtinguda a la llista oficial</w:t>
            </w:r>
          </w:p>
          <w:p w14:paraId="580AC939" w14:textId="77777777" w:rsidR="00444052" w:rsidRDefault="00444052" w:rsidP="001B1001">
            <w:pPr>
              <w:rPr>
                <w:rFonts w:ascii="Arial" w:hAnsi="Arial" w:cs="Arial"/>
                <w:sz w:val="18"/>
                <w:szCs w:val="18"/>
              </w:rPr>
            </w:pPr>
          </w:p>
          <w:p w14:paraId="30D6844C" w14:textId="77777777" w:rsidR="00444052" w:rsidRDefault="00444052" w:rsidP="001B1001">
            <w:r>
              <w:rPr>
                <w:rFonts w:ascii="Arial" w:hAnsi="Arial" w:cs="Arial"/>
                <w:sz w:val="18"/>
                <w:szCs w:val="18"/>
              </w:rPr>
              <w:t>d) La inscripció o la certificació inclou tots els</w:t>
            </w:r>
          </w:p>
          <w:p w14:paraId="309E235D" w14:textId="77777777" w:rsidR="00444052" w:rsidRDefault="00444052" w:rsidP="001B1001">
            <w:r>
              <w:rPr>
                <w:rFonts w:ascii="Arial" w:hAnsi="Arial" w:cs="Arial"/>
                <w:sz w:val="18"/>
                <w:szCs w:val="18"/>
              </w:rPr>
              <w:t>criteris de selecció exigits?</w:t>
            </w:r>
          </w:p>
        </w:tc>
        <w:tc>
          <w:tcPr>
            <w:tcW w:w="4485" w:type="dxa"/>
            <w:tcBorders>
              <w:left w:val="single" w:sz="1" w:space="0" w:color="000000"/>
              <w:bottom w:val="single" w:sz="1" w:space="0" w:color="000000"/>
              <w:right w:val="single" w:sz="1" w:space="0" w:color="000000"/>
            </w:tcBorders>
            <w:shd w:val="clear" w:color="auto" w:fill="auto"/>
          </w:tcPr>
          <w:p w14:paraId="3DBF72C3" w14:textId="77777777" w:rsidR="00444052" w:rsidRDefault="00444052" w:rsidP="001B1001">
            <w:pPr>
              <w:snapToGrid w:val="0"/>
              <w:rPr>
                <w:rFonts w:ascii="Arial" w:hAnsi="Arial" w:cs="Arial"/>
                <w:sz w:val="18"/>
                <w:szCs w:val="18"/>
              </w:rPr>
            </w:pPr>
          </w:p>
          <w:p w14:paraId="74A283B8" w14:textId="77777777" w:rsidR="00444052" w:rsidRDefault="00444052" w:rsidP="001B1001">
            <w:pPr>
              <w:rPr>
                <w:rFonts w:ascii="Arial" w:hAnsi="Arial" w:cs="Arial"/>
                <w:sz w:val="18"/>
                <w:szCs w:val="18"/>
              </w:rPr>
            </w:pPr>
          </w:p>
          <w:p w14:paraId="19A424BB" w14:textId="77777777" w:rsidR="00444052" w:rsidRDefault="00444052" w:rsidP="001B1001">
            <w:r>
              <w:rPr>
                <w:rFonts w:ascii="Arial" w:hAnsi="Arial" w:cs="Arial"/>
                <w:sz w:val="18"/>
                <w:szCs w:val="18"/>
              </w:rPr>
              <w:t>- Nom de la llista o certificat:</w:t>
            </w:r>
          </w:p>
          <w:p w14:paraId="4921C937" w14:textId="77777777" w:rsidR="00444052" w:rsidRDefault="00444052" w:rsidP="001B1001">
            <w:r>
              <w:rPr>
                <w:rFonts w:ascii="Arial" w:hAnsi="Arial" w:cs="Arial"/>
                <w:sz w:val="18"/>
                <w:szCs w:val="18"/>
              </w:rPr>
              <w:t xml:space="preserve">Obres: </w:t>
            </w:r>
            <w:bookmarkStart w:id="7" w:name="__Fieldmark__4271_212934297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7"/>
          </w:p>
          <w:p w14:paraId="30310E0F" w14:textId="77777777" w:rsidR="00444052" w:rsidRDefault="00444052" w:rsidP="001B1001">
            <w:r>
              <w:rPr>
                <w:rFonts w:ascii="Arial" w:hAnsi="Arial" w:cs="Arial"/>
                <w:sz w:val="18"/>
                <w:szCs w:val="18"/>
              </w:rPr>
              <w:t xml:space="preserve">Serveis: </w:t>
            </w:r>
            <w:bookmarkStart w:id="8" w:name="__Fieldmark__4277_212934297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8"/>
          </w:p>
          <w:p w14:paraId="64F52F70" w14:textId="77777777" w:rsidR="00444052" w:rsidRDefault="00444052" w:rsidP="001B1001">
            <w:r>
              <w:rPr>
                <w:rFonts w:ascii="Arial" w:hAnsi="Arial" w:cs="Arial"/>
                <w:sz w:val="18"/>
                <w:szCs w:val="18"/>
              </w:rPr>
              <w:t xml:space="preserve">- Número </w:t>
            </w:r>
            <w:proofErr w:type="spellStart"/>
            <w:r>
              <w:rPr>
                <w:rFonts w:ascii="Arial" w:hAnsi="Arial" w:cs="Arial"/>
                <w:sz w:val="18"/>
                <w:szCs w:val="18"/>
              </w:rPr>
              <w:t>d'inscripcó</w:t>
            </w:r>
            <w:proofErr w:type="spellEnd"/>
            <w:r>
              <w:rPr>
                <w:rFonts w:ascii="Arial" w:hAnsi="Arial" w:cs="Arial"/>
                <w:sz w:val="18"/>
                <w:szCs w:val="18"/>
              </w:rPr>
              <w:t xml:space="preserve"> o  certificat  corresponent</w:t>
            </w:r>
          </w:p>
          <w:p w14:paraId="2D29BB4C" w14:textId="77777777" w:rsidR="00444052" w:rsidRDefault="00444052" w:rsidP="001B1001">
            <w:r>
              <w:rPr>
                <w:rFonts w:ascii="Arial" w:hAnsi="Arial" w:cs="Arial"/>
                <w:sz w:val="18"/>
                <w:szCs w:val="18"/>
              </w:rPr>
              <w:t>(NIF, NIE, VIES o DUNS de l'empresa):</w:t>
            </w:r>
          </w:p>
          <w:p w14:paraId="350323C2" w14:textId="77777777" w:rsidR="00444052" w:rsidRDefault="00444052" w:rsidP="001B1001"/>
          <w:p w14:paraId="547F9873" w14:textId="77777777" w:rsidR="00444052" w:rsidRDefault="002B612A" w:rsidP="001B1001">
            <w:pPr>
              <w:rPr>
                <w:rFonts w:ascii="Arial" w:hAnsi="Arial" w:cs="Arial"/>
                <w:sz w:val="18"/>
                <w:szCs w:val="18"/>
              </w:rPr>
            </w:pPr>
            <w:r>
              <w:pict w14:anchorId="3F6D8807">
                <v:shapetype id="_x0000_t201" coordsize="21600,21600" o:spt="201" path="m,l,21600r21600,l21600,xe">
                  <v:stroke joinstyle="miter"/>
                  <v:path shadowok="f" o:extrusionok="f" strokeok="f" fillok="f" o:connecttype="rect"/>
                  <o:lock v:ext="edit" shapetype="t"/>
                </v:shapetype>
                <v:shape id="_x0000_s1076" type="#_x0000_t201" style="position:absolute;margin-left:767.95pt;margin-top:4.05pt;width:3in;height:3in;z-index:251659264;mso-wrap-distance-left:0;mso-wrap-distance-right:0" o:preferrelative="t">
                  <v:fill color2="black"/>
                  <v:imagedata r:id="rId18" o:title=""/>
                </v:shape>
                <w:control r:id="rId19" w:name="Quadre de text 4" w:shapeid="_x0000_s1076"/>
              </w:pict>
            </w:r>
          </w:p>
          <w:p w14:paraId="3E085EDA" w14:textId="77777777" w:rsidR="00444052" w:rsidRDefault="00444052" w:rsidP="001B1001">
            <w:r>
              <w:rPr>
                <w:rFonts w:ascii="Arial" w:hAnsi="Arial" w:cs="Arial"/>
                <w:sz w:val="18"/>
                <w:szCs w:val="18"/>
              </w:rPr>
              <w:lastRenderedPageBreak/>
              <w:t xml:space="preserve">(adreça de la pàgina web, autoritat o organisme expedidor, referència exacta de la documentació): </w:t>
            </w:r>
          </w:p>
          <w:p w14:paraId="622B9A53" w14:textId="77777777" w:rsidR="00444052" w:rsidRDefault="00444052" w:rsidP="001B1001">
            <w:pPr>
              <w:rPr>
                <w:rFonts w:ascii="Arial" w:hAnsi="Arial" w:cs="Arial"/>
                <w:sz w:val="18"/>
                <w:szCs w:val="18"/>
              </w:rPr>
            </w:pPr>
          </w:p>
          <w:p w14:paraId="3DCC46C8" w14:textId="77777777" w:rsidR="00444052" w:rsidRDefault="00444052" w:rsidP="001B1001">
            <w:pPr>
              <w:rPr>
                <w:rFonts w:ascii="Arial" w:hAnsi="Arial" w:cs="Arial"/>
                <w:sz w:val="18"/>
                <w:szCs w:val="18"/>
              </w:rPr>
            </w:pPr>
          </w:p>
          <w:p w14:paraId="60C43E52" w14:textId="77777777" w:rsidR="00444052" w:rsidRDefault="00444052" w:rsidP="001B1001">
            <w:pPr>
              <w:rPr>
                <w:rFonts w:ascii="Arial" w:hAnsi="Arial" w:cs="Arial"/>
                <w:sz w:val="18"/>
                <w:szCs w:val="18"/>
              </w:rPr>
            </w:pPr>
          </w:p>
          <w:p w14:paraId="6397BD8F" w14:textId="77777777" w:rsidR="00444052" w:rsidRDefault="00444052" w:rsidP="001B1001">
            <w:r>
              <w:rPr>
                <w:rFonts w:ascii="Arial" w:hAnsi="Arial" w:cs="Arial"/>
                <w:sz w:val="18"/>
                <w:szCs w:val="18"/>
              </w:rPr>
              <w:t>Indicar Grup, subgrup i categoria</w:t>
            </w:r>
          </w:p>
          <w:p w14:paraId="4F4FF4C2" w14:textId="77777777" w:rsidR="00444052" w:rsidRDefault="00444052" w:rsidP="001B1001">
            <w:pPr>
              <w:rPr>
                <w:rFonts w:ascii="Arial" w:hAnsi="Arial" w:cs="Arial"/>
                <w:sz w:val="18"/>
                <w:szCs w:val="18"/>
              </w:rPr>
            </w:pPr>
          </w:p>
          <w:p w14:paraId="496DA033" w14:textId="77777777" w:rsidR="00444052" w:rsidRDefault="00444052" w:rsidP="001B1001">
            <w:pPr>
              <w:rPr>
                <w:rFonts w:ascii="Arial" w:hAnsi="Arial" w:cs="Arial"/>
                <w:sz w:val="18"/>
                <w:szCs w:val="18"/>
              </w:rPr>
            </w:pPr>
          </w:p>
          <w:p w14:paraId="0DA7A9AF" w14:textId="77777777" w:rsidR="00444052" w:rsidRDefault="00444052" w:rsidP="001B1001">
            <w:pPr>
              <w:rPr>
                <w:rFonts w:ascii="Arial" w:hAnsi="Arial" w:cs="Arial"/>
                <w:sz w:val="18"/>
                <w:szCs w:val="18"/>
              </w:rPr>
            </w:pPr>
          </w:p>
          <w:p w14:paraId="74255A4A" w14:textId="77777777" w:rsidR="00444052" w:rsidRDefault="00444052" w:rsidP="001B1001">
            <w:pPr>
              <w:rPr>
                <w:rFonts w:ascii="Arial" w:hAnsi="Arial" w:cs="Arial"/>
                <w:sz w:val="18"/>
                <w:szCs w:val="18"/>
              </w:rPr>
            </w:pPr>
          </w:p>
          <w:p w14:paraId="5805C02B" w14:textId="77777777" w:rsidR="00444052" w:rsidRDefault="00444052" w:rsidP="001B1001">
            <w:pPr>
              <w:rPr>
                <w:rFonts w:ascii="Arial" w:hAnsi="Arial" w:cs="Arial"/>
                <w:color w:val="666666"/>
                <w:sz w:val="18"/>
                <w:szCs w:val="18"/>
              </w:rPr>
            </w:pPr>
            <w:r>
              <w:rPr>
                <w:rFonts w:ascii="Arial" w:eastAsia="Arial" w:hAnsi="Arial" w:cs="Arial"/>
                <w:sz w:val="18"/>
                <w:szCs w:val="18"/>
              </w:rPr>
              <w:t xml:space="preserve"> Sí                  No  </w:t>
            </w:r>
          </w:p>
        </w:tc>
      </w:tr>
      <w:tr w:rsidR="00444052" w14:paraId="6D0E6F46" w14:textId="77777777" w:rsidTr="001B1001">
        <w:tc>
          <w:tcPr>
            <w:tcW w:w="4419" w:type="dxa"/>
            <w:tcBorders>
              <w:left w:val="single" w:sz="1" w:space="0" w:color="000000"/>
              <w:bottom w:val="single" w:sz="1" w:space="0" w:color="000000"/>
            </w:tcBorders>
            <w:shd w:val="clear" w:color="auto" w:fill="auto"/>
          </w:tcPr>
          <w:p w14:paraId="6A837428" w14:textId="77777777" w:rsidR="00444052" w:rsidRDefault="00444052" w:rsidP="001B1001">
            <w:r>
              <w:rPr>
                <w:rFonts w:ascii="Arial" w:hAnsi="Arial" w:cs="Arial"/>
                <w:color w:val="666666"/>
                <w:sz w:val="18"/>
                <w:szCs w:val="18"/>
              </w:rPr>
              <w:lastRenderedPageBreak/>
              <w:t xml:space="preserve">En cas negatiu: </w:t>
            </w:r>
          </w:p>
          <w:p w14:paraId="500C110D" w14:textId="77777777" w:rsidR="00444052" w:rsidRDefault="00444052" w:rsidP="001B1001">
            <w:pPr>
              <w:rPr>
                <w:rFonts w:ascii="Arial" w:hAnsi="Arial" w:cs="Arial"/>
                <w:b/>
                <w:bCs/>
                <w:sz w:val="18"/>
                <w:szCs w:val="18"/>
              </w:rPr>
            </w:pPr>
          </w:p>
          <w:p w14:paraId="79F6F67D" w14:textId="77777777" w:rsidR="00444052" w:rsidRDefault="00444052" w:rsidP="001B1001">
            <w:r>
              <w:rPr>
                <w:rFonts w:ascii="Arial" w:hAnsi="Arial" w:cs="Arial"/>
                <w:b/>
                <w:bCs/>
                <w:sz w:val="18"/>
                <w:szCs w:val="18"/>
              </w:rPr>
              <w:t xml:space="preserve">SOLVÈNCIA ECONÒMICA I FINANCERA </w:t>
            </w:r>
          </w:p>
          <w:p w14:paraId="125B004A" w14:textId="77777777" w:rsidR="00444052" w:rsidRDefault="00444052" w:rsidP="001B1001">
            <w:pPr>
              <w:rPr>
                <w:rFonts w:ascii="Arial" w:hAnsi="Arial" w:cs="Arial"/>
                <w:sz w:val="18"/>
                <w:szCs w:val="18"/>
              </w:rPr>
            </w:pPr>
          </w:p>
          <w:p w14:paraId="4826D97E" w14:textId="77777777" w:rsidR="00444052" w:rsidRDefault="00444052" w:rsidP="001B1001">
            <w:r>
              <w:rPr>
                <w:rFonts w:ascii="Arial" w:hAnsi="Arial" w:cs="Arial"/>
                <w:sz w:val="18"/>
                <w:szCs w:val="18"/>
              </w:rPr>
              <w:t xml:space="preserve">El seu volum de negocis anual  (“general”) </w:t>
            </w:r>
          </w:p>
          <w:p w14:paraId="1572A2F9" w14:textId="77777777" w:rsidR="00444052" w:rsidRDefault="00444052" w:rsidP="001B1001">
            <w:r>
              <w:rPr>
                <w:rFonts w:ascii="Arial" w:hAnsi="Arial" w:cs="Arial"/>
                <w:sz w:val="18"/>
                <w:szCs w:val="18"/>
              </w:rPr>
              <w:t xml:space="preserve">durant el nombre d’exercicis exigit a l’anunci </w:t>
            </w:r>
          </w:p>
          <w:p w14:paraId="69E2E905" w14:textId="77777777" w:rsidR="00444052" w:rsidRDefault="00444052" w:rsidP="001B1001">
            <w:r>
              <w:rPr>
                <w:rFonts w:ascii="Arial" w:hAnsi="Arial" w:cs="Arial"/>
                <w:sz w:val="18"/>
                <w:szCs w:val="18"/>
              </w:rPr>
              <w:t xml:space="preserve">corresponent o als plecs de la contractació és </w:t>
            </w:r>
          </w:p>
          <w:p w14:paraId="4112585B" w14:textId="77777777" w:rsidR="00444052" w:rsidRDefault="00444052" w:rsidP="001B1001">
            <w:r>
              <w:rPr>
                <w:rFonts w:ascii="Arial" w:hAnsi="Arial" w:cs="Arial"/>
                <w:sz w:val="18"/>
                <w:szCs w:val="18"/>
              </w:rPr>
              <w:t xml:space="preserve">el següent: </w:t>
            </w:r>
          </w:p>
          <w:p w14:paraId="77D47857" w14:textId="77777777" w:rsidR="00444052" w:rsidRDefault="00444052" w:rsidP="001B1001">
            <w:pPr>
              <w:rPr>
                <w:rFonts w:ascii="Arial" w:hAnsi="Arial" w:cs="Arial"/>
                <w:sz w:val="18"/>
                <w:szCs w:val="18"/>
              </w:rPr>
            </w:pPr>
          </w:p>
          <w:p w14:paraId="2D19A747" w14:textId="77777777" w:rsidR="00444052" w:rsidRDefault="00444052" w:rsidP="001B1001">
            <w:pPr>
              <w:rPr>
                <w:rFonts w:ascii="Arial" w:hAnsi="Arial" w:cs="Arial"/>
                <w:sz w:val="18"/>
                <w:szCs w:val="18"/>
              </w:rPr>
            </w:pPr>
          </w:p>
          <w:p w14:paraId="4C332A6E" w14:textId="77777777" w:rsidR="00444052" w:rsidRDefault="00444052" w:rsidP="001B1001">
            <w:pPr>
              <w:widowControl w:val="0"/>
              <w:jc w:val="both"/>
              <w:rPr>
                <w:rFonts w:ascii="Arial" w:hAnsi="Arial" w:cs="Arial"/>
                <w:sz w:val="18"/>
                <w:szCs w:val="18"/>
              </w:rPr>
            </w:pPr>
          </w:p>
          <w:p w14:paraId="61EF9D6B" w14:textId="77777777" w:rsidR="00444052" w:rsidRDefault="00444052" w:rsidP="001B1001">
            <w:pPr>
              <w:widowControl w:val="0"/>
              <w:jc w:val="both"/>
              <w:rPr>
                <w:rFonts w:ascii="Arial" w:hAnsi="Arial" w:cs="Arial"/>
                <w:sz w:val="18"/>
                <w:szCs w:val="18"/>
              </w:rPr>
            </w:pPr>
          </w:p>
          <w:p w14:paraId="4076FB72" w14:textId="77777777" w:rsidR="00444052" w:rsidRDefault="00444052" w:rsidP="001B1001">
            <w:pPr>
              <w:widowControl w:val="0"/>
              <w:jc w:val="both"/>
              <w:rPr>
                <w:rFonts w:ascii="Arial" w:hAnsi="Arial" w:cs="Arial"/>
                <w:sz w:val="18"/>
                <w:szCs w:val="18"/>
              </w:rPr>
            </w:pPr>
          </w:p>
          <w:p w14:paraId="2F991BA2" w14:textId="77777777" w:rsidR="00444052" w:rsidRDefault="00444052" w:rsidP="001B1001">
            <w:pPr>
              <w:widowControl w:val="0"/>
              <w:jc w:val="both"/>
              <w:rPr>
                <w:rFonts w:ascii="Arial" w:hAnsi="Arial" w:cs="Arial"/>
                <w:sz w:val="18"/>
                <w:szCs w:val="18"/>
              </w:rPr>
            </w:pPr>
          </w:p>
          <w:p w14:paraId="1FC5D9D0" w14:textId="77777777" w:rsidR="00444052" w:rsidRDefault="00444052" w:rsidP="001B1001">
            <w:pPr>
              <w:widowControl w:val="0"/>
              <w:jc w:val="both"/>
              <w:rPr>
                <w:rFonts w:ascii="Arial" w:hAnsi="Arial" w:cs="Arial"/>
                <w:sz w:val="18"/>
                <w:szCs w:val="18"/>
              </w:rPr>
            </w:pPr>
          </w:p>
          <w:p w14:paraId="0441D0BD" w14:textId="77777777" w:rsidR="00444052" w:rsidRDefault="00444052" w:rsidP="001B1001">
            <w:pPr>
              <w:widowControl w:val="0"/>
              <w:jc w:val="both"/>
              <w:rPr>
                <w:rFonts w:ascii="Arial" w:hAnsi="Arial" w:cs="Arial"/>
                <w:sz w:val="18"/>
                <w:szCs w:val="18"/>
              </w:rPr>
            </w:pPr>
          </w:p>
          <w:p w14:paraId="6BF1A3C5" w14:textId="77777777" w:rsidR="00444052" w:rsidRDefault="00444052" w:rsidP="001B1001">
            <w:pPr>
              <w:widowControl w:val="0"/>
              <w:jc w:val="both"/>
              <w:rPr>
                <w:rFonts w:ascii="Arial" w:hAnsi="Arial" w:cs="Arial"/>
                <w:sz w:val="18"/>
                <w:szCs w:val="18"/>
              </w:rPr>
            </w:pPr>
          </w:p>
          <w:p w14:paraId="3024B6DA" w14:textId="77777777" w:rsidR="00444052" w:rsidRDefault="00444052" w:rsidP="001B1001">
            <w:pPr>
              <w:widowControl w:val="0"/>
              <w:jc w:val="both"/>
              <w:rPr>
                <w:rFonts w:ascii="Arial" w:hAnsi="Arial" w:cs="Arial"/>
                <w:sz w:val="18"/>
                <w:szCs w:val="18"/>
              </w:rPr>
            </w:pPr>
          </w:p>
          <w:p w14:paraId="0B878D75" w14:textId="77777777" w:rsidR="00444052" w:rsidRDefault="00444052" w:rsidP="001B1001">
            <w:pPr>
              <w:widowControl w:val="0"/>
              <w:jc w:val="both"/>
              <w:rPr>
                <w:rFonts w:ascii="Arial" w:hAnsi="Arial" w:cs="Arial"/>
                <w:sz w:val="18"/>
                <w:szCs w:val="18"/>
              </w:rPr>
            </w:pPr>
          </w:p>
          <w:p w14:paraId="6A4A872F" w14:textId="77777777" w:rsidR="00444052" w:rsidRDefault="00444052" w:rsidP="001B1001">
            <w:pPr>
              <w:widowControl w:val="0"/>
              <w:jc w:val="both"/>
              <w:rPr>
                <w:rFonts w:ascii="Arial" w:hAnsi="Arial" w:cs="Arial"/>
                <w:sz w:val="18"/>
                <w:szCs w:val="18"/>
              </w:rPr>
            </w:pPr>
          </w:p>
          <w:p w14:paraId="4831136E" w14:textId="77777777" w:rsidR="00444052" w:rsidRDefault="00444052" w:rsidP="001B1001">
            <w:pPr>
              <w:widowControl w:val="0"/>
              <w:jc w:val="both"/>
              <w:rPr>
                <w:rFonts w:ascii="Arial" w:hAnsi="Arial" w:cs="Arial"/>
                <w:sz w:val="18"/>
                <w:szCs w:val="18"/>
              </w:rPr>
            </w:pPr>
          </w:p>
          <w:p w14:paraId="1DC33862" w14:textId="77777777" w:rsidR="00444052" w:rsidRDefault="00444052" w:rsidP="001B1001">
            <w:pPr>
              <w:widowControl w:val="0"/>
              <w:jc w:val="both"/>
              <w:rPr>
                <w:rFonts w:ascii="Arial" w:hAnsi="Arial" w:cs="Arial"/>
                <w:sz w:val="18"/>
                <w:szCs w:val="18"/>
              </w:rPr>
            </w:pPr>
          </w:p>
          <w:p w14:paraId="6556BDC6" w14:textId="77777777" w:rsidR="00444052" w:rsidRDefault="00444052" w:rsidP="001B1001">
            <w:pPr>
              <w:widowControl w:val="0"/>
              <w:jc w:val="both"/>
            </w:pPr>
            <w:r>
              <w:rPr>
                <w:rFonts w:ascii="Arial" w:hAnsi="Arial" w:cs="Arial"/>
                <w:sz w:val="18"/>
                <w:szCs w:val="18"/>
              </w:rPr>
              <w:t xml:space="preserve">Si la documentació corresponent està disponible </w:t>
            </w:r>
          </w:p>
          <w:p w14:paraId="4BBB3B48" w14:textId="77777777" w:rsidR="00444052" w:rsidRDefault="00444052" w:rsidP="001B1001">
            <w:r>
              <w:rPr>
                <w:rFonts w:ascii="Arial" w:hAnsi="Arial" w:cs="Arial"/>
                <w:sz w:val="18"/>
                <w:szCs w:val="18"/>
              </w:rPr>
              <w:t xml:space="preserve">en format electrònic, indiqueu </w:t>
            </w:r>
          </w:p>
          <w:p w14:paraId="68DE17A3" w14:textId="77777777" w:rsidR="00444052" w:rsidRDefault="00444052" w:rsidP="001B1001">
            <w:pPr>
              <w:widowControl w:val="0"/>
              <w:jc w:val="both"/>
              <w:rPr>
                <w:rFonts w:ascii="Arial" w:hAnsi="Arial" w:cs="Arial"/>
                <w:sz w:val="18"/>
                <w:szCs w:val="18"/>
              </w:rPr>
            </w:pPr>
          </w:p>
          <w:p w14:paraId="2B3DCA4B" w14:textId="77777777" w:rsidR="00444052" w:rsidRDefault="00444052" w:rsidP="001B1001">
            <w:pPr>
              <w:widowControl w:val="0"/>
              <w:jc w:val="both"/>
              <w:rPr>
                <w:rFonts w:ascii="Arial" w:hAnsi="Arial" w:cs="Arial"/>
                <w:sz w:val="18"/>
                <w:szCs w:val="18"/>
              </w:rPr>
            </w:pPr>
          </w:p>
          <w:p w14:paraId="7C865F4E" w14:textId="77777777" w:rsidR="00444052" w:rsidRDefault="00444052" w:rsidP="001B1001">
            <w:pPr>
              <w:widowControl w:val="0"/>
              <w:jc w:val="both"/>
              <w:rPr>
                <w:rFonts w:ascii="Arial" w:hAnsi="Arial" w:cs="Arial"/>
                <w:sz w:val="18"/>
                <w:szCs w:val="18"/>
              </w:rPr>
            </w:pPr>
          </w:p>
          <w:p w14:paraId="4A033F27" w14:textId="77777777" w:rsidR="00444052" w:rsidRDefault="00444052" w:rsidP="001B1001">
            <w:pPr>
              <w:widowControl w:val="0"/>
              <w:jc w:val="both"/>
            </w:pPr>
            <w:r>
              <w:rPr>
                <w:rFonts w:ascii="Arial" w:hAnsi="Arial" w:cs="Arial"/>
                <w:sz w:val="18"/>
                <w:szCs w:val="18"/>
              </w:rPr>
              <w:t>Si no es disposa de la informació sobre el</w:t>
            </w:r>
          </w:p>
          <w:p w14:paraId="799A92E8" w14:textId="77777777" w:rsidR="00444052" w:rsidRDefault="00444052" w:rsidP="001B1001">
            <w:r>
              <w:rPr>
                <w:rFonts w:ascii="Arial" w:hAnsi="Arial" w:cs="Arial"/>
                <w:sz w:val="18"/>
                <w:szCs w:val="18"/>
              </w:rPr>
              <w:t>volum de negocis (general o específic) en</w:t>
            </w:r>
          </w:p>
          <w:p w14:paraId="3A02C305" w14:textId="77777777" w:rsidR="00444052" w:rsidRDefault="00444052" w:rsidP="001B1001">
            <w:r>
              <w:rPr>
                <w:rFonts w:ascii="Arial" w:hAnsi="Arial" w:cs="Arial"/>
                <w:sz w:val="18"/>
                <w:szCs w:val="18"/>
              </w:rPr>
              <w:t>relació amb tot el període considerat, indiqueu</w:t>
            </w:r>
          </w:p>
          <w:p w14:paraId="170070A9" w14:textId="77777777" w:rsidR="00444052" w:rsidRDefault="00444052" w:rsidP="001B1001">
            <w:r>
              <w:rPr>
                <w:rFonts w:ascii="Arial" w:hAnsi="Arial" w:cs="Arial"/>
                <w:sz w:val="18"/>
                <w:szCs w:val="18"/>
              </w:rPr>
              <w:t>la data de creació de l’empresa o de l’inici de</w:t>
            </w:r>
          </w:p>
          <w:p w14:paraId="06EEAEB5" w14:textId="77777777" w:rsidR="00444052" w:rsidRDefault="00444052" w:rsidP="001B1001">
            <w:r>
              <w:rPr>
                <w:rFonts w:ascii="Arial" w:hAnsi="Arial" w:cs="Arial"/>
                <w:sz w:val="18"/>
                <w:szCs w:val="18"/>
              </w:rPr>
              <w:t>les activitats de l’operador econòmic.</w:t>
            </w:r>
          </w:p>
          <w:p w14:paraId="0DB108C9" w14:textId="77777777" w:rsidR="00444052" w:rsidRDefault="00444052" w:rsidP="001B1001">
            <w:pPr>
              <w:rPr>
                <w:rFonts w:ascii="Arial" w:hAnsi="Arial" w:cs="Arial"/>
                <w:sz w:val="18"/>
                <w:szCs w:val="18"/>
              </w:rPr>
            </w:pPr>
          </w:p>
          <w:p w14:paraId="5BAAAEE1" w14:textId="77777777" w:rsidR="00444052" w:rsidRDefault="00444052" w:rsidP="001B1001">
            <w:pPr>
              <w:rPr>
                <w:rFonts w:ascii="Arial" w:hAnsi="Arial" w:cs="Arial"/>
                <w:sz w:val="18"/>
                <w:szCs w:val="18"/>
              </w:rPr>
            </w:pPr>
          </w:p>
          <w:p w14:paraId="1BB83667" w14:textId="3B282186" w:rsidR="00444052" w:rsidRDefault="00444052" w:rsidP="001B1001">
            <w:pPr>
              <w:widowControl w:val="0"/>
              <w:jc w:val="both"/>
            </w:pPr>
          </w:p>
        </w:tc>
        <w:tc>
          <w:tcPr>
            <w:tcW w:w="4485" w:type="dxa"/>
            <w:tcBorders>
              <w:left w:val="single" w:sz="1" w:space="0" w:color="000000"/>
              <w:bottom w:val="single" w:sz="1" w:space="0" w:color="000000"/>
              <w:right w:val="single" w:sz="1" w:space="0" w:color="000000"/>
            </w:tcBorders>
            <w:shd w:val="clear" w:color="auto" w:fill="auto"/>
          </w:tcPr>
          <w:p w14:paraId="050BBEBA" w14:textId="77777777" w:rsidR="00444052" w:rsidRDefault="00444052" w:rsidP="001B1001">
            <w:pPr>
              <w:widowControl w:val="0"/>
              <w:snapToGrid w:val="0"/>
              <w:jc w:val="both"/>
              <w:rPr>
                <w:rFonts w:ascii="Arial" w:hAnsi="Arial" w:cs="Arial"/>
                <w:sz w:val="18"/>
                <w:szCs w:val="18"/>
              </w:rPr>
            </w:pPr>
          </w:p>
          <w:p w14:paraId="2EA0869D" w14:textId="77777777" w:rsidR="00444052" w:rsidRDefault="00444052" w:rsidP="001B1001">
            <w:pPr>
              <w:widowControl w:val="0"/>
              <w:jc w:val="both"/>
              <w:rPr>
                <w:rFonts w:ascii="Arial" w:hAnsi="Arial" w:cs="Arial"/>
                <w:sz w:val="18"/>
                <w:szCs w:val="18"/>
              </w:rPr>
            </w:pPr>
          </w:p>
          <w:p w14:paraId="5F5912D8" w14:textId="77777777" w:rsidR="00444052" w:rsidRDefault="00444052" w:rsidP="001B1001">
            <w:pPr>
              <w:widowControl w:val="0"/>
              <w:jc w:val="both"/>
              <w:rPr>
                <w:rFonts w:ascii="Arial" w:hAnsi="Arial" w:cs="Arial"/>
                <w:sz w:val="18"/>
                <w:szCs w:val="18"/>
              </w:rPr>
            </w:pPr>
          </w:p>
          <w:p w14:paraId="7734D231" w14:textId="77777777" w:rsidR="00444052" w:rsidRDefault="00444052" w:rsidP="001B1001">
            <w:pPr>
              <w:rPr>
                <w:rFonts w:ascii="Arial" w:hAnsi="Arial" w:cs="Arial"/>
                <w:sz w:val="18"/>
                <w:szCs w:val="18"/>
              </w:rPr>
            </w:pPr>
          </w:p>
          <w:p w14:paraId="407086F4" w14:textId="77777777" w:rsidR="00444052" w:rsidRDefault="00444052" w:rsidP="001B1001">
            <w:pPr>
              <w:rPr>
                <w:rFonts w:ascii="Arial" w:hAnsi="Arial" w:cs="Arial"/>
                <w:sz w:val="18"/>
                <w:szCs w:val="18"/>
              </w:rPr>
            </w:pPr>
          </w:p>
          <w:p w14:paraId="37F620DF" w14:textId="77777777" w:rsidR="00444052" w:rsidRDefault="00444052" w:rsidP="001B1001">
            <w:r>
              <w:rPr>
                <w:rFonts w:ascii="Arial" w:hAnsi="Arial" w:cs="Arial"/>
                <w:sz w:val="18"/>
                <w:szCs w:val="18"/>
              </w:rPr>
              <w:t xml:space="preserve">Aquesta dada consta al RELI o al ROLECE. Si hi esteu inscrits i està actualitzada, indiqueu-ho aquí: </w:t>
            </w:r>
            <w:bookmarkStart w:id="9" w:name="__Fieldmark__4436_212934297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9"/>
          </w:p>
          <w:p w14:paraId="7857E9DE" w14:textId="77777777" w:rsidR="00444052" w:rsidRDefault="00444052" w:rsidP="001B1001">
            <w:pPr>
              <w:rPr>
                <w:rFonts w:ascii="Arial" w:hAnsi="Arial" w:cs="Arial"/>
                <w:sz w:val="18"/>
                <w:szCs w:val="18"/>
              </w:rPr>
            </w:pPr>
          </w:p>
          <w:p w14:paraId="5FB3E833" w14:textId="77777777" w:rsidR="00444052" w:rsidRDefault="00444052" w:rsidP="001B1001">
            <w:pPr>
              <w:rPr>
                <w:rFonts w:ascii="Arial" w:hAnsi="Arial" w:cs="Arial"/>
                <w:sz w:val="18"/>
                <w:szCs w:val="18"/>
              </w:rPr>
            </w:pPr>
          </w:p>
          <w:p w14:paraId="13DFE4CA" w14:textId="77777777" w:rsidR="00444052" w:rsidRDefault="00444052" w:rsidP="001B1001">
            <w:r>
              <w:rPr>
                <w:rFonts w:ascii="Arial" w:hAnsi="Arial" w:cs="Arial"/>
                <w:sz w:val="18"/>
                <w:szCs w:val="18"/>
              </w:rPr>
              <w:t>En cas contrari, contesteu:</w:t>
            </w:r>
          </w:p>
          <w:p w14:paraId="0F58E151" w14:textId="77777777" w:rsidR="00444052" w:rsidRDefault="00444052" w:rsidP="001B1001">
            <w:pPr>
              <w:rPr>
                <w:rFonts w:ascii="Arial" w:hAnsi="Arial" w:cs="Arial"/>
                <w:sz w:val="18"/>
                <w:szCs w:val="18"/>
              </w:rPr>
            </w:pPr>
          </w:p>
          <w:p w14:paraId="5FC8A249" w14:textId="77777777" w:rsidR="00444052" w:rsidRDefault="00444052" w:rsidP="001B1001">
            <w:r>
              <w:rPr>
                <w:rFonts w:ascii="Arial" w:hAnsi="Arial" w:cs="Arial"/>
                <w:sz w:val="18"/>
                <w:szCs w:val="18"/>
              </w:rPr>
              <w:t>Exercici:       Volum de negocis:          Moneda:</w:t>
            </w:r>
          </w:p>
          <w:p w14:paraId="2F06BDC3" w14:textId="77777777" w:rsidR="00444052" w:rsidRDefault="00444052" w:rsidP="001B1001">
            <w:pPr>
              <w:rPr>
                <w:rFonts w:ascii="Arial" w:hAnsi="Arial" w:cs="Arial"/>
                <w:sz w:val="18"/>
                <w:szCs w:val="18"/>
              </w:rPr>
            </w:pPr>
          </w:p>
          <w:p w14:paraId="30AAA341" w14:textId="77777777" w:rsidR="00444052" w:rsidRDefault="00444052" w:rsidP="001B1001">
            <w:pPr>
              <w:rPr>
                <w:rFonts w:ascii="Arial" w:hAnsi="Arial" w:cs="Arial"/>
                <w:sz w:val="18"/>
                <w:szCs w:val="18"/>
              </w:rPr>
            </w:pPr>
          </w:p>
          <w:p w14:paraId="1D45BE0C" w14:textId="77777777" w:rsidR="00444052" w:rsidRDefault="00444052" w:rsidP="001B1001">
            <w:r>
              <w:rPr>
                <w:rFonts w:ascii="Arial" w:hAnsi="Arial" w:cs="Arial"/>
                <w:sz w:val="18"/>
                <w:szCs w:val="18"/>
              </w:rPr>
              <w:t>Exercici:       Volum de negocis:          Moneda:</w:t>
            </w:r>
          </w:p>
          <w:p w14:paraId="17988623" w14:textId="77777777" w:rsidR="00444052" w:rsidRDefault="00444052" w:rsidP="001B1001">
            <w:pPr>
              <w:rPr>
                <w:rFonts w:ascii="Arial" w:hAnsi="Arial" w:cs="Arial"/>
                <w:sz w:val="18"/>
                <w:szCs w:val="18"/>
              </w:rPr>
            </w:pPr>
          </w:p>
          <w:p w14:paraId="515EB3E5" w14:textId="77777777" w:rsidR="00444052" w:rsidRDefault="00444052" w:rsidP="001B1001">
            <w:pPr>
              <w:rPr>
                <w:rFonts w:ascii="Arial" w:hAnsi="Arial" w:cs="Arial"/>
                <w:sz w:val="18"/>
                <w:szCs w:val="18"/>
              </w:rPr>
            </w:pPr>
          </w:p>
          <w:p w14:paraId="39284776" w14:textId="77777777" w:rsidR="00444052" w:rsidRDefault="00444052" w:rsidP="001B1001">
            <w:r>
              <w:rPr>
                <w:rFonts w:ascii="Arial" w:hAnsi="Arial" w:cs="Arial"/>
                <w:sz w:val="18"/>
                <w:szCs w:val="18"/>
              </w:rPr>
              <w:t>Exercici:       Volum de negocis:          Moneda:</w:t>
            </w:r>
          </w:p>
          <w:p w14:paraId="594A4997" w14:textId="77777777" w:rsidR="00444052" w:rsidRDefault="00444052" w:rsidP="001B1001">
            <w:pPr>
              <w:rPr>
                <w:rFonts w:ascii="Arial" w:hAnsi="Arial" w:cs="Arial"/>
                <w:sz w:val="18"/>
                <w:szCs w:val="18"/>
              </w:rPr>
            </w:pPr>
          </w:p>
          <w:p w14:paraId="11F609E3" w14:textId="77777777" w:rsidR="00444052" w:rsidRDefault="00444052" w:rsidP="001B1001">
            <w:pPr>
              <w:rPr>
                <w:rFonts w:ascii="Arial" w:hAnsi="Arial" w:cs="Arial"/>
                <w:sz w:val="18"/>
                <w:szCs w:val="18"/>
              </w:rPr>
            </w:pPr>
          </w:p>
          <w:p w14:paraId="26E60FC0" w14:textId="77777777" w:rsidR="00444052" w:rsidRDefault="00444052" w:rsidP="001B1001">
            <w:pPr>
              <w:rPr>
                <w:rFonts w:ascii="Arial" w:hAnsi="Arial" w:cs="Arial"/>
                <w:sz w:val="18"/>
                <w:szCs w:val="18"/>
              </w:rPr>
            </w:pPr>
          </w:p>
          <w:p w14:paraId="62F6FAC3" w14:textId="77777777" w:rsidR="00444052" w:rsidRDefault="00444052" w:rsidP="001B1001">
            <w:r>
              <w:rPr>
                <w:rFonts w:ascii="Arial" w:hAnsi="Arial" w:cs="Arial"/>
                <w:sz w:val="18"/>
                <w:szCs w:val="18"/>
              </w:rPr>
              <w:t xml:space="preserve">(adreça de la pàgina web, autoritat o organisme expedidor, referència exacta de la documentació): </w:t>
            </w:r>
          </w:p>
          <w:p w14:paraId="37FEE5A7" w14:textId="77777777" w:rsidR="00444052" w:rsidRDefault="00444052" w:rsidP="001B1001">
            <w:pPr>
              <w:rPr>
                <w:rFonts w:ascii="Arial" w:hAnsi="Arial" w:cs="Arial"/>
                <w:sz w:val="18"/>
                <w:szCs w:val="18"/>
              </w:rPr>
            </w:pPr>
          </w:p>
          <w:p w14:paraId="48BD1734" w14:textId="77777777" w:rsidR="00444052" w:rsidRDefault="00444052" w:rsidP="001B1001">
            <w:pPr>
              <w:rPr>
                <w:rFonts w:ascii="Arial" w:hAnsi="Arial" w:cs="Arial"/>
                <w:sz w:val="18"/>
                <w:szCs w:val="18"/>
              </w:rPr>
            </w:pPr>
          </w:p>
          <w:p w14:paraId="192FF013" w14:textId="77777777" w:rsidR="00444052" w:rsidRDefault="00444052" w:rsidP="001B1001">
            <w:pPr>
              <w:rPr>
                <w:rFonts w:ascii="Arial" w:hAnsi="Arial" w:cs="Arial"/>
                <w:sz w:val="18"/>
                <w:szCs w:val="18"/>
              </w:rPr>
            </w:pPr>
          </w:p>
          <w:p w14:paraId="5F19B5A2" w14:textId="77777777" w:rsidR="00444052" w:rsidRDefault="00444052" w:rsidP="001B1001">
            <w:r>
              <w:rPr>
                <w:rFonts w:ascii="Arial" w:hAnsi="Arial" w:cs="Arial"/>
                <w:sz w:val="18"/>
                <w:szCs w:val="18"/>
              </w:rPr>
              <w:t xml:space="preserve">Aquesta dada consta al RELI o al ROLECE. Si hi esteu inscrits i està actualitzada, indiqueu-ho aquí: </w:t>
            </w:r>
            <w:bookmarkStart w:id="10" w:name="__Fieldmark__4514_212934297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10"/>
            <w:r>
              <w:rPr>
                <w:rFonts w:ascii="Arial" w:hAnsi="Arial" w:cs="Arial"/>
                <w:sz w:val="18"/>
                <w:szCs w:val="18"/>
              </w:rPr>
              <w:t xml:space="preserve"> </w:t>
            </w:r>
          </w:p>
          <w:p w14:paraId="7859F28C" w14:textId="77777777" w:rsidR="00444052" w:rsidRDefault="00444052" w:rsidP="001B1001">
            <w:r>
              <w:rPr>
                <w:rFonts w:ascii="Arial" w:hAnsi="Arial" w:cs="Arial"/>
                <w:sz w:val="18"/>
                <w:szCs w:val="18"/>
              </w:rPr>
              <w:t xml:space="preserve">En cas contrari, contesteu: </w:t>
            </w:r>
          </w:p>
          <w:p w14:paraId="2DBAD7E0" w14:textId="77777777" w:rsidR="00444052" w:rsidRDefault="00444052" w:rsidP="001B1001">
            <w:pPr>
              <w:rPr>
                <w:rFonts w:ascii="Arial" w:hAnsi="Arial" w:cs="Arial"/>
                <w:sz w:val="18"/>
                <w:szCs w:val="18"/>
              </w:rPr>
            </w:pPr>
          </w:p>
          <w:p w14:paraId="73F87F51" w14:textId="77777777" w:rsidR="00444052" w:rsidRDefault="00444052" w:rsidP="001B1001">
            <w:pPr>
              <w:rPr>
                <w:rFonts w:ascii="Arial" w:hAnsi="Arial" w:cs="Arial"/>
                <w:sz w:val="18"/>
                <w:szCs w:val="18"/>
              </w:rPr>
            </w:pPr>
          </w:p>
          <w:p w14:paraId="1F39498D" w14:textId="77777777" w:rsidR="00444052" w:rsidRDefault="00444052" w:rsidP="001B1001">
            <w:pPr>
              <w:rPr>
                <w:rFonts w:ascii="Arial" w:hAnsi="Arial" w:cs="Arial"/>
                <w:sz w:val="18"/>
                <w:szCs w:val="18"/>
              </w:rPr>
            </w:pPr>
          </w:p>
          <w:p w14:paraId="73C77B43" w14:textId="77777777" w:rsidR="00444052" w:rsidRDefault="00444052" w:rsidP="001B1001">
            <w:pPr>
              <w:rPr>
                <w:rFonts w:ascii="Arial" w:hAnsi="Arial" w:cs="Arial"/>
                <w:sz w:val="18"/>
                <w:szCs w:val="18"/>
              </w:rPr>
            </w:pPr>
          </w:p>
          <w:p w14:paraId="6F40EEAD" w14:textId="77777777" w:rsidR="00444052" w:rsidRDefault="00444052" w:rsidP="001B1001">
            <w:pPr>
              <w:rPr>
                <w:rFonts w:ascii="Arial" w:hAnsi="Arial" w:cs="Arial"/>
                <w:sz w:val="18"/>
                <w:szCs w:val="18"/>
              </w:rPr>
            </w:pPr>
          </w:p>
          <w:p w14:paraId="291147ED" w14:textId="77777777" w:rsidR="00444052" w:rsidRDefault="00444052" w:rsidP="001B1001">
            <w:pPr>
              <w:rPr>
                <w:rFonts w:ascii="Arial" w:hAnsi="Arial" w:cs="Arial"/>
                <w:sz w:val="18"/>
                <w:szCs w:val="18"/>
              </w:rPr>
            </w:pPr>
          </w:p>
          <w:p w14:paraId="17012A4A" w14:textId="77777777" w:rsidR="00444052" w:rsidRDefault="00444052" w:rsidP="001B1001">
            <w:pPr>
              <w:rPr>
                <w:rFonts w:ascii="Arial" w:hAnsi="Arial" w:cs="Arial"/>
                <w:sz w:val="18"/>
                <w:szCs w:val="18"/>
              </w:rPr>
            </w:pPr>
          </w:p>
          <w:p w14:paraId="6A5C2BEF" w14:textId="77777777" w:rsidR="00444052" w:rsidRDefault="00444052" w:rsidP="00D94888">
            <w:pPr>
              <w:widowControl w:val="0"/>
              <w:jc w:val="both"/>
              <w:rPr>
                <w:rFonts w:ascii="Arial" w:hAnsi="Arial" w:cs="Arial"/>
                <w:sz w:val="18"/>
                <w:szCs w:val="18"/>
              </w:rPr>
            </w:pPr>
          </w:p>
        </w:tc>
      </w:tr>
      <w:tr w:rsidR="00444052" w14:paraId="36B2C667" w14:textId="77777777" w:rsidTr="001B1001">
        <w:tc>
          <w:tcPr>
            <w:tcW w:w="4419" w:type="dxa"/>
            <w:tcBorders>
              <w:left w:val="single" w:sz="1" w:space="0" w:color="000000"/>
              <w:bottom w:val="single" w:sz="1" w:space="0" w:color="000000"/>
            </w:tcBorders>
            <w:shd w:val="clear" w:color="auto" w:fill="auto"/>
          </w:tcPr>
          <w:p w14:paraId="5DCFCF82" w14:textId="77777777" w:rsidR="00444052" w:rsidRDefault="00444052" w:rsidP="001B1001">
            <w:pPr>
              <w:widowControl w:val="0"/>
              <w:jc w:val="both"/>
            </w:pPr>
            <w:r>
              <w:rPr>
                <w:rFonts w:ascii="Arial" w:hAnsi="Arial" w:cs="Arial"/>
                <w:b/>
                <w:bCs/>
                <w:sz w:val="18"/>
                <w:szCs w:val="18"/>
              </w:rPr>
              <w:t>SOLVÈNCIA TÈCNICA</w:t>
            </w:r>
          </w:p>
          <w:p w14:paraId="08588A78" w14:textId="77777777" w:rsidR="00444052" w:rsidRDefault="00444052" w:rsidP="001B1001">
            <w:pPr>
              <w:widowControl w:val="0"/>
              <w:jc w:val="both"/>
              <w:rPr>
                <w:rFonts w:ascii="Arial" w:hAnsi="Arial" w:cs="Arial"/>
                <w:b/>
                <w:bCs/>
                <w:sz w:val="18"/>
                <w:szCs w:val="18"/>
              </w:rPr>
            </w:pPr>
          </w:p>
          <w:p w14:paraId="47C4C1B6" w14:textId="77777777" w:rsidR="00444052" w:rsidRDefault="00444052" w:rsidP="001B1001">
            <w:pPr>
              <w:widowControl w:val="0"/>
              <w:jc w:val="both"/>
            </w:pPr>
            <w:r>
              <w:rPr>
                <w:rFonts w:ascii="Arial" w:hAnsi="Arial" w:cs="Arial"/>
                <w:sz w:val="18"/>
                <w:szCs w:val="18"/>
              </w:rPr>
              <w:t xml:space="preserve">Durant el període de referència, l’operador econòmic ha realitzat les següents principals entregues del tipus especificat o prestat els següents principals serveis del tipus especificat: en elaborar la llista, indiqueu els imports, les dates i els destinataris públics o privats: </w:t>
            </w:r>
          </w:p>
        </w:tc>
        <w:tc>
          <w:tcPr>
            <w:tcW w:w="4485" w:type="dxa"/>
            <w:tcBorders>
              <w:left w:val="single" w:sz="1" w:space="0" w:color="000000"/>
              <w:bottom w:val="single" w:sz="1" w:space="0" w:color="000000"/>
              <w:right w:val="single" w:sz="1" w:space="0" w:color="000000"/>
            </w:tcBorders>
            <w:shd w:val="clear" w:color="auto" w:fill="auto"/>
          </w:tcPr>
          <w:p w14:paraId="62482BB9" w14:textId="77777777" w:rsidR="00444052" w:rsidRDefault="00444052" w:rsidP="001B1001">
            <w:pPr>
              <w:snapToGrid w:val="0"/>
              <w:rPr>
                <w:rFonts w:ascii="Arial" w:hAnsi="Arial" w:cs="Arial"/>
                <w:sz w:val="18"/>
                <w:szCs w:val="18"/>
              </w:rPr>
            </w:pPr>
          </w:p>
          <w:p w14:paraId="05C2326D" w14:textId="77777777" w:rsidR="00444052" w:rsidRDefault="00444052" w:rsidP="001B1001">
            <w:pPr>
              <w:rPr>
                <w:rFonts w:ascii="Arial" w:hAnsi="Arial" w:cs="Arial"/>
                <w:sz w:val="18"/>
                <w:szCs w:val="18"/>
              </w:rPr>
            </w:pPr>
          </w:p>
          <w:p w14:paraId="06152763" w14:textId="77777777" w:rsidR="00444052" w:rsidRDefault="00444052" w:rsidP="001B1001">
            <w:pPr>
              <w:rPr>
                <w:rFonts w:ascii="Arial" w:hAnsi="Arial" w:cs="Arial"/>
                <w:sz w:val="18"/>
                <w:szCs w:val="18"/>
              </w:rPr>
            </w:pPr>
          </w:p>
          <w:p w14:paraId="7494C5BF" w14:textId="77777777" w:rsidR="00444052" w:rsidRDefault="00444052" w:rsidP="001B1001">
            <w:pPr>
              <w:rPr>
                <w:rFonts w:ascii="Arial" w:hAnsi="Arial" w:cs="Arial"/>
                <w:sz w:val="18"/>
                <w:szCs w:val="18"/>
              </w:rPr>
            </w:pPr>
          </w:p>
          <w:p w14:paraId="0A7326DA" w14:textId="77777777" w:rsidR="00444052" w:rsidRDefault="00444052" w:rsidP="001B1001">
            <w:pPr>
              <w:rPr>
                <w:rFonts w:ascii="Arial" w:hAnsi="Arial" w:cs="Arial"/>
                <w:sz w:val="18"/>
                <w:szCs w:val="18"/>
              </w:rPr>
            </w:pPr>
          </w:p>
          <w:p w14:paraId="7EA63369" w14:textId="77777777" w:rsidR="00444052" w:rsidRDefault="00444052" w:rsidP="001B1001">
            <w:pPr>
              <w:rPr>
                <w:rFonts w:ascii="Arial" w:hAnsi="Arial" w:cs="Arial"/>
                <w:sz w:val="18"/>
                <w:szCs w:val="18"/>
              </w:rPr>
            </w:pPr>
          </w:p>
          <w:p w14:paraId="490F4884" w14:textId="77777777" w:rsidR="00444052" w:rsidRDefault="00444052" w:rsidP="001B1001">
            <w:r>
              <w:rPr>
                <w:rFonts w:ascii="Arial" w:hAnsi="Arial" w:cs="Arial"/>
                <w:sz w:val="18"/>
                <w:szCs w:val="18"/>
              </w:rPr>
              <w:lastRenderedPageBreak/>
              <w:t xml:space="preserve">Nombre d’anys (aquest període s’especifica a l’anunci corresponent o als plecs de la contractació): </w:t>
            </w:r>
          </w:p>
          <w:p w14:paraId="6A5DD614" w14:textId="77777777" w:rsidR="00444052" w:rsidRDefault="00444052" w:rsidP="001B1001">
            <w:pPr>
              <w:rPr>
                <w:rFonts w:ascii="Arial" w:hAnsi="Arial" w:cs="Arial"/>
                <w:sz w:val="18"/>
                <w:szCs w:val="18"/>
              </w:rPr>
            </w:pPr>
          </w:p>
          <w:p w14:paraId="2CEAAD36" w14:textId="77777777" w:rsidR="00444052" w:rsidRDefault="00444052" w:rsidP="001B1001">
            <w:pPr>
              <w:rPr>
                <w:rFonts w:ascii="Arial" w:hAnsi="Arial" w:cs="Arial"/>
                <w:sz w:val="18"/>
                <w:szCs w:val="18"/>
              </w:rPr>
            </w:pPr>
          </w:p>
          <w:p w14:paraId="4203B254" w14:textId="77777777" w:rsidR="00444052" w:rsidRDefault="00444052" w:rsidP="001B1001">
            <w:pPr>
              <w:rPr>
                <w:rFonts w:ascii="Arial" w:hAnsi="Arial" w:cs="Arial"/>
                <w:sz w:val="18"/>
                <w:szCs w:val="18"/>
              </w:rPr>
            </w:pPr>
          </w:p>
          <w:p w14:paraId="22DD25D2" w14:textId="77777777" w:rsidR="00444052" w:rsidRDefault="00444052" w:rsidP="001B1001">
            <w:r>
              <w:rPr>
                <w:rFonts w:ascii="Arial" w:hAnsi="Arial" w:cs="Arial"/>
                <w:sz w:val="18"/>
                <w:szCs w:val="18"/>
              </w:rPr>
              <w:t xml:space="preserve">Aquesta dada consta al RELI o al ROLECE. Si hi esteu inscrits i està actualitzada, indiqueu-ho aquí: </w:t>
            </w:r>
            <w:bookmarkStart w:id="11" w:name="__Fieldmark__4588_212934297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11"/>
            <w:r>
              <w:rPr>
                <w:rFonts w:ascii="Arial" w:hAnsi="Arial" w:cs="Arial"/>
                <w:sz w:val="18"/>
                <w:szCs w:val="18"/>
              </w:rPr>
              <w:t xml:space="preserve"> </w:t>
            </w:r>
          </w:p>
          <w:p w14:paraId="1900B2F2" w14:textId="77777777" w:rsidR="00444052" w:rsidRDefault="00444052" w:rsidP="001B1001">
            <w:r>
              <w:rPr>
                <w:rFonts w:ascii="Arial" w:hAnsi="Arial" w:cs="Arial"/>
                <w:sz w:val="18"/>
                <w:szCs w:val="18"/>
              </w:rPr>
              <w:t xml:space="preserve">En cas contrari, contesteu: </w:t>
            </w:r>
          </w:p>
          <w:p w14:paraId="4ADDB698" w14:textId="77777777" w:rsidR="00444052" w:rsidRDefault="00444052" w:rsidP="001B1001">
            <w:pPr>
              <w:widowControl w:val="0"/>
              <w:jc w:val="both"/>
              <w:rPr>
                <w:rFonts w:ascii="Arial" w:hAnsi="Arial" w:cs="Arial"/>
                <w:sz w:val="18"/>
                <w:szCs w:val="18"/>
              </w:rPr>
            </w:pPr>
          </w:p>
        </w:tc>
      </w:tr>
      <w:tr w:rsidR="00444052" w14:paraId="0F5564CA" w14:textId="77777777" w:rsidTr="001B1001">
        <w:tc>
          <w:tcPr>
            <w:tcW w:w="8904" w:type="dxa"/>
            <w:gridSpan w:val="2"/>
            <w:tcBorders>
              <w:left w:val="single" w:sz="1" w:space="0" w:color="000000"/>
              <w:bottom w:val="single" w:sz="1" w:space="0" w:color="000000"/>
              <w:right w:val="single" w:sz="1" w:space="0" w:color="000000"/>
            </w:tcBorders>
            <w:shd w:val="clear" w:color="auto" w:fill="auto"/>
          </w:tcPr>
          <w:tbl>
            <w:tblPr>
              <w:tblW w:w="0" w:type="auto"/>
              <w:tblLayout w:type="fixed"/>
              <w:tblCellMar>
                <w:top w:w="55" w:type="dxa"/>
                <w:left w:w="55" w:type="dxa"/>
                <w:bottom w:w="55" w:type="dxa"/>
                <w:right w:w="55" w:type="dxa"/>
              </w:tblCellMar>
              <w:tblLook w:val="0000" w:firstRow="0" w:lastRow="0" w:firstColumn="0" w:lastColumn="0" w:noHBand="0" w:noVBand="0"/>
            </w:tblPr>
            <w:tblGrid>
              <w:gridCol w:w="3228"/>
              <w:gridCol w:w="1872"/>
              <w:gridCol w:w="1445"/>
              <w:gridCol w:w="2245"/>
            </w:tblGrid>
            <w:tr w:rsidR="00444052" w14:paraId="277D76CD" w14:textId="77777777" w:rsidTr="001B1001">
              <w:tc>
                <w:tcPr>
                  <w:tcW w:w="3228" w:type="dxa"/>
                  <w:tcBorders>
                    <w:top w:val="single" w:sz="1" w:space="0" w:color="000000"/>
                    <w:left w:val="single" w:sz="1" w:space="0" w:color="000000"/>
                    <w:bottom w:val="single" w:sz="1" w:space="0" w:color="000000"/>
                  </w:tcBorders>
                  <w:shd w:val="clear" w:color="auto" w:fill="auto"/>
                </w:tcPr>
                <w:p w14:paraId="03722773" w14:textId="77777777" w:rsidR="00444052" w:rsidRDefault="00444052" w:rsidP="001B1001">
                  <w:pPr>
                    <w:widowControl w:val="0"/>
                    <w:jc w:val="both"/>
                  </w:pPr>
                  <w:r>
                    <w:rPr>
                      <w:rFonts w:ascii="Arial" w:hAnsi="Arial" w:cs="Arial"/>
                      <w:sz w:val="18"/>
                      <w:szCs w:val="18"/>
                    </w:rPr>
                    <w:lastRenderedPageBreak/>
                    <w:t xml:space="preserve">Descripció                                           </w:t>
                  </w:r>
                </w:p>
              </w:tc>
              <w:tc>
                <w:tcPr>
                  <w:tcW w:w="1872" w:type="dxa"/>
                  <w:tcBorders>
                    <w:top w:val="single" w:sz="1" w:space="0" w:color="000000"/>
                    <w:left w:val="single" w:sz="1" w:space="0" w:color="000000"/>
                    <w:bottom w:val="single" w:sz="1" w:space="0" w:color="000000"/>
                  </w:tcBorders>
                  <w:shd w:val="clear" w:color="auto" w:fill="auto"/>
                </w:tcPr>
                <w:p w14:paraId="4D602BF0" w14:textId="77777777" w:rsidR="00444052" w:rsidRDefault="00444052" w:rsidP="001B1001">
                  <w:pPr>
                    <w:widowControl w:val="0"/>
                    <w:jc w:val="both"/>
                  </w:pPr>
                  <w:r>
                    <w:rPr>
                      <w:rFonts w:ascii="Arial" w:hAnsi="Arial" w:cs="Arial"/>
                      <w:sz w:val="18"/>
                      <w:szCs w:val="18"/>
                    </w:rPr>
                    <w:t xml:space="preserve">Imports                           </w:t>
                  </w:r>
                </w:p>
              </w:tc>
              <w:tc>
                <w:tcPr>
                  <w:tcW w:w="1445" w:type="dxa"/>
                  <w:tcBorders>
                    <w:top w:val="single" w:sz="1" w:space="0" w:color="000000"/>
                    <w:left w:val="single" w:sz="1" w:space="0" w:color="000000"/>
                    <w:bottom w:val="single" w:sz="1" w:space="0" w:color="000000"/>
                  </w:tcBorders>
                  <w:shd w:val="clear" w:color="auto" w:fill="auto"/>
                </w:tcPr>
                <w:p w14:paraId="7D8262C3" w14:textId="77777777" w:rsidR="00444052" w:rsidRDefault="00444052" w:rsidP="001B1001">
                  <w:pPr>
                    <w:widowControl w:val="0"/>
                    <w:jc w:val="both"/>
                  </w:pPr>
                  <w:r>
                    <w:rPr>
                      <w:rFonts w:ascii="Arial" w:hAnsi="Arial" w:cs="Arial"/>
                      <w:sz w:val="18"/>
                      <w:szCs w:val="18"/>
                    </w:rPr>
                    <w:t xml:space="preserve">Dates                   </w:t>
                  </w:r>
                </w:p>
              </w:tc>
              <w:tc>
                <w:tcPr>
                  <w:tcW w:w="2245" w:type="dxa"/>
                  <w:tcBorders>
                    <w:top w:val="single" w:sz="1" w:space="0" w:color="000000"/>
                    <w:left w:val="single" w:sz="1" w:space="0" w:color="000000"/>
                    <w:bottom w:val="single" w:sz="1" w:space="0" w:color="000000"/>
                    <w:right w:val="single" w:sz="1" w:space="0" w:color="000000"/>
                  </w:tcBorders>
                  <w:shd w:val="clear" w:color="auto" w:fill="auto"/>
                </w:tcPr>
                <w:p w14:paraId="0E13C51C" w14:textId="77777777" w:rsidR="00444052" w:rsidRDefault="00444052" w:rsidP="001B1001">
                  <w:pPr>
                    <w:widowControl w:val="0"/>
                    <w:jc w:val="both"/>
                  </w:pPr>
                  <w:r>
                    <w:rPr>
                      <w:rFonts w:ascii="Arial" w:hAnsi="Arial" w:cs="Arial"/>
                      <w:sz w:val="18"/>
                      <w:szCs w:val="18"/>
                    </w:rPr>
                    <w:t>Destinataris</w:t>
                  </w:r>
                </w:p>
              </w:tc>
            </w:tr>
            <w:tr w:rsidR="00444052" w14:paraId="6B453A7F" w14:textId="77777777" w:rsidTr="001B1001">
              <w:tc>
                <w:tcPr>
                  <w:tcW w:w="3228" w:type="dxa"/>
                  <w:tcBorders>
                    <w:left w:val="single" w:sz="1" w:space="0" w:color="000000"/>
                    <w:bottom w:val="single" w:sz="1" w:space="0" w:color="000000"/>
                  </w:tcBorders>
                  <w:shd w:val="clear" w:color="auto" w:fill="auto"/>
                </w:tcPr>
                <w:p w14:paraId="13434FB9"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185616FE"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39BCDD40"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1D80A4F6" w14:textId="77777777" w:rsidR="00444052" w:rsidRDefault="00444052" w:rsidP="001B1001">
                  <w:pPr>
                    <w:widowControl w:val="0"/>
                    <w:snapToGrid w:val="0"/>
                    <w:jc w:val="both"/>
                    <w:rPr>
                      <w:rFonts w:ascii="Arial" w:hAnsi="Arial" w:cs="Arial"/>
                      <w:sz w:val="18"/>
                      <w:szCs w:val="18"/>
                    </w:rPr>
                  </w:pPr>
                </w:p>
              </w:tc>
            </w:tr>
            <w:tr w:rsidR="00444052" w14:paraId="14FB8924" w14:textId="77777777" w:rsidTr="001B1001">
              <w:tc>
                <w:tcPr>
                  <w:tcW w:w="3228" w:type="dxa"/>
                  <w:tcBorders>
                    <w:left w:val="single" w:sz="1" w:space="0" w:color="000000"/>
                    <w:bottom w:val="single" w:sz="1" w:space="0" w:color="000000"/>
                  </w:tcBorders>
                  <w:shd w:val="clear" w:color="auto" w:fill="auto"/>
                </w:tcPr>
                <w:p w14:paraId="59E1FEC4"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4DF77CF2"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2A811E4A"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3673D693" w14:textId="77777777" w:rsidR="00444052" w:rsidRDefault="00444052" w:rsidP="001B1001">
                  <w:pPr>
                    <w:widowControl w:val="0"/>
                    <w:snapToGrid w:val="0"/>
                    <w:jc w:val="both"/>
                    <w:rPr>
                      <w:rFonts w:ascii="Arial" w:hAnsi="Arial" w:cs="Arial"/>
                      <w:sz w:val="18"/>
                      <w:szCs w:val="18"/>
                    </w:rPr>
                  </w:pPr>
                </w:p>
              </w:tc>
            </w:tr>
            <w:tr w:rsidR="00444052" w14:paraId="1F8CD001" w14:textId="77777777" w:rsidTr="001B1001">
              <w:tc>
                <w:tcPr>
                  <w:tcW w:w="3228" w:type="dxa"/>
                  <w:tcBorders>
                    <w:left w:val="single" w:sz="1" w:space="0" w:color="000000"/>
                    <w:bottom w:val="single" w:sz="1" w:space="0" w:color="000000"/>
                  </w:tcBorders>
                  <w:shd w:val="clear" w:color="auto" w:fill="auto"/>
                </w:tcPr>
                <w:p w14:paraId="10C8E55A"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061354D0"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2EA95BFF"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323B1476" w14:textId="77777777" w:rsidR="00444052" w:rsidRDefault="00444052" w:rsidP="001B1001">
                  <w:pPr>
                    <w:widowControl w:val="0"/>
                    <w:snapToGrid w:val="0"/>
                    <w:jc w:val="both"/>
                    <w:rPr>
                      <w:rFonts w:ascii="Arial" w:hAnsi="Arial" w:cs="Arial"/>
                      <w:sz w:val="18"/>
                      <w:szCs w:val="18"/>
                    </w:rPr>
                  </w:pPr>
                </w:p>
              </w:tc>
            </w:tr>
            <w:tr w:rsidR="00444052" w14:paraId="70EA4E58" w14:textId="77777777" w:rsidTr="001B1001">
              <w:tc>
                <w:tcPr>
                  <w:tcW w:w="3228" w:type="dxa"/>
                  <w:tcBorders>
                    <w:left w:val="single" w:sz="1" w:space="0" w:color="000000"/>
                    <w:bottom w:val="single" w:sz="1" w:space="0" w:color="000000"/>
                  </w:tcBorders>
                  <w:shd w:val="clear" w:color="auto" w:fill="auto"/>
                </w:tcPr>
                <w:p w14:paraId="781487BB"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46A81B2D"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3A276C22"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156C2594" w14:textId="77777777" w:rsidR="00444052" w:rsidRDefault="00444052" w:rsidP="001B1001">
                  <w:pPr>
                    <w:widowControl w:val="0"/>
                    <w:snapToGrid w:val="0"/>
                    <w:jc w:val="both"/>
                    <w:rPr>
                      <w:rFonts w:ascii="Arial" w:hAnsi="Arial" w:cs="Arial"/>
                      <w:sz w:val="18"/>
                      <w:szCs w:val="18"/>
                    </w:rPr>
                  </w:pPr>
                </w:p>
              </w:tc>
            </w:tr>
            <w:tr w:rsidR="00444052" w14:paraId="70A6A9AC" w14:textId="77777777" w:rsidTr="001B1001">
              <w:tc>
                <w:tcPr>
                  <w:tcW w:w="3228" w:type="dxa"/>
                  <w:tcBorders>
                    <w:left w:val="single" w:sz="1" w:space="0" w:color="000000"/>
                    <w:bottom w:val="single" w:sz="1" w:space="0" w:color="000000"/>
                  </w:tcBorders>
                  <w:shd w:val="clear" w:color="auto" w:fill="auto"/>
                </w:tcPr>
                <w:p w14:paraId="67CC6CEB"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287B6364"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20A0BC03"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515979E8" w14:textId="77777777" w:rsidR="00444052" w:rsidRDefault="00444052" w:rsidP="001B1001">
                  <w:pPr>
                    <w:widowControl w:val="0"/>
                    <w:snapToGrid w:val="0"/>
                    <w:jc w:val="both"/>
                    <w:rPr>
                      <w:rFonts w:ascii="Arial" w:hAnsi="Arial" w:cs="Arial"/>
                      <w:sz w:val="18"/>
                      <w:szCs w:val="18"/>
                    </w:rPr>
                  </w:pPr>
                </w:p>
              </w:tc>
            </w:tr>
            <w:tr w:rsidR="00444052" w14:paraId="7D37E7BE" w14:textId="77777777" w:rsidTr="001B1001">
              <w:tc>
                <w:tcPr>
                  <w:tcW w:w="3228" w:type="dxa"/>
                  <w:tcBorders>
                    <w:left w:val="single" w:sz="1" w:space="0" w:color="000000"/>
                    <w:bottom w:val="single" w:sz="1" w:space="0" w:color="000000"/>
                  </w:tcBorders>
                  <w:shd w:val="clear" w:color="auto" w:fill="auto"/>
                </w:tcPr>
                <w:p w14:paraId="44C81702" w14:textId="77777777"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14:paraId="4B277461" w14:textId="77777777"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14:paraId="43A8801C" w14:textId="77777777"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14:paraId="324787F7" w14:textId="77777777" w:rsidR="00444052" w:rsidRDefault="00444052" w:rsidP="001B1001">
                  <w:pPr>
                    <w:widowControl w:val="0"/>
                    <w:snapToGrid w:val="0"/>
                    <w:jc w:val="both"/>
                    <w:rPr>
                      <w:rFonts w:ascii="Arial" w:hAnsi="Arial" w:cs="Arial"/>
                      <w:sz w:val="18"/>
                      <w:szCs w:val="18"/>
                    </w:rPr>
                  </w:pPr>
                </w:p>
              </w:tc>
            </w:tr>
          </w:tbl>
          <w:p w14:paraId="64C25C22" w14:textId="77777777" w:rsidR="00444052" w:rsidRDefault="00444052" w:rsidP="001B1001">
            <w:pPr>
              <w:spacing w:after="200"/>
            </w:pPr>
          </w:p>
        </w:tc>
      </w:tr>
      <w:tr w:rsidR="00444052" w14:paraId="08FD7AE4" w14:textId="77777777" w:rsidTr="001B1001">
        <w:tc>
          <w:tcPr>
            <w:tcW w:w="4419" w:type="dxa"/>
            <w:tcBorders>
              <w:left w:val="single" w:sz="1" w:space="0" w:color="000000"/>
              <w:bottom w:val="single" w:sz="1" w:space="0" w:color="000000"/>
            </w:tcBorders>
            <w:shd w:val="clear" w:color="auto" w:fill="auto"/>
          </w:tcPr>
          <w:p w14:paraId="5CF67610"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23F1A96D" w14:textId="0D9ADCE9" w:rsidR="00444052" w:rsidRDefault="00444052" w:rsidP="001B1001"/>
        </w:tc>
      </w:tr>
      <w:tr w:rsidR="00444052" w14:paraId="3A257E21" w14:textId="77777777" w:rsidTr="001B1001">
        <w:tc>
          <w:tcPr>
            <w:tcW w:w="4419" w:type="dxa"/>
            <w:tcBorders>
              <w:left w:val="single" w:sz="1" w:space="0" w:color="000000"/>
              <w:bottom w:val="single" w:sz="1" w:space="0" w:color="000000"/>
            </w:tcBorders>
            <w:shd w:val="clear" w:color="auto" w:fill="auto"/>
          </w:tcPr>
          <w:p w14:paraId="7F602A75" w14:textId="77777777" w:rsidR="00444052" w:rsidRDefault="00444052" w:rsidP="001B1001">
            <w:pPr>
              <w:widowControl w:val="0"/>
              <w:jc w:val="both"/>
            </w:pPr>
            <w:r>
              <w:rPr>
                <w:rFonts w:ascii="Arial" w:hAnsi="Arial" w:cs="Arial"/>
                <w:sz w:val="18"/>
                <w:szCs w:val="18"/>
              </w:rPr>
              <w:t>FORMA DE PARTICIPACIÓ</w:t>
            </w:r>
          </w:p>
          <w:p w14:paraId="2749BC19" w14:textId="77777777" w:rsidR="00444052" w:rsidRDefault="00444052" w:rsidP="001B1001">
            <w:pPr>
              <w:widowControl w:val="0"/>
              <w:jc w:val="both"/>
            </w:pPr>
            <w:r>
              <w:rPr>
                <w:rFonts w:ascii="Arial" w:hAnsi="Arial" w:cs="Arial"/>
                <w:sz w:val="18"/>
                <w:szCs w:val="18"/>
              </w:rPr>
              <w:t xml:space="preserve">L’operador econòmic està participant en el procediment de contractació juntament amb altres? </w:t>
            </w:r>
          </w:p>
          <w:p w14:paraId="52C1CCA5" w14:textId="77777777" w:rsidR="00444052" w:rsidRDefault="00444052" w:rsidP="001B1001">
            <w:pPr>
              <w:widowControl w:val="0"/>
              <w:jc w:val="both"/>
            </w:pPr>
            <w:r>
              <w:rPr>
                <w:rFonts w:ascii="Arial" w:hAnsi="Arial" w:cs="Arial"/>
                <w:sz w:val="18"/>
                <w:szCs w:val="18"/>
              </w:rPr>
              <w:t>En particular, en el si d’un grup, consorci, empresa en participació o similars.</w:t>
            </w:r>
          </w:p>
          <w:p w14:paraId="6FD4AD4E" w14:textId="77777777" w:rsidR="00444052" w:rsidRDefault="00444052" w:rsidP="001B1001">
            <w:pPr>
              <w:widowControl w:val="0"/>
              <w:jc w:val="both"/>
              <w:rPr>
                <w:rFonts w:ascii="Arial" w:hAnsi="Arial" w:cs="Arial"/>
                <w:sz w:val="18"/>
                <w:szCs w:val="18"/>
              </w:rPr>
            </w:pPr>
          </w:p>
          <w:p w14:paraId="4D098198" w14:textId="77777777" w:rsidR="00444052" w:rsidRDefault="00444052" w:rsidP="001B1001">
            <w:pPr>
              <w:widowControl w:val="0"/>
              <w:jc w:val="both"/>
            </w:pPr>
            <w:r>
              <w:rPr>
                <w:rFonts w:ascii="Arial" w:hAnsi="Arial" w:cs="Arial"/>
                <w:sz w:val="18"/>
                <w:szCs w:val="18"/>
              </w:rPr>
              <w:t>En cas afirmatiu:</w:t>
            </w:r>
          </w:p>
          <w:p w14:paraId="00BD9298" w14:textId="77777777" w:rsidR="00444052" w:rsidRDefault="00444052" w:rsidP="001B1001">
            <w:r>
              <w:rPr>
                <w:rFonts w:ascii="Arial" w:hAnsi="Arial" w:cs="Arial"/>
                <w:sz w:val="18"/>
                <w:szCs w:val="18"/>
              </w:rPr>
              <w:t>a) Indiqueu la funció de l’operador econòmic dins del grup (responsable principal, responsable de tasques específiques, etc.):</w:t>
            </w:r>
          </w:p>
          <w:p w14:paraId="03AD73B1" w14:textId="77777777" w:rsidR="00444052" w:rsidRDefault="00444052" w:rsidP="001B1001">
            <w:pPr>
              <w:rPr>
                <w:rFonts w:ascii="Arial" w:hAnsi="Arial" w:cs="Arial"/>
                <w:sz w:val="18"/>
                <w:szCs w:val="18"/>
              </w:rPr>
            </w:pPr>
          </w:p>
          <w:p w14:paraId="303BEFB2" w14:textId="77777777" w:rsidR="00444052" w:rsidRDefault="00444052" w:rsidP="001B1001">
            <w:pPr>
              <w:jc w:val="both"/>
            </w:pPr>
            <w:r>
              <w:rPr>
                <w:rFonts w:ascii="Arial" w:hAnsi="Arial" w:cs="Arial"/>
                <w:sz w:val="18"/>
                <w:szCs w:val="18"/>
              </w:rPr>
              <w:t>b) Identifiqueu els altres operadors econòmics que</w:t>
            </w:r>
          </w:p>
          <w:p w14:paraId="06674CF4" w14:textId="77777777" w:rsidR="00444052" w:rsidRDefault="00444052" w:rsidP="001B1001">
            <w:r>
              <w:rPr>
                <w:rFonts w:ascii="Arial" w:hAnsi="Arial" w:cs="Arial"/>
                <w:sz w:val="18"/>
                <w:szCs w:val="18"/>
              </w:rPr>
              <w:t>participen en el procediment de contractació conjuntament</w:t>
            </w:r>
          </w:p>
          <w:p w14:paraId="43FFD331" w14:textId="77777777" w:rsidR="00444052" w:rsidRDefault="00444052" w:rsidP="001B1001">
            <w:pPr>
              <w:rPr>
                <w:rFonts w:ascii="Arial" w:hAnsi="Arial" w:cs="Arial"/>
                <w:sz w:val="18"/>
                <w:szCs w:val="18"/>
              </w:rPr>
            </w:pPr>
          </w:p>
          <w:p w14:paraId="4855D6E1" w14:textId="77777777" w:rsidR="00444052" w:rsidRDefault="00444052" w:rsidP="001B1001">
            <w:r>
              <w:rPr>
                <w:rFonts w:ascii="Arial" w:hAnsi="Arial" w:cs="Arial"/>
                <w:sz w:val="18"/>
                <w:szCs w:val="18"/>
              </w:rPr>
              <w:t>Si escau, nom del grup participant:</w:t>
            </w:r>
          </w:p>
          <w:p w14:paraId="20215041"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39109146" w14:textId="77777777" w:rsidR="00444052" w:rsidRDefault="00444052" w:rsidP="001B1001">
            <w:pPr>
              <w:snapToGrid w:val="0"/>
              <w:rPr>
                <w:rFonts w:ascii="Arial" w:hAnsi="Arial" w:cs="Arial"/>
                <w:sz w:val="18"/>
                <w:szCs w:val="18"/>
              </w:rPr>
            </w:pPr>
          </w:p>
          <w:p w14:paraId="4BA20518" w14:textId="77777777" w:rsidR="00444052" w:rsidRDefault="00444052" w:rsidP="001B1001">
            <w:pPr>
              <w:rPr>
                <w:rFonts w:ascii="Arial" w:hAnsi="Arial" w:cs="Arial"/>
                <w:sz w:val="18"/>
                <w:szCs w:val="18"/>
              </w:rPr>
            </w:pPr>
          </w:p>
          <w:p w14:paraId="21AA3B51"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1AB264D9" w14:textId="77777777" w:rsidR="00444052" w:rsidRDefault="00444052" w:rsidP="001B1001">
            <w:pPr>
              <w:rPr>
                <w:rFonts w:ascii="Arial" w:hAnsi="Arial" w:cs="Arial"/>
                <w:sz w:val="18"/>
                <w:szCs w:val="18"/>
              </w:rPr>
            </w:pPr>
          </w:p>
          <w:p w14:paraId="48D3AB2E" w14:textId="77777777" w:rsidR="00444052" w:rsidRDefault="00444052" w:rsidP="001B1001">
            <w:pPr>
              <w:rPr>
                <w:rFonts w:ascii="Arial" w:hAnsi="Arial" w:cs="Arial"/>
                <w:sz w:val="18"/>
                <w:szCs w:val="18"/>
              </w:rPr>
            </w:pPr>
          </w:p>
          <w:p w14:paraId="7B5ACF16" w14:textId="77777777" w:rsidR="00444052" w:rsidRDefault="00444052" w:rsidP="001B1001">
            <w:pPr>
              <w:rPr>
                <w:rFonts w:ascii="Arial" w:hAnsi="Arial" w:cs="Arial"/>
                <w:sz w:val="18"/>
                <w:szCs w:val="18"/>
              </w:rPr>
            </w:pPr>
          </w:p>
          <w:p w14:paraId="65C774DA" w14:textId="77777777" w:rsidR="00444052" w:rsidRDefault="00444052" w:rsidP="001B1001">
            <w:r>
              <w:rPr>
                <w:rFonts w:ascii="Arial" w:hAnsi="Arial" w:cs="Arial"/>
                <w:sz w:val="18"/>
                <w:szCs w:val="18"/>
              </w:rPr>
              <w:t>a)</w:t>
            </w:r>
          </w:p>
          <w:p w14:paraId="2FDAC4C2" w14:textId="77777777" w:rsidR="00444052" w:rsidRDefault="00444052" w:rsidP="001B1001">
            <w:pPr>
              <w:rPr>
                <w:rFonts w:ascii="Arial" w:hAnsi="Arial" w:cs="Arial"/>
                <w:sz w:val="18"/>
                <w:szCs w:val="18"/>
              </w:rPr>
            </w:pPr>
          </w:p>
          <w:p w14:paraId="76BB2016" w14:textId="77777777" w:rsidR="00444052" w:rsidRDefault="00444052" w:rsidP="001B1001">
            <w:pPr>
              <w:rPr>
                <w:rFonts w:ascii="Arial" w:hAnsi="Arial" w:cs="Arial"/>
                <w:sz w:val="18"/>
                <w:szCs w:val="18"/>
              </w:rPr>
            </w:pPr>
          </w:p>
          <w:p w14:paraId="03CAF57D" w14:textId="77777777" w:rsidR="00444052" w:rsidRDefault="00444052" w:rsidP="001B1001">
            <w:pPr>
              <w:rPr>
                <w:rFonts w:ascii="Arial" w:hAnsi="Arial" w:cs="Arial"/>
                <w:sz w:val="18"/>
                <w:szCs w:val="18"/>
              </w:rPr>
            </w:pPr>
          </w:p>
          <w:p w14:paraId="1C387BE0" w14:textId="77777777" w:rsidR="00444052" w:rsidRDefault="00444052" w:rsidP="001B1001">
            <w:r>
              <w:rPr>
                <w:rFonts w:ascii="Arial" w:hAnsi="Arial" w:cs="Arial"/>
                <w:sz w:val="18"/>
                <w:szCs w:val="18"/>
              </w:rPr>
              <w:t xml:space="preserve">b) </w:t>
            </w:r>
          </w:p>
          <w:p w14:paraId="3DF51472" w14:textId="77777777" w:rsidR="00444052" w:rsidRDefault="00444052" w:rsidP="001B1001">
            <w:pPr>
              <w:rPr>
                <w:rFonts w:ascii="Arial" w:hAnsi="Arial" w:cs="Arial"/>
                <w:sz w:val="18"/>
                <w:szCs w:val="18"/>
              </w:rPr>
            </w:pPr>
          </w:p>
          <w:p w14:paraId="7E1E2B9B" w14:textId="77777777" w:rsidR="00444052" w:rsidRDefault="00444052" w:rsidP="001B1001">
            <w:pPr>
              <w:rPr>
                <w:rFonts w:ascii="Arial" w:hAnsi="Arial" w:cs="Arial"/>
                <w:sz w:val="18"/>
                <w:szCs w:val="18"/>
              </w:rPr>
            </w:pPr>
          </w:p>
          <w:p w14:paraId="667BE379" w14:textId="77777777" w:rsidR="00444052" w:rsidRDefault="00444052" w:rsidP="001B1001">
            <w:pPr>
              <w:rPr>
                <w:rFonts w:ascii="Arial" w:hAnsi="Arial" w:cs="Arial"/>
                <w:sz w:val="18"/>
                <w:szCs w:val="18"/>
              </w:rPr>
            </w:pPr>
          </w:p>
          <w:p w14:paraId="39D29710" w14:textId="77777777" w:rsidR="00444052" w:rsidRDefault="00444052" w:rsidP="001B1001">
            <w:r>
              <w:rPr>
                <w:rFonts w:ascii="Arial" w:hAnsi="Arial" w:cs="Arial"/>
                <w:sz w:val="18"/>
                <w:szCs w:val="18"/>
              </w:rPr>
              <w:t xml:space="preserve">c) </w:t>
            </w:r>
          </w:p>
          <w:p w14:paraId="5EFA0F30" w14:textId="77777777" w:rsidR="00444052" w:rsidRDefault="00444052" w:rsidP="001B1001">
            <w:pPr>
              <w:rPr>
                <w:rFonts w:ascii="Arial" w:hAnsi="Arial" w:cs="Arial"/>
                <w:sz w:val="18"/>
                <w:szCs w:val="18"/>
              </w:rPr>
            </w:pPr>
          </w:p>
        </w:tc>
      </w:tr>
      <w:tr w:rsidR="00444052" w14:paraId="08CF8CE0" w14:textId="77777777" w:rsidTr="001B1001">
        <w:tc>
          <w:tcPr>
            <w:tcW w:w="4419" w:type="dxa"/>
            <w:tcBorders>
              <w:left w:val="single" w:sz="1" w:space="0" w:color="000000"/>
              <w:bottom w:val="single" w:sz="1" w:space="0" w:color="000000"/>
            </w:tcBorders>
            <w:shd w:val="clear" w:color="auto" w:fill="auto"/>
          </w:tcPr>
          <w:p w14:paraId="4B647BB9" w14:textId="77777777" w:rsidR="00444052" w:rsidRDefault="00444052" w:rsidP="001B1001">
            <w:pPr>
              <w:widowControl w:val="0"/>
              <w:jc w:val="both"/>
            </w:pPr>
            <w:r>
              <w:rPr>
                <w:rFonts w:ascii="Arial" w:hAnsi="Arial" w:cs="Arial"/>
                <w:sz w:val="18"/>
                <w:szCs w:val="18"/>
              </w:rPr>
              <w:t>LOTS</w:t>
            </w:r>
          </w:p>
          <w:p w14:paraId="68EB49D6" w14:textId="77777777" w:rsidR="00444052" w:rsidRDefault="00444052" w:rsidP="001B1001">
            <w:pPr>
              <w:widowControl w:val="0"/>
              <w:jc w:val="both"/>
            </w:pPr>
            <w:r>
              <w:rPr>
                <w:rFonts w:ascii="Arial" w:hAnsi="Arial" w:cs="Arial"/>
                <w:sz w:val="18"/>
                <w:szCs w:val="18"/>
              </w:rPr>
              <w:t xml:space="preserve">Si escau, indicació del lot o lots respecte als quals </w:t>
            </w:r>
          </w:p>
          <w:p w14:paraId="257C8A95" w14:textId="77777777" w:rsidR="00444052" w:rsidRDefault="00444052" w:rsidP="001B1001">
            <w:r>
              <w:rPr>
                <w:rFonts w:ascii="Arial" w:hAnsi="Arial" w:cs="Arial"/>
                <w:sz w:val="18"/>
                <w:szCs w:val="18"/>
              </w:rPr>
              <w:t xml:space="preserve">l’operador econòmic desitgi presentar una oferta: </w:t>
            </w:r>
          </w:p>
          <w:p w14:paraId="35DD48ED"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05437AED" w14:textId="77777777" w:rsidR="00444052" w:rsidRDefault="00444052" w:rsidP="001B1001">
            <w:pPr>
              <w:snapToGrid w:val="0"/>
              <w:rPr>
                <w:rFonts w:ascii="Arial" w:hAnsi="Arial" w:cs="Arial"/>
                <w:sz w:val="18"/>
                <w:szCs w:val="18"/>
              </w:rPr>
            </w:pPr>
          </w:p>
        </w:tc>
      </w:tr>
    </w:tbl>
    <w:p w14:paraId="1D5C1863" w14:textId="77777777" w:rsidR="002E763F" w:rsidRDefault="002E763F">
      <w:pPr>
        <w:widowControl w:val="0"/>
        <w:jc w:val="both"/>
      </w:pPr>
    </w:p>
    <w:p w14:paraId="71204B7A" w14:textId="77777777" w:rsidR="00444052" w:rsidRDefault="00444052">
      <w:pPr>
        <w:widowControl w:val="0"/>
        <w:jc w:val="both"/>
      </w:pPr>
    </w:p>
    <w:p w14:paraId="7EFC8C64" w14:textId="77777777" w:rsidR="002E763F" w:rsidRDefault="002E763F">
      <w:pPr>
        <w:widowControl w:val="0"/>
        <w:jc w:val="both"/>
      </w:pPr>
      <w:r>
        <w:rPr>
          <w:rFonts w:ascii="Arial" w:hAnsi="Arial" w:cs="Arial"/>
          <w:b/>
          <w:bCs/>
          <w:sz w:val="22"/>
          <w:szCs w:val="22"/>
        </w:rPr>
        <w:t>Informació sobre els representats de l'operador econòmic:</w:t>
      </w:r>
    </w:p>
    <w:p w14:paraId="39A2C8F2" w14:textId="77777777" w:rsidR="002E763F" w:rsidRDefault="002E763F">
      <w:pP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85"/>
      </w:tblGrid>
      <w:tr w:rsidR="00444052" w14:paraId="31213A33" w14:textId="77777777" w:rsidTr="001B1001">
        <w:tc>
          <w:tcPr>
            <w:tcW w:w="4419" w:type="dxa"/>
            <w:tcBorders>
              <w:top w:val="single" w:sz="1" w:space="0" w:color="000000"/>
              <w:left w:val="single" w:sz="1" w:space="0" w:color="000000"/>
              <w:bottom w:val="single" w:sz="1" w:space="0" w:color="000000"/>
            </w:tcBorders>
            <w:shd w:val="clear" w:color="auto" w:fill="auto"/>
          </w:tcPr>
          <w:p w14:paraId="3503C60E" w14:textId="77777777" w:rsidR="00444052" w:rsidRDefault="00444052" w:rsidP="001B1001">
            <w:pPr>
              <w:widowControl w:val="0"/>
              <w:jc w:val="both"/>
            </w:pPr>
            <w:r>
              <w:rPr>
                <w:rFonts w:ascii="Arial" w:hAnsi="Arial" w:cs="Arial"/>
                <w:sz w:val="18"/>
                <w:szCs w:val="18"/>
              </w:rPr>
              <w:t>REPRESENTACIÓ,  si escau</w:t>
            </w:r>
          </w:p>
          <w:p w14:paraId="6CD1CE44" w14:textId="77777777" w:rsidR="00444052" w:rsidRDefault="00444052" w:rsidP="001B1001">
            <w:pPr>
              <w:widowControl w:val="0"/>
              <w:jc w:val="both"/>
              <w:rPr>
                <w:rFonts w:ascii="Arial" w:hAnsi="Arial" w:cs="Arial"/>
                <w:sz w:val="18"/>
                <w:szCs w:val="18"/>
              </w:rPr>
            </w:pPr>
          </w:p>
        </w:tc>
        <w:tc>
          <w:tcPr>
            <w:tcW w:w="4485" w:type="dxa"/>
            <w:tcBorders>
              <w:top w:val="single" w:sz="1" w:space="0" w:color="000000"/>
              <w:left w:val="single" w:sz="1" w:space="0" w:color="000000"/>
              <w:bottom w:val="single" w:sz="1" w:space="0" w:color="000000"/>
              <w:right w:val="single" w:sz="1" w:space="0" w:color="000000"/>
            </w:tcBorders>
            <w:shd w:val="clear" w:color="auto" w:fill="auto"/>
          </w:tcPr>
          <w:p w14:paraId="47E2F5F9" w14:textId="77777777" w:rsidR="00444052" w:rsidRDefault="00444052" w:rsidP="001B1001">
            <w:r>
              <w:rPr>
                <w:rFonts w:ascii="Arial" w:hAnsi="Arial" w:cs="Arial"/>
                <w:sz w:val="18"/>
                <w:szCs w:val="18"/>
              </w:rPr>
              <w:t xml:space="preserve">Aquesta dada consta al RELI o al ROLECE. Si hi esteu inscrits i està actualitzada, </w:t>
            </w:r>
          </w:p>
          <w:p w14:paraId="69032141" w14:textId="77777777" w:rsidR="00444052" w:rsidRDefault="00444052" w:rsidP="001B1001">
            <w:r>
              <w:rPr>
                <w:rFonts w:ascii="Arial" w:hAnsi="Arial" w:cs="Arial"/>
                <w:sz w:val="18"/>
                <w:szCs w:val="18"/>
              </w:rPr>
              <w:t xml:space="preserve">indiqueu-ho aquí: </w:t>
            </w:r>
            <w:bookmarkStart w:id="12" w:name="Unknown"/>
            <w:bookmarkStart w:id="13" w:name="__Fieldmark__35375_2789113846"/>
            <w:bookmarkStart w:id="14" w:name="__Fieldmark__1994_173786803"/>
            <w:bookmarkStart w:id="15" w:name="__Fieldmark__105_691602765"/>
            <w:bookmarkStart w:id="16" w:name="__Fieldmark__32_31597331"/>
            <w:bookmarkStart w:id="17" w:name="__Fieldmark__4498_626904148"/>
            <w:bookmarkStart w:id="18" w:name="__Fieldmark__235_1094067588"/>
            <w:bookmarkStart w:id="19" w:name="__Fieldmark__264_1891089536"/>
            <w:bookmarkStart w:id="20" w:name="__Fieldmark__32_1826004781"/>
            <w:bookmarkStart w:id="21" w:name="__Fieldmark__84_248252071"/>
            <w:bookmarkStart w:id="22" w:name="__Fieldmark__195_1891089536"/>
            <w:bookmarkStart w:id="23" w:name="__Fieldmark__342_1891089536"/>
            <w:bookmarkStart w:id="24" w:name="__Fieldmark__397_162101027"/>
            <w:bookmarkStart w:id="25" w:name="__Fieldmark__32_162846333"/>
            <w:bookmarkStart w:id="26" w:name="__Fieldmark__678_485110494"/>
            <w:bookmarkStart w:id="27" w:name="__Fieldmark__17785_620506308"/>
            <w:bookmarkStart w:id="28" w:name="__Fieldmark__1412_650149104"/>
            <w:bookmarkStart w:id="29" w:name="__Fieldmark__5066_2129342972"/>
            <w:bookmarkEnd w:id="12"/>
            <w:r>
              <w:fldChar w:fldCharType="begin">
                <w:ffData>
                  <w:name w:val=""/>
                  <w:enabled/>
                  <w:calcOnExit w:val="0"/>
                  <w:checkBox>
                    <w:sizeAuto/>
                    <w:default w:val="0"/>
                    <w:checked w:val="0"/>
                  </w:checkBox>
                </w:ffData>
              </w:fldChar>
            </w:r>
            <w:r>
              <w:instrText xml:space="preserve"> FORMCHECKBOX </w:instrText>
            </w:r>
            <w:r w:rsidR="002B612A">
              <w:fldChar w:fldCharType="separate"/>
            </w:r>
            <w:r>
              <w:fldChar w:fldCharType="end"/>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81FA59D" w14:textId="77777777" w:rsidR="00444052" w:rsidRDefault="00444052" w:rsidP="001B1001">
            <w:r>
              <w:rPr>
                <w:rFonts w:ascii="Arial" w:hAnsi="Arial" w:cs="Arial"/>
                <w:sz w:val="18"/>
                <w:szCs w:val="18"/>
              </w:rPr>
              <w:t xml:space="preserve">En cas contrari, contesteu les següents dades: </w:t>
            </w:r>
          </w:p>
        </w:tc>
      </w:tr>
      <w:tr w:rsidR="00444052" w14:paraId="265CD650" w14:textId="77777777" w:rsidTr="001B1001">
        <w:tc>
          <w:tcPr>
            <w:tcW w:w="4419" w:type="dxa"/>
            <w:tcBorders>
              <w:left w:val="single" w:sz="1" w:space="0" w:color="000000"/>
              <w:bottom w:val="single" w:sz="1" w:space="0" w:color="000000"/>
            </w:tcBorders>
            <w:shd w:val="clear" w:color="auto" w:fill="auto"/>
          </w:tcPr>
          <w:p w14:paraId="62C278E9" w14:textId="77777777" w:rsidR="00444052" w:rsidRDefault="00444052" w:rsidP="001B1001">
            <w:pPr>
              <w:widowControl w:val="0"/>
              <w:jc w:val="both"/>
            </w:pPr>
            <w:r>
              <w:rPr>
                <w:rFonts w:ascii="Arial" w:hAnsi="Arial" w:cs="Arial"/>
                <w:sz w:val="18"/>
                <w:szCs w:val="18"/>
              </w:rPr>
              <w:t xml:space="preserve">Nom i cognoms; </w:t>
            </w:r>
          </w:p>
          <w:p w14:paraId="59A5804C" w14:textId="77777777" w:rsidR="00444052" w:rsidRDefault="00444052" w:rsidP="001B1001">
            <w:r>
              <w:rPr>
                <w:rFonts w:ascii="Arial" w:hAnsi="Arial" w:cs="Arial"/>
                <w:sz w:val="18"/>
                <w:szCs w:val="18"/>
              </w:rPr>
              <w:t xml:space="preserve">juntament amb la data i lloc de naixement, si </w:t>
            </w:r>
          </w:p>
          <w:p w14:paraId="3D37D4E7" w14:textId="77777777" w:rsidR="00444052" w:rsidRDefault="00444052" w:rsidP="001B1001">
            <w:pPr>
              <w:widowControl w:val="0"/>
              <w:jc w:val="both"/>
            </w:pPr>
            <w:r>
              <w:rPr>
                <w:rFonts w:ascii="Arial" w:hAnsi="Arial" w:cs="Arial"/>
                <w:sz w:val="18"/>
                <w:szCs w:val="18"/>
              </w:rPr>
              <w:lastRenderedPageBreak/>
              <w:t xml:space="preserve">escau: </w:t>
            </w:r>
          </w:p>
          <w:p w14:paraId="21EF6DF9"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795AAAF1" w14:textId="77777777" w:rsidR="00444052" w:rsidRDefault="00444052" w:rsidP="001B1001">
            <w:pPr>
              <w:snapToGrid w:val="0"/>
              <w:rPr>
                <w:rFonts w:ascii="Arial" w:hAnsi="Arial" w:cs="Arial"/>
                <w:sz w:val="18"/>
                <w:szCs w:val="18"/>
              </w:rPr>
            </w:pPr>
          </w:p>
        </w:tc>
      </w:tr>
      <w:tr w:rsidR="00444052" w14:paraId="0E6FAB4E" w14:textId="77777777" w:rsidTr="001B1001">
        <w:tc>
          <w:tcPr>
            <w:tcW w:w="4419" w:type="dxa"/>
            <w:tcBorders>
              <w:left w:val="single" w:sz="1" w:space="0" w:color="000000"/>
              <w:bottom w:val="single" w:sz="1" w:space="0" w:color="000000"/>
            </w:tcBorders>
            <w:shd w:val="clear" w:color="auto" w:fill="auto"/>
          </w:tcPr>
          <w:p w14:paraId="52969128" w14:textId="77777777" w:rsidR="00444052" w:rsidRDefault="00444052" w:rsidP="001B1001">
            <w:pPr>
              <w:widowControl w:val="0"/>
              <w:jc w:val="both"/>
            </w:pPr>
            <w:r>
              <w:rPr>
                <w:rFonts w:ascii="Arial" w:hAnsi="Arial" w:cs="Arial"/>
                <w:sz w:val="18"/>
                <w:szCs w:val="18"/>
              </w:rPr>
              <w:t xml:space="preserve">Càrrec/ capacitat en què actua: </w:t>
            </w:r>
          </w:p>
          <w:p w14:paraId="754B7A0E" w14:textId="77777777" w:rsidR="00444052" w:rsidRDefault="00444052" w:rsidP="001B1001">
            <w:pPr>
              <w:widowControl w:val="0"/>
              <w:jc w:val="both"/>
              <w:rPr>
                <w:rFonts w:ascii="Arial" w:hAnsi="Arial" w:cs="Arial"/>
                <w:sz w:val="18"/>
                <w:szCs w:val="18"/>
              </w:rPr>
            </w:pPr>
          </w:p>
          <w:p w14:paraId="6B9652B6" w14:textId="77777777" w:rsidR="00444052" w:rsidRDefault="00444052" w:rsidP="001B1001">
            <w:pPr>
              <w:widowControl w:val="0"/>
              <w:jc w:val="both"/>
              <w:rPr>
                <w:rFonts w:ascii="Arial" w:hAnsi="Arial" w:cs="Arial"/>
                <w:sz w:val="18"/>
                <w:szCs w:val="18"/>
              </w:rPr>
            </w:pPr>
          </w:p>
          <w:p w14:paraId="00EFF20D"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10259FC9" w14:textId="77777777" w:rsidR="00444052" w:rsidRDefault="00444052" w:rsidP="001B1001">
            <w:pPr>
              <w:snapToGrid w:val="0"/>
              <w:rPr>
                <w:rFonts w:ascii="Arial" w:hAnsi="Arial" w:cs="Arial"/>
                <w:sz w:val="18"/>
                <w:szCs w:val="18"/>
              </w:rPr>
            </w:pPr>
          </w:p>
        </w:tc>
      </w:tr>
      <w:tr w:rsidR="00444052" w14:paraId="0499E550" w14:textId="77777777" w:rsidTr="001B1001">
        <w:tc>
          <w:tcPr>
            <w:tcW w:w="4419" w:type="dxa"/>
            <w:tcBorders>
              <w:left w:val="single" w:sz="1" w:space="0" w:color="000000"/>
              <w:bottom w:val="single" w:sz="1" w:space="0" w:color="000000"/>
            </w:tcBorders>
            <w:shd w:val="clear" w:color="auto" w:fill="auto"/>
          </w:tcPr>
          <w:p w14:paraId="6D0B80AC" w14:textId="77777777" w:rsidR="00444052" w:rsidRDefault="00444052" w:rsidP="001B1001">
            <w:pPr>
              <w:widowControl w:val="0"/>
              <w:jc w:val="both"/>
            </w:pPr>
            <w:r>
              <w:rPr>
                <w:rFonts w:ascii="Arial" w:hAnsi="Arial" w:cs="Arial"/>
                <w:sz w:val="18"/>
                <w:szCs w:val="18"/>
              </w:rPr>
              <w:t>Adreça postal:</w:t>
            </w:r>
          </w:p>
          <w:p w14:paraId="6D544AEB" w14:textId="77777777" w:rsidR="00444052" w:rsidRDefault="00444052" w:rsidP="001B1001">
            <w:pPr>
              <w:widowControl w:val="0"/>
              <w:jc w:val="both"/>
              <w:rPr>
                <w:rFonts w:ascii="Arial" w:hAnsi="Arial" w:cs="Arial"/>
                <w:sz w:val="18"/>
                <w:szCs w:val="18"/>
              </w:rPr>
            </w:pPr>
          </w:p>
          <w:p w14:paraId="55CB0857"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690BCBE4" w14:textId="77777777" w:rsidR="00444052" w:rsidRDefault="00444052" w:rsidP="001B1001">
            <w:pPr>
              <w:snapToGrid w:val="0"/>
              <w:rPr>
                <w:rFonts w:ascii="Arial" w:hAnsi="Arial" w:cs="Arial"/>
                <w:sz w:val="18"/>
                <w:szCs w:val="18"/>
              </w:rPr>
            </w:pPr>
          </w:p>
        </w:tc>
      </w:tr>
      <w:tr w:rsidR="00444052" w14:paraId="329096FC" w14:textId="77777777" w:rsidTr="001B1001">
        <w:tc>
          <w:tcPr>
            <w:tcW w:w="4419" w:type="dxa"/>
            <w:tcBorders>
              <w:left w:val="single" w:sz="1" w:space="0" w:color="000000"/>
              <w:bottom w:val="single" w:sz="1" w:space="0" w:color="000000"/>
            </w:tcBorders>
            <w:shd w:val="clear" w:color="auto" w:fill="auto"/>
          </w:tcPr>
          <w:p w14:paraId="1EFEEEBA" w14:textId="77777777" w:rsidR="00444052" w:rsidRDefault="00444052" w:rsidP="001B1001">
            <w:pPr>
              <w:widowControl w:val="0"/>
              <w:jc w:val="both"/>
            </w:pPr>
            <w:r>
              <w:rPr>
                <w:rFonts w:ascii="Arial" w:hAnsi="Arial" w:cs="Arial"/>
                <w:sz w:val="18"/>
                <w:szCs w:val="18"/>
              </w:rPr>
              <w:t>Telèfon:</w:t>
            </w:r>
          </w:p>
          <w:p w14:paraId="3519260B"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20D550FC" w14:textId="77777777" w:rsidR="00444052" w:rsidRDefault="00444052" w:rsidP="001B1001">
            <w:pPr>
              <w:snapToGrid w:val="0"/>
              <w:rPr>
                <w:rFonts w:ascii="Arial" w:hAnsi="Arial" w:cs="Arial"/>
                <w:sz w:val="18"/>
                <w:szCs w:val="18"/>
              </w:rPr>
            </w:pPr>
          </w:p>
        </w:tc>
      </w:tr>
      <w:tr w:rsidR="00444052" w14:paraId="063EE5F0" w14:textId="77777777" w:rsidTr="001B1001">
        <w:tc>
          <w:tcPr>
            <w:tcW w:w="4419" w:type="dxa"/>
            <w:tcBorders>
              <w:left w:val="single" w:sz="1" w:space="0" w:color="000000"/>
              <w:bottom w:val="single" w:sz="1" w:space="0" w:color="000000"/>
            </w:tcBorders>
            <w:shd w:val="clear" w:color="auto" w:fill="auto"/>
          </w:tcPr>
          <w:p w14:paraId="6FFD074D" w14:textId="77777777" w:rsidR="00444052" w:rsidRDefault="00444052" w:rsidP="001B1001">
            <w:pPr>
              <w:widowControl w:val="0"/>
              <w:jc w:val="both"/>
            </w:pPr>
            <w:r>
              <w:rPr>
                <w:rFonts w:ascii="Arial" w:hAnsi="Arial" w:cs="Arial"/>
                <w:sz w:val="18"/>
                <w:szCs w:val="18"/>
              </w:rPr>
              <w:t>Correu electrònic:</w:t>
            </w:r>
          </w:p>
          <w:p w14:paraId="590E194B"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0CED4A0F" w14:textId="77777777" w:rsidR="00444052" w:rsidRDefault="00444052" w:rsidP="001B1001">
            <w:pPr>
              <w:snapToGrid w:val="0"/>
              <w:rPr>
                <w:rFonts w:ascii="Arial" w:hAnsi="Arial" w:cs="Arial"/>
                <w:sz w:val="18"/>
                <w:szCs w:val="18"/>
              </w:rPr>
            </w:pPr>
          </w:p>
        </w:tc>
      </w:tr>
      <w:tr w:rsidR="00444052" w14:paraId="4A63A49B" w14:textId="77777777" w:rsidTr="001B1001">
        <w:tc>
          <w:tcPr>
            <w:tcW w:w="4419" w:type="dxa"/>
            <w:tcBorders>
              <w:left w:val="single" w:sz="1" w:space="0" w:color="000000"/>
              <w:bottom w:val="single" w:sz="1" w:space="0" w:color="000000"/>
            </w:tcBorders>
            <w:shd w:val="clear" w:color="auto" w:fill="auto"/>
          </w:tcPr>
          <w:p w14:paraId="3607DC6A" w14:textId="77777777" w:rsidR="00444052" w:rsidRDefault="00444052" w:rsidP="001B1001">
            <w:pPr>
              <w:widowControl w:val="0"/>
              <w:jc w:val="both"/>
            </w:pPr>
            <w:r>
              <w:rPr>
                <w:rFonts w:ascii="Arial" w:hAnsi="Arial" w:cs="Arial"/>
                <w:sz w:val="18"/>
                <w:szCs w:val="18"/>
              </w:rPr>
              <w:t xml:space="preserve">En cas necessari, faciliteu informació detallada </w:t>
            </w:r>
          </w:p>
          <w:p w14:paraId="669F9922" w14:textId="77777777" w:rsidR="00444052" w:rsidRDefault="00444052" w:rsidP="001B1001">
            <w:r>
              <w:rPr>
                <w:rFonts w:ascii="Arial" w:hAnsi="Arial" w:cs="Arial"/>
                <w:sz w:val="18"/>
                <w:szCs w:val="18"/>
              </w:rPr>
              <w:t xml:space="preserve">sobre la representació (les seves formes, abast, </w:t>
            </w:r>
          </w:p>
          <w:p w14:paraId="13C2AA43" w14:textId="77777777" w:rsidR="00444052" w:rsidRDefault="00444052" w:rsidP="001B1001">
            <w:r>
              <w:rPr>
                <w:rFonts w:ascii="Arial" w:hAnsi="Arial" w:cs="Arial"/>
                <w:sz w:val="18"/>
                <w:szCs w:val="18"/>
              </w:rPr>
              <w:t xml:space="preserve">finalitat, etc...) </w:t>
            </w:r>
          </w:p>
          <w:p w14:paraId="2E0A77F3" w14:textId="77777777" w:rsidR="00444052" w:rsidRDefault="00444052" w:rsidP="001B1001">
            <w:pPr>
              <w:rPr>
                <w:rFonts w:ascii="Arial" w:hAnsi="Arial" w:cs="Arial"/>
                <w:sz w:val="18"/>
                <w:szCs w:val="18"/>
              </w:rPr>
            </w:pPr>
          </w:p>
          <w:p w14:paraId="62A8742D" w14:textId="77777777" w:rsidR="00444052" w:rsidRDefault="00444052" w:rsidP="001B1001">
            <w:pPr>
              <w:rPr>
                <w:rFonts w:ascii="Arial" w:hAnsi="Arial" w:cs="Arial"/>
                <w:sz w:val="18"/>
                <w:szCs w:val="18"/>
              </w:rPr>
            </w:pPr>
          </w:p>
          <w:p w14:paraId="737DC673" w14:textId="77777777" w:rsidR="00444052" w:rsidRDefault="00444052" w:rsidP="001B1001">
            <w:pPr>
              <w:rPr>
                <w:rFonts w:ascii="Arial" w:hAnsi="Arial" w:cs="Arial"/>
                <w:sz w:val="18"/>
                <w:szCs w:val="18"/>
              </w:rPr>
            </w:pPr>
          </w:p>
          <w:p w14:paraId="3B331D64" w14:textId="77777777" w:rsidR="00444052" w:rsidRDefault="00444052" w:rsidP="001B1001">
            <w:pPr>
              <w:rPr>
                <w:rFonts w:ascii="Arial" w:hAnsi="Arial" w:cs="Arial"/>
                <w:sz w:val="18"/>
                <w:szCs w:val="18"/>
              </w:rPr>
            </w:pPr>
          </w:p>
          <w:p w14:paraId="32FB69A9" w14:textId="77777777" w:rsidR="00444052" w:rsidRDefault="00444052" w:rsidP="001B1001">
            <w:pPr>
              <w:rPr>
                <w:rFonts w:ascii="Arial" w:hAnsi="Arial" w:cs="Arial"/>
                <w:sz w:val="18"/>
                <w:szCs w:val="18"/>
              </w:rPr>
            </w:pPr>
          </w:p>
          <w:p w14:paraId="7211342F" w14:textId="77777777" w:rsidR="00444052" w:rsidRDefault="00444052" w:rsidP="001B1001">
            <w:pPr>
              <w:rPr>
                <w:rFonts w:ascii="Arial" w:hAnsi="Arial" w:cs="Arial"/>
                <w:sz w:val="18"/>
                <w:szCs w:val="18"/>
              </w:rPr>
            </w:pPr>
          </w:p>
          <w:p w14:paraId="190BED55" w14:textId="77777777"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14:paraId="799C8BE6" w14:textId="77777777" w:rsidR="00444052" w:rsidRDefault="00444052" w:rsidP="001B1001">
            <w:pPr>
              <w:snapToGrid w:val="0"/>
              <w:rPr>
                <w:rFonts w:ascii="Arial" w:hAnsi="Arial" w:cs="Arial"/>
                <w:sz w:val="18"/>
                <w:szCs w:val="18"/>
              </w:rPr>
            </w:pPr>
          </w:p>
          <w:p w14:paraId="05AFF556" w14:textId="77777777" w:rsidR="00444052" w:rsidRDefault="00444052" w:rsidP="001B1001">
            <w:pPr>
              <w:rPr>
                <w:rFonts w:ascii="Arial" w:hAnsi="Arial" w:cs="Arial"/>
                <w:sz w:val="18"/>
                <w:szCs w:val="18"/>
              </w:rPr>
            </w:pPr>
          </w:p>
        </w:tc>
      </w:tr>
    </w:tbl>
    <w:p w14:paraId="6BAEA945" w14:textId="77777777" w:rsidR="002E763F" w:rsidRDefault="002E763F">
      <w:pPr>
        <w:widowControl w:val="0"/>
        <w:jc w:val="both"/>
      </w:pPr>
    </w:p>
    <w:tbl>
      <w:tblPr>
        <w:tblW w:w="0" w:type="auto"/>
        <w:tblLayout w:type="fixed"/>
        <w:tblCellMar>
          <w:left w:w="0" w:type="dxa"/>
          <w:right w:w="0" w:type="dxa"/>
        </w:tblCellMar>
        <w:tblLook w:val="0000" w:firstRow="0" w:lastRow="0" w:firstColumn="0" w:lastColumn="0" w:noHBand="0" w:noVBand="0"/>
      </w:tblPr>
      <w:tblGrid>
        <w:gridCol w:w="4421"/>
        <w:gridCol w:w="4449"/>
        <w:gridCol w:w="28"/>
      </w:tblGrid>
      <w:tr w:rsidR="00444052" w14:paraId="4905E826" w14:textId="77777777" w:rsidTr="001B1001">
        <w:tc>
          <w:tcPr>
            <w:tcW w:w="8870" w:type="dxa"/>
            <w:gridSpan w:val="2"/>
            <w:shd w:val="clear" w:color="auto" w:fill="auto"/>
          </w:tcPr>
          <w:p w14:paraId="26A0A98A" w14:textId="77777777" w:rsidR="00444052" w:rsidRDefault="00444052" w:rsidP="001B1001">
            <w:pPr>
              <w:pageBreakBefore/>
              <w:widowControl w:val="0"/>
              <w:jc w:val="both"/>
            </w:pPr>
            <w:r>
              <w:rPr>
                <w:rFonts w:ascii="Arial" w:hAnsi="Arial" w:cs="Arial"/>
                <w:b/>
                <w:bCs/>
                <w:sz w:val="22"/>
                <w:szCs w:val="22"/>
              </w:rPr>
              <w:lastRenderedPageBreak/>
              <w:t xml:space="preserve">Motius d'exclusió: </w:t>
            </w:r>
            <w:r>
              <w:rPr>
                <w:rFonts w:ascii="Arial" w:hAnsi="Arial" w:cs="Arial"/>
                <w:sz w:val="22"/>
                <w:szCs w:val="22"/>
              </w:rPr>
              <w:t>l'operador econòmic no està incurs en prohibició de contractar per si mateixa ni per extensió com a conseqüència de l'aplicació de l'article 71.3 LCSP.</w:t>
            </w:r>
          </w:p>
          <w:p w14:paraId="7C94D524" w14:textId="77777777" w:rsidR="00444052" w:rsidRDefault="00444052" w:rsidP="001B1001">
            <w:pPr>
              <w:widowControl w:val="0"/>
              <w:jc w:val="both"/>
              <w:rPr>
                <w:rFonts w:ascii="Arial" w:hAnsi="Arial" w:cs="Arial"/>
                <w:b/>
                <w:bCs/>
                <w:sz w:val="18"/>
                <w:szCs w:val="18"/>
              </w:rPr>
            </w:pPr>
          </w:p>
        </w:tc>
        <w:tc>
          <w:tcPr>
            <w:tcW w:w="28" w:type="dxa"/>
            <w:shd w:val="clear" w:color="auto" w:fill="auto"/>
          </w:tcPr>
          <w:p w14:paraId="74C1C740" w14:textId="77777777" w:rsidR="00444052" w:rsidRDefault="00444052" w:rsidP="001B1001">
            <w:pPr>
              <w:snapToGrid w:val="0"/>
              <w:spacing w:after="200"/>
              <w:rPr>
                <w:rFonts w:ascii="Arial" w:hAnsi="Arial" w:cs="Arial"/>
                <w:b/>
                <w:bCs/>
                <w:sz w:val="18"/>
                <w:szCs w:val="18"/>
              </w:rPr>
            </w:pPr>
          </w:p>
        </w:tc>
      </w:tr>
      <w:tr w:rsidR="00444052" w14:paraId="2F2985EF" w14:textId="77777777"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14:paraId="02A7C410" w14:textId="77777777" w:rsidR="00444052" w:rsidRDefault="00444052" w:rsidP="001B1001">
            <w:pPr>
              <w:widowControl w:val="0"/>
              <w:jc w:val="both"/>
            </w:pPr>
            <w:r>
              <w:rPr>
                <w:rFonts w:ascii="Arial" w:hAnsi="Arial" w:cs="Arial"/>
                <w:b/>
                <w:bCs/>
                <w:sz w:val="18"/>
                <w:szCs w:val="18"/>
              </w:rPr>
              <w:t>MOTIUS REFERITS A CONDEMNES PENALS</w:t>
            </w:r>
          </w:p>
          <w:p w14:paraId="79194D83" w14:textId="77777777" w:rsidR="00444052" w:rsidRDefault="00444052" w:rsidP="001B1001">
            <w:pPr>
              <w:widowControl w:val="0"/>
              <w:jc w:val="both"/>
            </w:pPr>
            <w:r>
              <w:rPr>
                <w:rFonts w:ascii="Arial" w:hAnsi="Arial" w:cs="Arial"/>
                <w:sz w:val="18"/>
                <w:szCs w:val="18"/>
              </w:rPr>
              <w:t>Ha estat el mateix operador econòmic, o qualsevol persona que sigui membre del seu òrgan d’administració, de direcció o de supervisió o que tingui poders de representació, decisió o control en ell, objecte, per algun dels motius enumerats a l'article 71.1</w:t>
            </w:r>
            <w:r>
              <w:rPr>
                <w:rFonts w:ascii="Arial" w:hAnsi="Arial" w:cs="Arial"/>
                <w:sz w:val="18"/>
                <w:szCs w:val="18"/>
                <w:vertAlign w:val="superscript"/>
              </w:rPr>
              <w:t>a</w:t>
            </w:r>
            <w:r>
              <w:rPr>
                <w:rFonts w:ascii="Arial" w:hAnsi="Arial" w:cs="Arial"/>
                <w:sz w:val="18"/>
                <w:szCs w:val="18"/>
              </w:rPr>
              <w:t>) LCSP d’una condemna en sentència ferma?</w:t>
            </w:r>
          </w:p>
          <w:p w14:paraId="5ABF812B" w14:textId="77777777" w:rsidR="00444052" w:rsidRDefault="00444052" w:rsidP="001B1001">
            <w:pPr>
              <w:widowControl w:val="0"/>
              <w:jc w:val="both"/>
              <w:rPr>
                <w:rFonts w:ascii="Arial" w:hAnsi="Arial" w:cs="Arial"/>
                <w:sz w:val="18"/>
                <w:szCs w:val="18"/>
              </w:rPr>
            </w:pPr>
          </w:p>
          <w:p w14:paraId="7FCB32A6" w14:textId="77777777" w:rsidR="00444052" w:rsidRDefault="00444052" w:rsidP="001B1001">
            <w:pPr>
              <w:widowControl w:val="0"/>
              <w:jc w:val="both"/>
              <w:rPr>
                <w:rFonts w:ascii="Arial" w:hAnsi="Arial" w:cs="Arial"/>
                <w:sz w:val="18"/>
                <w:szCs w:val="18"/>
              </w:rPr>
            </w:pPr>
          </w:p>
          <w:p w14:paraId="3162F6F4" w14:textId="77777777" w:rsidR="00444052" w:rsidRDefault="00444052" w:rsidP="001B1001">
            <w:pPr>
              <w:widowControl w:val="0"/>
              <w:jc w:val="both"/>
            </w:pPr>
            <w:r>
              <w:rPr>
                <w:rFonts w:ascii="Arial" w:hAnsi="Arial" w:cs="Arial"/>
                <w:sz w:val="18"/>
                <w:szCs w:val="18"/>
              </w:rPr>
              <w:t xml:space="preserve">En cas afirmatiu, indiqueu: </w:t>
            </w:r>
          </w:p>
          <w:p w14:paraId="3CA8B0CE" w14:textId="77777777" w:rsidR="00444052" w:rsidRDefault="00444052" w:rsidP="001B1001">
            <w:pPr>
              <w:jc w:val="both"/>
            </w:pPr>
            <w:r>
              <w:rPr>
                <w:rFonts w:ascii="Arial" w:hAnsi="Arial" w:cs="Arial"/>
                <w:sz w:val="18"/>
                <w:szCs w:val="18"/>
              </w:rPr>
              <w:t>a) Data de la condemna, especifiqueu de quin dels punts del 1 al 6 es tracta i les raons.</w:t>
            </w:r>
          </w:p>
          <w:p w14:paraId="2E939139" w14:textId="77777777" w:rsidR="00444052" w:rsidRDefault="00444052" w:rsidP="001B1001">
            <w:r>
              <w:rPr>
                <w:rFonts w:ascii="Arial" w:hAnsi="Arial" w:cs="Arial"/>
                <w:sz w:val="18"/>
                <w:szCs w:val="18"/>
              </w:rPr>
              <w:t xml:space="preserve">b) Identificació de la persona condemnada: </w:t>
            </w:r>
          </w:p>
          <w:p w14:paraId="6E370EFF" w14:textId="77777777" w:rsidR="00444052" w:rsidRDefault="00444052" w:rsidP="001B1001">
            <w:pPr>
              <w:widowControl w:val="0"/>
              <w:jc w:val="both"/>
            </w:pPr>
            <w:r>
              <w:rPr>
                <w:rFonts w:ascii="Arial" w:hAnsi="Arial" w:cs="Arial"/>
                <w:sz w:val="18"/>
                <w:szCs w:val="18"/>
              </w:rPr>
              <w:t>c) Durada del període d’exclusió i punts dels què es tracti:</w:t>
            </w:r>
          </w:p>
          <w:p w14:paraId="51473DED" w14:textId="77777777" w:rsidR="00444052" w:rsidRDefault="00444052" w:rsidP="001B1001">
            <w:pPr>
              <w:widowControl w:val="0"/>
              <w:jc w:val="both"/>
            </w:pPr>
            <w:r>
              <w:rPr>
                <w:rFonts w:ascii="Arial" w:hAnsi="Arial" w:cs="Arial"/>
                <w:sz w:val="18"/>
                <w:szCs w:val="18"/>
              </w:rPr>
              <w:t>En la mesura en què s’estableixi  directament de la condemna:</w:t>
            </w:r>
          </w:p>
          <w:p w14:paraId="351F9F84" w14:textId="77777777" w:rsidR="00444052" w:rsidRDefault="00444052" w:rsidP="001B1001">
            <w:pPr>
              <w:widowControl w:val="0"/>
              <w:jc w:val="both"/>
              <w:rPr>
                <w:rFonts w:ascii="Arial" w:hAnsi="Arial" w:cs="Arial"/>
                <w:sz w:val="18"/>
                <w:szCs w:val="18"/>
              </w:rPr>
            </w:pPr>
          </w:p>
          <w:p w14:paraId="19374C71" w14:textId="77777777" w:rsidR="00444052" w:rsidRDefault="00444052" w:rsidP="001B1001">
            <w:pPr>
              <w:jc w:val="both"/>
            </w:pPr>
            <w:r>
              <w:rPr>
                <w:rFonts w:ascii="Arial" w:hAnsi="Arial" w:cs="Arial"/>
                <w:sz w:val="18"/>
                <w:szCs w:val="18"/>
              </w:rPr>
              <w:t xml:space="preserve">En el cas de condemna, l’operador econòmic ha adoptat mesures per demostrar la seva credibilitat tot i l’existència d’un motiu corresponent d’exclusió (“autocorrecció”)? </w:t>
            </w:r>
          </w:p>
          <w:p w14:paraId="797C5B72" w14:textId="77777777" w:rsidR="00444052" w:rsidRDefault="00444052" w:rsidP="001B1001">
            <w:pPr>
              <w:jc w:val="both"/>
              <w:rPr>
                <w:rFonts w:ascii="Arial" w:hAnsi="Arial" w:cs="Arial"/>
                <w:sz w:val="18"/>
                <w:szCs w:val="18"/>
              </w:rPr>
            </w:pPr>
          </w:p>
          <w:p w14:paraId="32CD20CC" w14:textId="77777777" w:rsidR="00444052" w:rsidRDefault="00444052" w:rsidP="001B1001">
            <w:r>
              <w:rPr>
                <w:rFonts w:ascii="Arial" w:hAnsi="Arial" w:cs="Arial"/>
                <w:sz w:val="18"/>
                <w:szCs w:val="18"/>
              </w:rPr>
              <w:t>En cas afirmatiu, descriviu les mesures adoptades:</w:t>
            </w:r>
          </w:p>
          <w:p w14:paraId="026FF9AC" w14:textId="77777777" w:rsidR="00444052" w:rsidRDefault="00444052" w:rsidP="001B1001">
            <w:pPr>
              <w:widowControl w:val="0"/>
              <w:jc w:val="both"/>
              <w:rPr>
                <w:rFonts w:ascii="Arial" w:hAnsi="Arial" w:cs="Arial"/>
                <w:sz w:val="18"/>
                <w:szCs w:val="18"/>
              </w:rPr>
            </w:pP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14:paraId="1CC9DA82" w14:textId="77777777" w:rsidR="00444052" w:rsidRDefault="00444052" w:rsidP="001B1001">
            <w:pPr>
              <w:snapToGrid w:val="0"/>
              <w:rPr>
                <w:rFonts w:ascii="Arial" w:hAnsi="Arial" w:cs="Arial"/>
                <w:sz w:val="18"/>
                <w:szCs w:val="18"/>
              </w:rPr>
            </w:pPr>
          </w:p>
          <w:p w14:paraId="06D0685A" w14:textId="77777777" w:rsidR="00444052" w:rsidRDefault="00444052" w:rsidP="001B1001">
            <w:pPr>
              <w:rPr>
                <w:rFonts w:ascii="Arial" w:hAnsi="Arial" w:cs="Arial"/>
                <w:sz w:val="18"/>
                <w:szCs w:val="18"/>
              </w:rPr>
            </w:pPr>
          </w:p>
          <w:p w14:paraId="043FF4E1" w14:textId="77777777" w:rsidR="00444052" w:rsidRDefault="00444052" w:rsidP="001B1001">
            <w:pPr>
              <w:rPr>
                <w:rFonts w:ascii="Arial" w:hAnsi="Arial" w:cs="Arial"/>
                <w:sz w:val="18"/>
                <w:szCs w:val="18"/>
              </w:rPr>
            </w:pPr>
          </w:p>
          <w:p w14:paraId="24A20759" w14:textId="77777777" w:rsidR="00444052" w:rsidRDefault="00444052" w:rsidP="001B1001">
            <w:pPr>
              <w:rPr>
                <w:rFonts w:ascii="Arial" w:hAnsi="Arial" w:cs="Arial"/>
                <w:sz w:val="18"/>
                <w:szCs w:val="18"/>
              </w:rPr>
            </w:pPr>
          </w:p>
          <w:p w14:paraId="7700B03A" w14:textId="77777777" w:rsidR="00444052" w:rsidRDefault="00444052" w:rsidP="001B1001">
            <w:pPr>
              <w:rPr>
                <w:rFonts w:ascii="Arial" w:hAnsi="Arial" w:cs="Arial"/>
                <w:sz w:val="18"/>
                <w:szCs w:val="18"/>
              </w:rPr>
            </w:pPr>
          </w:p>
          <w:p w14:paraId="7075AB89" w14:textId="77777777" w:rsidR="00444052" w:rsidRDefault="00444052" w:rsidP="001B1001">
            <w:pPr>
              <w:rPr>
                <w:rFonts w:ascii="Arial" w:hAnsi="Arial" w:cs="Arial"/>
                <w:sz w:val="18"/>
                <w:szCs w:val="18"/>
              </w:rPr>
            </w:pPr>
          </w:p>
          <w:p w14:paraId="6D429A62" w14:textId="77777777" w:rsidR="00444052" w:rsidRDefault="00444052" w:rsidP="001B1001">
            <w:pPr>
              <w:rPr>
                <w:rFonts w:ascii="Arial" w:eastAsia="Lucida Sans Unicode" w:hAnsi="Arial" w:cs="Arial"/>
                <w:b/>
                <w:bCs/>
                <w:color w:val="00000A"/>
                <w:kern w:val="2"/>
                <w:sz w:val="18"/>
                <w:szCs w:val="18"/>
                <w:lang w:eastAsia="en-US"/>
              </w:rPr>
            </w:pPr>
            <w:r>
              <w:rPr>
                <w:rFonts w:ascii="Arial" w:eastAsia="Arial" w:hAnsi="Arial" w:cs="Arial"/>
                <w:sz w:val="18"/>
                <w:szCs w:val="18"/>
              </w:rPr>
              <w:t xml:space="preserve">  Sí                  No  </w:t>
            </w:r>
          </w:p>
        </w:tc>
      </w:tr>
      <w:tr w:rsidR="00444052" w14:paraId="25DFB9D0"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6703DDB1" w14:textId="77777777" w:rsidR="00444052" w:rsidRDefault="00444052" w:rsidP="001B1001">
            <w:pPr>
              <w:widowControl w:val="0"/>
              <w:jc w:val="both"/>
            </w:pPr>
            <w:r>
              <w:rPr>
                <w:rFonts w:ascii="Arial" w:eastAsia="Lucida Sans Unicode" w:hAnsi="Arial" w:cs="Arial"/>
                <w:b/>
                <w:bCs/>
                <w:color w:val="00000A"/>
                <w:kern w:val="2"/>
                <w:sz w:val="18"/>
                <w:szCs w:val="18"/>
                <w:lang w:eastAsia="en-US"/>
              </w:rPr>
              <w:t xml:space="preserve">MOTIUS REFERITS AL PAGAMENT D’IMPOSTOS O DE COTITZACIONS A LA SEGURETAT SOCIAL </w:t>
            </w:r>
          </w:p>
          <w:p w14:paraId="1A5CAE2A" w14:textId="77777777" w:rsidR="00444052" w:rsidRDefault="00444052" w:rsidP="001B1001">
            <w:pPr>
              <w:widowControl w:val="0"/>
              <w:jc w:val="both"/>
              <w:rPr>
                <w:rFonts w:ascii="Arial" w:hAnsi="Arial" w:cs="Arial"/>
                <w:sz w:val="18"/>
                <w:szCs w:val="18"/>
              </w:rPr>
            </w:pPr>
          </w:p>
          <w:p w14:paraId="70923315" w14:textId="77777777" w:rsidR="00444052" w:rsidRDefault="00444052" w:rsidP="001B1001">
            <w:pPr>
              <w:widowControl w:val="0"/>
              <w:jc w:val="both"/>
            </w:pPr>
            <w:r>
              <w:rPr>
                <w:rFonts w:ascii="Arial" w:hAnsi="Arial" w:cs="Arial"/>
                <w:sz w:val="18"/>
                <w:szCs w:val="18"/>
              </w:rPr>
              <w:t>L’operador econòmic ha complert totes les seves obligacions relatives al pagament d’impostos o de cotitzacions a la seguretat social, tant en el país en què està establert com a l’estat membre del poder adjudicador o  l’entitat adjudicadora, si no coincideix amb el  seu país d’establiment?</w:t>
            </w:r>
          </w:p>
          <w:p w14:paraId="33BEA4D1" w14:textId="77777777" w:rsidR="00444052" w:rsidRDefault="00444052" w:rsidP="001B1001">
            <w:pPr>
              <w:widowControl w:val="0"/>
              <w:jc w:val="both"/>
              <w:rPr>
                <w:rFonts w:ascii="Arial" w:hAnsi="Arial" w:cs="Arial"/>
                <w:sz w:val="18"/>
                <w:szCs w:val="18"/>
              </w:rPr>
            </w:pPr>
          </w:p>
        </w:tc>
        <w:tc>
          <w:tcPr>
            <w:tcW w:w="4477" w:type="dxa"/>
            <w:gridSpan w:val="2"/>
            <w:tcBorders>
              <w:left w:val="single" w:sz="1" w:space="0" w:color="000000"/>
              <w:bottom w:val="single" w:sz="1" w:space="0" w:color="000000"/>
              <w:right w:val="single" w:sz="1" w:space="0" w:color="000000"/>
            </w:tcBorders>
            <w:shd w:val="clear" w:color="auto" w:fill="auto"/>
          </w:tcPr>
          <w:p w14:paraId="33C5A6E4" w14:textId="77777777" w:rsidR="00444052" w:rsidRDefault="00444052" w:rsidP="001B1001">
            <w:pPr>
              <w:snapToGrid w:val="0"/>
              <w:rPr>
                <w:rFonts w:ascii="Arial" w:hAnsi="Arial" w:cs="Arial"/>
                <w:sz w:val="18"/>
                <w:szCs w:val="18"/>
              </w:rPr>
            </w:pPr>
          </w:p>
          <w:p w14:paraId="40A03ED0" w14:textId="77777777" w:rsidR="00444052" w:rsidRDefault="00444052" w:rsidP="001B1001">
            <w:pPr>
              <w:snapToGrid w:val="0"/>
              <w:rPr>
                <w:rFonts w:ascii="Arial" w:hAnsi="Arial" w:cs="Arial"/>
                <w:sz w:val="18"/>
                <w:szCs w:val="18"/>
              </w:rPr>
            </w:pPr>
          </w:p>
          <w:p w14:paraId="5E967E10" w14:textId="77777777" w:rsidR="00444052" w:rsidRDefault="00444052" w:rsidP="001B1001">
            <w:pPr>
              <w:snapToGrid w:val="0"/>
              <w:rPr>
                <w:rFonts w:ascii="Arial" w:hAnsi="Arial" w:cs="Arial"/>
                <w:sz w:val="18"/>
                <w:szCs w:val="18"/>
              </w:rPr>
            </w:pPr>
          </w:p>
          <w:p w14:paraId="4E6F171C" w14:textId="77777777" w:rsidR="00444052" w:rsidRDefault="00444052" w:rsidP="001B1001">
            <w:pPr>
              <w:snapToGrid w:val="0"/>
              <w:rPr>
                <w:rFonts w:ascii="Arial" w:hAnsi="Arial" w:cs="Arial"/>
                <w:sz w:val="18"/>
                <w:szCs w:val="18"/>
              </w:rPr>
            </w:pPr>
          </w:p>
          <w:p w14:paraId="16D66B36" w14:textId="77777777" w:rsidR="00444052" w:rsidRDefault="00444052" w:rsidP="001B1001">
            <w:pPr>
              <w:snapToGrid w:val="0"/>
              <w:rPr>
                <w:rFonts w:ascii="Arial" w:hAnsi="Arial" w:cs="Arial"/>
                <w:sz w:val="18"/>
                <w:szCs w:val="18"/>
              </w:rPr>
            </w:pPr>
          </w:p>
          <w:p w14:paraId="3ADBA885" w14:textId="77777777" w:rsidR="00444052" w:rsidRDefault="00444052" w:rsidP="001B1001">
            <w:pPr>
              <w:snapToGrid w:val="0"/>
              <w:rPr>
                <w:rFonts w:ascii="Arial" w:hAnsi="Arial" w:cs="Arial"/>
                <w:sz w:val="18"/>
                <w:szCs w:val="18"/>
              </w:rPr>
            </w:pPr>
          </w:p>
          <w:p w14:paraId="17DCCF1C" w14:textId="77777777" w:rsidR="00444052" w:rsidRDefault="00444052" w:rsidP="001B1001">
            <w:pPr>
              <w:snapToGrid w:val="0"/>
              <w:rPr>
                <w:rFonts w:ascii="Arial" w:hAnsi="Arial" w:cs="Arial"/>
                <w:sz w:val="18"/>
                <w:szCs w:val="18"/>
              </w:rPr>
            </w:pPr>
          </w:p>
          <w:p w14:paraId="0D022204" w14:textId="77777777" w:rsidR="00444052" w:rsidRDefault="00444052" w:rsidP="001B1001">
            <w:pPr>
              <w:snapToGrid w:val="0"/>
              <w:rPr>
                <w:rFonts w:ascii="Arial" w:hAnsi="Arial" w:cs="Arial"/>
                <w:b/>
                <w:bCs/>
                <w:sz w:val="18"/>
                <w:szCs w:val="18"/>
              </w:rPr>
            </w:pPr>
            <w:r>
              <w:rPr>
                <w:rFonts w:ascii="Arial" w:eastAsia="Arial" w:hAnsi="Arial" w:cs="Arial"/>
                <w:sz w:val="18"/>
                <w:szCs w:val="18"/>
              </w:rPr>
              <w:t xml:space="preserve"> Sí                  No  </w:t>
            </w:r>
          </w:p>
        </w:tc>
      </w:tr>
      <w:tr w:rsidR="00444052" w14:paraId="68EE9C7C"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12E8298C" w14:textId="77777777" w:rsidR="00444052" w:rsidRDefault="00444052" w:rsidP="001B1001">
            <w:pPr>
              <w:widowControl w:val="0"/>
              <w:jc w:val="both"/>
            </w:pPr>
            <w:r>
              <w:rPr>
                <w:rFonts w:ascii="Arial" w:hAnsi="Arial" w:cs="Arial"/>
                <w:b/>
                <w:bCs/>
                <w:sz w:val="18"/>
                <w:szCs w:val="18"/>
              </w:rPr>
              <w:t xml:space="preserve">MOTIUS REFERITS A LA INSOLVÈNCIA, ELS CONFLICTES D'INTERESSOS O LA FALTA PROFESSIONAL </w:t>
            </w:r>
          </w:p>
          <w:p w14:paraId="6F8E9030" w14:textId="77777777" w:rsidR="00444052" w:rsidRDefault="00444052" w:rsidP="001B1001">
            <w:pPr>
              <w:widowControl w:val="0"/>
              <w:jc w:val="both"/>
              <w:rPr>
                <w:rFonts w:ascii="Arial" w:hAnsi="Arial" w:cs="Arial"/>
                <w:sz w:val="18"/>
                <w:szCs w:val="18"/>
              </w:rPr>
            </w:pPr>
          </w:p>
          <w:p w14:paraId="4B3E6158" w14:textId="77777777" w:rsidR="00444052" w:rsidRDefault="00444052" w:rsidP="001B1001">
            <w:pPr>
              <w:widowControl w:val="0"/>
              <w:jc w:val="both"/>
            </w:pPr>
            <w:r>
              <w:rPr>
                <w:rFonts w:ascii="Arial" w:hAnsi="Arial" w:cs="Arial"/>
                <w:sz w:val="18"/>
                <w:szCs w:val="18"/>
              </w:rPr>
              <w:t xml:space="preserve">Segons el seu bon saber i entendre, l’operador econòmic ha incomplert les seves obligacions en els àmbits de la legislació laboral, social i mediambiental? </w:t>
            </w:r>
          </w:p>
          <w:p w14:paraId="332959FE" w14:textId="77777777" w:rsidR="00444052" w:rsidRDefault="00444052" w:rsidP="001B1001">
            <w:pPr>
              <w:widowControl w:val="0"/>
              <w:jc w:val="both"/>
              <w:rPr>
                <w:rFonts w:ascii="Arial" w:hAnsi="Arial" w:cs="Arial"/>
                <w:sz w:val="18"/>
                <w:szCs w:val="18"/>
              </w:rPr>
            </w:pPr>
          </w:p>
          <w:p w14:paraId="546E23C3" w14:textId="77777777" w:rsidR="00444052" w:rsidRDefault="00444052" w:rsidP="001B1001">
            <w:pPr>
              <w:widowControl w:val="0"/>
              <w:jc w:val="both"/>
              <w:rPr>
                <w:rFonts w:ascii="Arial" w:hAnsi="Arial" w:cs="Arial"/>
                <w:sz w:val="18"/>
                <w:szCs w:val="18"/>
              </w:rPr>
            </w:pPr>
          </w:p>
          <w:p w14:paraId="205EDC6A" w14:textId="77777777" w:rsidR="00444052" w:rsidRDefault="00444052" w:rsidP="001B1001">
            <w:pPr>
              <w:widowControl w:val="0"/>
              <w:jc w:val="both"/>
              <w:rPr>
                <w:rFonts w:ascii="Arial" w:hAnsi="Arial" w:cs="Arial"/>
                <w:sz w:val="18"/>
                <w:szCs w:val="18"/>
              </w:rPr>
            </w:pPr>
          </w:p>
          <w:p w14:paraId="723A898C" w14:textId="77777777" w:rsidR="00444052" w:rsidRDefault="00444052" w:rsidP="001B1001">
            <w:pPr>
              <w:widowControl w:val="0"/>
              <w:jc w:val="both"/>
              <w:rPr>
                <w:rFonts w:ascii="Arial" w:hAnsi="Arial" w:cs="Arial"/>
                <w:sz w:val="18"/>
                <w:szCs w:val="18"/>
              </w:rPr>
            </w:pPr>
          </w:p>
          <w:p w14:paraId="4ABBC528" w14:textId="77777777" w:rsidR="00444052" w:rsidRDefault="00444052" w:rsidP="001B1001">
            <w:pPr>
              <w:widowControl w:val="0"/>
              <w:jc w:val="both"/>
              <w:rPr>
                <w:rFonts w:ascii="Arial" w:hAnsi="Arial" w:cs="Arial"/>
                <w:sz w:val="18"/>
                <w:szCs w:val="18"/>
              </w:rPr>
            </w:pPr>
          </w:p>
          <w:p w14:paraId="20876EC4" w14:textId="77777777" w:rsidR="00444052" w:rsidRDefault="00444052" w:rsidP="001B1001">
            <w:pPr>
              <w:widowControl w:val="0"/>
              <w:jc w:val="both"/>
              <w:rPr>
                <w:rFonts w:ascii="Arial" w:hAnsi="Arial" w:cs="Arial"/>
                <w:sz w:val="18"/>
                <w:szCs w:val="18"/>
              </w:rPr>
            </w:pPr>
          </w:p>
          <w:p w14:paraId="06B129E0" w14:textId="77777777" w:rsidR="00444052" w:rsidRDefault="00444052" w:rsidP="001B1001">
            <w:pPr>
              <w:widowControl w:val="0"/>
              <w:jc w:val="both"/>
              <w:rPr>
                <w:rFonts w:ascii="Arial" w:hAnsi="Arial" w:cs="Arial"/>
                <w:sz w:val="18"/>
                <w:szCs w:val="18"/>
              </w:rPr>
            </w:pPr>
          </w:p>
          <w:p w14:paraId="55A03397" w14:textId="77777777" w:rsidR="00444052" w:rsidRDefault="00444052" w:rsidP="001B1001">
            <w:pPr>
              <w:widowControl w:val="0"/>
              <w:jc w:val="both"/>
              <w:rPr>
                <w:rFonts w:ascii="Arial" w:hAnsi="Arial" w:cs="Arial"/>
                <w:sz w:val="18"/>
                <w:szCs w:val="18"/>
              </w:rPr>
            </w:pPr>
          </w:p>
          <w:p w14:paraId="7DE8110D" w14:textId="77777777" w:rsidR="00444052" w:rsidRDefault="00444052" w:rsidP="001B1001">
            <w:pPr>
              <w:widowControl w:val="0"/>
              <w:jc w:val="both"/>
              <w:rPr>
                <w:rFonts w:ascii="Arial" w:hAnsi="Arial" w:cs="Arial"/>
                <w:sz w:val="18"/>
                <w:szCs w:val="18"/>
              </w:rPr>
            </w:pPr>
          </w:p>
          <w:p w14:paraId="4AE320D3" w14:textId="77777777" w:rsidR="00444052" w:rsidRDefault="00444052" w:rsidP="001B1001">
            <w:pPr>
              <w:widowControl w:val="0"/>
              <w:jc w:val="both"/>
              <w:rPr>
                <w:rFonts w:ascii="Arial" w:hAnsi="Arial" w:cs="Arial"/>
                <w:sz w:val="18"/>
                <w:szCs w:val="18"/>
              </w:rPr>
            </w:pPr>
          </w:p>
          <w:p w14:paraId="066F174C" w14:textId="77777777" w:rsidR="00444052" w:rsidRDefault="00444052" w:rsidP="001B1001">
            <w:pPr>
              <w:widowControl w:val="0"/>
              <w:jc w:val="both"/>
            </w:pPr>
            <w:r>
              <w:rPr>
                <w:rFonts w:ascii="Arial" w:hAnsi="Arial" w:cs="Arial"/>
                <w:sz w:val="18"/>
                <w:szCs w:val="18"/>
              </w:rPr>
              <w:lastRenderedPageBreak/>
              <w:t xml:space="preserve">L’operador econòmic es troba en alguna de les situacions següents? </w:t>
            </w:r>
          </w:p>
          <w:p w14:paraId="6EDD6D83" w14:textId="77777777" w:rsidR="00444052" w:rsidRDefault="00444052" w:rsidP="001B1001">
            <w:r>
              <w:rPr>
                <w:rFonts w:ascii="Arial" w:hAnsi="Arial" w:cs="Arial"/>
                <w:sz w:val="18"/>
                <w:szCs w:val="18"/>
              </w:rPr>
              <w:t>a) En fallida</w:t>
            </w:r>
          </w:p>
          <w:p w14:paraId="3FBF2F8E" w14:textId="77777777" w:rsidR="00444052" w:rsidRDefault="00444052" w:rsidP="001B1001">
            <w:r>
              <w:rPr>
                <w:rFonts w:ascii="Arial" w:hAnsi="Arial" w:cs="Arial"/>
                <w:sz w:val="18"/>
                <w:szCs w:val="18"/>
              </w:rPr>
              <w:t>b) Sotmès a un procediment d'insolvència</w:t>
            </w:r>
          </w:p>
          <w:p w14:paraId="249022E5" w14:textId="77777777" w:rsidR="00444052" w:rsidRDefault="00444052" w:rsidP="001B1001">
            <w:pPr>
              <w:jc w:val="both"/>
            </w:pPr>
            <w:r>
              <w:rPr>
                <w:rFonts w:ascii="Arial" w:hAnsi="Arial" w:cs="Arial"/>
                <w:sz w:val="18"/>
                <w:szCs w:val="18"/>
              </w:rPr>
              <w:t>o liquidació</w:t>
            </w:r>
          </w:p>
          <w:p w14:paraId="48976988" w14:textId="77777777" w:rsidR="00444052" w:rsidRDefault="00444052" w:rsidP="001B1001">
            <w:r>
              <w:rPr>
                <w:rFonts w:ascii="Arial" w:hAnsi="Arial" w:cs="Arial"/>
                <w:sz w:val="18"/>
                <w:szCs w:val="18"/>
              </w:rPr>
              <w:t>c) Ha subscrit un conveni amb els seus creditors</w:t>
            </w:r>
          </w:p>
          <w:p w14:paraId="73B8650A" w14:textId="77777777" w:rsidR="00444052" w:rsidRDefault="00444052" w:rsidP="001B1001">
            <w:pPr>
              <w:jc w:val="both"/>
            </w:pPr>
            <w:r>
              <w:rPr>
                <w:rFonts w:ascii="Arial" w:hAnsi="Arial" w:cs="Arial"/>
                <w:sz w:val="18"/>
                <w:szCs w:val="18"/>
              </w:rPr>
              <w:t>d) En qualsevol situació anàloga resultant d’un procediment de la mateixa naturalesa vigent en les disposicions legals i reglamentàries nacionals</w:t>
            </w:r>
          </w:p>
          <w:p w14:paraId="04091A49" w14:textId="77777777" w:rsidR="00444052" w:rsidRDefault="00444052" w:rsidP="001B1001">
            <w:r>
              <w:rPr>
                <w:rFonts w:ascii="Arial" w:hAnsi="Arial" w:cs="Arial"/>
                <w:sz w:val="18"/>
                <w:szCs w:val="18"/>
              </w:rPr>
              <w:t>e) Els seus actius estan essent administrats per un liquidador o per un tribunal</w:t>
            </w:r>
          </w:p>
          <w:p w14:paraId="6C421A7D" w14:textId="77777777" w:rsidR="00444052" w:rsidRDefault="00444052" w:rsidP="001B1001">
            <w:r>
              <w:rPr>
                <w:rFonts w:ascii="Arial" w:hAnsi="Arial" w:cs="Arial"/>
                <w:sz w:val="18"/>
                <w:szCs w:val="18"/>
              </w:rPr>
              <w:t>f) Les seves activitats empresarials han estat</w:t>
            </w:r>
          </w:p>
          <w:p w14:paraId="3EFF218D" w14:textId="77777777" w:rsidR="00444052" w:rsidRDefault="00444052" w:rsidP="001B1001">
            <w:r>
              <w:rPr>
                <w:rFonts w:ascii="Arial" w:hAnsi="Arial" w:cs="Arial"/>
                <w:sz w:val="18"/>
                <w:szCs w:val="18"/>
              </w:rPr>
              <w:t>suspeses</w:t>
            </w:r>
          </w:p>
          <w:p w14:paraId="5CB6E6AD" w14:textId="77777777" w:rsidR="00444052" w:rsidRDefault="00444052" w:rsidP="001B1001">
            <w:pPr>
              <w:widowControl w:val="0"/>
              <w:jc w:val="both"/>
              <w:rPr>
                <w:rFonts w:ascii="Arial" w:hAnsi="Arial" w:cs="Arial"/>
                <w:sz w:val="18"/>
                <w:szCs w:val="18"/>
              </w:rPr>
            </w:pPr>
          </w:p>
          <w:p w14:paraId="6FBC6D7C" w14:textId="77777777" w:rsidR="00444052" w:rsidRDefault="00444052" w:rsidP="001B1001">
            <w:pPr>
              <w:widowControl w:val="0"/>
              <w:jc w:val="both"/>
              <w:rPr>
                <w:rFonts w:ascii="Arial" w:hAnsi="Arial" w:cs="Arial"/>
                <w:sz w:val="18"/>
                <w:szCs w:val="18"/>
              </w:rPr>
            </w:pPr>
          </w:p>
          <w:p w14:paraId="2AC12ACE" w14:textId="77777777" w:rsidR="00444052" w:rsidRDefault="00444052" w:rsidP="001B1001">
            <w:pPr>
              <w:widowControl w:val="0"/>
              <w:jc w:val="both"/>
            </w:pPr>
            <w:r>
              <w:rPr>
                <w:rFonts w:ascii="Arial" w:hAnsi="Arial" w:cs="Arial"/>
                <w:sz w:val="18"/>
                <w:szCs w:val="18"/>
              </w:rPr>
              <w:t xml:space="preserve">En cas afirmatiu, especifiqueu: </w:t>
            </w:r>
          </w:p>
          <w:p w14:paraId="4F93E4F2" w14:textId="77777777" w:rsidR="00444052" w:rsidRDefault="00444052" w:rsidP="001B1001">
            <w:pPr>
              <w:rPr>
                <w:rFonts w:ascii="Arial" w:hAnsi="Arial" w:cs="Arial"/>
                <w:sz w:val="18"/>
                <w:szCs w:val="18"/>
              </w:rPr>
            </w:pPr>
          </w:p>
          <w:p w14:paraId="77C2F605" w14:textId="77777777" w:rsidR="00444052" w:rsidRDefault="00444052" w:rsidP="001B1001">
            <w:pPr>
              <w:rPr>
                <w:rFonts w:ascii="Arial" w:hAnsi="Arial" w:cs="Arial"/>
                <w:sz w:val="18"/>
                <w:szCs w:val="18"/>
              </w:rPr>
            </w:pPr>
          </w:p>
          <w:p w14:paraId="0D65236B" w14:textId="77777777" w:rsidR="00444052" w:rsidRDefault="00444052" w:rsidP="001B1001">
            <w:r>
              <w:rPr>
                <w:rFonts w:ascii="Arial" w:hAnsi="Arial" w:cs="Arial"/>
                <w:sz w:val="18"/>
                <w:szCs w:val="18"/>
              </w:rPr>
              <w:t xml:space="preserve">Indiqueu els motius pels quals l’operador és, </w:t>
            </w:r>
          </w:p>
          <w:p w14:paraId="7C0C6E40" w14:textId="77777777" w:rsidR="00444052" w:rsidRDefault="00444052" w:rsidP="001B1001">
            <w:r>
              <w:rPr>
                <w:rFonts w:ascii="Arial" w:hAnsi="Arial" w:cs="Arial"/>
                <w:sz w:val="18"/>
                <w:szCs w:val="18"/>
              </w:rPr>
              <w:t>malgrat tot, capaç d’executar el contracte,  tenint en compte les disposicions i les mesures nacionals aplicables pel que fa a la continuació de l’activitat en aquestes circumstàncies:</w:t>
            </w:r>
          </w:p>
          <w:p w14:paraId="03EE77CD" w14:textId="77777777" w:rsidR="00444052" w:rsidRDefault="00444052" w:rsidP="001B1001">
            <w:pPr>
              <w:widowControl w:val="0"/>
              <w:jc w:val="both"/>
              <w:rPr>
                <w:rFonts w:ascii="Arial" w:hAnsi="Arial" w:cs="Arial"/>
                <w:sz w:val="18"/>
                <w:szCs w:val="18"/>
              </w:rPr>
            </w:pPr>
          </w:p>
        </w:tc>
        <w:tc>
          <w:tcPr>
            <w:tcW w:w="4477" w:type="dxa"/>
            <w:gridSpan w:val="2"/>
            <w:tcBorders>
              <w:left w:val="single" w:sz="1" w:space="0" w:color="000000"/>
              <w:bottom w:val="single" w:sz="1" w:space="0" w:color="000000"/>
              <w:right w:val="single" w:sz="1" w:space="0" w:color="000000"/>
            </w:tcBorders>
            <w:shd w:val="clear" w:color="auto" w:fill="auto"/>
          </w:tcPr>
          <w:p w14:paraId="6E76B256" w14:textId="77777777" w:rsidR="00444052" w:rsidRDefault="00444052" w:rsidP="001B1001">
            <w:pPr>
              <w:snapToGrid w:val="0"/>
              <w:rPr>
                <w:rFonts w:ascii="Arial" w:hAnsi="Arial" w:cs="Arial"/>
                <w:sz w:val="18"/>
                <w:szCs w:val="18"/>
              </w:rPr>
            </w:pPr>
          </w:p>
          <w:p w14:paraId="5AA4764A" w14:textId="77777777" w:rsidR="00444052" w:rsidRDefault="00444052" w:rsidP="001B1001">
            <w:pPr>
              <w:rPr>
                <w:rFonts w:ascii="Arial" w:hAnsi="Arial" w:cs="Arial"/>
                <w:sz w:val="18"/>
                <w:szCs w:val="18"/>
              </w:rPr>
            </w:pPr>
          </w:p>
          <w:p w14:paraId="725AE832" w14:textId="77777777" w:rsidR="00444052" w:rsidRDefault="00444052" w:rsidP="001B1001">
            <w:pPr>
              <w:rPr>
                <w:rFonts w:ascii="Arial" w:hAnsi="Arial" w:cs="Arial"/>
                <w:sz w:val="18"/>
                <w:szCs w:val="18"/>
              </w:rPr>
            </w:pPr>
          </w:p>
          <w:p w14:paraId="248AB4E9" w14:textId="77777777" w:rsidR="00444052" w:rsidRDefault="00444052" w:rsidP="001B1001">
            <w:pPr>
              <w:rPr>
                <w:rFonts w:ascii="Arial" w:hAnsi="Arial" w:cs="Arial"/>
                <w:sz w:val="18"/>
                <w:szCs w:val="18"/>
              </w:rPr>
            </w:pPr>
          </w:p>
          <w:p w14:paraId="784B141A" w14:textId="77777777" w:rsidR="00444052" w:rsidRDefault="00444052" w:rsidP="001B1001">
            <w:pPr>
              <w:rPr>
                <w:rFonts w:ascii="Arial" w:hAnsi="Arial" w:cs="Arial"/>
                <w:sz w:val="18"/>
                <w:szCs w:val="18"/>
              </w:rPr>
            </w:pPr>
          </w:p>
          <w:p w14:paraId="734F11E4"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3B6E6020" w14:textId="77777777" w:rsidR="00444052" w:rsidRDefault="00444052" w:rsidP="001B1001">
            <w:pPr>
              <w:rPr>
                <w:rFonts w:ascii="Arial" w:hAnsi="Arial" w:cs="Arial"/>
                <w:sz w:val="18"/>
                <w:szCs w:val="18"/>
              </w:rPr>
            </w:pPr>
          </w:p>
          <w:p w14:paraId="146A6EB0" w14:textId="77777777" w:rsidR="00444052" w:rsidRDefault="00444052" w:rsidP="001B1001">
            <w:pPr>
              <w:jc w:val="both"/>
            </w:pPr>
            <w:r>
              <w:rPr>
                <w:rFonts w:ascii="Arial" w:hAnsi="Arial" w:cs="Arial"/>
                <w:sz w:val="18"/>
                <w:szCs w:val="18"/>
              </w:rPr>
              <w:t xml:space="preserve">En cas afirmatiu, l’operador econòmic ha adoptat mesures per demostrar la seva credibilitat tot i l’existència d’aquest motiu d’exclusió (“autocorrecció”)? </w:t>
            </w:r>
          </w:p>
          <w:p w14:paraId="52251F37"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752B738B" w14:textId="77777777" w:rsidR="00444052" w:rsidRDefault="00444052" w:rsidP="001B1001">
            <w:r>
              <w:rPr>
                <w:rFonts w:ascii="Arial" w:hAnsi="Arial" w:cs="Arial"/>
                <w:sz w:val="18"/>
                <w:szCs w:val="18"/>
              </w:rPr>
              <w:t xml:space="preserve">Si ho ha fet, descriviu les mesures adoptades: </w:t>
            </w:r>
          </w:p>
          <w:p w14:paraId="1EFC9149" w14:textId="77777777" w:rsidR="00444052" w:rsidRDefault="00444052" w:rsidP="001B1001">
            <w:pPr>
              <w:rPr>
                <w:rFonts w:ascii="Arial" w:hAnsi="Arial" w:cs="Arial"/>
                <w:sz w:val="18"/>
                <w:szCs w:val="18"/>
              </w:rPr>
            </w:pPr>
          </w:p>
          <w:p w14:paraId="5A5E65AD" w14:textId="77777777" w:rsidR="00444052" w:rsidRDefault="00444052" w:rsidP="001B1001">
            <w:pPr>
              <w:rPr>
                <w:rFonts w:ascii="Arial" w:hAnsi="Arial" w:cs="Arial"/>
                <w:sz w:val="18"/>
                <w:szCs w:val="18"/>
              </w:rPr>
            </w:pPr>
          </w:p>
          <w:p w14:paraId="726F749D" w14:textId="77777777" w:rsidR="00444052" w:rsidRDefault="00444052" w:rsidP="001B1001">
            <w:pPr>
              <w:rPr>
                <w:rFonts w:ascii="Arial" w:hAnsi="Arial" w:cs="Arial"/>
                <w:sz w:val="18"/>
                <w:szCs w:val="18"/>
              </w:rPr>
            </w:pPr>
          </w:p>
          <w:p w14:paraId="38D991EA" w14:textId="77777777" w:rsidR="00444052" w:rsidRDefault="00444052" w:rsidP="001B1001">
            <w:pPr>
              <w:rPr>
                <w:rFonts w:ascii="Arial" w:hAnsi="Arial" w:cs="Arial"/>
                <w:sz w:val="18"/>
                <w:szCs w:val="18"/>
              </w:rPr>
            </w:pPr>
          </w:p>
          <w:p w14:paraId="0DBF809F" w14:textId="77777777" w:rsidR="00444052" w:rsidRDefault="00444052" w:rsidP="001B1001">
            <w:pPr>
              <w:rPr>
                <w:rFonts w:ascii="Arial" w:hAnsi="Arial" w:cs="Arial"/>
                <w:sz w:val="18"/>
                <w:szCs w:val="18"/>
              </w:rPr>
            </w:pPr>
          </w:p>
          <w:p w14:paraId="06B61999" w14:textId="77777777" w:rsidR="00444052" w:rsidRDefault="00444052" w:rsidP="001B1001">
            <w:pPr>
              <w:rPr>
                <w:rFonts w:ascii="Arial" w:hAnsi="Arial" w:cs="Arial"/>
                <w:sz w:val="18"/>
                <w:szCs w:val="18"/>
              </w:rPr>
            </w:pPr>
          </w:p>
          <w:p w14:paraId="1300C126" w14:textId="77777777" w:rsidR="00444052" w:rsidRDefault="00444052" w:rsidP="001B1001">
            <w:pPr>
              <w:rPr>
                <w:rFonts w:ascii="Arial" w:hAnsi="Arial" w:cs="Arial"/>
                <w:sz w:val="18"/>
                <w:szCs w:val="18"/>
              </w:rPr>
            </w:pPr>
          </w:p>
          <w:p w14:paraId="1EFE9BFC" w14:textId="77777777" w:rsidR="00444052" w:rsidRDefault="00444052" w:rsidP="001B1001">
            <w:pPr>
              <w:rPr>
                <w:rFonts w:ascii="Arial" w:hAnsi="Arial" w:cs="Arial"/>
                <w:sz w:val="18"/>
                <w:szCs w:val="18"/>
              </w:rPr>
            </w:pPr>
          </w:p>
          <w:p w14:paraId="28B2C979" w14:textId="77777777" w:rsidR="00444052" w:rsidRDefault="00444052" w:rsidP="001B1001">
            <w:pPr>
              <w:rPr>
                <w:rFonts w:ascii="Arial" w:hAnsi="Arial" w:cs="Arial"/>
                <w:sz w:val="18"/>
                <w:szCs w:val="18"/>
              </w:rPr>
            </w:pPr>
          </w:p>
          <w:p w14:paraId="6DE7DFE6" w14:textId="77777777" w:rsidR="00444052" w:rsidRDefault="00444052" w:rsidP="001B1001">
            <w:pPr>
              <w:rPr>
                <w:rFonts w:ascii="Arial" w:hAnsi="Arial" w:cs="Arial"/>
                <w:sz w:val="18"/>
                <w:szCs w:val="18"/>
              </w:rPr>
            </w:pPr>
          </w:p>
          <w:p w14:paraId="73857C8D" w14:textId="77777777" w:rsidR="00444052" w:rsidRDefault="00444052" w:rsidP="001B1001">
            <w:pPr>
              <w:rPr>
                <w:rFonts w:ascii="Arial" w:hAnsi="Arial" w:cs="Arial"/>
                <w:sz w:val="18"/>
                <w:szCs w:val="18"/>
              </w:rPr>
            </w:pPr>
          </w:p>
          <w:p w14:paraId="6308331E" w14:textId="77777777" w:rsidR="00444052" w:rsidRDefault="00444052" w:rsidP="001B1001">
            <w:pPr>
              <w:rPr>
                <w:rFonts w:ascii="Arial" w:hAnsi="Arial" w:cs="Arial"/>
                <w:sz w:val="18"/>
                <w:szCs w:val="18"/>
              </w:rPr>
            </w:pPr>
          </w:p>
          <w:p w14:paraId="4C9DF684" w14:textId="77777777" w:rsidR="00444052" w:rsidRDefault="00444052" w:rsidP="001B1001">
            <w:pPr>
              <w:rPr>
                <w:rFonts w:ascii="Arial" w:hAnsi="Arial" w:cs="Arial"/>
                <w:sz w:val="18"/>
                <w:szCs w:val="18"/>
              </w:rPr>
            </w:pPr>
          </w:p>
          <w:p w14:paraId="63070004"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1E988008" w14:textId="77777777" w:rsidR="00444052" w:rsidRDefault="00444052" w:rsidP="001B1001">
            <w:pPr>
              <w:rPr>
                <w:rFonts w:ascii="Arial" w:hAnsi="Arial" w:cs="Arial"/>
                <w:sz w:val="18"/>
                <w:szCs w:val="18"/>
              </w:rPr>
            </w:pPr>
          </w:p>
          <w:p w14:paraId="5B747FEE" w14:textId="77777777" w:rsidR="00444052" w:rsidRDefault="00444052" w:rsidP="001B1001">
            <w:pPr>
              <w:rPr>
                <w:rFonts w:ascii="Arial" w:hAnsi="Arial" w:cs="Arial"/>
                <w:sz w:val="18"/>
                <w:szCs w:val="18"/>
              </w:rPr>
            </w:pPr>
          </w:p>
          <w:p w14:paraId="1F5CC32D" w14:textId="77777777" w:rsidR="00444052" w:rsidRDefault="00444052" w:rsidP="001B1001">
            <w:pPr>
              <w:rPr>
                <w:rFonts w:ascii="Arial" w:hAnsi="Arial" w:cs="Arial"/>
                <w:sz w:val="18"/>
                <w:szCs w:val="18"/>
              </w:rPr>
            </w:pPr>
          </w:p>
          <w:p w14:paraId="44B85689" w14:textId="77777777" w:rsidR="00444052" w:rsidRDefault="00444052" w:rsidP="001B1001">
            <w:pPr>
              <w:rPr>
                <w:rFonts w:ascii="Arial" w:hAnsi="Arial" w:cs="Arial"/>
                <w:sz w:val="18"/>
                <w:szCs w:val="18"/>
              </w:rPr>
            </w:pPr>
          </w:p>
          <w:p w14:paraId="6EDCA0A8" w14:textId="77777777" w:rsidR="00444052" w:rsidRDefault="00444052" w:rsidP="001B1001">
            <w:pPr>
              <w:rPr>
                <w:rFonts w:ascii="Arial" w:hAnsi="Arial" w:cs="Arial"/>
                <w:sz w:val="18"/>
                <w:szCs w:val="18"/>
              </w:rPr>
            </w:pPr>
          </w:p>
          <w:p w14:paraId="210C3389" w14:textId="77777777" w:rsidR="00444052" w:rsidRDefault="00444052" w:rsidP="001B1001">
            <w:pPr>
              <w:rPr>
                <w:rFonts w:ascii="Arial" w:hAnsi="Arial" w:cs="Arial"/>
                <w:sz w:val="18"/>
                <w:szCs w:val="18"/>
              </w:rPr>
            </w:pPr>
          </w:p>
          <w:p w14:paraId="6C21D4D3" w14:textId="77777777" w:rsidR="00444052" w:rsidRDefault="00444052" w:rsidP="001B1001">
            <w:pPr>
              <w:rPr>
                <w:rFonts w:ascii="Arial" w:hAnsi="Arial" w:cs="Arial"/>
                <w:sz w:val="18"/>
                <w:szCs w:val="18"/>
              </w:rPr>
            </w:pPr>
          </w:p>
        </w:tc>
      </w:tr>
      <w:tr w:rsidR="00444052" w14:paraId="4E0A18FF"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24F62860" w14:textId="77777777" w:rsidR="00444052" w:rsidRDefault="00444052" w:rsidP="001B1001">
            <w:r>
              <w:rPr>
                <w:rFonts w:ascii="Arial" w:hAnsi="Arial" w:cs="Arial"/>
                <w:sz w:val="18"/>
                <w:szCs w:val="18"/>
              </w:rPr>
              <w:lastRenderedPageBreak/>
              <w:t>S’ha declarat l’operador econòmic culpable d</w:t>
            </w:r>
            <w:r>
              <w:rPr>
                <w:rFonts w:ascii="Arial" w:eastAsia="Arial" w:hAnsi="Arial" w:cs="Arial"/>
                <w:sz w:val="18"/>
                <w:szCs w:val="18"/>
              </w:rPr>
              <w:t>’</w:t>
            </w:r>
            <w:r>
              <w:rPr>
                <w:rFonts w:ascii="Arial" w:hAnsi="Arial" w:cs="Arial"/>
                <w:sz w:val="18"/>
                <w:szCs w:val="18"/>
              </w:rPr>
              <w:t xml:space="preserve">una falta professional greu ?: </w:t>
            </w:r>
          </w:p>
          <w:p w14:paraId="1277B0DC" w14:textId="77777777" w:rsidR="00444052" w:rsidRDefault="00444052" w:rsidP="001B1001">
            <w:pPr>
              <w:rPr>
                <w:rFonts w:ascii="Arial" w:hAnsi="Arial" w:cs="Arial"/>
                <w:sz w:val="18"/>
                <w:szCs w:val="18"/>
              </w:rPr>
            </w:pPr>
          </w:p>
          <w:p w14:paraId="14C8B46D" w14:textId="77777777" w:rsidR="00444052" w:rsidRDefault="00444052" w:rsidP="001B1001">
            <w:pPr>
              <w:widowControl w:val="0"/>
              <w:jc w:val="both"/>
            </w:pPr>
            <w:r>
              <w:rPr>
                <w:rFonts w:ascii="Arial" w:hAnsi="Arial" w:cs="Arial"/>
                <w:sz w:val="18"/>
                <w:szCs w:val="18"/>
              </w:rPr>
              <w:t xml:space="preserve">En cas afirmatiu, especifiqueu: </w:t>
            </w:r>
          </w:p>
        </w:tc>
        <w:tc>
          <w:tcPr>
            <w:tcW w:w="4477" w:type="dxa"/>
            <w:gridSpan w:val="2"/>
            <w:tcBorders>
              <w:left w:val="single" w:sz="1" w:space="0" w:color="000000"/>
              <w:bottom w:val="single" w:sz="1" w:space="0" w:color="000000"/>
              <w:right w:val="single" w:sz="1" w:space="0" w:color="000000"/>
            </w:tcBorders>
            <w:shd w:val="clear" w:color="auto" w:fill="auto"/>
          </w:tcPr>
          <w:p w14:paraId="72BE7E87" w14:textId="77777777" w:rsidR="00444052" w:rsidRDefault="00444052" w:rsidP="001B1001">
            <w:pPr>
              <w:snapToGrid w:val="0"/>
              <w:rPr>
                <w:rFonts w:ascii="Arial" w:eastAsia="Arial" w:hAnsi="Arial" w:cs="Arial"/>
                <w:sz w:val="18"/>
                <w:szCs w:val="18"/>
              </w:rPr>
            </w:pPr>
          </w:p>
          <w:p w14:paraId="11090572" w14:textId="77777777" w:rsidR="00444052" w:rsidRDefault="00444052" w:rsidP="001B1001">
            <w:pPr>
              <w:snapToGrid w:val="0"/>
              <w:rPr>
                <w:rFonts w:ascii="Arial" w:hAnsi="Arial" w:cs="Arial"/>
                <w:sz w:val="18"/>
                <w:szCs w:val="18"/>
              </w:rPr>
            </w:pPr>
            <w:r>
              <w:rPr>
                <w:rFonts w:ascii="Arial" w:eastAsia="Arial" w:hAnsi="Arial" w:cs="Arial"/>
                <w:sz w:val="18"/>
                <w:szCs w:val="18"/>
              </w:rPr>
              <w:t xml:space="preserve">Sí                  No  </w:t>
            </w:r>
          </w:p>
          <w:p w14:paraId="22229865" w14:textId="77777777" w:rsidR="00444052" w:rsidRDefault="00444052" w:rsidP="001B1001">
            <w:pPr>
              <w:snapToGrid w:val="0"/>
              <w:rPr>
                <w:rFonts w:ascii="Arial" w:hAnsi="Arial" w:cs="Arial"/>
                <w:sz w:val="18"/>
                <w:szCs w:val="18"/>
              </w:rPr>
            </w:pPr>
          </w:p>
          <w:p w14:paraId="243D1417" w14:textId="77777777" w:rsidR="00444052" w:rsidRDefault="00444052" w:rsidP="001B1001">
            <w:pPr>
              <w:snapToGrid w:val="0"/>
              <w:rPr>
                <w:rFonts w:ascii="Arial" w:hAnsi="Arial" w:cs="Arial"/>
                <w:sz w:val="18"/>
                <w:szCs w:val="18"/>
              </w:rPr>
            </w:pPr>
          </w:p>
          <w:p w14:paraId="56386F13" w14:textId="77777777" w:rsidR="00444052" w:rsidRDefault="00444052" w:rsidP="001B1001">
            <w:pPr>
              <w:snapToGrid w:val="0"/>
              <w:rPr>
                <w:rFonts w:ascii="Arial" w:hAnsi="Arial" w:cs="Arial"/>
                <w:sz w:val="18"/>
                <w:szCs w:val="18"/>
              </w:rPr>
            </w:pPr>
          </w:p>
        </w:tc>
      </w:tr>
      <w:tr w:rsidR="00444052" w14:paraId="4E1ED7E8" w14:textId="77777777" w:rsidTr="001B1001">
        <w:tblPrEx>
          <w:tblCellMar>
            <w:top w:w="55" w:type="dxa"/>
            <w:left w:w="55" w:type="dxa"/>
            <w:bottom w:w="55" w:type="dxa"/>
            <w:right w:w="55" w:type="dxa"/>
          </w:tblCellMar>
        </w:tblPrEx>
        <w:tc>
          <w:tcPr>
            <w:tcW w:w="4421" w:type="dxa"/>
            <w:tcBorders>
              <w:left w:val="single" w:sz="1" w:space="0" w:color="000000"/>
            </w:tcBorders>
            <w:shd w:val="clear" w:color="auto" w:fill="auto"/>
          </w:tcPr>
          <w:p w14:paraId="746DDA75" w14:textId="77777777" w:rsidR="00444052" w:rsidRDefault="00444052" w:rsidP="001B1001">
            <w:pPr>
              <w:widowControl w:val="0"/>
              <w:jc w:val="both"/>
            </w:pPr>
            <w:r>
              <w:rPr>
                <w:rFonts w:ascii="Arial" w:hAnsi="Arial" w:cs="Arial"/>
                <w:sz w:val="18"/>
                <w:szCs w:val="18"/>
              </w:rPr>
              <w:t xml:space="preserve">L’operador econòmic ha subscrit acords amb altres operadors econòmics destinats a falsejar la competència? </w:t>
            </w:r>
          </w:p>
          <w:p w14:paraId="3562A2F4" w14:textId="77777777" w:rsidR="00444052" w:rsidRDefault="00444052" w:rsidP="001B1001">
            <w:pPr>
              <w:widowControl w:val="0"/>
              <w:jc w:val="both"/>
              <w:rPr>
                <w:rFonts w:ascii="Arial" w:hAnsi="Arial" w:cs="Arial"/>
                <w:sz w:val="18"/>
                <w:szCs w:val="18"/>
              </w:rPr>
            </w:pPr>
          </w:p>
          <w:p w14:paraId="24124C93" w14:textId="77777777" w:rsidR="00444052" w:rsidRDefault="00444052" w:rsidP="001B1001">
            <w:pPr>
              <w:widowControl w:val="0"/>
              <w:jc w:val="both"/>
              <w:rPr>
                <w:rFonts w:ascii="Arial" w:hAnsi="Arial" w:cs="Arial"/>
                <w:sz w:val="18"/>
                <w:szCs w:val="18"/>
              </w:rPr>
            </w:pPr>
          </w:p>
          <w:p w14:paraId="6D106663" w14:textId="77777777" w:rsidR="00444052" w:rsidRDefault="00444052" w:rsidP="001B1001">
            <w:pPr>
              <w:widowControl w:val="0"/>
              <w:jc w:val="both"/>
            </w:pPr>
            <w:r>
              <w:rPr>
                <w:rFonts w:ascii="Arial" w:hAnsi="Arial" w:cs="Arial"/>
                <w:sz w:val="18"/>
                <w:szCs w:val="18"/>
              </w:rPr>
              <w:t xml:space="preserve">En cas afirmatiu, especifiqueu: </w:t>
            </w:r>
          </w:p>
        </w:tc>
        <w:tc>
          <w:tcPr>
            <w:tcW w:w="4477" w:type="dxa"/>
            <w:gridSpan w:val="2"/>
            <w:tcBorders>
              <w:left w:val="single" w:sz="1" w:space="0" w:color="000000"/>
              <w:right w:val="single" w:sz="1" w:space="0" w:color="000000"/>
            </w:tcBorders>
            <w:shd w:val="clear" w:color="auto" w:fill="auto"/>
          </w:tcPr>
          <w:p w14:paraId="2934CCA4" w14:textId="77777777" w:rsidR="00444052" w:rsidRDefault="00444052" w:rsidP="001B1001">
            <w:pPr>
              <w:snapToGrid w:val="0"/>
              <w:rPr>
                <w:rFonts w:ascii="Arial" w:hAnsi="Arial" w:cs="Arial"/>
                <w:sz w:val="18"/>
                <w:szCs w:val="18"/>
              </w:rPr>
            </w:pPr>
          </w:p>
          <w:p w14:paraId="699B7FF9" w14:textId="77777777" w:rsidR="00444052" w:rsidRDefault="00444052" w:rsidP="001B1001">
            <w:pPr>
              <w:snapToGrid w:val="0"/>
              <w:rPr>
                <w:rFonts w:ascii="Arial" w:hAnsi="Arial" w:cs="Arial"/>
                <w:sz w:val="18"/>
                <w:szCs w:val="18"/>
              </w:rPr>
            </w:pPr>
          </w:p>
          <w:p w14:paraId="0D896FD7" w14:textId="77777777" w:rsidR="00444052" w:rsidRDefault="00444052" w:rsidP="001B1001">
            <w:pPr>
              <w:snapToGrid w:val="0"/>
              <w:rPr>
                <w:rFonts w:ascii="Arial" w:eastAsia="Arial" w:hAnsi="Arial" w:cs="Arial"/>
                <w:sz w:val="18"/>
                <w:szCs w:val="18"/>
              </w:rPr>
            </w:pPr>
            <w:r>
              <w:rPr>
                <w:rFonts w:ascii="Arial" w:eastAsia="Arial" w:hAnsi="Arial" w:cs="Arial"/>
                <w:sz w:val="18"/>
                <w:szCs w:val="18"/>
              </w:rPr>
              <w:t xml:space="preserve">Sí                  No  </w:t>
            </w:r>
          </w:p>
          <w:p w14:paraId="6C9452A9" w14:textId="77777777" w:rsidR="00444052" w:rsidRDefault="00444052" w:rsidP="001B1001">
            <w:pPr>
              <w:snapToGrid w:val="0"/>
              <w:rPr>
                <w:rFonts w:ascii="Arial" w:eastAsia="Arial" w:hAnsi="Arial" w:cs="Arial"/>
                <w:sz w:val="18"/>
                <w:szCs w:val="18"/>
              </w:rPr>
            </w:pPr>
          </w:p>
          <w:p w14:paraId="11340925" w14:textId="77777777" w:rsidR="00444052" w:rsidRDefault="00444052" w:rsidP="001B1001">
            <w:pPr>
              <w:rPr>
                <w:rFonts w:ascii="Arial" w:eastAsia="Arial" w:hAnsi="Arial" w:cs="Arial"/>
                <w:sz w:val="18"/>
                <w:szCs w:val="18"/>
              </w:rPr>
            </w:pPr>
          </w:p>
          <w:p w14:paraId="144F8BB6" w14:textId="77777777" w:rsidR="00444052" w:rsidRDefault="00444052" w:rsidP="001B1001">
            <w:r>
              <w:rPr>
                <w:rFonts w:ascii="Arial" w:hAnsi="Arial" w:cs="Arial"/>
                <w:sz w:val="18"/>
                <w:szCs w:val="18"/>
              </w:rPr>
              <w:t xml:space="preserve">En cas afirmatiu, ha adoptat l’operador econòmic mesures autocorrectives ? </w:t>
            </w:r>
          </w:p>
          <w:p w14:paraId="4AAF9298"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4C97A404" w14:textId="77777777" w:rsidR="00444052" w:rsidRDefault="00444052" w:rsidP="001B1001">
            <w:pPr>
              <w:rPr>
                <w:rFonts w:ascii="Arial" w:hAnsi="Arial" w:cs="Arial"/>
                <w:sz w:val="18"/>
                <w:szCs w:val="18"/>
              </w:rPr>
            </w:pPr>
          </w:p>
          <w:p w14:paraId="707BFC46" w14:textId="77777777" w:rsidR="00444052" w:rsidRDefault="00444052" w:rsidP="001B1001">
            <w:pPr>
              <w:snapToGrid w:val="0"/>
            </w:pPr>
            <w:r>
              <w:rPr>
                <w:rFonts w:ascii="Arial" w:eastAsia="Arial" w:hAnsi="Arial" w:cs="Arial"/>
                <w:sz w:val="18"/>
                <w:szCs w:val="18"/>
              </w:rPr>
              <w:t xml:space="preserve">Si ho ha fet, descriviu les mesures adoptades: </w:t>
            </w:r>
          </w:p>
          <w:p w14:paraId="5F8A0CED" w14:textId="77777777" w:rsidR="00444052" w:rsidRDefault="00444052" w:rsidP="001B1001">
            <w:pPr>
              <w:snapToGrid w:val="0"/>
              <w:rPr>
                <w:rFonts w:ascii="Arial" w:eastAsia="Arial" w:hAnsi="Arial" w:cs="Arial"/>
                <w:sz w:val="18"/>
                <w:szCs w:val="18"/>
              </w:rPr>
            </w:pPr>
          </w:p>
        </w:tc>
      </w:tr>
      <w:tr w:rsidR="00444052" w14:paraId="7A451D19" w14:textId="77777777"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14:paraId="104DCA22" w14:textId="77777777" w:rsidR="00444052" w:rsidRDefault="00444052" w:rsidP="001B1001">
            <w:pPr>
              <w:widowControl w:val="0"/>
              <w:jc w:val="both"/>
            </w:pPr>
            <w:r>
              <w:rPr>
                <w:rFonts w:ascii="Arial" w:hAnsi="Arial" w:cs="Arial"/>
                <w:sz w:val="18"/>
                <w:szCs w:val="18"/>
              </w:rPr>
              <w:t xml:space="preserve">L’operador econòmic té coneixement d’algun conflicte d’interessos degut a la seva participació en el procediment de contractació? </w:t>
            </w:r>
          </w:p>
          <w:p w14:paraId="13502E94" w14:textId="77777777" w:rsidR="00444052" w:rsidRDefault="00444052" w:rsidP="001B1001">
            <w:pPr>
              <w:rPr>
                <w:rFonts w:ascii="Arial" w:hAnsi="Arial" w:cs="Arial"/>
                <w:sz w:val="18"/>
                <w:szCs w:val="18"/>
              </w:rPr>
            </w:pPr>
          </w:p>
          <w:p w14:paraId="0617AE66" w14:textId="77777777" w:rsidR="00444052" w:rsidRDefault="00444052" w:rsidP="001B1001">
            <w:pPr>
              <w:rPr>
                <w:rFonts w:ascii="Arial" w:hAnsi="Arial" w:cs="Arial"/>
                <w:sz w:val="18"/>
                <w:szCs w:val="18"/>
              </w:rPr>
            </w:pPr>
          </w:p>
          <w:p w14:paraId="558A2F3C" w14:textId="77777777" w:rsidR="00444052" w:rsidRDefault="00444052" w:rsidP="001B1001">
            <w:pPr>
              <w:widowControl w:val="0"/>
              <w:jc w:val="both"/>
            </w:pPr>
            <w:r>
              <w:rPr>
                <w:rFonts w:ascii="Arial" w:hAnsi="Arial" w:cs="Arial"/>
                <w:sz w:val="18"/>
                <w:szCs w:val="18"/>
              </w:rPr>
              <w:t xml:space="preserve">En cas afirmatiu, especifiqueu: </w:t>
            </w:r>
          </w:p>
          <w:p w14:paraId="3142E2C5" w14:textId="77777777" w:rsidR="00444052" w:rsidRDefault="00444052" w:rsidP="001B1001">
            <w:pPr>
              <w:widowControl w:val="0"/>
              <w:jc w:val="both"/>
              <w:rPr>
                <w:rFonts w:ascii="Arial" w:hAnsi="Arial" w:cs="Arial"/>
                <w:sz w:val="18"/>
                <w:szCs w:val="18"/>
              </w:rPr>
            </w:pP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14:paraId="6E026E77" w14:textId="77777777" w:rsidR="00444052" w:rsidRDefault="00444052" w:rsidP="001B1001">
            <w:pPr>
              <w:snapToGrid w:val="0"/>
              <w:rPr>
                <w:rFonts w:ascii="Arial" w:hAnsi="Arial" w:cs="Arial"/>
                <w:sz w:val="18"/>
                <w:szCs w:val="18"/>
              </w:rPr>
            </w:pPr>
          </w:p>
          <w:p w14:paraId="6E54AF55" w14:textId="77777777" w:rsidR="00444052" w:rsidRDefault="00444052" w:rsidP="001B1001">
            <w:pPr>
              <w:snapToGrid w:val="0"/>
              <w:rPr>
                <w:rFonts w:ascii="Arial" w:hAnsi="Arial" w:cs="Arial"/>
                <w:sz w:val="18"/>
                <w:szCs w:val="18"/>
              </w:rPr>
            </w:pPr>
          </w:p>
          <w:p w14:paraId="41D7437E" w14:textId="77777777" w:rsidR="00444052" w:rsidRDefault="00444052" w:rsidP="001B1001">
            <w:pPr>
              <w:snapToGrid w:val="0"/>
              <w:rPr>
                <w:rFonts w:ascii="Arial" w:eastAsia="Arial" w:hAnsi="Arial" w:cs="Arial"/>
                <w:sz w:val="18"/>
                <w:szCs w:val="18"/>
              </w:rPr>
            </w:pPr>
            <w:r>
              <w:rPr>
                <w:rFonts w:ascii="Arial" w:eastAsia="Arial" w:hAnsi="Arial" w:cs="Arial"/>
                <w:color w:val="7E0021"/>
                <w:sz w:val="18"/>
                <w:szCs w:val="18"/>
              </w:rPr>
              <w:t xml:space="preserve">Sí                  No  </w:t>
            </w:r>
          </w:p>
        </w:tc>
      </w:tr>
      <w:tr w:rsidR="00444052" w14:paraId="35FFF4DB" w14:textId="77777777"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14:paraId="487A509A" w14:textId="77777777" w:rsidR="00444052" w:rsidRDefault="00444052" w:rsidP="001B1001">
            <w:pPr>
              <w:widowControl w:val="0"/>
              <w:jc w:val="both"/>
            </w:pPr>
            <w:r>
              <w:rPr>
                <w:rFonts w:ascii="Arial" w:eastAsia="Arial" w:hAnsi="Arial" w:cs="Arial"/>
                <w:sz w:val="18"/>
                <w:szCs w:val="18"/>
              </w:rPr>
              <w:t>L'operador econòmic o alguna empresa relacionada amb ell, ha assessorat al poder adjudicador o l'entitat adjudicadora o ha intervingut d'alguna altre forma en la preparació del procediment de contractació?</w:t>
            </w:r>
          </w:p>
          <w:p w14:paraId="1772FBFD" w14:textId="77777777" w:rsidR="00444052" w:rsidRDefault="00444052" w:rsidP="001B1001">
            <w:pPr>
              <w:widowControl w:val="0"/>
              <w:jc w:val="both"/>
              <w:rPr>
                <w:rFonts w:ascii="Arial" w:eastAsia="Arial" w:hAnsi="Arial" w:cs="Arial"/>
                <w:sz w:val="18"/>
                <w:szCs w:val="18"/>
              </w:rPr>
            </w:pPr>
          </w:p>
          <w:p w14:paraId="3139DCCC" w14:textId="77777777" w:rsidR="00444052" w:rsidRDefault="00444052" w:rsidP="001B1001">
            <w:pPr>
              <w:widowControl w:val="0"/>
              <w:jc w:val="both"/>
            </w:pPr>
            <w:r>
              <w:rPr>
                <w:rFonts w:ascii="Arial" w:eastAsia="Arial" w:hAnsi="Arial" w:cs="Arial"/>
                <w:sz w:val="18"/>
                <w:szCs w:val="18"/>
              </w:rPr>
              <w:t>En cas afirmatiu, especifiqueu:</w:t>
            </w:r>
          </w:p>
          <w:p w14:paraId="13D84751" w14:textId="77777777" w:rsidR="00444052" w:rsidRDefault="00444052" w:rsidP="001B1001">
            <w:pPr>
              <w:widowControl w:val="0"/>
              <w:jc w:val="both"/>
            </w:pPr>
            <w:r>
              <w:rPr>
                <w:rFonts w:ascii="Arial" w:eastAsia="Arial" w:hAnsi="Arial" w:cs="Arial"/>
                <w:sz w:val="18"/>
                <w:szCs w:val="18"/>
              </w:rPr>
              <w:t xml:space="preserve">L'operador econòmic ha experimentat la rescissió </w:t>
            </w:r>
            <w:r>
              <w:rPr>
                <w:rFonts w:ascii="Arial" w:eastAsia="Arial" w:hAnsi="Arial" w:cs="Arial"/>
                <w:sz w:val="18"/>
                <w:szCs w:val="18"/>
              </w:rPr>
              <w:lastRenderedPageBreak/>
              <w:t>anticipada d'un contracte públic anterior, un contracte anterior amb una entitat adjudicadora o un contracte de concessió anterior o la imposició de danys i perjudicis o altres sancions comparables en relació amb aquest contracte anterior?</w:t>
            </w:r>
          </w:p>
          <w:p w14:paraId="6B34B3A8" w14:textId="77777777" w:rsidR="00444052" w:rsidRDefault="00444052" w:rsidP="001B1001">
            <w:pPr>
              <w:widowControl w:val="0"/>
              <w:jc w:val="both"/>
              <w:rPr>
                <w:rFonts w:ascii="Arial" w:eastAsia="Arial" w:hAnsi="Arial" w:cs="Arial"/>
                <w:sz w:val="18"/>
                <w:szCs w:val="18"/>
              </w:rPr>
            </w:pPr>
          </w:p>
          <w:p w14:paraId="5FDD2DF0" w14:textId="77777777" w:rsidR="00444052" w:rsidRDefault="00444052" w:rsidP="001B1001">
            <w:pPr>
              <w:widowControl w:val="0"/>
              <w:jc w:val="both"/>
            </w:pPr>
            <w:r>
              <w:rPr>
                <w:rFonts w:ascii="Arial" w:eastAsia="Arial" w:hAnsi="Arial" w:cs="Arial"/>
                <w:sz w:val="18"/>
                <w:szCs w:val="18"/>
              </w:rPr>
              <w:t>En cas afirmatiu, especifiqueu:</w:t>
            </w: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14:paraId="43383E68" w14:textId="77777777" w:rsidR="00444052" w:rsidRDefault="00444052" w:rsidP="001B1001">
            <w:pPr>
              <w:snapToGrid w:val="0"/>
              <w:rPr>
                <w:rFonts w:ascii="Arial" w:hAnsi="Arial" w:cs="Arial"/>
                <w:sz w:val="18"/>
                <w:szCs w:val="18"/>
              </w:rPr>
            </w:pPr>
          </w:p>
          <w:p w14:paraId="5FBEFD09" w14:textId="77777777" w:rsidR="00444052" w:rsidRDefault="00444052" w:rsidP="001B1001">
            <w:pPr>
              <w:snapToGrid w:val="0"/>
              <w:rPr>
                <w:rFonts w:ascii="Arial" w:hAnsi="Arial" w:cs="Arial"/>
                <w:sz w:val="18"/>
                <w:szCs w:val="18"/>
              </w:rPr>
            </w:pPr>
          </w:p>
          <w:p w14:paraId="3CFE39A1" w14:textId="77777777" w:rsidR="00444052" w:rsidRDefault="00444052" w:rsidP="001B1001">
            <w:pPr>
              <w:snapToGrid w:val="0"/>
              <w:rPr>
                <w:rFonts w:ascii="Arial" w:hAnsi="Arial" w:cs="Arial"/>
                <w:sz w:val="18"/>
                <w:szCs w:val="18"/>
              </w:rPr>
            </w:pPr>
          </w:p>
          <w:p w14:paraId="7FF5BCE3"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115C43C8" w14:textId="77777777" w:rsidR="00444052" w:rsidRDefault="00444052" w:rsidP="001B1001">
            <w:pPr>
              <w:rPr>
                <w:rFonts w:ascii="Arial" w:hAnsi="Arial" w:cs="Arial"/>
                <w:sz w:val="18"/>
                <w:szCs w:val="18"/>
              </w:rPr>
            </w:pPr>
          </w:p>
          <w:p w14:paraId="1BA1181D" w14:textId="77777777" w:rsidR="00444052" w:rsidRDefault="00444052" w:rsidP="001B1001">
            <w:pPr>
              <w:rPr>
                <w:rFonts w:ascii="Arial" w:hAnsi="Arial" w:cs="Arial"/>
                <w:sz w:val="18"/>
                <w:szCs w:val="18"/>
              </w:rPr>
            </w:pPr>
          </w:p>
          <w:p w14:paraId="0E26DCD1" w14:textId="77777777" w:rsidR="00444052" w:rsidRDefault="00444052" w:rsidP="001B1001">
            <w:pPr>
              <w:rPr>
                <w:rFonts w:ascii="Arial" w:hAnsi="Arial" w:cs="Arial"/>
                <w:sz w:val="18"/>
                <w:szCs w:val="18"/>
              </w:rPr>
            </w:pPr>
          </w:p>
          <w:p w14:paraId="03F1EDF5" w14:textId="77777777" w:rsidR="00444052" w:rsidRDefault="00444052" w:rsidP="001B1001">
            <w:pPr>
              <w:rPr>
                <w:rFonts w:ascii="Arial" w:hAnsi="Arial" w:cs="Arial"/>
                <w:sz w:val="18"/>
                <w:szCs w:val="18"/>
              </w:rPr>
            </w:pPr>
          </w:p>
          <w:p w14:paraId="73429409" w14:textId="77777777" w:rsidR="00444052" w:rsidRDefault="00444052" w:rsidP="001B1001">
            <w:pPr>
              <w:rPr>
                <w:rFonts w:ascii="Arial" w:hAnsi="Arial" w:cs="Arial"/>
                <w:sz w:val="18"/>
                <w:szCs w:val="18"/>
              </w:rPr>
            </w:pPr>
          </w:p>
          <w:p w14:paraId="5C361AC6" w14:textId="77777777" w:rsidR="00444052" w:rsidRDefault="00444052" w:rsidP="001B1001">
            <w:pPr>
              <w:rPr>
                <w:rFonts w:ascii="Arial" w:hAnsi="Arial" w:cs="Arial"/>
                <w:sz w:val="18"/>
                <w:szCs w:val="18"/>
              </w:rPr>
            </w:pPr>
          </w:p>
          <w:p w14:paraId="22AE015D" w14:textId="77777777" w:rsidR="00444052" w:rsidRDefault="00444052" w:rsidP="001B1001">
            <w:pPr>
              <w:rPr>
                <w:rFonts w:ascii="Arial" w:hAnsi="Arial" w:cs="Arial"/>
                <w:sz w:val="18"/>
                <w:szCs w:val="18"/>
              </w:rPr>
            </w:pPr>
          </w:p>
          <w:p w14:paraId="087701B0" w14:textId="77777777" w:rsidR="00444052" w:rsidRDefault="00444052" w:rsidP="001B1001">
            <w:pPr>
              <w:snapToGrid w:val="0"/>
              <w:rPr>
                <w:rFonts w:ascii="Arial" w:eastAsia="Arial" w:hAnsi="Arial" w:cs="Arial"/>
                <w:sz w:val="18"/>
                <w:szCs w:val="18"/>
              </w:rPr>
            </w:pPr>
            <w:r>
              <w:rPr>
                <w:rFonts w:ascii="Arial" w:eastAsia="Arial" w:hAnsi="Arial" w:cs="Arial"/>
                <w:sz w:val="18"/>
                <w:szCs w:val="18"/>
              </w:rPr>
              <w:t xml:space="preserve">Sí                  No  </w:t>
            </w:r>
          </w:p>
          <w:p w14:paraId="5888798E" w14:textId="77777777" w:rsidR="00444052" w:rsidRDefault="00444052" w:rsidP="001B1001">
            <w:pPr>
              <w:snapToGrid w:val="0"/>
              <w:rPr>
                <w:rFonts w:ascii="Arial" w:eastAsia="Arial" w:hAnsi="Arial" w:cs="Arial"/>
                <w:sz w:val="18"/>
                <w:szCs w:val="18"/>
              </w:rPr>
            </w:pPr>
          </w:p>
          <w:p w14:paraId="06AC1468" w14:textId="77777777" w:rsidR="00444052" w:rsidRDefault="00444052" w:rsidP="001B1001">
            <w:pPr>
              <w:snapToGrid w:val="0"/>
              <w:rPr>
                <w:rFonts w:ascii="Arial" w:eastAsia="Arial" w:hAnsi="Arial" w:cs="Arial"/>
                <w:sz w:val="18"/>
                <w:szCs w:val="18"/>
              </w:rPr>
            </w:pPr>
          </w:p>
          <w:p w14:paraId="129788C4" w14:textId="77777777" w:rsidR="00444052" w:rsidRDefault="00444052" w:rsidP="001B1001">
            <w:pPr>
              <w:snapToGrid w:val="0"/>
              <w:rPr>
                <w:rFonts w:ascii="Arial" w:eastAsia="Arial" w:hAnsi="Arial" w:cs="Arial"/>
                <w:sz w:val="18"/>
                <w:szCs w:val="18"/>
              </w:rPr>
            </w:pPr>
          </w:p>
          <w:p w14:paraId="5A667668" w14:textId="77777777" w:rsidR="00444052" w:rsidRDefault="00444052" w:rsidP="001B1001">
            <w:pPr>
              <w:snapToGrid w:val="0"/>
              <w:rPr>
                <w:rFonts w:ascii="Arial" w:eastAsia="Arial" w:hAnsi="Arial" w:cs="Arial"/>
                <w:sz w:val="18"/>
                <w:szCs w:val="18"/>
              </w:rPr>
            </w:pPr>
          </w:p>
          <w:p w14:paraId="27D95E42" w14:textId="77777777" w:rsidR="00444052" w:rsidRDefault="00444052" w:rsidP="001B1001">
            <w:pPr>
              <w:snapToGrid w:val="0"/>
              <w:rPr>
                <w:rFonts w:ascii="Arial" w:eastAsia="Arial" w:hAnsi="Arial" w:cs="Arial"/>
                <w:sz w:val="18"/>
                <w:szCs w:val="18"/>
              </w:rPr>
            </w:pPr>
          </w:p>
          <w:p w14:paraId="5901C1B9" w14:textId="77777777" w:rsidR="00444052" w:rsidRDefault="00444052" w:rsidP="001B1001">
            <w:pPr>
              <w:snapToGrid w:val="0"/>
              <w:rPr>
                <w:rFonts w:ascii="Arial" w:eastAsia="Arial" w:hAnsi="Arial" w:cs="Arial"/>
                <w:sz w:val="18"/>
                <w:szCs w:val="18"/>
              </w:rPr>
            </w:pPr>
          </w:p>
          <w:p w14:paraId="3371B571" w14:textId="77777777" w:rsidR="00444052" w:rsidRDefault="00444052" w:rsidP="001B1001">
            <w:pPr>
              <w:rPr>
                <w:rFonts w:ascii="Arial" w:eastAsia="Arial" w:hAnsi="Arial" w:cs="Arial"/>
                <w:sz w:val="18"/>
                <w:szCs w:val="18"/>
              </w:rPr>
            </w:pPr>
          </w:p>
          <w:p w14:paraId="2C4A84B9" w14:textId="77777777" w:rsidR="00444052" w:rsidRDefault="00444052" w:rsidP="001B1001">
            <w:r>
              <w:rPr>
                <w:rFonts w:ascii="Arial" w:hAnsi="Arial" w:cs="Arial"/>
                <w:sz w:val="18"/>
                <w:szCs w:val="18"/>
              </w:rPr>
              <w:t xml:space="preserve">En cas afirmatiu, ha adoptat l’operador econòmic mesures autocorrectives ? </w:t>
            </w:r>
          </w:p>
          <w:p w14:paraId="41D26A6C"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p w14:paraId="40499A6F" w14:textId="77777777" w:rsidR="00444052" w:rsidRDefault="00444052" w:rsidP="001B1001">
            <w:r>
              <w:rPr>
                <w:rFonts w:ascii="Arial" w:hAnsi="Arial" w:cs="Arial"/>
                <w:sz w:val="18"/>
                <w:szCs w:val="18"/>
              </w:rPr>
              <w:t>Si ho ha fet, descriviu les mesures adoptades:</w:t>
            </w:r>
          </w:p>
          <w:p w14:paraId="62B66F10" w14:textId="77777777" w:rsidR="00444052" w:rsidRDefault="00444052" w:rsidP="001B1001">
            <w:pPr>
              <w:rPr>
                <w:rFonts w:ascii="Arial" w:hAnsi="Arial" w:cs="Arial"/>
                <w:sz w:val="18"/>
                <w:szCs w:val="18"/>
              </w:rPr>
            </w:pPr>
          </w:p>
          <w:p w14:paraId="0BCF9162" w14:textId="77777777" w:rsidR="00444052" w:rsidRDefault="00444052" w:rsidP="001B1001">
            <w:pPr>
              <w:rPr>
                <w:rFonts w:ascii="Arial" w:hAnsi="Arial" w:cs="Arial"/>
                <w:sz w:val="18"/>
                <w:szCs w:val="18"/>
              </w:rPr>
            </w:pPr>
          </w:p>
          <w:p w14:paraId="3509048A" w14:textId="77777777" w:rsidR="00444052" w:rsidRDefault="00444052" w:rsidP="001B1001">
            <w:pPr>
              <w:rPr>
                <w:rFonts w:ascii="Arial" w:hAnsi="Arial" w:cs="Arial"/>
                <w:sz w:val="18"/>
                <w:szCs w:val="18"/>
              </w:rPr>
            </w:pPr>
          </w:p>
        </w:tc>
      </w:tr>
      <w:tr w:rsidR="00444052" w14:paraId="12B872F3" w14:textId="77777777"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14:paraId="37613D6A" w14:textId="77777777" w:rsidR="00444052" w:rsidRDefault="00444052" w:rsidP="001B1001">
            <w:pPr>
              <w:widowControl w:val="0"/>
              <w:jc w:val="both"/>
            </w:pPr>
            <w:r>
              <w:rPr>
                <w:rFonts w:ascii="Arial" w:hAnsi="Arial" w:cs="Arial"/>
                <w:sz w:val="18"/>
                <w:szCs w:val="18"/>
              </w:rPr>
              <w:lastRenderedPageBreak/>
              <w:t xml:space="preserve">L’operador econòmic pot confirmar que: </w:t>
            </w:r>
          </w:p>
          <w:p w14:paraId="287DECC4" w14:textId="77777777" w:rsidR="00444052" w:rsidRDefault="00444052" w:rsidP="001B1001">
            <w:pPr>
              <w:jc w:val="both"/>
            </w:pPr>
            <w:r>
              <w:rPr>
                <w:rFonts w:ascii="Arial" w:hAnsi="Arial" w:cs="Arial"/>
                <w:sz w:val="18"/>
                <w:szCs w:val="18"/>
              </w:rPr>
              <w:t xml:space="preserve">a) no ha estat declarat culpable de falsedat greu en proporcionar la informació exigida per verificar la inexistència de motius d’exclusió o el compliment dels criteris de selecció, </w:t>
            </w:r>
          </w:p>
          <w:p w14:paraId="01F0EC34" w14:textId="77777777" w:rsidR="00444052" w:rsidRDefault="00444052" w:rsidP="001B1001">
            <w:pPr>
              <w:jc w:val="both"/>
            </w:pPr>
            <w:r>
              <w:rPr>
                <w:rFonts w:ascii="Arial" w:hAnsi="Arial" w:cs="Arial"/>
                <w:sz w:val="18"/>
                <w:szCs w:val="18"/>
              </w:rPr>
              <w:t>b) no ha ocultat aquesta informació,</w:t>
            </w:r>
          </w:p>
          <w:p w14:paraId="12A247EE" w14:textId="77777777" w:rsidR="00444052" w:rsidRDefault="00444052" w:rsidP="001B1001">
            <w:pPr>
              <w:jc w:val="both"/>
            </w:pPr>
            <w:r>
              <w:rPr>
                <w:rFonts w:ascii="Arial" w:hAnsi="Arial" w:cs="Arial"/>
                <w:sz w:val="18"/>
                <w:szCs w:val="18"/>
              </w:rPr>
              <w:t>c) ha pogut presentar sense demora els documents justificatius exigits pel poder adjudicador o l’entitat adjudicadora, i</w:t>
            </w:r>
          </w:p>
          <w:p w14:paraId="76AE4269" w14:textId="77777777" w:rsidR="00444052" w:rsidRDefault="00444052" w:rsidP="001B1001">
            <w:pPr>
              <w:jc w:val="both"/>
            </w:pPr>
            <w:r>
              <w:rPr>
                <w:rFonts w:ascii="Arial" w:hAnsi="Arial" w:cs="Arial"/>
                <w:sz w:val="18"/>
                <w:szCs w:val="18"/>
              </w:rPr>
              <w:t>d) no ha intentat influir indegudament en el procés de presa de decisions del poder adjudicador, obtenir informació confidencial que pugui conferir-li avantatges indegudes en el procediment de contractació, o proporcionar per negligència informació enganyosa que pugui tenir una influència important en les decisions relatives a l’exclusió, selecció o adjudicació?</w:t>
            </w:r>
          </w:p>
          <w:p w14:paraId="1636BBE5" w14:textId="77777777" w:rsidR="00444052" w:rsidRDefault="00444052" w:rsidP="001B1001">
            <w:pPr>
              <w:jc w:val="both"/>
            </w:pPr>
          </w:p>
        </w:tc>
        <w:tc>
          <w:tcPr>
            <w:tcW w:w="4477" w:type="dxa"/>
            <w:gridSpan w:val="2"/>
            <w:tcBorders>
              <w:left w:val="single" w:sz="1" w:space="0" w:color="000000"/>
              <w:bottom w:val="single" w:sz="1" w:space="0" w:color="000000"/>
              <w:right w:val="single" w:sz="1" w:space="0" w:color="000000"/>
            </w:tcBorders>
            <w:shd w:val="clear" w:color="auto" w:fill="auto"/>
          </w:tcPr>
          <w:p w14:paraId="4CD2FC82" w14:textId="77777777" w:rsidR="00444052" w:rsidRDefault="00444052" w:rsidP="001B1001">
            <w:pPr>
              <w:snapToGrid w:val="0"/>
              <w:rPr>
                <w:rFonts w:ascii="Arial" w:hAnsi="Arial" w:cs="Arial"/>
                <w:sz w:val="18"/>
                <w:szCs w:val="18"/>
              </w:rPr>
            </w:pPr>
          </w:p>
          <w:p w14:paraId="552DE988" w14:textId="77777777" w:rsidR="00444052" w:rsidRDefault="00444052" w:rsidP="001B1001">
            <w:pPr>
              <w:rPr>
                <w:rFonts w:ascii="Arial" w:hAnsi="Arial" w:cs="Arial"/>
                <w:sz w:val="18"/>
                <w:szCs w:val="18"/>
              </w:rPr>
            </w:pPr>
          </w:p>
          <w:p w14:paraId="5D64EC3B" w14:textId="77777777" w:rsidR="00444052" w:rsidRDefault="00444052" w:rsidP="001B1001">
            <w:pPr>
              <w:rPr>
                <w:rFonts w:ascii="Arial" w:hAnsi="Arial" w:cs="Arial"/>
                <w:sz w:val="18"/>
                <w:szCs w:val="18"/>
              </w:rPr>
            </w:pPr>
          </w:p>
          <w:p w14:paraId="03C78DDF" w14:textId="77777777" w:rsidR="00444052" w:rsidRDefault="00444052" w:rsidP="001B1001">
            <w:pPr>
              <w:rPr>
                <w:rFonts w:ascii="Arial" w:hAnsi="Arial" w:cs="Arial"/>
                <w:sz w:val="18"/>
                <w:szCs w:val="18"/>
              </w:rPr>
            </w:pPr>
          </w:p>
          <w:p w14:paraId="199A4FD9" w14:textId="77777777" w:rsidR="00444052" w:rsidRDefault="00444052" w:rsidP="001B1001">
            <w:pPr>
              <w:rPr>
                <w:rFonts w:ascii="Arial" w:hAnsi="Arial" w:cs="Arial"/>
                <w:sz w:val="18"/>
                <w:szCs w:val="18"/>
              </w:rPr>
            </w:pPr>
          </w:p>
          <w:p w14:paraId="4FF5F546" w14:textId="77777777" w:rsidR="00444052" w:rsidRDefault="00444052" w:rsidP="001B1001">
            <w:pPr>
              <w:rPr>
                <w:rFonts w:ascii="Arial" w:hAnsi="Arial" w:cs="Arial"/>
                <w:sz w:val="18"/>
                <w:szCs w:val="18"/>
              </w:rPr>
            </w:pPr>
          </w:p>
          <w:p w14:paraId="29CF562C" w14:textId="77777777" w:rsidR="00444052" w:rsidRDefault="00444052" w:rsidP="001B1001">
            <w:pPr>
              <w:rPr>
                <w:rFonts w:ascii="Arial" w:hAnsi="Arial" w:cs="Arial"/>
                <w:sz w:val="18"/>
                <w:szCs w:val="18"/>
              </w:rPr>
            </w:pPr>
          </w:p>
          <w:p w14:paraId="1229A45D" w14:textId="77777777" w:rsidR="00444052" w:rsidRDefault="00444052" w:rsidP="001B1001">
            <w:pPr>
              <w:rPr>
                <w:rFonts w:ascii="Arial" w:hAnsi="Arial" w:cs="Arial"/>
                <w:sz w:val="18"/>
                <w:szCs w:val="18"/>
              </w:rPr>
            </w:pPr>
          </w:p>
          <w:p w14:paraId="6293371C" w14:textId="77777777" w:rsidR="00444052" w:rsidRDefault="00444052" w:rsidP="001B1001">
            <w:pPr>
              <w:rPr>
                <w:rFonts w:ascii="Arial" w:hAnsi="Arial" w:cs="Arial"/>
                <w:sz w:val="18"/>
                <w:szCs w:val="18"/>
              </w:rPr>
            </w:pPr>
          </w:p>
          <w:p w14:paraId="44B61745" w14:textId="77777777" w:rsidR="00444052" w:rsidRDefault="00444052" w:rsidP="001B1001">
            <w:pPr>
              <w:rPr>
                <w:rFonts w:ascii="Arial" w:hAnsi="Arial" w:cs="Arial"/>
                <w:sz w:val="18"/>
                <w:szCs w:val="18"/>
              </w:rPr>
            </w:pPr>
          </w:p>
          <w:p w14:paraId="18A793B3" w14:textId="77777777" w:rsidR="00444052" w:rsidRDefault="00444052" w:rsidP="001B1001">
            <w:pPr>
              <w:rPr>
                <w:rFonts w:ascii="Arial" w:hAnsi="Arial" w:cs="Arial"/>
                <w:sz w:val="18"/>
                <w:szCs w:val="18"/>
              </w:rPr>
            </w:pPr>
          </w:p>
          <w:p w14:paraId="6FDA0780" w14:textId="77777777" w:rsidR="00444052" w:rsidRDefault="00444052" w:rsidP="001B1001">
            <w:pPr>
              <w:rPr>
                <w:rFonts w:ascii="Arial" w:hAnsi="Arial" w:cs="Arial"/>
                <w:sz w:val="18"/>
                <w:szCs w:val="18"/>
              </w:rPr>
            </w:pPr>
          </w:p>
          <w:p w14:paraId="1A5EB2A9" w14:textId="77777777" w:rsidR="00444052" w:rsidRDefault="00444052" w:rsidP="001B1001">
            <w:pPr>
              <w:rPr>
                <w:rFonts w:ascii="Arial" w:hAnsi="Arial" w:cs="Arial"/>
                <w:sz w:val="18"/>
                <w:szCs w:val="18"/>
              </w:rPr>
            </w:pPr>
          </w:p>
          <w:p w14:paraId="3DF8CC4B" w14:textId="77777777" w:rsidR="00444052" w:rsidRDefault="00444052" w:rsidP="001B1001">
            <w:pPr>
              <w:rPr>
                <w:rFonts w:ascii="Arial" w:hAnsi="Arial" w:cs="Arial"/>
                <w:sz w:val="18"/>
                <w:szCs w:val="18"/>
              </w:rPr>
            </w:pPr>
          </w:p>
          <w:p w14:paraId="0CC23D5B" w14:textId="77777777" w:rsidR="00444052" w:rsidRDefault="00444052" w:rsidP="001B1001">
            <w:pPr>
              <w:rPr>
                <w:rFonts w:ascii="Arial" w:hAnsi="Arial" w:cs="Arial"/>
                <w:sz w:val="18"/>
                <w:szCs w:val="18"/>
              </w:rPr>
            </w:pPr>
            <w:r>
              <w:rPr>
                <w:rFonts w:ascii="Arial" w:eastAsia="Arial" w:hAnsi="Arial" w:cs="Arial"/>
                <w:sz w:val="18"/>
                <w:szCs w:val="18"/>
              </w:rPr>
              <w:t xml:space="preserve"> Sí                  No  </w:t>
            </w:r>
          </w:p>
        </w:tc>
      </w:tr>
      <w:tr w:rsidR="00444052" w14:paraId="1A043C00" w14:textId="77777777" w:rsidTr="001B1001">
        <w:tc>
          <w:tcPr>
            <w:tcW w:w="8870" w:type="dxa"/>
            <w:gridSpan w:val="2"/>
            <w:shd w:val="clear" w:color="auto" w:fill="auto"/>
          </w:tcPr>
          <w:p w14:paraId="491E922B" w14:textId="77777777" w:rsidR="00444052" w:rsidRDefault="00444052" w:rsidP="001B1001">
            <w:pPr>
              <w:widowControl w:val="0"/>
              <w:snapToGrid w:val="0"/>
              <w:jc w:val="both"/>
              <w:rPr>
                <w:rFonts w:ascii="Arial" w:hAnsi="Arial" w:cs="Arial"/>
                <w:sz w:val="18"/>
                <w:szCs w:val="18"/>
              </w:rPr>
            </w:pPr>
          </w:p>
          <w:p w14:paraId="34DA56CF" w14:textId="77777777" w:rsidR="00444052" w:rsidRDefault="00444052" w:rsidP="001B1001">
            <w:pPr>
              <w:widowControl w:val="0"/>
              <w:jc w:val="both"/>
              <w:rPr>
                <w:rFonts w:ascii="Arial" w:hAnsi="Arial" w:cs="Arial"/>
                <w:sz w:val="18"/>
                <w:szCs w:val="18"/>
              </w:rPr>
            </w:pPr>
          </w:p>
          <w:p w14:paraId="37411F36" w14:textId="77777777" w:rsidR="00444052" w:rsidRDefault="00444052" w:rsidP="001B1001">
            <w:pPr>
              <w:widowControl w:val="0"/>
              <w:jc w:val="both"/>
              <w:rPr>
                <w:rFonts w:ascii="Arial" w:hAnsi="Arial" w:cs="Arial"/>
                <w:sz w:val="18"/>
                <w:szCs w:val="18"/>
              </w:rPr>
            </w:pPr>
          </w:p>
          <w:p w14:paraId="5857368E" w14:textId="77777777" w:rsidR="00444052" w:rsidRDefault="00444052" w:rsidP="001B1001">
            <w:pPr>
              <w:widowControl w:val="0"/>
              <w:jc w:val="both"/>
              <w:rPr>
                <w:rFonts w:ascii="Arial" w:hAnsi="Arial" w:cs="Arial"/>
                <w:sz w:val="18"/>
                <w:szCs w:val="18"/>
              </w:rPr>
            </w:pPr>
          </w:p>
          <w:p w14:paraId="24D4BA8E" w14:textId="77777777" w:rsidR="00444052" w:rsidRDefault="00444052" w:rsidP="001B1001">
            <w:pPr>
              <w:widowControl w:val="0"/>
              <w:jc w:val="both"/>
              <w:rPr>
                <w:rFonts w:ascii="Arial" w:hAnsi="Arial" w:cs="Arial"/>
                <w:sz w:val="18"/>
                <w:szCs w:val="18"/>
              </w:rPr>
            </w:pPr>
          </w:p>
          <w:p w14:paraId="1005B2AE" w14:textId="77777777" w:rsidR="00444052" w:rsidRDefault="00444052" w:rsidP="001B1001">
            <w:pPr>
              <w:widowControl w:val="0"/>
              <w:jc w:val="both"/>
              <w:rPr>
                <w:rFonts w:ascii="Arial" w:hAnsi="Arial" w:cs="Arial"/>
                <w:sz w:val="18"/>
                <w:szCs w:val="18"/>
              </w:rPr>
            </w:pPr>
          </w:p>
          <w:p w14:paraId="45A46F90" w14:textId="77777777" w:rsidR="00444052" w:rsidRDefault="00444052" w:rsidP="001B1001">
            <w:pPr>
              <w:widowControl w:val="0"/>
              <w:jc w:val="both"/>
              <w:rPr>
                <w:rFonts w:ascii="Arial" w:hAnsi="Arial" w:cs="Arial"/>
                <w:sz w:val="18"/>
                <w:szCs w:val="18"/>
              </w:rPr>
            </w:pPr>
          </w:p>
          <w:p w14:paraId="5058C38C" w14:textId="77777777" w:rsidR="00444052" w:rsidRDefault="00444052" w:rsidP="001B1001">
            <w:pPr>
              <w:widowControl w:val="0"/>
              <w:jc w:val="both"/>
            </w:pPr>
            <w:r>
              <w:rPr>
                <w:rFonts w:ascii="Arial" w:hAnsi="Arial" w:cs="Arial"/>
                <w:sz w:val="18"/>
                <w:szCs w:val="18"/>
              </w:rPr>
              <w:t>(Lloc, data i signatura de la persona que proposa)</w:t>
            </w:r>
          </w:p>
        </w:tc>
        <w:tc>
          <w:tcPr>
            <w:tcW w:w="28" w:type="dxa"/>
            <w:shd w:val="clear" w:color="auto" w:fill="auto"/>
          </w:tcPr>
          <w:p w14:paraId="7852C2B3" w14:textId="77777777" w:rsidR="00444052" w:rsidRDefault="00444052" w:rsidP="001B1001">
            <w:pPr>
              <w:snapToGrid w:val="0"/>
              <w:spacing w:after="200"/>
            </w:pPr>
          </w:p>
        </w:tc>
      </w:tr>
    </w:tbl>
    <w:p w14:paraId="2F7E7FED" w14:textId="77777777" w:rsidR="002E763F" w:rsidRDefault="002E763F">
      <w:pPr>
        <w:widowControl w:val="0"/>
        <w:jc w:val="both"/>
        <w:rPr>
          <w:rFonts w:ascii="Arial" w:hAnsi="Arial" w:cs="Arial"/>
          <w:sz w:val="22"/>
          <w:szCs w:val="22"/>
        </w:rPr>
      </w:pPr>
    </w:p>
    <w:p w14:paraId="22FE7C38" w14:textId="77777777" w:rsidR="002E763F" w:rsidRDefault="002E763F">
      <w:pPr>
        <w:pageBreakBefore/>
        <w:widowControl w:val="0"/>
        <w:jc w:val="both"/>
      </w:pPr>
      <w:r>
        <w:rPr>
          <w:rFonts w:ascii="Arial" w:hAnsi="Arial" w:cs="Arial"/>
          <w:b/>
          <w:bCs/>
          <w:sz w:val="22"/>
          <w:szCs w:val="22"/>
        </w:rPr>
        <w:lastRenderedPageBreak/>
        <w:t>ANNEX 2</w:t>
      </w:r>
      <w:r>
        <w:rPr>
          <w:rFonts w:ascii="Arial" w:hAnsi="Arial" w:cs="Arial"/>
          <w:b/>
          <w:bCs/>
          <w:sz w:val="22"/>
          <w:szCs w:val="22"/>
        </w:rPr>
        <w:tab/>
        <w:t xml:space="preserve">MODEL OFERTA ECONÒMICA I/O CRITERIS AVALUABLES MITJANÇANT FÓRMULA </w:t>
      </w:r>
      <w:r w:rsidRPr="005B44D7">
        <w:rPr>
          <w:rFonts w:ascii="Arial" w:hAnsi="Arial" w:cs="Arial"/>
          <w:b/>
          <w:bCs/>
          <w:sz w:val="22"/>
          <w:szCs w:val="22"/>
        </w:rPr>
        <w:t>(SOBRE NÚM. 3)</w:t>
      </w:r>
      <w:r>
        <w:rPr>
          <w:rFonts w:ascii="Arial" w:hAnsi="Arial" w:cs="Arial"/>
          <w:b/>
          <w:bCs/>
          <w:sz w:val="22"/>
          <w:szCs w:val="22"/>
        </w:rPr>
        <w:t xml:space="preserve"> </w:t>
      </w:r>
    </w:p>
    <w:p w14:paraId="17F03102" w14:textId="77777777" w:rsidR="002E763F" w:rsidRDefault="002E763F">
      <w:pPr>
        <w:widowControl w:val="0"/>
        <w:jc w:val="both"/>
        <w:rPr>
          <w:rFonts w:ascii="Arial" w:hAnsi="Arial" w:cs="Arial"/>
          <w:b/>
          <w:bCs/>
          <w:strike/>
          <w:color w:val="FF0000"/>
          <w:sz w:val="22"/>
          <w:szCs w:val="22"/>
        </w:rPr>
      </w:pPr>
    </w:p>
    <w:p w14:paraId="7494EA32" w14:textId="77777777" w:rsidR="002E763F" w:rsidRDefault="002E763F">
      <w:pPr>
        <w:widowControl w:val="0"/>
        <w:jc w:val="both"/>
        <w:rPr>
          <w:rFonts w:ascii="Arial" w:hAnsi="Arial" w:cs="Arial"/>
          <w:b/>
          <w:bCs/>
          <w:strike/>
          <w:color w:val="FF0000"/>
          <w:sz w:val="22"/>
          <w:szCs w:val="22"/>
        </w:rPr>
      </w:pPr>
    </w:p>
    <w:p w14:paraId="0FE98384" w14:textId="77777777" w:rsidR="002E763F" w:rsidRDefault="002E763F">
      <w:pPr>
        <w:widowControl w:val="0"/>
        <w:jc w:val="both"/>
        <w:rPr>
          <w:rFonts w:ascii="Arial" w:hAnsi="Arial" w:cs="Arial"/>
          <w:b/>
          <w:bCs/>
          <w:strike/>
          <w:color w:val="FF0000"/>
          <w:sz w:val="22"/>
          <w:szCs w:val="22"/>
        </w:rPr>
      </w:pPr>
    </w:p>
    <w:p w14:paraId="6660A9C6" w14:textId="33B2FC6C" w:rsidR="005B44D7" w:rsidRDefault="002E763F">
      <w:pPr>
        <w:widowControl w:val="0"/>
        <w:jc w:val="both"/>
        <w:rPr>
          <w:rFonts w:ascii="Arial" w:hAnsi="Arial" w:cs="Arial"/>
          <w:sz w:val="22"/>
        </w:rPr>
      </w:pPr>
      <w:r>
        <w:rPr>
          <w:rFonts w:ascii="Arial" w:hAnsi="Arial" w:cs="Arial"/>
          <w:color w:val="333333"/>
          <w:sz w:val="22"/>
          <w:szCs w:val="22"/>
        </w:rPr>
        <w:t xml:space="preserve">El/la Sr./Sra............................................................................................ amb residència </w:t>
      </w:r>
      <w:r>
        <w:rPr>
          <w:rFonts w:ascii="Arial" w:hAnsi="Arial" w:cs="Arial"/>
          <w:sz w:val="22"/>
        </w:rPr>
        <w:t xml:space="preserve">a ......................................., al carrer.................................número............, </w:t>
      </w:r>
      <w:r>
        <w:rPr>
          <w:rFonts w:ascii="Arial" w:hAnsi="Arial" w:cs="Arial"/>
          <w:sz w:val="22"/>
          <w:szCs w:val="22"/>
        </w:rPr>
        <w:t>i amb DNI ......................... , en nom propi (o en representació de l’empresa ................................. , amb domicili a ..................................................., al carrer de ......................................, número ..............., i NIF...........................</w:t>
      </w:r>
      <w:r>
        <w:rPr>
          <w:rFonts w:ascii="Arial" w:hAnsi="Arial" w:cs="Arial"/>
          <w:sz w:val="22"/>
        </w:rPr>
        <w:t>, declara que, assabentat/</w:t>
      </w:r>
      <w:proofErr w:type="spellStart"/>
      <w:r>
        <w:rPr>
          <w:rFonts w:ascii="Arial" w:hAnsi="Arial" w:cs="Arial"/>
          <w:sz w:val="22"/>
        </w:rPr>
        <w:t>ada</w:t>
      </w:r>
      <w:proofErr w:type="spellEnd"/>
      <w:r>
        <w:rPr>
          <w:rFonts w:ascii="Arial" w:hAnsi="Arial" w:cs="Arial"/>
          <w:sz w:val="22"/>
        </w:rPr>
        <w:t xml:space="preserve"> de les condicions i els requisits que s’exigeixen per poder ser l’empresa adjudicatària del contracte</w:t>
      </w:r>
      <w:r w:rsidR="00FE4BFF">
        <w:rPr>
          <w:rFonts w:ascii="Arial" w:hAnsi="Arial" w:cs="Arial"/>
          <w:sz w:val="22"/>
        </w:rPr>
        <w:t xml:space="preserve"> dels</w:t>
      </w:r>
      <w:r>
        <w:rPr>
          <w:rFonts w:ascii="Arial" w:hAnsi="Arial" w:cs="Arial"/>
          <w:sz w:val="22"/>
        </w:rPr>
        <w:t xml:space="preserve"> </w:t>
      </w:r>
      <w:bookmarkStart w:id="30" w:name="_Hlk202790613"/>
      <w:r w:rsidR="00FE4BFF" w:rsidRPr="00FE4BFF">
        <w:rPr>
          <w:rFonts w:ascii="Arial" w:hAnsi="Arial" w:cs="Arial"/>
          <w:sz w:val="22"/>
        </w:rPr>
        <w:t>serveis de recepció i atenció al client, manteniment, administració i controli conducció de les instal·lacions municipals del tennis</w:t>
      </w:r>
      <w:bookmarkEnd w:id="30"/>
      <w:r>
        <w:rPr>
          <w:rFonts w:ascii="Arial" w:hAnsi="Arial" w:cs="Arial"/>
          <w:sz w:val="22"/>
        </w:rPr>
        <w:t xml:space="preserve">, amb expedient número </w:t>
      </w:r>
      <w:r w:rsidR="00E82022">
        <w:rPr>
          <w:rFonts w:ascii="Arial" w:hAnsi="Arial" w:cs="Arial"/>
          <w:sz w:val="22"/>
        </w:rPr>
        <w:t>2025/</w:t>
      </w:r>
      <w:r w:rsidR="000F4A24">
        <w:rPr>
          <w:rFonts w:ascii="Arial" w:hAnsi="Arial" w:cs="Arial"/>
          <w:sz w:val="22"/>
        </w:rPr>
        <w:t>7883</w:t>
      </w:r>
      <w:r>
        <w:rPr>
          <w:rFonts w:ascii="Arial" w:hAnsi="Arial" w:cs="Arial"/>
          <w:sz w:val="22"/>
        </w:rPr>
        <w:t>, es compromet (en nom propi / en nom i representació de l’empresa) a executar-lo amb estricta subjecció als requisits i condicions estipulats</w:t>
      </w:r>
      <w:r w:rsidR="005B44D7">
        <w:rPr>
          <w:rFonts w:ascii="Arial" w:hAnsi="Arial" w:cs="Arial"/>
          <w:sz w:val="22"/>
        </w:rPr>
        <w:t xml:space="preserve"> següents:</w:t>
      </w:r>
    </w:p>
    <w:p w14:paraId="24179EC9" w14:textId="77777777" w:rsidR="005B44D7" w:rsidRDefault="005B44D7">
      <w:pPr>
        <w:widowControl w:val="0"/>
        <w:jc w:val="both"/>
        <w:rPr>
          <w:rFonts w:ascii="Arial" w:hAnsi="Arial" w:cs="Arial"/>
          <w:sz w:val="22"/>
        </w:rPr>
      </w:pPr>
    </w:p>
    <w:p w14:paraId="350B9337" w14:textId="5F06332D" w:rsidR="002E763F" w:rsidRPr="00570692" w:rsidRDefault="005B44D7" w:rsidP="0041005F">
      <w:pPr>
        <w:pStyle w:val="Prrafodelista"/>
        <w:widowControl w:val="0"/>
        <w:numPr>
          <w:ilvl w:val="1"/>
          <w:numId w:val="10"/>
        </w:numPr>
        <w:jc w:val="both"/>
      </w:pPr>
      <w:r w:rsidRPr="005B44D7">
        <w:rPr>
          <w:rFonts w:ascii="Arial" w:hAnsi="Arial" w:cs="Arial"/>
          <w:sz w:val="22"/>
        </w:rPr>
        <w:t>P</w:t>
      </w:r>
      <w:r w:rsidR="002E763F" w:rsidRPr="005B44D7">
        <w:rPr>
          <w:rFonts w:ascii="Arial" w:hAnsi="Arial" w:cs="Arial"/>
          <w:sz w:val="22"/>
        </w:rPr>
        <w:t>er la quantitat total de</w:t>
      </w:r>
      <w:r>
        <w:rPr>
          <w:rFonts w:ascii="Arial" w:hAnsi="Arial" w:cs="Arial"/>
          <w:sz w:val="22"/>
        </w:rPr>
        <w:t xml:space="preserve"> </w:t>
      </w:r>
      <w:r w:rsidR="002E763F" w:rsidRPr="005B44D7">
        <w:rPr>
          <w:rFonts w:ascii="Arial" w:hAnsi="Arial" w:cs="Arial"/>
          <w:sz w:val="22"/>
        </w:rPr>
        <w:t>...........................€ (xifra en lletres i en números), de les quals...........................................€, es corresponen al preu del contracte i .........................€ es corresponen a l'Impost sobre el Valor Afegit (IVA).</w:t>
      </w:r>
    </w:p>
    <w:p w14:paraId="0BE61F91" w14:textId="18413E99" w:rsidR="00570692" w:rsidRDefault="00570692" w:rsidP="00570692">
      <w:pPr>
        <w:widowControl w:val="0"/>
        <w:jc w:val="both"/>
      </w:pPr>
    </w:p>
    <w:tbl>
      <w:tblPr>
        <w:tblW w:w="8779" w:type="dxa"/>
        <w:tblCellMar>
          <w:left w:w="70" w:type="dxa"/>
          <w:right w:w="70" w:type="dxa"/>
        </w:tblCellMar>
        <w:tblLook w:val="04A0" w:firstRow="1" w:lastRow="0" w:firstColumn="1" w:lastColumn="0" w:noHBand="0" w:noVBand="1"/>
      </w:tblPr>
      <w:tblGrid>
        <w:gridCol w:w="4526"/>
        <w:gridCol w:w="1560"/>
        <w:gridCol w:w="1275"/>
        <w:gridCol w:w="1418"/>
      </w:tblGrid>
      <w:tr w:rsidR="00570692" w:rsidRPr="00570692" w14:paraId="418312CC" w14:textId="77777777" w:rsidTr="00570692">
        <w:trPr>
          <w:trHeight w:val="585"/>
        </w:trPr>
        <w:tc>
          <w:tcPr>
            <w:tcW w:w="4526" w:type="dxa"/>
            <w:tcBorders>
              <w:top w:val="single" w:sz="8" w:space="0" w:color="000000"/>
              <w:left w:val="single" w:sz="8" w:space="0" w:color="000000"/>
              <w:bottom w:val="single" w:sz="8" w:space="0" w:color="000000"/>
              <w:right w:val="nil"/>
            </w:tcBorders>
            <w:shd w:val="clear" w:color="BFBFBF" w:fill="BFBFBF"/>
            <w:vAlign w:val="center"/>
            <w:hideMark/>
          </w:tcPr>
          <w:p w14:paraId="5D395D03" w14:textId="77777777" w:rsidR="00570692" w:rsidRPr="00570692" w:rsidRDefault="00570692" w:rsidP="00570692">
            <w:pPr>
              <w:jc w:val="center"/>
              <w:rPr>
                <w:rFonts w:ascii="Arial" w:hAnsi="Arial" w:cs="Arial"/>
                <w:color w:val="000000"/>
                <w:sz w:val="22"/>
                <w:szCs w:val="22"/>
                <w:lang w:val="es-ES"/>
              </w:rPr>
            </w:pPr>
            <w:proofErr w:type="spellStart"/>
            <w:r w:rsidRPr="00570692">
              <w:rPr>
                <w:rFonts w:ascii="Arial" w:hAnsi="Arial" w:cs="Arial"/>
                <w:color w:val="000000"/>
                <w:sz w:val="22"/>
                <w:szCs w:val="22"/>
                <w:lang w:val="es-ES"/>
              </w:rPr>
              <w:t>Anualitat</w:t>
            </w:r>
            <w:proofErr w:type="spellEnd"/>
          </w:p>
        </w:tc>
        <w:tc>
          <w:tcPr>
            <w:tcW w:w="1560" w:type="dxa"/>
            <w:tcBorders>
              <w:top w:val="single" w:sz="8" w:space="0" w:color="000000"/>
              <w:left w:val="single" w:sz="8" w:space="0" w:color="000000"/>
              <w:bottom w:val="single" w:sz="8" w:space="0" w:color="000000"/>
              <w:right w:val="single" w:sz="8" w:space="0" w:color="000000"/>
            </w:tcBorders>
            <w:shd w:val="clear" w:color="BFBFBF" w:fill="BFBFBF"/>
            <w:vAlign w:val="center"/>
            <w:hideMark/>
          </w:tcPr>
          <w:p w14:paraId="7CB21F5E" w14:textId="77777777" w:rsidR="00570692" w:rsidRPr="00570692" w:rsidRDefault="00570692" w:rsidP="00570692">
            <w:pPr>
              <w:jc w:val="center"/>
              <w:rPr>
                <w:rFonts w:ascii="Arial" w:hAnsi="Arial" w:cs="Arial"/>
                <w:color w:val="000000"/>
                <w:sz w:val="22"/>
                <w:szCs w:val="22"/>
                <w:lang w:val="es-ES"/>
              </w:rPr>
            </w:pPr>
            <w:r w:rsidRPr="00570692">
              <w:rPr>
                <w:rFonts w:ascii="Arial" w:hAnsi="Arial" w:cs="Arial"/>
                <w:color w:val="000000"/>
                <w:sz w:val="22"/>
                <w:szCs w:val="22"/>
                <w:lang w:val="es-ES"/>
              </w:rPr>
              <w:t xml:space="preserve">Preu anual </w:t>
            </w:r>
            <w:proofErr w:type="spellStart"/>
            <w:r w:rsidRPr="00570692">
              <w:rPr>
                <w:rFonts w:ascii="Arial" w:hAnsi="Arial" w:cs="Arial"/>
                <w:color w:val="000000"/>
                <w:sz w:val="22"/>
                <w:szCs w:val="22"/>
                <w:lang w:val="es-ES"/>
              </w:rPr>
              <w:t>exclòs</w:t>
            </w:r>
            <w:proofErr w:type="spellEnd"/>
            <w:r w:rsidRPr="00570692">
              <w:rPr>
                <w:rFonts w:ascii="Arial" w:hAnsi="Arial" w:cs="Arial"/>
                <w:color w:val="000000"/>
                <w:sz w:val="22"/>
                <w:szCs w:val="22"/>
                <w:lang w:val="es-ES"/>
              </w:rPr>
              <w:t xml:space="preserve"> </w:t>
            </w:r>
            <w:proofErr w:type="spellStart"/>
            <w:r w:rsidRPr="00570692">
              <w:rPr>
                <w:rFonts w:ascii="Arial" w:hAnsi="Arial" w:cs="Arial"/>
                <w:color w:val="000000"/>
                <w:sz w:val="22"/>
                <w:szCs w:val="22"/>
                <w:lang w:val="es-ES"/>
              </w:rPr>
              <w:t>l'IVA</w:t>
            </w:r>
            <w:proofErr w:type="spellEnd"/>
          </w:p>
        </w:tc>
        <w:tc>
          <w:tcPr>
            <w:tcW w:w="1275" w:type="dxa"/>
            <w:tcBorders>
              <w:top w:val="single" w:sz="8" w:space="0" w:color="000000"/>
              <w:left w:val="nil"/>
              <w:bottom w:val="single" w:sz="8" w:space="0" w:color="000000"/>
              <w:right w:val="single" w:sz="8" w:space="0" w:color="000000"/>
            </w:tcBorders>
            <w:shd w:val="clear" w:color="BFBFBF" w:fill="BFBFBF"/>
            <w:vAlign w:val="center"/>
            <w:hideMark/>
          </w:tcPr>
          <w:p w14:paraId="586A4CD6" w14:textId="77777777" w:rsidR="00570692" w:rsidRPr="00570692" w:rsidRDefault="00570692" w:rsidP="00570692">
            <w:pPr>
              <w:jc w:val="center"/>
              <w:rPr>
                <w:rFonts w:ascii="Arial" w:hAnsi="Arial" w:cs="Arial"/>
                <w:color w:val="000000"/>
                <w:sz w:val="22"/>
                <w:szCs w:val="22"/>
                <w:lang w:val="es-ES"/>
              </w:rPr>
            </w:pPr>
            <w:r w:rsidRPr="00570692">
              <w:rPr>
                <w:rFonts w:ascii="Arial" w:hAnsi="Arial" w:cs="Arial"/>
                <w:color w:val="000000"/>
                <w:sz w:val="22"/>
                <w:szCs w:val="22"/>
                <w:lang w:val="es-ES"/>
              </w:rPr>
              <w:t xml:space="preserve"> IVA 21%</w:t>
            </w:r>
          </w:p>
        </w:tc>
        <w:tc>
          <w:tcPr>
            <w:tcW w:w="1418" w:type="dxa"/>
            <w:tcBorders>
              <w:top w:val="single" w:sz="8" w:space="0" w:color="000000"/>
              <w:left w:val="nil"/>
              <w:bottom w:val="single" w:sz="8" w:space="0" w:color="000000"/>
              <w:right w:val="single" w:sz="8" w:space="0" w:color="000000"/>
            </w:tcBorders>
            <w:shd w:val="clear" w:color="BFBFBF" w:fill="BFBFBF"/>
            <w:vAlign w:val="center"/>
            <w:hideMark/>
          </w:tcPr>
          <w:p w14:paraId="011298F8" w14:textId="77777777" w:rsidR="00570692" w:rsidRPr="00570692" w:rsidRDefault="00570692" w:rsidP="00570692">
            <w:pPr>
              <w:jc w:val="center"/>
              <w:rPr>
                <w:rFonts w:ascii="Arial" w:hAnsi="Arial" w:cs="Arial"/>
                <w:color w:val="000000"/>
                <w:sz w:val="22"/>
                <w:szCs w:val="22"/>
                <w:lang w:val="es-ES"/>
              </w:rPr>
            </w:pPr>
            <w:r w:rsidRPr="00570692">
              <w:rPr>
                <w:rFonts w:ascii="Arial" w:hAnsi="Arial" w:cs="Arial"/>
                <w:color w:val="000000"/>
                <w:sz w:val="22"/>
                <w:szCs w:val="22"/>
                <w:lang w:val="es-ES"/>
              </w:rPr>
              <w:t xml:space="preserve">Preu anual </w:t>
            </w:r>
            <w:proofErr w:type="spellStart"/>
            <w:r w:rsidRPr="00570692">
              <w:rPr>
                <w:rFonts w:ascii="Arial" w:hAnsi="Arial" w:cs="Arial"/>
                <w:color w:val="000000"/>
                <w:sz w:val="22"/>
                <w:szCs w:val="22"/>
                <w:lang w:val="es-ES"/>
              </w:rPr>
              <w:t>inclòs</w:t>
            </w:r>
            <w:proofErr w:type="spellEnd"/>
            <w:r w:rsidRPr="00570692">
              <w:rPr>
                <w:rFonts w:ascii="Arial" w:hAnsi="Arial" w:cs="Arial"/>
                <w:color w:val="000000"/>
                <w:sz w:val="22"/>
                <w:szCs w:val="22"/>
                <w:lang w:val="es-ES"/>
              </w:rPr>
              <w:t xml:space="preserve"> </w:t>
            </w:r>
            <w:proofErr w:type="spellStart"/>
            <w:r w:rsidRPr="00570692">
              <w:rPr>
                <w:rFonts w:ascii="Arial" w:hAnsi="Arial" w:cs="Arial"/>
                <w:color w:val="000000"/>
                <w:sz w:val="22"/>
                <w:szCs w:val="22"/>
                <w:lang w:val="es-ES"/>
              </w:rPr>
              <w:t>l'IVA</w:t>
            </w:r>
            <w:proofErr w:type="spellEnd"/>
          </w:p>
        </w:tc>
      </w:tr>
      <w:tr w:rsidR="00570692" w:rsidRPr="00570692" w14:paraId="049E68A8" w14:textId="77777777" w:rsidTr="00570692">
        <w:trPr>
          <w:trHeight w:val="315"/>
        </w:trPr>
        <w:tc>
          <w:tcPr>
            <w:tcW w:w="4526" w:type="dxa"/>
            <w:tcBorders>
              <w:top w:val="nil"/>
              <w:left w:val="single" w:sz="8" w:space="0" w:color="000000"/>
              <w:bottom w:val="single" w:sz="8" w:space="0" w:color="000000"/>
              <w:right w:val="nil"/>
            </w:tcBorders>
            <w:shd w:val="clear" w:color="auto" w:fill="auto"/>
            <w:vAlign w:val="center"/>
            <w:hideMark/>
          </w:tcPr>
          <w:p w14:paraId="5C74F87F" w14:textId="77777777" w:rsidR="00570692" w:rsidRPr="00570692" w:rsidRDefault="00570692" w:rsidP="00570692">
            <w:pPr>
              <w:jc w:val="both"/>
              <w:rPr>
                <w:rFonts w:ascii="Arial" w:hAnsi="Arial" w:cs="Arial"/>
                <w:color w:val="000000"/>
                <w:sz w:val="22"/>
                <w:szCs w:val="22"/>
                <w:lang w:val="es-ES"/>
              </w:rPr>
            </w:pPr>
            <w:r w:rsidRPr="00570692">
              <w:rPr>
                <w:rFonts w:ascii="Arial" w:hAnsi="Arial" w:cs="Arial"/>
                <w:color w:val="000000"/>
                <w:sz w:val="22"/>
                <w:szCs w:val="22"/>
                <w:lang w:val="es-ES"/>
              </w:rPr>
              <w:t>01/03/2026 a 31/12/2026</w:t>
            </w:r>
          </w:p>
        </w:tc>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0E6E0405"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2D9CEC2A"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781CD182"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r w:rsidR="00570692" w:rsidRPr="00570692" w14:paraId="47EBE24C" w14:textId="77777777" w:rsidTr="00570692">
        <w:trPr>
          <w:trHeight w:val="315"/>
        </w:trPr>
        <w:tc>
          <w:tcPr>
            <w:tcW w:w="4526" w:type="dxa"/>
            <w:tcBorders>
              <w:top w:val="nil"/>
              <w:left w:val="single" w:sz="8" w:space="0" w:color="000000"/>
              <w:bottom w:val="single" w:sz="8" w:space="0" w:color="000000"/>
              <w:right w:val="nil"/>
            </w:tcBorders>
            <w:shd w:val="clear" w:color="auto" w:fill="auto"/>
            <w:vAlign w:val="center"/>
            <w:hideMark/>
          </w:tcPr>
          <w:p w14:paraId="4C21B565" w14:textId="77777777" w:rsidR="00570692" w:rsidRPr="00570692" w:rsidRDefault="00570692" w:rsidP="00570692">
            <w:pPr>
              <w:jc w:val="both"/>
              <w:rPr>
                <w:rFonts w:ascii="Arial" w:hAnsi="Arial" w:cs="Arial"/>
                <w:color w:val="000000"/>
                <w:sz w:val="22"/>
                <w:szCs w:val="22"/>
                <w:lang w:val="es-ES"/>
              </w:rPr>
            </w:pPr>
            <w:r w:rsidRPr="00570692">
              <w:rPr>
                <w:rFonts w:ascii="Arial" w:hAnsi="Arial" w:cs="Arial"/>
                <w:color w:val="000000"/>
                <w:sz w:val="22"/>
                <w:szCs w:val="22"/>
                <w:lang w:val="es-ES"/>
              </w:rPr>
              <w:t>01/01/2027 a 31/12/2027</w:t>
            </w:r>
          </w:p>
        </w:tc>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4438BEA8"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4FF6FA23"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50E6F904"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r w:rsidR="00570692" w:rsidRPr="00570692" w14:paraId="7F5E2DFF" w14:textId="77777777" w:rsidTr="00570692">
        <w:trPr>
          <w:trHeight w:val="315"/>
        </w:trPr>
        <w:tc>
          <w:tcPr>
            <w:tcW w:w="4526" w:type="dxa"/>
            <w:tcBorders>
              <w:top w:val="nil"/>
              <w:left w:val="single" w:sz="8" w:space="0" w:color="000000"/>
              <w:bottom w:val="single" w:sz="8" w:space="0" w:color="000000"/>
              <w:right w:val="nil"/>
            </w:tcBorders>
            <w:shd w:val="clear" w:color="auto" w:fill="auto"/>
            <w:vAlign w:val="center"/>
            <w:hideMark/>
          </w:tcPr>
          <w:p w14:paraId="3F556144" w14:textId="77777777" w:rsidR="00570692" w:rsidRPr="00570692" w:rsidRDefault="00570692" w:rsidP="00570692">
            <w:pPr>
              <w:jc w:val="both"/>
              <w:rPr>
                <w:rFonts w:ascii="Arial" w:hAnsi="Arial" w:cs="Arial"/>
                <w:color w:val="000000"/>
                <w:sz w:val="22"/>
                <w:szCs w:val="22"/>
                <w:lang w:val="es-ES"/>
              </w:rPr>
            </w:pPr>
            <w:r w:rsidRPr="00570692">
              <w:rPr>
                <w:rFonts w:ascii="Arial" w:hAnsi="Arial" w:cs="Arial"/>
                <w:color w:val="000000"/>
                <w:sz w:val="22"/>
                <w:szCs w:val="22"/>
                <w:lang w:val="es-ES"/>
              </w:rPr>
              <w:t>01/01/2028 a 28/02/2028</w:t>
            </w:r>
          </w:p>
        </w:tc>
        <w:tc>
          <w:tcPr>
            <w:tcW w:w="1560" w:type="dxa"/>
            <w:tcBorders>
              <w:top w:val="nil"/>
              <w:left w:val="single" w:sz="8" w:space="0" w:color="000000"/>
              <w:bottom w:val="single" w:sz="8" w:space="0" w:color="000000"/>
              <w:right w:val="single" w:sz="8" w:space="0" w:color="000000"/>
            </w:tcBorders>
            <w:shd w:val="clear" w:color="auto" w:fill="auto"/>
            <w:vAlign w:val="center"/>
            <w:hideMark/>
          </w:tcPr>
          <w:p w14:paraId="49813782"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7D3B4CD7"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66FFD368"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r w:rsidR="00570692" w:rsidRPr="00570692" w14:paraId="625FD57E" w14:textId="77777777" w:rsidTr="00570692">
        <w:trPr>
          <w:trHeight w:val="315"/>
        </w:trPr>
        <w:tc>
          <w:tcPr>
            <w:tcW w:w="4526" w:type="dxa"/>
            <w:tcBorders>
              <w:top w:val="nil"/>
              <w:left w:val="single" w:sz="8" w:space="0" w:color="000000"/>
              <w:bottom w:val="single" w:sz="8" w:space="0" w:color="000000"/>
              <w:right w:val="single" w:sz="8" w:space="0" w:color="000000"/>
            </w:tcBorders>
            <w:shd w:val="clear" w:color="auto" w:fill="auto"/>
            <w:vAlign w:val="center"/>
            <w:hideMark/>
          </w:tcPr>
          <w:p w14:paraId="5B177B15" w14:textId="77777777" w:rsidR="00570692" w:rsidRPr="00570692" w:rsidRDefault="00570692" w:rsidP="00570692">
            <w:pPr>
              <w:rPr>
                <w:rFonts w:ascii="Arial" w:hAnsi="Arial" w:cs="Arial"/>
                <w:b/>
                <w:bCs/>
                <w:color w:val="000000"/>
                <w:sz w:val="22"/>
                <w:szCs w:val="22"/>
                <w:lang w:val="es-ES"/>
              </w:rPr>
            </w:pPr>
            <w:r w:rsidRPr="00570692">
              <w:rPr>
                <w:rFonts w:ascii="Arial" w:hAnsi="Arial" w:cs="Arial"/>
                <w:b/>
                <w:bCs/>
                <w:color w:val="000000"/>
                <w:sz w:val="22"/>
                <w:szCs w:val="22"/>
                <w:lang w:val="es-ES"/>
              </w:rPr>
              <w:t>Total contracte</w:t>
            </w:r>
          </w:p>
        </w:tc>
        <w:tc>
          <w:tcPr>
            <w:tcW w:w="1560" w:type="dxa"/>
            <w:tcBorders>
              <w:top w:val="nil"/>
              <w:left w:val="nil"/>
              <w:bottom w:val="single" w:sz="8" w:space="0" w:color="000000"/>
              <w:right w:val="single" w:sz="8" w:space="0" w:color="000000"/>
            </w:tcBorders>
            <w:shd w:val="clear" w:color="auto" w:fill="auto"/>
            <w:vAlign w:val="center"/>
            <w:hideMark/>
          </w:tcPr>
          <w:p w14:paraId="2ED9C0C0"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275" w:type="dxa"/>
            <w:tcBorders>
              <w:top w:val="nil"/>
              <w:left w:val="nil"/>
              <w:bottom w:val="single" w:sz="8" w:space="0" w:color="000000"/>
              <w:right w:val="single" w:sz="8" w:space="0" w:color="000000"/>
            </w:tcBorders>
            <w:shd w:val="clear" w:color="auto" w:fill="auto"/>
            <w:vAlign w:val="center"/>
            <w:hideMark/>
          </w:tcPr>
          <w:p w14:paraId="72C463B5"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c>
          <w:tcPr>
            <w:tcW w:w="1418" w:type="dxa"/>
            <w:tcBorders>
              <w:top w:val="nil"/>
              <w:left w:val="nil"/>
              <w:bottom w:val="single" w:sz="8" w:space="0" w:color="000000"/>
              <w:right w:val="single" w:sz="8" w:space="0" w:color="000000"/>
            </w:tcBorders>
            <w:shd w:val="clear" w:color="auto" w:fill="auto"/>
            <w:vAlign w:val="center"/>
            <w:hideMark/>
          </w:tcPr>
          <w:p w14:paraId="73320E69" w14:textId="77777777" w:rsidR="00570692" w:rsidRPr="00570692" w:rsidRDefault="00570692" w:rsidP="00570692">
            <w:pPr>
              <w:jc w:val="right"/>
              <w:rPr>
                <w:rFonts w:ascii="Arial" w:hAnsi="Arial" w:cs="Arial"/>
                <w:color w:val="000000"/>
                <w:sz w:val="22"/>
                <w:szCs w:val="22"/>
                <w:lang w:val="es-ES"/>
              </w:rPr>
            </w:pPr>
            <w:r w:rsidRPr="00570692">
              <w:rPr>
                <w:rFonts w:ascii="Arial" w:hAnsi="Arial" w:cs="Arial"/>
                <w:color w:val="000000"/>
                <w:sz w:val="22"/>
                <w:szCs w:val="22"/>
                <w:lang w:val="es-ES"/>
              </w:rPr>
              <w:t> </w:t>
            </w:r>
          </w:p>
        </w:tc>
      </w:tr>
    </w:tbl>
    <w:p w14:paraId="1A0B3D2A" w14:textId="77777777" w:rsidR="00570692" w:rsidRPr="00570692" w:rsidRDefault="00570692" w:rsidP="00570692">
      <w:pPr>
        <w:widowControl w:val="0"/>
        <w:jc w:val="both"/>
      </w:pPr>
    </w:p>
    <w:p w14:paraId="11117354" w14:textId="0A27EBAC" w:rsidR="00570692" w:rsidRDefault="00570692" w:rsidP="00570692">
      <w:pPr>
        <w:widowControl w:val="0"/>
        <w:jc w:val="both"/>
      </w:pPr>
    </w:p>
    <w:tbl>
      <w:tblPr>
        <w:tblW w:w="9639" w:type="dxa"/>
        <w:tblCellMar>
          <w:left w:w="70" w:type="dxa"/>
          <w:right w:w="70" w:type="dxa"/>
        </w:tblCellMar>
        <w:tblLook w:val="04A0" w:firstRow="1" w:lastRow="0" w:firstColumn="1" w:lastColumn="0" w:noHBand="0" w:noVBand="1"/>
      </w:tblPr>
      <w:tblGrid>
        <w:gridCol w:w="2260"/>
        <w:gridCol w:w="2740"/>
        <w:gridCol w:w="1140"/>
        <w:gridCol w:w="1220"/>
        <w:gridCol w:w="1004"/>
        <w:gridCol w:w="1275"/>
      </w:tblGrid>
      <w:tr w:rsidR="00570692" w:rsidRPr="00570692" w14:paraId="546E052F" w14:textId="77777777" w:rsidTr="00570692">
        <w:trPr>
          <w:trHeight w:val="405"/>
        </w:trPr>
        <w:tc>
          <w:tcPr>
            <w:tcW w:w="7360" w:type="dxa"/>
            <w:gridSpan w:val="4"/>
            <w:tcBorders>
              <w:top w:val="nil"/>
              <w:left w:val="nil"/>
              <w:bottom w:val="nil"/>
              <w:right w:val="nil"/>
            </w:tcBorders>
            <w:shd w:val="clear" w:color="auto" w:fill="auto"/>
            <w:noWrap/>
            <w:vAlign w:val="bottom"/>
            <w:hideMark/>
          </w:tcPr>
          <w:p w14:paraId="13BFC62B" w14:textId="77777777" w:rsidR="00570692" w:rsidRPr="00570692" w:rsidRDefault="00570692" w:rsidP="00570692">
            <w:pPr>
              <w:rPr>
                <w:rFonts w:ascii="Calibri" w:hAnsi="Calibri" w:cs="Calibri"/>
                <w:b/>
                <w:bCs/>
                <w:color w:val="000000"/>
                <w:sz w:val="22"/>
                <w:szCs w:val="22"/>
                <w:lang w:val="es-ES"/>
              </w:rPr>
            </w:pPr>
            <w:proofErr w:type="spellStart"/>
            <w:r w:rsidRPr="00570692">
              <w:rPr>
                <w:rFonts w:ascii="Calibri" w:hAnsi="Calibri" w:cs="Calibri"/>
                <w:b/>
                <w:bCs/>
                <w:color w:val="000000"/>
                <w:sz w:val="22"/>
                <w:szCs w:val="22"/>
                <w:lang w:val="es-ES"/>
              </w:rPr>
              <w:t>Prestació</w:t>
            </w:r>
            <w:proofErr w:type="spellEnd"/>
            <w:r w:rsidRPr="00570692">
              <w:rPr>
                <w:rFonts w:ascii="Calibri" w:hAnsi="Calibri" w:cs="Calibri"/>
                <w:b/>
                <w:bCs/>
                <w:color w:val="000000"/>
                <w:sz w:val="22"/>
                <w:szCs w:val="22"/>
                <w:lang w:val="es-ES"/>
              </w:rPr>
              <w:t xml:space="preserve"> del </w:t>
            </w:r>
            <w:proofErr w:type="spellStart"/>
            <w:r w:rsidRPr="00570692">
              <w:rPr>
                <w:rFonts w:ascii="Calibri" w:hAnsi="Calibri" w:cs="Calibri"/>
                <w:b/>
                <w:bCs/>
                <w:color w:val="000000"/>
                <w:sz w:val="22"/>
                <w:szCs w:val="22"/>
                <w:lang w:val="es-ES"/>
              </w:rPr>
              <w:t>servei</w:t>
            </w:r>
            <w:proofErr w:type="spellEnd"/>
            <w:r w:rsidRPr="00570692">
              <w:rPr>
                <w:rFonts w:ascii="Calibri" w:hAnsi="Calibri" w:cs="Calibri"/>
                <w:b/>
                <w:bCs/>
                <w:color w:val="000000"/>
                <w:sz w:val="22"/>
                <w:szCs w:val="22"/>
                <w:lang w:val="es-ES"/>
              </w:rPr>
              <w:t xml:space="preserve"> de </w:t>
            </w:r>
            <w:proofErr w:type="spellStart"/>
            <w:r w:rsidRPr="00570692">
              <w:rPr>
                <w:rFonts w:ascii="Calibri" w:hAnsi="Calibri" w:cs="Calibri"/>
                <w:b/>
                <w:bCs/>
                <w:color w:val="000000"/>
                <w:sz w:val="22"/>
                <w:szCs w:val="22"/>
                <w:lang w:val="es-ES"/>
              </w:rPr>
              <w:t>tennis</w:t>
            </w:r>
            <w:proofErr w:type="spellEnd"/>
            <w:r w:rsidRPr="00570692">
              <w:rPr>
                <w:rFonts w:ascii="Calibri" w:hAnsi="Calibri" w:cs="Calibri"/>
                <w:b/>
                <w:bCs/>
                <w:color w:val="000000"/>
                <w:sz w:val="22"/>
                <w:szCs w:val="22"/>
                <w:lang w:val="es-ES"/>
              </w:rPr>
              <w:t xml:space="preserve"> </w:t>
            </w:r>
            <w:proofErr w:type="spellStart"/>
            <w:r w:rsidRPr="00570692">
              <w:rPr>
                <w:rFonts w:ascii="Calibri" w:hAnsi="Calibri" w:cs="Calibri"/>
                <w:b/>
                <w:bCs/>
                <w:color w:val="000000"/>
                <w:sz w:val="22"/>
                <w:szCs w:val="22"/>
                <w:lang w:val="es-ES"/>
              </w:rPr>
              <w:t>de l</w:t>
            </w:r>
            <w:proofErr w:type="spellEnd"/>
            <w:r w:rsidRPr="00570692">
              <w:rPr>
                <w:rFonts w:ascii="Calibri" w:hAnsi="Calibri" w:cs="Calibri"/>
                <w:b/>
                <w:bCs/>
                <w:color w:val="000000"/>
                <w:sz w:val="22"/>
                <w:szCs w:val="22"/>
                <w:lang w:val="es-ES"/>
              </w:rPr>
              <w:t xml:space="preserve">'1 de </w:t>
            </w:r>
            <w:proofErr w:type="spellStart"/>
            <w:r w:rsidRPr="00570692">
              <w:rPr>
                <w:rFonts w:ascii="Calibri" w:hAnsi="Calibri" w:cs="Calibri"/>
                <w:b/>
                <w:bCs/>
                <w:color w:val="000000"/>
                <w:sz w:val="22"/>
                <w:szCs w:val="22"/>
                <w:lang w:val="es-ES"/>
              </w:rPr>
              <w:t>març</w:t>
            </w:r>
            <w:proofErr w:type="spellEnd"/>
            <w:r w:rsidRPr="00570692">
              <w:rPr>
                <w:rFonts w:ascii="Calibri" w:hAnsi="Calibri" w:cs="Calibri"/>
                <w:b/>
                <w:bCs/>
                <w:color w:val="000000"/>
                <w:sz w:val="22"/>
                <w:szCs w:val="22"/>
                <w:lang w:val="es-ES"/>
              </w:rPr>
              <w:t xml:space="preserve"> al 31 de desembre de 2026</w:t>
            </w:r>
          </w:p>
        </w:tc>
        <w:tc>
          <w:tcPr>
            <w:tcW w:w="1004" w:type="dxa"/>
            <w:tcBorders>
              <w:top w:val="nil"/>
              <w:left w:val="nil"/>
              <w:bottom w:val="nil"/>
              <w:right w:val="nil"/>
            </w:tcBorders>
            <w:shd w:val="clear" w:color="auto" w:fill="auto"/>
            <w:noWrap/>
            <w:vAlign w:val="bottom"/>
            <w:hideMark/>
          </w:tcPr>
          <w:p w14:paraId="3F220A68" w14:textId="77777777" w:rsidR="00570692" w:rsidRPr="00570692" w:rsidRDefault="00570692" w:rsidP="00570692">
            <w:pPr>
              <w:rPr>
                <w:rFonts w:ascii="Calibri" w:hAnsi="Calibri" w:cs="Calibri"/>
                <w:b/>
                <w:bCs/>
                <w:color w:val="000000"/>
                <w:sz w:val="22"/>
                <w:szCs w:val="22"/>
                <w:lang w:val="es-ES"/>
              </w:rPr>
            </w:pPr>
          </w:p>
        </w:tc>
        <w:tc>
          <w:tcPr>
            <w:tcW w:w="1275" w:type="dxa"/>
            <w:tcBorders>
              <w:top w:val="nil"/>
              <w:left w:val="nil"/>
              <w:bottom w:val="nil"/>
              <w:right w:val="nil"/>
            </w:tcBorders>
            <w:shd w:val="clear" w:color="auto" w:fill="auto"/>
            <w:noWrap/>
            <w:vAlign w:val="bottom"/>
            <w:hideMark/>
          </w:tcPr>
          <w:p w14:paraId="17F606C2" w14:textId="77777777" w:rsidR="00570692" w:rsidRPr="00570692" w:rsidRDefault="00570692" w:rsidP="00570692">
            <w:pPr>
              <w:rPr>
                <w:lang w:val="es-ES"/>
              </w:rPr>
            </w:pPr>
          </w:p>
        </w:tc>
      </w:tr>
      <w:tr w:rsidR="00570692" w:rsidRPr="00570692" w14:paraId="3352D8BC" w14:textId="77777777" w:rsidTr="00570692">
        <w:trPr>
          <w:trHeight w:val="300"/>
        </w:trPr>
        <w:tc>
          <w:tcPr>
            <w:tcW w:w="226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BC9CB92"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Servei</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professional</w:t>
            </w:r>
            <w:proofErr w:type="spellEnd"/>
          </w:p>
        </w:tc>
        <w:tc>
          <w:tcPr>
            <w:tcW w:w="274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7935E4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Horari</w:t>
            </w:r>
            <w:proofErr w:type="spellEnd"/>
          </w:p>
        </w:tc>
        <w:tc>
          <w:tcPr>
            <w:tcW w:w="114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B95AE00"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hores</w:t>
            </w:r>
            <w:proofErr w:type="spellEnd"/>
            <w:r w:rsidRPr="00570692">
              <w:rPr>
                <w:rFonts w:ascii="Calibri" w:hAnsi="Calibri" w:cs="Calibri"/>
                <w:color w:val="000000"/>
                <w:sz w:val="22"/>
                <w:szCs w:val="22"/>
                <w:lang w:val="es-ES"/>
              </w:rPr>
              <w:t>/</w:t>
            </w:r>
            <w:proofErr w:type="spellStart"/>
            <w:r w:rsidRPr="00570692">
              <w:rPr>
                <w:rFonts w:ascii="Calibri" w:hAnsi="Calibri" w:cs="Calibri"/>
                <w:color w:val="000000"/>
                <w:sz w:val="22"/>
                <w:szCs w:val="22"/>
                <w:lang w:val="es-ES"/>
              </w:rPr>
              <w:t>dia</w:t>
            </w:r>
            <w:proofErr w:type="spellEnd"/>
          </w:p>
        </w:tc>
        <w:tc>
          <w:tcPr>
            <w:tcW w:w="122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84123C6"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dies</w:t>
            </w:r>
            <w:proofErr w:type="spellEnd"/>
            <w:r w:rsidRPr="00570692">
              <w:rPr>
                <w:rFonts w:ascii="Calibri" w:hAnsi="Calibri" w:cs="Calibri"/>
                <w:color w:val="000000"/>
                <w:sz w:val="22"/>
                <w:szCs w:val="22"/>
                <w:lang w:val="es-ES"/>
              </w:rPr>
              <w:t xml:space="preserve"> contracte</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6061A6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Preu hora/</w:t>
            </w:r>
            <w:proofErr w:type="spellStart"/>
            <w:r w:rsidRPr="00570692">
              <w:rPr>
                <w:rFonts w:ascii="Calibri" w:hAnsi="Calibri" w:cs="Calibri"/>
                <w:color w:val="000000"/>
                <w:sz w:val="22"/>
                <w:szCs w:val="22"/>
                <w:lang w:val="es-ES"/>
              </w:rPr>
              <w:t>dia</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32EBE9A" w14:textId="77777777" w:rsidR="00570692" w:rsidRPr="00570692" w:rsidRDefault="00570692" w:rsidP="00570692">
            <w:pPr>
              <w:jc w:val="center"/>
              <w:rPr>
                <w:rFonts w:ascii="Calibri" w:hAnsi="Calibri" w:cs="Calibri"/>
                <w:color w:val="000000"/>
                <w:sz w:val="22"/>
                <w:szCs w:val="22"/>
                <w:lang w:val="es-ES"/>
              </w:rPr>
            </w:pPr>
            <w:r w:rsidRPr="00570692">
              <w:rPr>
                <w:rFonts w:ascii="Calibri" w:hAnsi="Calibri" w:cs="Calibri"/>
                <w:color w:val="000000"/>
                <w:sz w:val="22"/>
                <w:szCs w:val="22"/>
                <w:lang w:val="es-ES"/>
              </w:rPr>
              <w:t>COST TOTAL SERVEI</w:t>
            </w:r>
          </w:p>
        </w:tc>
      </w:tr>
      <w:tr w:rsidR="00570692" w:rsidRPr="00570692" w14:paraId="3800ADEF" w14:textId="77777777" w:rsidTr="00570692">
        <w:trPr>
          <w:trHeight w:val="300"/>
        </w:trPr>
        <w:tc>
          <w:tcPr>
            <w:tcW w:w="2260" w:type="dxa"/>
            <w:vMerge/>
            <w:tcBorders>
              <w:top w:val="single" w:sz="4" w:space="0" w:color="000000"/>
              <w:left w:val="single" w:sz="4" w:space="0" w:color="000000"/>
              <w:bottom w:val="single" w:sz="4" w:space="0" w:color="000000"/>
              <w:right w:val="single" w:sz="4" w:space="0" w:color="000000"/>
            </w:tcBorders>
            <w:vAlign w:val="center"/>
            <w:hideMark/>
          </w:tcPr>
          <w:p w14:paraId="0C518662" w14:textId="77777777" w:rsidR="00570692" w:rsidRPr="00570692" w:rsidRDefault="00570692" w:rsidP="00570692">
            <w:pPr>
              <w:rPr>
                <w:rFonts w:ascii="Calibri" w:hAnsi="Calibri" w:cs="Calibri"/>
                <w:color w:val="000000"/>
                <w:sz w:val="22"/>
                <w:szCs w:val="22"/>
                <w:lang w:val="es-ES"/>
              </w:rPr>
            </w:pPr>
          </w:p>
        </w:tc>
        <w:tc>
          <w:tcPr>
            <w:tcW w:w="2740" w:type="dxa"/>
            <w:vMerge/>
            <w:tcBorders>
              <w:top w:val="single" w:sz="4" w:space="0" w:color="000000"/>
              <w:left w:val="single" w:sz="4" w:space="0" w:color="000000"/>
              <w:bottom w:val="single" w:sz="4" w:space="0" w:color="000000"/>
              <w:right w:val="single" w:sz="4" w:space="0" w:color="000000"/>
            </w:tcBorders>
            <w:vAlign w:val="center"/>
            <w:hideMark/>
          </w:tcPr>
          <w:p w14:paraId="2E9D1F2A" w14:textId="77777777" w:rsidR="00570692" w:rsidRPr="00570692" w:rsidRDefault="00570692" w:rsidP="00570692">
            <w:pPr>
              <w:rPr>
                <w:rFonts w:ascii="Calibri" w:hAnsi="Calibri" w:cs="Calibri"/>
                <w:color w:val="000000"/>
                <w:sz w:val="22"/>
                <w:szCs w:val="22"/>
                <w:lang w:val="es-ES"/>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14:paraId="5CC1659F" w14:textId="77777777" w:rsidR="00570692" w:rsidRPr="00570692" w:rsidRDefault="00570692" w:rsidP="00570692">
            <w:pPr>
              <w:rPr>
                <w:rFonts w:ascii="Calibri" w:hAnsi="Calibri" w:cs="Calibri"/>
                <w:color w:val="000000"/>
                <w:sz w:val="22"/>
                <w:szCs w:val="22"/>
                <w:lang w:val="es-ES"/>
              </w:rPr>
            </w:pPr>
          </w:p>
        </w:tc>
        <w:tc>
          <w:tcPr>
            <w:tcW w:w="1220" w:type="dxa"/>
            <w:vMerge/>
            <w:tcBorders>
              <w:top w:val="single" w:sz="4" w:space="0" w:color="000000"/>
              <w:left w:val="single" w:sz="4" w:space="0" w:color="000000"/>
              <w:bottom w:val="single" w:sz="4" w:space="0" w:color="000000"/>
              <w:right w:val="single" w:sz="4" w:space="0" w:color="000000"/>
            </w:tcBorders>
            <w:vAlign w:val="center"/>
            <w:hideMark/>
          </w:tcPr>
          <w:p w14:paraId="02647D07" w14:textId="77777777" w:rsidR="00570692" w:rsidRPr="00570692" w:rsidRDefault="00570692" w:rsidP="00570692">
            <w:pPr>
              <w:rPr>
                <w:rFonts w:ascii="Calibri" w:hAnsi="Calibri" w:cs="Calibri"/>
                <w:color w:val="000000"/>
                <w:sz w:val="22"/>
                <w:szCs w:val="22"/>
                <w:lang w:val="es-ES"/>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641D171C" w14:textId="77777777" w:rsidR="00570692" w:rsidRPr="00570692" w:rsidRDefault="00570692" w:rsidP="00570692">
            <w:pPr>
              <w:rPr>
                <w:rFonts w:ascii="Calibri" w:hAnsi="Calibri" w:cs="Calibri"/>
                <w:color w:val="000000"/>
                <w:sz w:val="22"/>
                <w:szCs w:val="22"/>
                <w:lang w:val="es-E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4B0C7566" w14:textId="77777777" w:rsidR="00570692" w:rsidRPr="00570692" w:rsidRDefault="00570692" w:rsidP="00570692">
            <w:pPr>
              <w:rPr>
                <w:rFonts w:ascii="Calibri" w:hAnsi="Calibri" w:cs="Calibri"/>
                <w:color w:val="000000"/>
                <w:sz w:val="22"/>
                <w:szCs w:val="22"/>
                <w:lang w:val="es-ES"/>
              </w:rPr>
            </w:pPr>
          </w:p>
        </w:tc>
      </w:tr>
      <w:tr w:rsidR="00570692" w:rsidRPr="00570692" w14:paraId="7C8F17A5"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D1D8889"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410BBA06"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9EC523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A1BFB19"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210</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1E7CE18D" w14:textId="49143106"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37E58E41" w14:textId="63C2F3EA" w:rsidR="00570692" w:rsidRPr="00570692" w:rsidRDefault="00570692" w:rsidP="00570692">
            <w:pPr>
              <w:jc w:val="right"/>
              <w:rPr>
                <w:rFonts w:ascii="Calibri" w:hAnsi="Calibri" w:cs="Calibri"/>
                <w:color w:val="000000"/>
                <w:sz w:val="22"/>
                <w:szCs w:val="22"/>
                <w:lang w:val="es-ES"/>
              </w:rPr>
            </w:pPr>
          </w:p>
        </w:tc>
      </w:tr>
      <w:tr w:rsidR="00570692" w:rsidRPr="00570692" w14:paraId="044A6635"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188B1273"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2A4F82D8"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140" w:type="dxa"/>
            <w:vMerge/>
            <w:tcBorders>
              <w:top w:val="nil"/>
              <w:left w:val="single" w:sz="4" w:space="0" w:color="000000"/>
              <w:bottom w:val="single" w:sz="4" w:space="0" w:color="000000"/>
              <w:right w:val="single" w:sz="4" w:space="0" w:color="000000"/>
            </w:tcBorders>
            <w:vAlign w:val="center"/>
            <w:hideMark/>
          </w:tcPr>
          <w:p w14:paraId="475B73BB"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1A73AFEB"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63307BD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560B22FF" w14:textId="77777777" w:rsidR="00570692" w:rsidRPr="00570692" w:rsidRDefault="00570692" w:rsidP="00570692">
            <w:pPr>
              <w:rPr>
                <w:rFonts w:ascii="Calibri" w:hAnsi="Calibri" w:cs="Calibri"/>
                <w:color w:val="000000"/>
                <w:sz w:val="22"/>
                <w:szCs w:val="22"/>
                <w:lang w:val="es-ES"/>
              </w:rPr>
            </w:pPr>
          </w:p>
        </w:tc>
      </w:tr>
      <w:tr w:rsidR="00570692" w:rsidRPr="00570692" w14:paraId="3B690ECC"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53FC35D"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6A36A4E5"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D60C46D"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45C5E4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41</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36993A49" w14:textId="505D5874"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2F5DC55B" w14:textId="26A984EE" w:rsidR="00570692" w:rsidRPr="00570692" w:rsidRDefault="00570692" w:rsidP="00570692">
            <w:pPr>
              <w:jc w:val="right"/>
              <w:rPr>
                <w:rFonts w:ascii="Calibri" w:hAnsi="Calibri" w:cs="Calibri"/>
                <w:color w:val="000000"/>
                <w:sz w:val="22"/>
                <w:szCs w:val="22"/>
                <w:lang w:val="es-ES"/>
              </w:rPr>
            </w:pPr>
          </w:p>
        </w:tc>
      </w:tr>
      <w:tr w:rsidR="00570692" w:rsidRPr="00570692" w14:paraId="60DDB01C"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486980AD"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127A3B27"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140" w:type="dxa"/>
            <w:vMerge/>
            <w:tcBorders>
              <w:top w:val="nil"/>
              <w:left w:val="single" w:sz="4" w:space="0" w:color="000000"/>
              <w:bottom w:val="single" w:sz="4" w:space="0" w:color="000000"/>
              <w:right w:val="single" w:sz="4" w:space="0" w:color="000000"/>
            </w:tcBorders>
            <w:vAlign w:val="center"/>
            <w:hideMark/>
          </w:tcPr>
          <w:p w14:paraId="763BF386"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74FA49E5"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40F1DDE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19DA2582" w14:textId="77777777" w:rsidR="00570692" w:rsidRPr="00570692" w:rsidRDefault="00570692" w:rsidP="00570692">
            <w:pPr>
              <w:rPr>
                <w:rFonts w:ascii="Calibri" w:hAnsi="Calibri" w:cs="Calibri"/>
                <w:color w:val="000000"/>
                <w:sz w:val="22"/>
                <w:szCs w:val="22"/>
                <w:lang w:val="es-ES"/>
              </w:rPr>
            </w:pPr>
          </w:p>
        </w:tc>
      </w:tr>
      <w:tr w:rsidR="00570692" w:rsidRPr="00570692" w14:paraId="14CFC156"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3BA11B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04476B43"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Diumenges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2EA968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6,00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C9D5A7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42</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7BA43B27" w14:textId="20960ECD"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667E42A6" w14:textId="28174A9C" w:rsidR="00570692" w:rsidRPr="00570692" w:rsidRDefault="00570692" w:rsidP="00570692">
            <w:pPr>
              <w:jc w:val="right"/>
              <w:rPr>
                <w:rFonts w:ascii="Calibri" w:hAnsi="Calibri" w:cs="Calibri"/>
                <w:color w:val="000000"/>
                <w:sz w:val="22"/>
                <w:szCs w:val="22"/>
                <w:lang w:val="es-ES"/>
              </w:rPr>
            </w:pPr>
          </w:p>
        </w:tc>
      </w:tr>
      <w:tr w:rsidR="00570692" w:rsidRPr="00570692" w14:paraId="2C06EB07"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0138AA5B"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75EC1BAE"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14h</w:t>
            </w:r>
          </w:p>
        </w:tc>
        <w:tc>
          <w:tcPr>
            <w:tcW w:w="1140" w:type="dxa"/>
            <w:vMerge/>
            <w:tcBorders>
              <w:top w:val="nil"/>
              <w:left w:val="single" w:sz="4" w:space="0" w:color="000000"/>
              <w:bottom w:val="single" w:sz="4" w:space="0" w:color="000000"/>
              <w:right w:val="single" w:sz="4" w:space="0" w:color="000000"/>
            </w:tcBorders>
            <w:vAlign w:val="center"/>
            <w:hideMark/>
          </w:tcPr>
          <w:p w14:paraId="7DEECC02"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4D156063"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481F92F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7E555E13" w14:textId="77777777" w:rsidR="00570692" w:rsidRPr="00570692" w:rsidRDefault="00570692" w:rsidP="00570692">
            <w:pPr>
              <w:rPr>
                <w:rFonts w:ascii="Calibri" w:hAnsi="Calibri" w:cs="Calibri"/>
                <w:color w:val="000000"/>
                <w:sz w:val="22"/>
                <w:szCs w:val="22"/>
                <w:lang w:val="es-ES"/>
              </w:rPr>
            </w:pPr>
          </w:p>
        </w:tc>
      </w:tr>
      <w:tr w:rsidR="00570692" w:rsidRPr="00570692" w14:paraId="69B47896"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732338"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Coordinació</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Gestió</w:t>
            </w:r>
            <w:proofErr w:type="spellEnd"/>
            <w:r w:rsidRPr="00570692">
              <w:rPr>
                <w:rFonts w:ascii="Calibri" w:hAnsi="Calibri" w:cs="Calibri"/>
                <w:color w:val="000000"/>
                <w:sz w:val="22"/>
                <w:szCs w:val="22"/>
                <w:lang w:val="es-ES"/>
              </w:rPr>
              <w:t xml:space="preserve"> Administrativa</w:t>
            </w:r>
          </w:p>
        </w:tc>
        <w:tc>
          <w:tcPr>
            <w:tcW w:w="2740" w:type="dxa"/>
            <w:tcBorders>
              <w:top w:val="nil"/>
              <w:left w:val="nil"/>
              <w:bottom w:val="single" w:sz="4" w:space="0" w:color="000000"/>
              <w:right w:val="single" w:sz="4" w:space="0" w:color="000000"/>
            </w:tcBorders>
            <w:shd w:val="clear" w:color="auto" w:fill="auto"/>
            <w:noWrap/>
            <w:vAlign w:val="bottom"/>
            <w:hideMark/>
          </w:tcPr>
          <w:p w14:paraId="7C1ACD3E"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B40C2A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1,50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E794A20"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210</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3E1DA151" w14:textId="3F24F4BD"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11C2654A" w14:textId="37C296EE" w:rsidR="00570692" w:rsidRPr="00570692" w:rsidRDefault="00570692" w:rsidP="00570692">
            <w:pPr>
              <w:jc w:val="right"/>
              <w:rPr>
                <w:rFonts w:ascii="Calibri" w:hAnsi="Calibri" w:cs="Calibri"/>
                <w:color w:val="000000"/>
                <w:sz w:val="22"/>
                <w:szCs w:val="22"/>
                <w:lang w:val="es-ES"/>
              </w:rPr>
            </w:pPr>
          </w:p>
        </w:tc>
      </w:tr>
      <w:tr w:rsidR="00570692" w:rsidRPr="00570692" w14:paraId="4BD80201"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4B82EEE1"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79130627"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15:30h a 17h</w:t>
            </w:r>
          </w:p>
        </w:tc>
        <w:tc>
          <w:tcPr>
            <w:tcW w:w="1140" w:type="dxa"/>
            <w:vMerge/>
            <w:tcBorders>
              <w:top w:val="nil"/>
              <w:left w:val="single" w:sz="4" w:space="0" w:color="000000"/>
              <w:bottom w:val="single" w:sz="4" w:space="0" w:color="000000"/>
              <w:right w:val="single" w:sz="4" w:space="0" w:color="000000"/>
            </w:tcBorders>
            <w:vAlign w:val="center"/>
            <w:hideMark/>
          </w:tcPr>
          <w:p w14:paraId="69DFECE4"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4E8FE83B"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01CCED8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2DC07868" w14:textId="77777777" w:rsidR="00570692" w:rsidRPr="00570692" w:rsidRDefault="00570692" w:rsidP="00570692">
            <w:pPr>
              <w:rPr>
                <w:rFonts w:ascii="Calibri" w:hAnsi="Calibri" w:cs="Calibri"/>
                <w:color w:val="000000"/>
                <w:sz w:val="22"/>
                <w:szCs w:val="22"/>
                <w:lang w:val="es-ES"/>
              </w:rPr>
            </w:pPr>
          </w:p>
        </w:tc>
      </w:tr>
      <w:tr w:rsidR="00570692" w:rsidRPr="00570692" w14:paraId="1FCDA4A3" w14:textId="77777777" w:rsidTr="00570692">
        <w:trPr>
          <w:trHeight w:val="300"/>
        </w:trPr>
        <w:tc>
          <w:tcPr>
            <w:tcW w:w="22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D1B123"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Tècnic</w:t>
            </w:r>
            <w:proofErr w:type="spellEnd"/>
            <w:r w:rsidRPr="00570692">
              <w:rPr>
                <w:rFonts w:ascii="Calibri" w:hAnsi="Calibri" w:cs="Calibri"/>
                <w:color w:val="000000"/>
                <w:sz w:val="22"/>
                <w:szCs w:val="22"/>
                <w:lang w:val="es-ES"/>
              </w:rPr>
              <w:t xml:space="preserve"> de pista </w:t>
            </w:r>
          </w:p>
        </w:tc>
        <w:tc>
          <w:tcPr>
            <w:tcW w:w="2740" w:type="dxa"/>
            <w:tcBorders>
              <w:top w:val="nil"/>
              <w:left w:val="nil"/>
              <w:bottom w:val="single" w:sz="4" w:space="0" w:color="000000"/>
              <w:right w:val="single" w:sz="4" w:space="0" w:color="000000"/>
            </w:tcBorders>
            <w:shd w:val="clear" w:color="auto" w:fill="auto"/>
            <w:noWrap/>
            <w:vAlign w:val="bottom"/>
            <w:hideMark/>
          </w:tcPr>
          <w:p w14:paraId="5F855E36"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14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A7C16EF"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4,00</w:t>
            </w:r>
          </w:p>
        </w:tc>
        <w:tc>
          <w:tcPr>
            <w:tcW w:w="122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588961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41</w:t>
            </w:r>
          </w:p>
        </w:tc>
        <w:tc>
          <w:tcPr>
            <w:tcW w:w="1004" w:type="dxa"/>
            <w:vMerge w:val="restart"/>
            <w:tcBorders>
              <w:top w:val="nil"/>
              <w:left w:val="single" w:sz="4" w:space="0" w:color="000000"/>
              <w:bottom w:val="single" w:sz="4" w:space="0" w:color="000000"/>
              <w:right w:val="single" w:sz="4" w:space="0" w:color="000000"/>
            </w:tcBorders>
            <w:shd w:val="clear" w:color="auto" w:fill="auto"/>
            <w:noWrap/>
            <w:vAlign w:val="bottom"/>
          </w:tcPr>
          <w:p w14:paraId="03F27382" w14:textId="7D40561E"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0745E778" w14:textId="07CDCD0E" w:rsidR="00570692" w:rsidRPr="00570692" w:rsidRDefault="00570692" w:rsidP="00570692">
            <w:pPr>
              <w:jc w:val="right"/>
              <w:rPr>
                <w:rFonts w:ascii="Calibri" w:hAnsi="Calibri" w:cs="Calibri"/>
                <w:color w:val="000000"/>
                <w:sz w:val="22"/>
                <w:szCs w:val="22"/>
                <w:lang w:val="es-ES"/>
              </w:rPr>
            </w:pPr>
          </w:p>
        </w:tc>
      </w:tr>
      <w:tr w:rsidR="00570692" w:rsidRPr="00570692" w14:paraId="2AFE7CFD" w14:textId="77777777" w:rsidTr="00570692">
        <w:trPr>
          <w:trHeight w:val="300"/>
        </w:trPr>
        <w:tc>
          <w:tcPr>
            <w:tcW w:w="2260" w:type="dxa"/>
            <w:vMerge/>
            <w:tcBorders>
              <w:top w:val="nil"/>
              <w:left w:val="single" w:sz="4" w:space="0" w:color="000000"/>
              <w:bottom w:val="single" w:sz="4" w:space="0" w:color="000000"/>
              <w:right w:val="single" w:sz="4" w:space="0" w:color="000000"/>
            </w:tcBorders>
            <w:vAlign w:val="center"/>
            <w:hideMark/>
          </w:tcPr>
          <w:p w14:paraId="2F31C3FA"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23382198"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9h a 13h</w:t>
            </w:r>
          </w:p>
        </w:tc>
        <w:tc>
          <w:tcPr>
            <w:tcW w:w="1140" w:type="dxa"/>
            <w:vMerge/>
            <w:tcBorders>
              <w:top w:val="nil"/>
              <w:left w:val="single" w:sz="4" w:space="0" w:color="000000"/>
              <w:bottom w:val="single" w:sz="4" w:space="0" w:color="000000"/>
              <w:right w:val="single" w:sz="4" w:space="0" w:color="000000"/>
            </w:tcBorders>
            <w:vAlign w:val="center"/>
            <w:hideMark/>
          </w:tcPr>
          <w:p w14:paraId="3B6D7A8B" w14:textId="77777777" w:rsidR="00570692" w:rsidRPr="00570692" w:rsidRDefault="00570692" w:rsidP="00570692">
            <w:pPr>
              <w:rPr>
                <w:rFonts w:ascii="Calibri" w:hAnsi="Calibri" w:cs="Calibri"/>
                <w:color w:val="000000"/>
                <w:sz w:val="22"/>
                <w:szCs w:val="22"/>
                <w:lang w:val="es-ES"/>
              </w:rPr>
            </w:pPr>
          </w:p>
        </w:tc>
        <w:tc>
          <w:tcPr>
            <w:tcW w:w="1220" w:type="dxa"/>
            <w:vMerge/>
            <w:tcBorders>
              <w:top w:val="nil"/>
              <w:left w:val="single" w:sz="4" w:space="0" w:color="000000"/>
              <w:bottom w:val="single" w:sz="4" w:space="0" w:color="000000"/>
              <w:right w:val="single" w:sz="4" w:space="0" w:color="000000"/>
            </w:tcBorders>
            <w:vAlign w:val="center"/>
            <w:hideMark/>
          </w:tcPr>
          <w:p w14:paraId="7202F46B" w14:textId="77777777" w:rsidR="00570692" w:rsidRPr="00570692" w:rsidRDefault="00570692" w:rsidP="00570692">
            <w:pPr>
              <w:rPr>
                <w:rFonts w:ascii="Calibri" w:hAnsi="Calibri" w:cs="Calibri"/>
                <w:color w:val="000000"/>
                <w:sz w:val="22"/>
                <w:szCs w:val="22"/>
                <w:lang w:val="es-ES"/>
              </w:rPr>
            </w:pPr>
          </w:p>
        </w:tc>
        <w:tc>
          <w:tcPr>
            <w:tcW w:w="1004" w:type="dxa"/>
            <w:vMerge/>
            <w:tcBorders>
              <w:top w:val="nil"/>
              <w:left w:val="single" w:sz="4" w:space="0" w:color="000000"/>
              <w:bottom w:val="single" w:sz="4" w:space="0" w:color="000000"/>
              <w:right w:val="single" w:sz="4" w:space="0" w:color="000000"/>
            </w:tcBorders>
            <w:vAlign w:val="center"/>
          </w:tcPr>
          <w:p w14:paraId="7667A979"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01DD89DC" w14:textId="77777777" w:rsidR="00570692" w:rsidRPr="00570692" w:rsidRDefault="00570692" w:rsidP="00570692">
            <w:pPr>
              <w:rPr>
                <w:rFonts w:ascii="Calibri" w:hAnsi="Calibri" w:cs="Calibri"/>
                <w:color w:val="000000"/>
                <w:sz w:val="22"/>
                <w:szCs w:val="22"/>
                <w:lang w:val="es-ES"/>
              </w:rPr>
            </w:pPr>
          </w:p>
        </w:tc>
      </w:tr>
      <w:tr w:rsidR="00570692" w:rsidRPr="00570692" w14:paraId="5BABA77F" w14:textId="77777777" w:rsidTr="00570692">
        <w:trPr>
          <w:trHeight w:val="300"/>
        </w:trPr>
        <w:tc>
          <w:tcPr>
            <w:tcW w:w="2260" w:type="dxa"/>
            <w:tcBorders>
              <w:top w:val="nil"/>
              <w:left w:val="nil"/>
              <w:bottom w:val="nil"/>
              <w:right w:val="nil"/>
            </w:tcBorders>
            <w:shd w:val="clear" w:color="auto" w:fill="auto"/>
            <w:noWrap/>
            <w:vAlign w:val="bottom"/>
            <w:hideMark/>
          </w:tcPr>
          <w:p w14:paraId="000DB502"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28E5AF99" w14:textId="77777777" w:rsidR="00570692" w:rsidRPr="00570692" w:rsidRDefault="00570692" w:rsidP="00570692">
            <w:pPr>
              <w:rPr>
                <w:lang w:val="es-ES"/>
              </w:rPr>
            </w:pPr>
          </w:p>
        </w:tc>
        <w:tc>
          <w:tcPr>
            <w:tcW w:w="1140" w:type="dxa"/>
            <w:tcBorders>
              <w:top w:val="nil"/>
              <w:left w:val="nil"/>
              <w:bottom w:val="nil"/>
              <w:right w:val="nil"/>
            </w:tcBorders>
            <w:shd w:val="clear" w:color="auto" w:fill="auto"/>
            <w:noWrap/>
            <w:vAlign w:val="bottom"/>
            <w:hideMark/>
          </w:tcPr>
          <w:p w14:paraId="0E8E37F5" w14:textId="77777777" w:rsidR="00570692" w:rsidRPr="00570692" w:rsidRDefault="00570692" w:rsidP="00570692">
            <w:pPr>
              <w:rPr>
                <w:lang w:val="es-ES"/>
              </w:rPr>
            </w:pPr>
          </w:p>
        </w:tc>
        <w:tc>
          <w:tcPr>
            <w:tcW w:w="1220" w:type="dxa"/>
            <w:tcBorders>
              <w:top w:val="nil"/>
              <w:left w:val="nil"/>
              <w:bottom w:val="nil"/>
              <w:right w:val="nil"/>
            </w:tcBorders>
            <w:shd w:val="clear" w:color="auto" w:fill="auto"/>
            <w:noWrap/>
            <w:vAlign w:val="bottom"/>
            <w:hideMark/>
          </w:tcPr>
          <w:p w14:paraId="01057C0A" w14:textId="77777777" w:rsidR="00570692" w:rsidRPr="00570692" w:rsidRDefault="00570692" w:rsidP="00570692">
            <w:pPr>
              <w:rPr>
                <w:lang w:val="es-ES"/>
              </w:rPr>
            </w:pPr>
          </w:p>
        </w:tc>
        <w:tc>
          <w:tcPr>
            <w:tcW w:w="1004" w:type="dxa"/>
            <w:tcBorders>
              <w:top w:val="nil"/>
              <w:left w:val="single" w:sz="4" w:space="0" w:color="000000"/>
              <w:bottom w:val="single" w:sz="4" w:space="0" w:color="000000"/>
              <w:right w:val="single" w:sz="4" w:space="0" w:color="000000"/>
            </w:tcBorders>
            <w:shd w:val="clear" w:color="auto" w:fill="auto"/>
            <w:noWrap/>
            <w:vAlign w:val="bottom"/>
          </w:tcPr>
          <w:p w14:paraId="4A742A6E" w14:textId="09DFE4DA"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658C8A89" w14:textId="2834BA68" w:rsidR="00570692" w:rsidRPr="00570692" w:rsidRDefault="00570692" w:rsidP="00570692">
            <w:pPr>
              <w:jc w:val="right"/>
              <w:rPr>
                <w:rFonts w:ascii="Calibri" w:hAnsi="Calibri" w:cs="Calibri"/>
                <w:b/>
                <w:bCs/>
                <w:color w:val="000000"/>
                <w:sz w:val="22"/>
                <w:szCs w:val="22"/>
                <w:lang w:val="es-ES"/>
              </w:rPr>
            </w:pPr>
          </w:p>
        </w:tc>
      </w:tr>
      <w:tr w:rsidR="00570692" w:rsidRPr="00570692" w14:paraId="4764A7CD" w14:textId="77777777" w:rsidTr="00570692">
        <w:trPr>
          <w:trHeight w:val="300"/>
        </w:trPr>
        <w:tc>
          <w:tcPr>
            <w:tcW w:w="2260" w:type="dxa"/>
            <w:tcBorders>
              <w:top w:val="nil"/>
              <w:left w:val="nil"/>
              <w:bottom w:val="nil"/>
              <w:right w:val="nil"/>
            </w:tcBorders>
            <w:shd w:val="clear" w:color="auto" w:fill="auto"/>
            <w:noWrap/>
            <w:vAlign w:val="bottom"/>
            <w:hideMark/>
          </w:tcPr>
          <w:p w14:paraId="6345AB65" w14:textId="77777777" w:rsidR="00570692" w:rsidRPr="00570692" w:rsidRDefault="00570692" w:rsidP="00570692">
            <w:pPr>
              <w:jc w:val="right"/>
              <w:rPr>
                <w:rFonts w:ascii="Calibri" w:hAnsi="Calibri" w:cs="Calibri"/>
                <w:b/>
                <w:bCs/>
                <w:color w:val="000000"/>
                <w:sz w:val="22"/>
                <w:szCs w:val="22"/>
                <w:lang w:val="es-ES"/>
              </w:rPr>
            </w:pPr>
          </w:p>
        </w:tc>
        <w:tc>
          <w:tcPr>
            <w:tcW w:w="2740" w:type="dxa"/>
            <w:tcBorders>
              <w:top w:val="nil"/>
              <w:left w:val="nil"/>
              <w:bottom w:val="nil"/>
              <w:right w:val="nil"/>
            </w:tcBorders>
            <w:shd w:val="clear" w:color="auto" w:fill="auto"/>
            <w:noWrap/>
            <w:vAlign w:val="bottom"/>
            <w:hideMark/>
          </w:tcPr>
          <w:p w14:paraId="02CD2FFD" w14:textId="77777777" w:rsidR="00570692" w:rsidRPr="00570692" w:rsidRDefault="00570692" w:rsidP="00570692">
            <w:pPr>
              <w:rPr>
                <w:lang w:val="es-ES"/>
              </w:rPr>
            </w:pPr>
          </w:p>
        </w:tc>
        <w:tc>
          <w:tcPr>
            <w:tcW w:w="1140" w:type="dxa"/>
            <w:tcBorders>
              <w:top w:val="nil"/>
              <w:left w:val="nil"/>
              <w:bottom w:val="nil"/>
              <w:right w:val="nil"/>
            </w:tcBorders>
            <w:shd w:val="clear" w:color="auto" w:fill="auto"/>
            <w:noWrap/>
            <w:vAlign w:val="bottom"/>
            <w:hideMark/>
          </w:tcPr>
          <w:p w14:paraId="14B6BEC6" w14:textId="77777777" w:rsidR="00570692" w:rsidRPr="00570692" w:rsidRDefault="00570692" w:rsidP="00570692">
            <w:pPr>
              <w:rPr>
                <w:lang w:val="es-ES"/>
              </w:rPr>
            </w:pPr>
          </w:p>
        </w:tc>
        <w:tc>
          <w:tcPr>
            <w:tcW w:w="1220" w:type="dxa"/>
            <w:tcBorders>
              <w:top w:val="nil"/>
              <w:left w:val="nil"/>
              <w:bottom w:val="nil"/>
              <w:right w:val="nil"/>
            </w:tcBorders>
            <w:shd w:val="clear" w:color="auto" w:fill="auto"/>
            <w:noWrap/>
            <w:vAlign w:val="bottom"/>
            <w:hideMark/>
          </w:tcPr>
          <w:p w14:paraId="41C17ECF" w14:textId="77777777" w:rsidR="00570692" w:rsidRPr="00570692" w:rsidRDefault="00570692" w:rsidP="00570692">
            <w:pPr>
              <w:rPr>
                <w:lang w:val="es-ES"/>
              </w:rPr>
            </w:pPr>
          </w:p>
        </w:tc>
        <w:tc>
          <w:tcPr>
            <w:tcW w:w="1004" w:type="dxa"/>
            <w:tcBorders>
              <w:top w:val="nil"/>
              <w:left w:val="single" w:sz="4" w:space="0" w:color="000000"/>
              <w:bottom w:val="single" w:sz="4" w:space="0" w:color="000000"/>
              <w:right w:val="single" w:sz="4" w:space="0" w:color="000000"/>
            </w:tcBorders>
            <w:shd w:val="clear" w:color="auto" w:fill="auto"/>
            <w:noWrap/>
            <w:vAlign w:val="bottom"/>
          </w:tcPr>
          <w:p w14:paraId="372AA39E" w14:textId="5EEA5FB3"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79D3A4C2" w14:textId="6D5B3418" w:rsidR="00570692" w:rsidRPr="00570692" w:rsidRDefault="00570692" w:rsidP="00570692">
            <w:pPr>
              <w:jc w:val="right"/>
              <w:rPr>
                <w:rFonts w:ascii="Calibri" w:hAnsi="Calibri" w:cs="Calibri"/>
                <w:color w:val="000000"/>
                <w:sz w:val="22"/>
                <w:szCs w:val="22"/>
                <w:lang w:val="es-ES"/>
              </w:rPr>
            </w:pPr>
          </w:p>
        </w:tc>
      </w:tr>
      <w:tr w:rsidR="00570692" w:rsidRPr="00570692" w14:paraId="548A96AB" w14:textId="77777777" w:rsidTr="00570692">
        <w:trPr>
          <w:trHeight w:val="300"/>
        </w:trPr>
        <w:tc>
          <w:tcPr>
            <w:tcW w:w="2260" w:type="dxa"/>
            <w:tcBorders>
              <w:top w:val="nil"/>
              <w:left w:val="nil"/>
              <w:bottom w:val="nil"/>
              <w:right w:val="nil"/>
            </w:tcBorders>
            <w:shd w:val="clear" w:color="auto" w:fill="auto"/>
            <w:noWrap/>
            <w:vAlign w:val="bottom"/>
            <w:hideMark/>
          </w:tcPr>
          <w:p w14:paraId="7B865117" w14:textId="77777777" w:rsidR="00570692" w:rsidRPr="00570692" w:rsidRDefault="00570692" w:rsidP="00570692">
            <w:pPr>
              <w:jc w:val="right"/>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6AE1D597" w14:textId="77777777" w:rsidR="00570692" w:rsidRPr="00570692" w:rsidRDefault="00570692" w:rsidP="00570692">
            <w:pPr>
              <w:rPr>
                <w:lang w:val="es-ES"/>
              </w:rPr>
            </w:pPr>
          </w:p>
        </w:tc>
        <w:tc>
          <w:tcPr>
            <w:tcW w:w="1140" w:type="dxa"/>
            <w:tcBorders>
              <w:top w:val="nil"/>
              <w:left w:val="nil"/>
              <w:bottom w:val="nil"/>
              <w:right w:val="nil"/>
            </w:tcBorders>
            <w:shd w:val="clear" w:color="auto" w:fill="auto"/>
            <w:noWrap/>
            <w:vAlign w:val="bottom"/>
            <w:hideMark/>
          </w:tcPr>
          <w:p w14:paraId="74CBF3F8" w14:textId="77777777" w:rsidR="00570692" w:rsidRPr="00570692" w:rsidRDefault="00570692" w:rsidP="00570692">
            <w:pPr>
              <w:rPr>
                <w:lang w:val="es-ES"/>
              </w:rPr>
            </w:pPr>
          </w:p>
        </w:tc>
        <w:tc>
          <w:tcPr>
            <w:tcW w:w="1220" w:type="dxa"/>
            <w:tcBorders>
              <w:top w:val="nil"/>
              <w:left w:val="nil"/>
              <w:bottom w:val="nil"/>
              <w:right w:val="nil"/>
            </w:tcBorders>
            <w:shd w:val="clear" w:color="auto" w:fill="auto"/>
            <w:noWrap/>
            <w:vAlign w:val="bottom"/>
            <w:hideMark/>
          </w:tcPr>
          <w:p w14:paraId="4F5B6382" w14:textId="77777777" w:rsidR="00570692" w:rsidRPr="00570692" w:rsidRDefault="00570692" w:rsidP="00570692">
            <w:pPr>
              <w:rPr>
                <w:lang w:val="es-ES"/>
              </w:rPr>
            </w:pPr>
          </w:p>
        </w:tc>
        <w:tc>
          <w:tcPr>
            <w:tcW w:w="1004" w:type="dxa"/>
            <w:tcBorders>
              <w:top w:val="nil"/>
              <w:left w:val="single" w:sz="4" w:space="0" w:color="000000"/>
              <w:bottom w:val="single" w:sz="4" w:space="0" w:color="000000"/>
              <w:right w:val="single" w:sz="4" w:space="0" w:color="000000"/>
            </w:tcBorders>
            <w:shd w:val="clear" w:color="auto" w:fill="auto"/>
            <w:noWrap/>
            <w:vAlign w:val="bottom"/>
          </w:tcPr>
          <w:p w14:paraId="00055A28" w14:textId="4AFC6CAF"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68606188" w14:textId="60662DEB" w:rsidR="00570692" w:rsidRPr="00570692" w:rsidRDefault="00570692" w:rsidP="00570692">
            <w:pPr>
              <w:jc w:val="right"/>
              <w:rPr>
                <w:rFonts w:ascii="Calibri" w:hAnsi="Calibri" w:cs="Calibri"/>
                <w:color w:val="000000"/>
                <w:sz w:val="22"/>
                <w:szCs w:val="22"/>
                <w:lang w:val="es-ES"/>
              </w:rPr>
            </w:pPr>
          </w:p>
        </w:tc>
      </w:tr>
    </w:tbl>
    <w:p w14:paraId="3888E4CD" w14:textId="77777777" w:rsidR="00570692" w:rsidRPr="005B44D7" w:rsidRDefault="00570692" w:rsidP="00570692">
      <w:pPr>
        <w:widowControl w:val="0"/>
        <w:jc w:val="both"/>
      </w:pPr>
    </w:p>
    <w:tbl>
      <w:tblPr>
        <w:tblW w:w="9639" w:type="dxa"/>
        <w:tblCellMar>
          <w:left w:w="70" w:type="dxa"/>
          <w:right w:w="70" w:type="dxa"/>
        </w:tblCellMar>
        <w:tblLook w:val="04A0" w:firstRow="1" w:lastRow="0" w:firstColumn="1" w:lastColumn="0" w:noHBand="0" w:noVBand="1"/>
      </w:tblPr>
      <w:tblGrid>
        <w:gridCol w:w="2380"/>
        <w:gridCol w:w="2740"/>
        <w:gridCol w:w="1001"/>
        <w:gridCol w:w="1250"/>
        <w:gridCol w:w="993"/>
        <w:gridCol w:w="1275"/>
      </w:tblGrid>
      <w:tr w:rsidR="00570692" w:rsidRPr="00570692" w14:paraId="49E49C1B" w14:textId="77777777" w:rsidTr="00570692">
        <w:trPr>
          <w:trHeight w:val="300"/>
        </w:trPr>
        <w:tc>
          <w:tcPr>
            <w:tcW w:w="7371" w:type="dxa"/>
            <w:gridSpan w:val="4"/>
            <w:tcBorders>
              <w:top w:val="nil"/>
              <w:left w:val="nil"/>
              <w:bottom w:val="nil"/>
              <w:right w:val="nil"/>
            </w:tcBorders>
            <w:shd w:val="clear" w:color="auto" w:fill="auto"/>
            <w:noWrap/>
            <w:vAlign w:val="bottom"/>
            <w:hideMark/>
          </w:tcPr>
          <w:p w14:paraId="4B77C18E" w14:textId="77777777" w:rsidR="00570692" w:rsidRPr="00570692" w:rsidRDefault="00570692" w:rsidP="00570692">
            <w:pPr>
              <w:rPr>
                <w:rFonts w:ascii="Calibri" w:hAnsi="Calibri" w:cs="Calibri"/>
                <w:b/>
                <w:bCs/>
                <w:color w:val="000000"/>
                <w:sz w:val="22"/>
                <w:szCs w:val="22"/>
                <w:lang w:val="es-ES"/>
              </w:rPr>
            </w:pPr>
            <w:proofErr w:type="spellStart"/>
            <w:r w:rsidRPr="00570692">
              <w:rPr>
                <w:rFonts w:ascii="Calibri" w:hAnsi="Calibri" w:cs="Calibri"/>
                <w:b/>
                <w:bCs/>
                <w:color w:val="000000"/>
                <w:sz w:val="22"/>
                <w:szCs w:val="22"/>
                <w:lang w:val="es-ES"/>
              </w:rPr>
              <w:t>Prestació</w:t>
            </w:r>
            <w:proofErr w:type="spellEnd"/>
            <w:r w:rsidRPr="00570692">
              <w:rPr>
                <w:rFonts w:ascii="Calibri" w:hAnsi="Calibri" w:cs="Calibri"/>
                <w:b/>
                <w:bCs/>
                <w:color w:val="000000"/>
                <w:sz w:val="22"/>
                <w:szCs w:val="22"/>
                <w:lang w:val="es-ES"/>
              </w:rPr>
              <w:t xml:space="preserve"> del </w:t>
            </w:r>
            <w:proofErr w:type="spellStart"/>
            <w:r w:rsidRPr="00570692">
              <w:rPr>
                <w:rFonts w:ascii="Calibri" w:hAnsi="Calibri" w:cs="Calibri"/>
                <w:b/>
                <w:bCs/>
                <w:color w:val="000000"/>
                <w:sz w:val="22"/>
                <w:szCs w:val="22"/>
                <w:lang w:val="es-ES"/>
              </w:rPr>
              <w:t>servei</w:t>
            </w:r>
            <w:proofErr w:type="spellEnd"/>
            <w:r w:rsidRPr="00570692">
              <w:rPr>
                <w:rFonts w:ascii="Calibri" w:hAnsi="Calibri" w:cs="Calibri"/>
                <w:b/>
                <w:bCs/>
                <w:color w:val="000000"/>
                <w:sz w:val="22"/>
                <w:szCs w:val="22"/>
                <w:lang w:val="es-ES"/>
              </w:rPr>
              <w:t xml:space="preserve"> de </w:t>
            </w:r>
            <w:proofErr w:type="spellStart"/>
            <w:r w:rsidRPr="00570692">
              <w:rPr>
                <w:rFonts w:ascii="Calibri" w:hAnsi="Calibri" w:cs="Calibri"/>
                <w:b/>
                <w:bCs/>
                <w:color w:val="000000"/>
                <w:sz w:val="22"/>
                <w:szCs w:val="22"/>
                <w:lang w:val="es-ES"/>
              </w:rPr>
              <w:t>tennis</w:t>
            </w:r>
            <w:proofErr w:type="spellEnd"/>
            <w:r w:rsidRPr="00570692">
              <w:rPr>
                <w:rFonts w:ascii="Calibri" w:hAnsi="Calibri" w:cs="Calibri"/>
                <w:b/>
                <w:bCs/>
                <w:color w:val="000000"/>
                <w:sz w:val="22"/>
                <w:szCs w:val="22"/>
                <w:lang w:val="es-ES"/>
              </w:rPr>
              <w:t xml:space="preserve"> </w:t>
            </w:r>
            <w:proofErr w:type="spellStart"/>
            <w:r w:rsidRPr="00570692">
              <w:rPr>
                <w:rFonts w:ascii="Calibri" w:hAnsi="Calibri" w:cs="Calibri"/>
                <w:b/>
                <w:bCs/>
                <w:color w:val="000000"/>
                <w:sz w:val="22"/>
                <w:szCs w:val="22"/>
                <w:lang w:val="es-ES"/>
              </w:rPr>
              <w:t>de l</w:t>
            </w:r>
            <w:proofErr w:type="spellEnd"/>
            <w:r w:rsidRPr="00570692">
              <w:rPr>
                <w:rFonts w:ascii="Calibri" w:hAnsi="Calibri" w:cs="Calibri"/>
                <w:b/>
                <w:bCs/>
                <w:color w:val="000000"/>
                <w:sz w:val="22"/>
                <w:szCs w:val="22"/>
                <w:lang w:val="es-ES"/>
              </w:rPr>
              <w:t xml:space="preserve">'1 de </w:t>
            </w:r>
            <w:proofErr w:type="spellStart"/>
            <w:r w:rsidRPr="00570692">
              <w:rPr>
                <w:rFonts w:ascii="Calibri" w:hAnsi="Calibri" w:cs="Calibri"/>
                <w:b/>
                <w:bCs/>
                <w:color w:val="000000"/>
                <w:sz w:val="22"/>
                <w:szCs w:val="22"/>
                <w:lang w:val="es-ES"/>
              </w:rPr>
              <w:t>gener</w:t>
            </w:r>
            <w:proofErr w:type="spellEnd"/>
            <w:r w:rsidRPr="00570692">
              <w:rPr>
                <w:rFonts w:ascii="Calibri" w:hAnsi="Calibri" w:cs="Calibri"/>
                <w:b/>
                <w:bCs/>
                <w:color w:val="000000"/>
                <w:sz w:val="22"/>
                <w:szCs w:val="22"/>
                <w:lang w:val="es-ES"/>
              </w:rPr>
              <w:t xml:space="preserve"> al 31 de desembre de 2027</w:t>
            </w:r>
          </w:p>
        </w:tc>
        <w:tc>
          <w:tcPr>
            <w:tcW w:w="993" w:type="dxa"/>
            <w:tcBorders>
              <w:top w:val="nil"/>
              <w:left w:val="nil"/>
              <w:bottom w:val="nil"/>
              <w:right w:val="nil"/>
            </w:tcBorders>
            <w:shd w:val="clear" w:color="auto" w:fill="auto"/>
            <w:noWrap/>
            <w:vAlign w:val="bottom"/>
            <w:hideMark/>
          </w:tcPr>
          <w:p w14:paraId="4C493462" w14:textId="77777777" w:rsidR="00570692" w:rsidRPr="00570692" w:rsidRDefault="00570692" w:rsidP="00570692">
            <w:pPr>
              <w:rPr>
                <w:rFonts w:ascii="Calibri" w:hAnsi="Calibri" w:cs="Calibri"/>
                <w:b/>
                <w:bCs/>
                <w:color w:val="000000"/>
                <w:sz w:val="22"/>
                <w:szCs w:val="22"/>
                <w:lang w:val="es-ES"/>
              </w:rPr>
            </w:pPr>
          </w:p>
        </w:tc>
        <w:tc>
          <w:tcPr>
            <w:tcW w:w="1275" w:type="dxa"/>
            <w:tcBorders>
              <w:top w:val="nil"/>
              <w:left w:val="nil"/>
              <w:bottom w:val="nil"/>
              <w:right w:val="nil"/>
            </w:tcBorders>
            <w:shd w:val="clear" w:color="auto" w:fill="auto"/>
            <w:noWrap/>
            <w:vAlign w:val="bottom"/>
            <w:hideMark/>
          </w:tcPr>
          <w:p w14:paraId="2F6B7E9A" w14:textId="77777777" w:rsidR="00570692" w:rsidRPr="00570692" w:rsidRDefault="00570692" w:rsidP="00570692">
            <w:pPr>
              <w:rPr>
                <w:lang w:val="es-ES"/>
              </w:rPr>
            </w:pPr>
          </w:p>
        </w:tc>
      </w:tr>
      <w:tr w:rsidR="00570692" w:rsidRPr="00570692" w14:paraId="599DC9F4" w14:textId="77777777" w:rsidTr="00570692">
        <w:trPr>
          <w:trHeight w:val="300"/>
        </w:trPr>
        <w:tc>
          <w:tcPr>
            <w:tcW w:w="238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245A08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Servei</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professional</w:t>
            </w:r>
            <w:proofErr w:type="spellEnd"/>
          </w:p>
        </w:tc>
        <w:tc>
          <w:tcPr>
            <w:tcW w:w="274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42D653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Horari</w:t>
            </w:r>
            <w:proofErr w:type="spellEnd"/>
          </w:p>
        </w:tc>
        <w:tc>
          <w:tcPr>
            <w:tcW w:w="1001"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C91C67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hores</w:t>
            </w:r>
            <w:proofErr w:type="spellEnd"/>
            <w:r w:rsidRPr="00570692">
              <w:rPr>
                <w:rFonts w:ascii="Calibri" w:hAnsi="Calibri" w:cs="Calibri"/>
                <w:color w:val="000000"/>
                <w:sz w:val="22"/>
                <w:szCs w:val="22"/>
                <w:lang w:val="es-ES"/>
              </w:rPr>
              <w:t>/</w:t>
            </w:r>
            <w:proofErr w:type="spellStart"/>
            <w:r w:rsidRPr="00570692">
              <w:rPr>
                <w:rFonts w:ascii="Calibri" w:hAnsi="Calibri" w:cs="Calibri"/>
                <w:color w:val="000000"/>
                <w:sz w:val="22"/>
                <w:szCs w:val="22"/>
                <w:lang w:val="es-ES"/>
              </w:rPr>
              <w:t>dia</w:t>
            </w:r>
            <w:proofErr w:type="spellEnd"/>
          </w:p>
        </w:tc>
        <w:tc>
          <w:tcPr>
            <w:tcW w:w="125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7F771C30"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dies</w:t>
            </w:r>
            <w:proofErr w:type="spellEnd"/>
            <w:r w:rsidRPr="00570692">
              <w:rPr>
                <w:rFonts w:ascii="Calibri" w:hAnsi="Calibri" w:cs="Calibri"/>
                <w:color w:val="000000"/>
                <w:sz w:val="22"/>
                <w:szCs w:val="22"/>
                <w:lang w:val="es-ES"/>
              </w:rPr>
              <w:t xml:space="preserve"> contracte</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7816BBB"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Preu hora/</w:t>
            </w:r>
            <w:proofErr w:type="spellStart"/>
            <w:r w:rsidRPr="00570692">
              <w:rPr>
                <w:rFonts w:ascii="Calibri" w:hAnsi="Calibri" w:cs="Calibri"/>
                <w:color w:val="000000"/>
                <w:sz w:val="22"/>
                <w:szCs w:val="22"/>
                <w:lang w:val="es-ES"/>
              </w:rPr>
              <w:t>dia</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5B0E9603" w14:textId="77777777" w:rsidR="00570692" w:rsidRPr="00570692" w:rsidRDefault="00570692" w:rsidP="00570692">
            <w:pPr>
              <w:jc w:val="center"/>
              <w:rPr>
                <w:rFonts w:ascii="Calibri" w:hAnsi="Calibri" w:cs="Calibri"/>
                <w:color w:val="000000"/>
                <w:sz w:val="22"/>
                <w:szCs w:val="22"/>
                <w:lang w:val="es-ES"/>
              </w:rPr>
            </w:pPr>
            <w:r w:rsidRPr="00570692">
              <w:rPr>
                <w:rFonts w:ascii="Calibri" w:hAnsi="Calibri" w:cs="Calibri"/>
                <w:color w:val="000000"/>
                <w:sz w:val="22"/>
                <w:szCs w:val="22"/>
                <w:lang w:val="es-ES"/>
              </w:rPr>
              <w:t>COST TOTAL SERVEI</w:t>
            </w:r>
          </w:p>
        </w:tc>
      </w:tr>
      <w:tr w:rsidR="00570692" w:rsidRPr="00570692" w14:paraId="2AB57CEE" w14:textId="77777777" w:rsidTr="00570692">
        <w:trPr>
          <w:trHeight w:val="300"/>
        </w:trPr>
        <w:tc>
          <w:tcPr>
            <w:tcW w:w="2380" w:type="dxa"/>
            <w:vMerge/>
            <w:tcBorders>
              <w:top w:val="single" w:sz="4" w:space="0" w:color="000000"/>
              <w:left w:val="single" w:sz="4" w:space="0" w:color="000000"/>
              <w:bottom w:val="single" w:sz="4" w:space="0" w:color="000000"/>
              <w:right w:val="single" w:sz="4" w:space="0" w:color="000000"/>
            </w:tcBorders>
            <w:vAlign w:val="center"/>
            <w:hideMark/>
          </w:tcPr>
          <w:p w14:paraId="15597FD1" w14:textId="77777777" w:rsidR="00570692" w:rsidRPr="00570692" w:rsidRDefault="00570692" w:rsidP="00570692">
            <w:pPr>
              <w:rPr>
                <w:rFonts w:ascii="Calibri" w:hAnsi="Calibri" w:cs="Calibri"/>
                <w:color w:val="000000"/>
                <w:sz w:val="22"/>
                <w:szCs w:val="22"/>
                <w:lang w:val="es-ES"/>
              </w:rPr>
            </w:pPr>
          </w:p>
        </w:tc>
        <w:tc>
          <w:tcPr>
            <w:tcW w:w="2740" w:type="dxa"/>
            <w:vMerge/>
            <w:tcBorders>
              <w:top w:val="single" w:sz="4" w:space="0" w:color="000000"/>
              <w:left w:val="single" w:sz="4" w:space="0" w:color="000000"/>
              <w:bottom w:val="single" w:sz="4" w:space="0" w:color="000000"/>
              <w:right w:val="single" w:sz="4" w:space="0" w:color="000000"/>
            </w:tcBorders>
            <w:vAlign w:val="center"/>
            <w:hideMark/>
          </w:tcPr>
          <w:p w14:paraId="2589372A" w14:textId="77777777" w:rsidR="00570692" w:rsidRPr="00570692" w:rsidRDefault="00570692" w:rsidP="00570692">
            <w:pPr>
              <w:rPr>
                <w:rFonts w:ascii="Calibri" w:hAnsi="Calibri" w:cs="Calibri"/>
                <w:color w:val="000000"/>
                <w:sz w:val="22"/>
                <w:szCs w:val="22"/>
                <w:lang w:val="es-ES"/>
              </w:rPr>
            </w:pPr>
          </w:p>
        </w:tc>
        <w:tc>
          <w:tcPr>
            <w:tcW w:w="1001" w:type="dxa"/>
            <w:vMerge/>
            <w:tcBorders>
              <w:top w:val="single" w:sz="4" w:space="0" w:color="000000"/>
              <w:left w:val="single" w:sz="4" w:space="0" w:color="000000"/>
              <w:bottom w:val="single" w:sz="4" w:space="0" w:color="000000"/>
              <w:right w:val="single" w:sz="4" w:space="0" w:color="000000"/>
            </w:tcBorders>
            <w:vAlign w:val="center"/>
            <w:hideMark/>
          </w:tcPr>
          <w:p w14:paraId="1C160F9D" w14:textId="77777777" w:rsidR="00570692" w:rsidRPr="00570692" w:rsidRDefault="00570692" w:rsidP="00570692">
            <w:pPr>
              <w:rPr>
                <w:rFonts w:ascii="Calibri" w:hAnsi="Calibri" w:cs="Calibri"/>
                <w:color w:val="000000"/>
                <w:sz w:val="22"/>
                <w:szCs w:val="22"/>
                <w:lang w:val="es-ES"/>
              </w:rPr>
            </w:pPr>
          </w:p>
        </w:tc>
        <w:tc>
          <w:tcPr>
            <w:tcW w:w="1250" w:type="dxa"/>
            <w:vMerge/>
            <w:tcBorders>
              <w:top w:val="single" w:sz="4" w:space="0" w:color="000000"/>
              <w:left w:val="single" w:sz="4" w:space="0" w:color="000000"/>
              <w:bottom w:val="single" w:sz="4" w:space="0" w:color="000000"/>
              <w:right w:val="single" w:sz="4" w:space="0" w:color="000000"/>
            </w:tcBorders>
            <w:vAlign w:val="center"/>
            <w:hideMark/>
          </w:tcPr>
          <w:p w14:paraId="1561CD35" w14:textId="77777777" w:rsidR="00570692" w:rsidRPr="00570692" w:rsidRDefault="00570692" w:rsidP="00570692">
            <w:pPr>
              <w:rPr>
                <w:rFonts w:ascii="Calibri" w:hAnsi="Calibri" w:cs="Calibri"/>
                <w:color w:val="000000"/>
                <w:sz w:val="22"/>
                <w:szCs w:val="22"/>
                <w:lang w:val="es-E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40A358E" w14:textId="77777777" w:rsidR="00570692" w:rsidRPr="00570692" w:rsidRDefault="00570692" w:rsidP="00570692">
            <w:pPr>
              <w:rPr>
                <w:rFonts w:ascii="Calibri" w:hAnsi="Calibri" w:cs="Calibri"/>
                <w:color w:val="000000"/>
                <w:sz w:val="22"/>
                <w:szCs w:val="22"/>
                <w:lang w:val="es-E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76B5777A" w14:textId="77777777" w:rsidR="00570692" w:rsidRPr="00570692" w:rsidRDefault="00570692" w:rsidP="00570692">
            <w:pPr>
              <w:rPr>
                <w:rFonts w:ascii="Calibri" w:hAnsi="Calibri" w:cs="Calibri"/>
                <w:color w:val="000000"/>
                <w:sz w:val="22"/>
                <w:szCs w:val="22"/>
                <w:lang w:val="es-ES"/>
              </w:rPr>
            </w:pPr>
          </w:p>
        </w:tc>
      </w:tr>
      <w:tr w:rsidR="00570692" w:rsidRPr="00570692" w14:paraId="451BA052"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F8688C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373B3894"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5F65543"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631E0D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251</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428AF7A9" w14:textId="7676A2D4"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684BF5A5" w14:textId="4767DC2E" w:rsidR="00570692" w:rsidRPr="00570692" w:rsidRDefault="00570692" w:rsidP="00570692">
            <w:pPr>
              <w:jc w:val="right"/>
              <w:rPr>
                <w:rFonts w:ascii="Calibri" w:hAnsi="Calibri" w:cs="Calibri"/>
                <w:color w:val="000000"/>
                <w:sz w:val="22"/>
                <w:szCs w:val="22"/>
                <w:lang w:val="es-ES"/>
              </w:rPr>
            </w:pPr>
          </w:p>
        </w:tc>
      </w:tr>
      <w:tr w:rsidR="00570692" w:rsidRPr="00570692" w14:paraId="1B8B1FF9"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4FE23A69"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34E7B91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38B3A2BC"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5E76CCCE"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E9BD1C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0ACAA791" w14:textId="77777777" w:rsidR="00570692" w:rsidRPr="00570692" w:rsidRDefault="00570692" w:rsidP="00570692">
            <w:pPr>
              <w:rPr>
                <w:rFonts w:ascii="Calibri" w:hAnsi="Calibri" w:cs="Calibri"/>
                <w:color w:val="000000"/>
                <w:sz w:val="22"/>
                <w:szCs w:val="22"/>
                <w:lang w:val="es-ES"/>
              </w:rPr>
            </w:pPr>
          </w:p>
        </w:tc>
      </w:tr>
      <w:tr w:rsidR="00570692" w:rsidRPr="00570692" w14:paraId="0A2EBE9C"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43565312"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61BDBB8B"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6D0B3D0"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F8F171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49</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3F76AA99" w14:textId="16C8F3EC"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467B7B1C" w14:textId="4051A237" w:rsidR="00570692" w:rsidRPr="00570692" w:rsidRDefault="00570692" w:rsidP="00570692">
            <w:pPr>
              <w:jc w:val="right"/>
              <w:rPr>
                <w:rFonts w:ascii="Calibri" w:hAnsi="Calibri" w:cs="Calibri"/>
                <w:color w:val="000000"/>
                <w:sz w:val="22"/>
                <w:szCs w:val="22"/>
                <w:lang w:val="es-ES"/>
              </w:rPr>
            </w:pPr>
          </w:p>
        </w:tc>
      </w:tr>
      <w:tr w:rsidR="00570692" w:rsidRPr="00570692" w14:paraId="193247DB"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3E532D8E"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180773FC"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70F94464"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25C192DC"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E2BD65F"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42CBA2D3" w14:textId="77777777" w:rsidR="00570692" w:rsidRPr="00570692" w:rsidRDefault="00570692" w:rsidP="00570692">
            <w:pPr>
              <w:rPr>
                <w:rFonts w:ascii="Calibri" w:hAnsi="Calibri" w:cs="Calibri"/>
                <w:color w:val="000000"/>
                <w:sz w:val="22"/>
                <w:szCs w:val="22"/>
                <w:lang w:val="es-ES"/>
              </w:rPr>
            </w:pPr>
          </w:p>
        </w:tc>
      </w:tr>
      <w:tr w:rsidR="00570692" w:rsidRPr="00570692" w14:paraId="3CD3E8A9"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8FB4FC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740" w:type="dxa"/>
            <w:tcBorders>
              <w:top w:val="nil"/>
              <w:left w:val="nil"/>
              <w:bottom w:val="single" w:sz="4" w:space="0" w:color="000000"/>
              <w:right w:val="single" w:sz="4" w:space="0" w:color="000000"/>
            </w:tcBorders>
            <w:shd w:val="clear" w:color="auto" w:fill="auto"/>
            <w:noWrap/>
            <w:vAlign w:val="bottom"/>
            <w:hideMark/>
          </w:tcPr>
          <w:p w14:paraId="1C319B55"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Diumenges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620CB45"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6,00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322E32B"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50</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0C71BEF1" w14:textId="298409B2"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02B6E09F" w14:textId="36425357" w:rsidR="00570692" w:rsidRPr="00570692" w:rsidRDefault="00570692" w:rsidP="00570692">
            <w:pPr>
              <w:jc w:val="right"/>
              <w:rPr>
                <w:rFonts w:ascii="Calibri" w:hAnsi="Calibri" w:cs="Calibri"/>
                <w:color w:val="000000"/>
                <w:sz w:val="22"/>
                <w:szCs w:val="22"/>
                <w:lang w:val="es-ES"/>
              </w:rPr>
            </w:pPr>
          </w:p>
        </w:tc>
      </w:tr>
      <w:tr w:rsidR="00570692" w:rsidRPr="00570692" w14:paraId="0A92AAA3"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28917E61"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70AA17B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14h</w:t>
            </w:r>
          </w:p>
        </w:tc>
        <w:tc>
          <w:tcPr>
            <w:tcW w:w="1001" w:type="dxa"/>
            <w:vMerge/>
            <w:tcBorders>
              <w:top w:val="nil"/>
              <w:left w:val="single" w:sz="4" w:space="0" w:color="000000"/>
              <w:bottom w:val="single" w:sz="4" w:space="0" w:color="000000"/>
              <w:right w:val="single" w:sz="4" w:space="0" w:color="000000"/>
            </w:tcBorders>
            <w:vAlign w:val="center"/>
            <w:hideMark/>
          </w:tcPr>
          <w:p w14:paraId="485BD3F1"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05DE9B19"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47F0B9B1"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79108A32" w14:textId="77777777" w:rsidR="00570692" w:rsidRPr="00570692" w:rsidRDefault="00570692" w:rsidP="00570692">
            <w:pPr>
              <w:rPr>
                <w:rFonts w:ascii="Calibri" w:hAnsi="Calibri" w:cs="Calibri"/>
                <w:color w:val="000000"/>
                <w:sz w:val="22"/>
                <w:szCs w:val="22"/>
                <w:lang w:val="es-ES"/>
              </w:rPr>
            </w:pPr>
          </w:p>
        </w:tc>
      </w:tr>
      <w:tr w:rsidR="00570692" w:rsidRPr="00570692" w14:paraId="5FD7E1BB"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7A8D61A"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Coordinació</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Gestió</w:t>
            </w:r>
            <w:proofErr w:type="spellEnd"/>
            <w:r w:rsidRPr="00570692">
              <w:rPr>
                <w:rFonts w:ascii="Calibri" w:hAnsi="Calibri" w:cs="Calibri"/>
                <w:color w:val="000000"/>
                <w:sz w:val="22"/>
                <w:szCs w:val="22"/>
                <w:lang w:val="es-ES"/>
              </w:rPr>
              <w:t xml:space="preserve"> Administrativa</w:t>
            </w:r>
          </w:p>
        </w:tc>
        <w:tc>
          <w:tcPr>
            <w:tcW w:w="2740" w:type="dxa"/>
            <w:tcBorders>
              <w:top w:val="nil"/>
              <w:left w:val="nil"/>
              <w:bottom w:val="single" w:sz="4" w:space="0" w:color="000000"/>
              <w:right w:val="single" w:sz="4" w:space="0" w:color="000000"/>
            </w:tcBorders>
            <w:shd w:val="clear" w:color="auto" w:fill="auto"/>
            <w:noWrap/>
            <w:vAlign w:val="bottom"/>
            <w:hideMark/>
          </w:tcPr>
          <w:p w14:paraId="632A87B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1A4B93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1,50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7624EF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251</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717D4235" w14:textId="2084C77A"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6D61E695" w14:textId="4974CA61" w:rsidR="00570692" w:rsidRPr="00570692" w:rsidRDefault="00570692" w:rsidP="00570692">
            <w:pPr>
              <w:jc w:val="right"/>
              <w:rPr>
                <w:rFonts w:ascii="Calibri" w:hAnsi="Calibri" w:cs="Calibri"/>
                <w:color w:val="000000"/>
                <w:sz w:val="22"/>
                <w:szCs w:val="22"/>
                <w:lang w:val="es-ES"/>
              </w:rPr>
            </w:pPr>
          </w:p>
        </w:tc>
      </w:tr>
      <w:tr w:rsidR="00570692" w:rsidRPr="00570692" w14:paraId="4CD9E0C2"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77FBA9A8"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0CA8935C"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15:30h a 17h</w:t>
            </w:r>
          </w:p>
        </w:tc>
        <w:tc>
          <w:tcPr>
            <w:tcW w:w="1001" w:type="dxa"/>
            <w:vMerge/>
            <w:tcBorders>
              <w:top w:val="nil"/>
              <w:left w:val="single" w:sz="4" w:space="0" w:color="000000"/>
              <w:bottom w:val="single" w:sz="4" w:space="0" w:color="000000"/>
              <w:right w:val="single" w:sz="4" w:space="0" w:color="000000"/>
            </w:tcBorders>
            <w:vAlign w:val="center"/>
            <w:hideMark/>
          </w:tcPr>
          <w:p w14:paraId="3A29F7AE"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770F9E15"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2D307D99"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84F14B3" w14:textId="77777777" w:rsidR="00570692" w:rsidRPr="00570692" w:rsidRDefault="00570692" w:rsidP="00570692">
            <w:pPr>
              <w:rPr>
                <w:rFonts w:ascii="Calibri" w:hAnsi="Calibri" w:cs="Calibri"/>
                <w:color w:val="000000"/>
                <w:sz w:val="22"/>
                <w:szCs w:val="22"/>
                <w:lang w:val="es-ES"/>
              </w:rPr>
            </w:pPr>
          </w:p>
        </w:tc>
      </w:tr>
      <w:tr w:rsidR="00570692" w:rsidRPr="00570692" w14:paraId="1A6C3396" w14:textId="77777777" w:rsidTr="00570692">
        <w:trPr>
          <w:trHeight w:val="300"/>
        </w:trPr>
        <w:tc>
          <w:tcPr>
            <w:tcW w:w="238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904220"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Tècnic</w:t>
            </w:r>
            <w:proofErr w:type="spellEnd"/>
            <w:r w:rsidRPr="00570692">
              <w:rPr>
                <w:rFonts w:ascii="Calibri" w:hAnsi="Calibri" w:cs="Calibri"/>
                <w:color w:val="000000"/>
                <w:sz w:val="22"/>
                <w:szCs w:val="22"/>
                <w:lang w:val="es-ES"/>
              </w:rPr>
              <w:t xml:space="preserve"> de pista </w:t>
            </w:r>
          </w:p>
        </w:tc>
        <w:tc>
          <w:tcPr>
            <w:tcW w:w="2740" w:type="dxa"/>
            <w:tcBorders>
              <w:top w:val="nil"/>
              <w:left w:val="nil"/>
              <w:bottom w:val="single" w:sz="4" w:space="0" w:color="000000"/>
              <w:right w:val="single" w:sz="4" w:space="0" w:color="000000"/>
            </w:tcBorders>
            <w:shd w:val="clear" w:color="auto" w:fill="auto"/>
            <w:noWrap/>
            <w:vAlign w:val="bottom"/>
            <w:hideMark/>
          </w:tcPr>
          <w:p w14:paraId="0245A2B1"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447F0457"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4,00</w:t>
            </w:r>
          </w:p>
        </w:tc>
        <w:tc>
          <w:tcPr>
            <w:tcW w:w="125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7D6659B"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49</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5704E0A5" w14:textId="1A4C4A15"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712B0503" w14:textId="20E55DCD" w:rsidR="00570692" w:rsidRPr="00570692" w:rsidRDefault="00570692" w:rsidP="00570692">
            <w:pPr>
              <w:jc w:val="right"/>
              <w:rPr>
                <w:rFonts w:ascii="Calibri" w:hAnsi="Calibri" w:cs="Calibri"/>
                <w:color w:val="000000"/>
                <w:sz w:val="22"/>
                <w:szCs w:val="22"/>
                <w:lang w:val="es-ES"/>
              </w:rPr>
            </w:pPr>
          </w:p>
        </w:tc>
      </w:tr>
      <w:tr w:rsidR="00570692" w:rsidRPr="00570692" w14:paraId="33BD4AB5" w14:textId="77777777" w:rsidTr="00570692">
        <w:trPr>
          <w:trHeight w:val="300"/>
        </w:trPr>
        <w:tc>
          <w:tcPr>
            <w:tcW w:w="2380" w:type="dxa"/>
            <w:vMerge/>
            <w:tcBorders>
              <w:top w:val="nil"/>
              <w:left w:val="single" w:sz="4" w:space="0" w:color="000000"/>
              <w:bottom w:val="single" w:sz="4" w:space="0" w:color="000000"/>
              <w:right w:val="single" w:sz="4" w:space="0" w:color="000000"/>
            </w:tcBorders>
            <w:vAlign w:val="center"/>
            <w:hideMark/>
          </w:tcPr>
          <w:p w14:paraId="4403BFC2"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single" w:sz="4" w:space="0" w:color="000000"/>
              <w:right w:val="single" w:sz="4" w:space="0" w:color="000000"/>
            </w:tcBorders>
            <w:shd w:val="clear" w:color="auto" w:fill="auto"/>
            <w:noWrap/>
            <w:vAlign w:val="bottom"/>
            <w:hideMark/>
          </w:tcPr>
          <w:p w14:paraId="5EE04D24"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9h a 13h</w:t>
            </w:r>
          </w:p>
        </w:tc>
        <w:tc>
          <w:tcPr>
            <w:tcW w:w="1001" w:type="dxa"/>
            <w:vMerge/>
            <w:tcBorders>
              <w:top w:val="nil"/>
              <w:left w:val="single" w:sz="4" w:space="0" w:color="000000"/>
              <w:bottom w:val="single" w:sz="4" w:space="0" w:color="000000"/>
              <w:right w:val="single" w:sz="4" w:space="0" w:color="000000"/>
            </w:tcBorders>
            <w:vAlign w:val="center"/>
            <w:hideMark/>
          </w:tcPr>
          <w:p w14:paraId="5DFC4BD9" w14:textId="77777777" w:rsidR="00570692" w:rsidRPr="00570692" w:rsidRDefault="00570692" w:rsidP="00570692">
            <w:pPr>
              <w:rPr>
                <w:rFonts w:ascii="Calibri" w:hAnsi="Calibri" w:cs="Calibri"/>
                <w:color w:val="000000"/>
                <w:sz w:val="22"/>
                <w:szCs w:val="22"/>
                <w:lang w:val="es-ES"/>
              </w:rPr>
            </w:pPr>
          </w:p>
        </w:tc>
        <w:tc>
          <w:tcPr>
            <w:tcW w:w="1250" w:type="dxa"/>
            <w:vMerge/>
            <w:tcBorders>
              <w:top w:val="nil"/>
              <w:left w:val="single" w:sz="4" w:space="0" w:color="000000"/>
              <w:bottom w:val="single" w:sz="4" w:space="0" w:color="000000"/>
              <w:right w:val="single" w:sz="4" w:space="0" w:color="000000"/>
            </w:tcBorders>
            <w:vAlign w:val="center"/>
            <w:hideMark/>
          </w:tcPr>
          <w:p w14:paraId="32F6A1A5"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3AA3FA4D"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FC64120" w14:textId="77777777" w:rsidR="00570692" w:rsidRPr="00570692" w:rsidRDefault="00570692" w:rsidP="00570692">
            <w:pPr>
              <w:rPr>
                <w:rFonts w:ascii="Calibri" w:hAnsi="Calibri" w:cs="Calibri"/>
                <w:color w:val="000000"/>
                <w:sz w:val="22"/>
                <w:szCs w:val="22"/>
                <w:lang w:val="es-ES"/>
              </w:rPr>
            </w:pPr>
          </w:p>
        </w:tc>
      </w:tr>
      <w:tr w:rsidR="00570692" w:rsidRPr="00570692" w14:paraId="0369392D" w14:textId="77777777" w:rsidTr="00570692">
        <w:trPr>
          <w:trHeight w:val="300"/>
        </w:trPr>
        <w:tc>
          <w:tcPr>
            <w:tcW w:w="2380" w:type="dxa"/>
            <w:tcBorders>
              <w:top w:val="nil"/>
              <w:left w:val="nil"/>
              <w:bottom w:val="nil"/>
              <w:right w:val="nil"/>
            </w:tcBorders>
            <w:shd w:val="clear" w:color="auto" w:fill="auto"/>
            <w:noWrap/>
            <w:vAlign w:val="bottom"/>
            <w:hideMark/>
          </w:tcPr>
          <w:p w14:paraId="7FE7D2AC" w14:textId="77777777" w:rsidR="00570692" w:rsidRPr="00570692" w:rsidRDefault="00570692" w:rsidP="00570692">
            <w:pPr>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7B8A1747"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7BABF64D" w14:textId="77777777" w:rsidR="00570692" w:rsidRPr="00570692" w:rsidRDefault="00570692" w:rsidP="00570692">
            <w:pPr>
              <w:rPr>
                <w:lang w:val="es-ES"/>
              </w:rPr>
            </w:pPr>
          </w:p>
        </w:tc>
        <w:tc>
          <w:tcPr>
            <w:tcW w:w="1250" w:type="dxa"/>
            <w:tcBorders>
              <w:top w:val="nil"/>
              <w:left w:val="nil"/>
              <w:bottom w:val="nil"/>
              <w:right w:val="nil"/>
            </w:tcBorders>
            <w:shd w:val="clear" w:color="auto" w:fill="auto"/>
            <w:noWrap/>
            <w:vAlign w:val="bottom"/>
            <w:hideMark/>
          </w:tcPr>
          <w:p w14:paraId="0F14DD63"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2E7DEAB8" w14:textId="789F2BD5"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2FA260D3" w14:textId="7BC2BB7A" w:rsidR="00570692" w:rsidRPr="00570692" w:rsidRDefault="00570692" w:rsidP="00570692">
            <w:pPr>
              <w:jc w:val="right"/>
              <w:rPr>
                <w:rFonts w:ascii="Calibri" w:hAnsi="Calibri" w:cs="Calibri"/>
                <w:b/>
                <w:bCs/>
                <w:color w:val="000000"/>
                <w:sz w:val="22"/>
                <w:szCs w:val="22"/>
                <w:lang w:val="es-ES"/>
              </w:rPr>
            </w:pPr>
          </w:p>
        </w:tc>
      </w:tr>
      <w:tr w:rsidR="00570692" w:rsidRPr="00570692" w14:paraId="07EBCF42" w14:textId="77777777" w:rsidTr="00570692">
        <w:trPr>
          <w:trHeight w:val="300"/>
        </w:trPr>
        <w:tc>
          <w:tcPr>
            <w:tcW w:w="2380" w:type="dxa"/>
            <w:tcBorders>
              <w:top w:val="nil"/>
              <w:left w:val="nil"/>
              <w:bottom w:val="nil"/>
              <w:right w:val="nil"/>
            </w:tcBorders>
            <w:shd w:val="clear" w:color="auto" w:fill="auto"/>
            <w:noWrap/>
            <w:vAlign w:val="bottom"/>
            <w:hideMark/>
          </w:tcPr>
          <w:p w14:paraId="76C32180" w14:textId="77777777" w:rsidR="00570692" w:rsidRPr="00570692" w:rsidRDefault="00570692" w:rsidP="00570692">
            <w:pPr>
              <w:jc w:val="right"/>
              <w:rPr>
                <w:rFonts w:ascii="Calibri" w:hAnsi="Calibri" w:cs="Calibri"/>
                <w:b/>
                <w:bCs/>
                <w:color w:val="000000"/>
                <w:sz w:val="22"/>
                <w:szCs w:val="22"/>
                <w:lang w:val="es-ES"/>
              </w:rPr>
            </w:pPr>
          </w:p>
        </w:tc>
        <w:tc>
          <w:tcPr>
            <w:tcW w:w="2740" w:type="dxa"/>
            <w:tcBorders>
              <w:top w:val="nil"/>
              <w:left w:val="nil"/>
              <w:bottom w:val="nil"/>
              <w:right w:val="nil"/>
            </w:tcBorders>
            <w:shd w:val="clear" w:color="auto" w:fill="auto"/>
            <w:noWrap/>
            <w:vAlign w:val="bottom"/>
            <w:hideMark/>
          </w:tcPr>
          <w:p w14:paraId="36E92782"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299D7162" w14:textId="77777777" w:rsidR="00570692" w:rsidRPr="00570692" w:rsidRDefault="00570692" w:rsidP="00570692">
            <w:pPr>
              <w:rPr>
                <w:lang w:val="es-ES"/>
              </w:rPr>
            </w:pPr>
          </w:p>
        </w:tc>
        <w:tc>
          <w:tcPr>
            <w:tcW w:w="1250" w:type="dxa"/>
            <w:tcBorders>
              <w:top w:val="nil"/>
              <w:left w:val="nil"/>
              <w:bottom w:val="nil"/>
              <w:right w:val="nil"/>
            </w:tcBorders>
            <w:shd w:val="clear" w:color="auto" w:fill="auto"/>
            <w:noWrap/>
            <w:vAlign w:val="bottom"/>
            <w:hideMark/>
          </w:tcPr>
          <w:p w14:paraId="18137733"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3DD094A7" w14:textId="6EE96C16"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05E39C32" w14:textId="0D61759B" w:rsidR="00570692" w:rsidRPr="00570692" w:rsidRDefault="00570692" w:rsidP="00570692">
            <w:pPr>
              <w:jc w:val="right"/>
              <w:rPr>
                <w:rFonts w:ascii="Calibri" w:hAnsi="Calibri" w:cs="Calibri"/>
                <w:color w:val="000000"/>
                <w:sz w:val="22"/>
                <w:szCs w:val="22"/>
                <w:lang w:val="es-ES"/>
              </w:rPr>
            </w:pPr>
          </w:p>
        </w:tc>
      </w:tr>
      <w:tr w:rsidR="00570692" w:rsidRPr="00570692" w14:paraId="1A90FDDE" w14:textId="77777777" w:rsidTr="00570692">
        <w:trPr>
          <w:trHeight w:val="300"/>
        </w:trPr>
        <w:tc>
          <w:tcPr>
            <w:tcW w:w="2380" w:type="dxa"/>
            <w:tcBorders>
              <w:top w:val="nil"/>
              <w:left w:val="nil"/>
              <w:bottom w:val="nil"/>
              <w:right w:val="nil"/>
            </w:tcBorders>
            <w:shd w:val="clear" w:color="auto" w:fill="auto"/>
            <w:noWrap/>
            <w:vAlign w:val="bottom"/>
            <w:hideMark/>
          </w:tcPr>
          <w:p w14:paraId="7C7AC714" w14:textId="77777777" w:rsidR="00570692" w:rsidRPr="00570692" w:rsidRDefault="00570692" w:rsidP="00570692">
            <w:pPr>
              <w:jc w:val="right"/>
              <w:rPr>
                <w:rFonts w:ascii="Calibri" w:hAnsi="Calibri" w:cs="Calibri"/>
                <w:color w:val="000000"/>
                <w:sz w:val="22"/>
                <w:szCs w:val="22"/>
                <w:lang w:val="es-ES"/>
              </w:rPr>
            </w:pPr>
          </w:p>
        </w:tc>
        <w:tc>
          <w:tcPr>
            <w:tcW w:w="2740" w:type="dxa"/>
            <w:tcBorders>
              <w:top w:val="nil"/>
              <w:left w:val="nil"/>
              <w:bottom w:val="nil"/>
              <w:right w:val="nil"/>
            </w:tcBorders>
            <w:shd w:val="clear" w:color="auto" w:fill="auto"/>
            <w:noWrap/>
            <w:vAlign w:val="bottom"/>
            <w:hideMark/>
          </w:tcPr>
          <w:p w14:paraId="0D343BA3"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27E088F3" w14:textId="77777777" w:rsidR="00570692" w:rsidRPr="00570692" w:rsidRDefault="00570692" w:rsidP="00570692">
            <w:pPr>
              <w:rPr>
                <w:lang w:val="es-ES"/>
              </w:rPr>
            </w:pPr>
          </w:p>
        </w:tc>
        <w:tc>
          <w:tcPr>
            <w:tcW w:w="1250" w:type="dxa"/>
            <w:tcBorders>
              <w:top w:val="nil"/>
              <w:left w:val="nil"/>
              <w:bottom w:val="nil"/>
              <w:right w:val="nil"/>
            </w:tcBorders>
            <w:shd w:val="clear" w:color="auto" w:fill="auto"/>
            <w:noWrap/>
            <w:vAlign w:val="bottom"/>
            <w:hideMark/>
          </w:tcPr>
          <w:p w14:paraId="6BF2969C"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5488D1B0" w14:textId="54F709C6"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1FE11FE3" w14:textId="0BE46B5A" w:rsidR="00570692" w:rsidRPr="00570692" w:rsidRDefault="00570692" w:rsidP="00570692">
            <w:pPr>
              <w:jc w:val="right"/>
              <w:rPr>
                <w:rFonts w:ascii="Calibri" w:hAnsi="Calibri" w:cs="Calibri"/>
                <w:color w:val="000000"/>
                <w:sz w:val="22"/>
                <w:szCs w:val="22"/>
                <w:lang w:val="es-ES"/>
              </w:rPr>
            </w:pPr>
          </w:p>
        </w:tc>
      </w:tr>
    </w:tbl>
    <w:p w14:paraId="181B8557" w14:textId="243EE5F8" w:rsidR="002E763F" w:rsidRDefault="002E763F">
      <w:pPr>
        <w:widowControl w:val="0"/>
        <w:jc w:val="both"/>
        <w:rPr>
          <w:rFonts w:ascii="Arial" w:hAnsi="Arial" w:cs="Arial"/>
          <w:sz w:val="22"/>
        </w:rPr>
      </w:pPr>
    </w:p>
    <w:tbl>
      <w:tblPr>
        <w:tblW w:w="9639" w:type="dxa"/>
        <w:tblCellMar>
          <w:left w:w="70" w:type="dxa"/>
          <w:right w:w="70" w:type="dxa"/>
        </w:tblCellMar>
        <w:tblLook w:val="04A0" w:firstRow="1" w:lastRow="0" w:firstColumn="1" w:lastColumn="0" w:noHBand="0" w:noVBand="1"/>
      </w:tblPr>
      <w:tblGrid>
        <w:gridCol w:w="2410"/>
        <w:gridCol w:w="2693"/>
        <w:gridCol w:w="1001"/>
        <w:gridCol w:w="1267"/>
        <w:gridCol w:w="993"/>
        <w:gridCol w:w="1275"/>
      </w:tblGrid>
      <w:tr w:rsidR="00570692" w:rsidRPr="00570692" w14:paraId="70E984EB" w14:textId="77777777" w:rsidTr="00570692">
        <w:trPr>
          <w:trHeight w:val="300"/>
        </w:trPr>
        <w:tc>
          <w:tcPr>
            <w:tcW w:w="6104" w:type="dxa"/>
            <w:gridSpan w:val="3"/>
            <w:tcBorders>
              <w:top w:val="nil"/>
              <w:left w:val="nil"/>
              <w:bottom w:val="nil"/>
              <w:right w:val="nil"/>
            </w:tcBorders>
            <w:shd w:val="clear" w:color="auto" w:fill="auto"/>
            <w:noWrap/>
            <w:vAlign w:val="bottom"/>
            <w:hideMark/>
          </w:tcPr>
          <w:p w14:paraId="12156DCF" w14:textId="77777777" w:rsidR="00570692" w:rsidRPr="00570692" w:rsidRDefault="00570692" w:rsidP="00570692">
            <w:pPr>
              <w:rPr>
                <w:rFonts w:ascii="Calibri" w:hAnsi="Calibri" w:cs="Calibri"/>
                <w:b/>
                <w:bCs/>
                <w:color w:val="000000"/>
                <w:sz w:val="22"/>
                <w:szCs w:val="22"/>
                <w:lang w:val="es-ES"/>
              </w:rPr>
            </w:pPr>
            <w:proofErr w:type="spellStart"/>
            <w:r w:rsidRPr="00570692">
              <w:rPr>
                <w:rFonts w:ascii="Calibri" w:hAnsi="Calibri" w:cs="Calibri"/>
                <w:b/>
                <w:bCs/>
                <w:color w:val="000000"/>
                <w:sz w:val="22"/>
                <w:szCs w:val="22"/>
                <w:lang w:val="es-ES"/>
              </w:rPr>
              <w:t>Prestació</w:t>
            </w:r>
            <w:proofErr w:type="spellEnd"/>
            <w:r w:rsidRPr="00570692">
              <w:rPr>
                <w:rFonts w:ascii="Calibri" w:hAnsi="Calibri" w:cs="Calibri"/>
                <w:b/>
                <w:bCs/>
                <w:color w:val="000000"/>
                <w:sz w:val="22"/>
                <w:szCs w:val="22"/>
                <w:lang w:val="es-ES"/>
              </w:rPr>
              <w:t xml:space="preserve"> del </w:t>
            </w:r>
            <w:proofErr w:type="spellStart"/>
            <w:r w:rsidRPr="00570692">
              <w:rPr>
                <w:rFonts w:ascii="Calibri" w:hAnsi="Calibri" w:cs="Calibri"/>
                <w:b/>
                <w:bCs/>
                <w:color w:val="000000"/>
                <w:sz w:val="22"/>
                <w:szCs w:val="22"/>
                <w:lang w:val="es-ES"/>
              </w:rPr>
              <w:t>servei</w:t>
            </w:r>
            <w:proofErr w:type="spellEnd"/>
            <w:r w:rsidRPr="00570692">
              <w:rPr>
                <w:rFonts w:ascii="Calibri" w:hAnsi="Calibri" w:cs="Calibri"/>
                <w:b/>
                <w:bCs/>
                <w:color w:val="000000"/>
                <w:sz w:val="22"/>
                <w:szCs w:val="22"/>
                <w:lang w:val="es-ES"/>
              </w:rPr>
              <w:t xml:space="preserve"> de </w:t>
            </w:r>
            <w:proofErr w:type="spellStart"/>
            <w:r w:rsidRPr="00570692">
              <w:rPr>
                <w:rFonts w:ascii="Calibri" w:hAnsi="Calibri" w:cs="Calibri"/>
                <w:b/>
                <w:bCs/>
                <w:color w:val="000000"/>
                <w:sz w:val="22"/>
                <w:szCs w:val="22"/>
                <w:lang w:val="es-ES"/>
              </w:rPr>
              <w:t>tennis</w:t>
            </w:r>
            <w:proofErr w:type="spellEnd"/>
            <w:r w:rsidRPr="00570692">
              <w:rPr>
                <w:rFonts w:ascii="Calibri" w:hAnsi="Calibri" w:cs="Calibri"/>
                <w:b/>
                <w:bCs/>
                <w:color w:val="000000"/>
                <w:sz w:val="22"/>
                <w:szCs w:val="22"/>
                <w:lang w:val="es-ES"/>
              </w:rPr>
              <w:t xml:space="preserve"> </w:t>
            </w:r>
            <w:proofErr w:type="spellStart"/>
            <w:r w:rsidRPr="00570692">
              <w:rPr>
                <w:rFonts w:ascii="Calibri" w:hAnsi="Calibri" w:cs="Calibri"/>
                <w:b/>
                <w:bCs/>
                <w:color w:val="000000"/>
                <w:sz w:val="22"/>
                <w:szCs w:val="22"/>
                <w:lang w:val="es-ES"/>
              </w:rPr>
              <w:t>de l</w:t>
            </w:r>
            <w:proofErr w:type="spellEnd"/>
            <w:r w:rsidRPr="00570692">
              <w:rPr>
                <w:rFonts w:ascii="Calibri" w:hAnsi="Calibri" w:cs="Calibri"/>
                <w:b/>
                <w:bCs/>
                <w:color w:val="000000"/>
                <w:sz w:val="22"/>
                <w:szCs w:val="22"/>
                <w:lang w:val="es-ES"/>
              </w:rPr>
              <w:t xml:space="preserve">'1 de </w:t>
            </w:r>
            <w:proofErr w:type="spellStart"/>
            <w:r w:rsidRPr="00570692">
              <w:rPr>
                <w:rFonts w:ascii="Calibri" w:hAnsi="Calibri" w:cs="Calibri"/>
                <w:b/>
                <w:bCs/>
                <w:color w:val="000000"/>
                <w:sz w:val="22"/>
                <w:szCs w:val="22"/>
                <w:lang w:val="es-ES"/>
              </w:rPr>
              <w:t>gener</w:t>
            </w:r>
            <w:proofErr w:type="spellEnd"/>
            <w:r w:rsidRPr="00570692">
              <w:rPr>
                <w:rFonts w:ascii="Calibri" w:hAnsi="Calibri" w:cs="Calibri"/>
                <w:b/>
                <w:bCs/>
                <w:color w:val="000000"/>
                <w:sz w:val="22"/>
                <w:szCs w:val="22"/>
                <w:lang w:val="es-ES"/>
              </w:rPr>
              <w:t xml:space="preserve"> al 28 de </w:t>
            </w:r>
            <w:proofErr w:type="spellStart"/>
            <w:r w:rsidRPr="00570692">
              <w:rPr>
                <w:rFonts w:ascii="Calibri" w:hAnsi="Calibri" w:cs="Calibri"/>
                <w:b/>
                <w:bCs/>
                <w:color w:val="000000"/>
                <w:sz w:val="22"/>
                <w:szCs w:val="22"/>
                <w:lang w:val="es-ES"/>
              </w:rPr>
              <w:t>febrer</w:t>
            </w:r>
            <w:proofErr w:type="spellEnd"/>
            <w:r w:rsidRPr="00570692">
              <w:rPr>
                <w:rFonts w:ascii="Calibri" w:hAnsi="Calibri" w:cs="Calibri"/>
                <w:b/>
                <w:bCs/>
                <w:color w:val="000000"/>
                <w:sz w:val="22"/>
                <w:szCs w:val="22"/>
                <w:lang w:val="es-ES"/>
              </w:rPr>
              <w:t xml:space="preserve"> de 2028</w:t>
            </w:r>
          </w:p>
        </w:tc>
        <w:tc>
          <w:tcPr>
            <w:tcW w:w="1267" w:type="dxa"/>
            <w:tcBorders>
              <w:top w:val="nil"/>
              <w:left w:val="nil"/>
              <w:bottom w:val="nil"/>
              <w:right w:val="nil"/>
            </w:tcBorders>
            <w:shd w:val="clear" w:color="auto" w:fill="auto"/>
            <w:noWrap/>
            <w:vAlign w:val="bottom"/>
            <w:hideMark/>
          </w:tcPr>
          <w:p w14:paraId="5B225AE4" w14:textId="77777777" w:rsidR="00570692" w:rsidRPr="00570692" w:rsidRDefault="00570692" w:rsidP="00570692">
            <w:pPr>
              <w:rPr>
                <w:rFonts w:ascii="Calibri" w:hAnsi="Calibri" w:cs="Calibri"/>
                <w:b/>
                <w:bCs/>
                <w:color w:val="000000"/>
                <w:sz w:val="22"/>
                <w:szCs w:val="22"/>
                <w:lang w:val="es-ES"/>
              </w:rPr>
            </w:pPr>
          </w:p>
        </w:tc>
        <w:tc>
          <w:tcPr>
            <w:tcW w:w="993" w:type="dxa"/>
            <w:tcBorders>
              <w:top w:val="nil"/>
              <w:left w:val="nil"/>
              <w:bottom w:val="nil"/>
              <w:right w:val="nil"/>
            </w:tcBorders>
            <w:shd w:val="clear" w:color="auto" w:fill="auto"/>
            <w:noWrap/>
            <w:vAlign w:val="bottom"/>
            <w:hideMark/>
          </w:tcPr>
          <w:p w14:paraId="5005BB9D" w14:textId="77777777" w:rsidR="00570692" w:rsidRPr="00570692" w:rsidRDefault="00570692" w:rsidP="00570692">
            <w:pPr>
              <w:rPr>
                <w:lang w:val="es-ES"/>
              </w:rPr>
            </w:pPr>
          </w:p>
        </w:tc>
        <w:tc>
          <w:tcPr>
            <w:tcW w:w="1275" w:type="dxa"/>
            <w:tcBorders>
              <w:top w:val="nil"/>
              <w:left w:val="nil"/>
              <w:bottom w:val="nil"/>
              <w:right w:val="nil"/>
            </w:tcBorders>
            <w:shd w:val="clear" w:color="auto" w:fill="auto"/>
            <w:noWrap/>
            <w:vAlign w:val="bottom"/>
            <w:hideMark/>
          </w:tcPr>
          <w:p w14:paraId="06FB4743" w14:textId="77777777" w:rsidR="00570692" w:rsidRPr="00570692" w:rsidRDefault="00570692" w:rsidP="00570692">
            <w:pPr>
              <w:rPr>
                <w:lang w:val="es-ES"/>
              </w:rPr>
            </w:pPr>
          </w:p>
        </w:tc>
      </w:tr>
      <w:tr w:rsidR="00570692" w:rsidRPr="00570692" w14:paraId="616E4B5C" w14:textId="77777777" w:rsidTr="00570692">
        <w:trPr>
          <w:trHeight w:val="300"/>
        </w:trPr>
        <w:tc>
          <w:tcPr>
            <w:tcW w:w="2410"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99D1253"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Servei</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professional</w:t>
            </w:r>
            <w:proofErr w:type="spellEnd"/>
          </w:p>
        </w:tc>
        <w:tc>
          <w:tcPr>
            <w:tcW w:w="2693"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9D4C3C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Horari</w:t>
            </w:r>
            <w:proofErr w:type="spellEnd"/>
          </w:p>
        </w:tc>
        <w:tc>
          <w:tcPr>
            <w:tcW w:w="1001"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268A4E1"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hores</w:t>
            </w:r>
            <w:proofErr w:type="spellEnd"/>
            <w:r w:rsidRPr="00570692">
              <w:rPr>
                <w:rFonts w:ascii="Calibri" w:hAnsi="Calibri" w:cs="Calibri"/>
                <w:color w:val="000000"/>
                <w:sz w:val="22"/>
                <w:szCs w:val="22"/>
                <w:lang w:val="es-ES"/>
              </w:rPr>
              <w:t>/</w:t>
            </w:r>
            <w:proofErr w:type="spellStart"/>
            <w:r w:rsidRPr="00570692">
              <w:rPr>
                <w:rFonts w:ascii="Calibri" w:hAnsi="Calibri" w:cs="Calibri"/>
                <w:color w:val="000000"/>
                <w:sz w:val="22"/>
                <w:szCs w:val="22"/>
                <w:lang w:val="es-ES"/>
              </w:rPr>
              <w:t>dia</w:t>
            </w:r>
            <w:proofErr w:type="spellEnd"/>
          </w:p>
        </w:tc>
        <w:tc>
          <w:tcPr>
            <w:tcW w:w="1267"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38A2CEB"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Total </w:t>
            </w:r>
            <w:proofErr w:type="spellStart"/>
            <w:r w:rsidRPr="00570692">
              <w:rPr>
                <w:rFonts w:ascii="Calibri" w:hAnsi="Calibri" w:cs="Calibri"/>
                <w:color w:val="000000"/>
                <w:sz w:val="22"/>
                <w:szCs w:val="22"/>
                <w:lang w:val="es-ES"/>
              </w:rPr>
              <w:t>dies</w:t>
            </w:r>
            <w:proofErr w:type="spellEnd"/>
            <w:r w:rsidRPr="00570692">
              <w:rPr>
                <w:rFonts w:ascii="Calibri" w:hAnsi="Calibri" w:cs="Calibri"/>
                <w:color w:val="000000"/>
                <w:sz w:val="22"/>
                <w:szCs w:val="22"/>
                <w:lang w:val="es-ES"/>
              </w:rPr>
              <w:t xml:space="preserve"> contracte</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46EA23C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Preu hora/</w:t>
            </w:r>
            <w:proofErr w:type="spellStart"/>
            <w:r w:rsidRPr="00570692">
              <w:rPr>
                <w:rFonts w:ascii="Calibri" w:hAnsi="Calibri" w:cs="Calibri"/>
                <w:color w:val="000000"/>
                <w:sz w:val="22"/>
                <w:szCs w:val="22"/>
                <w:lang w:val="es-ES"/>
              </w:rPr>
              <w:t>dia</w:t>
            </w:r>
            <w:proofErr w:type="spellEnd"/>
          </w:p>
        </w:tc>
        <w:tc>
          <w:tcPr>
            <w:tcW w:w="1275" w:type="dxa"/>
            <w:vMerge w:val="restart"/>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F6ADB5D" w14:textId="77777777" w:rsidR="00570692" w:rsidRPr="00570692" w:rsidRDefault="00570692" w:rsidP="00570692">
            <w:pPr>
              <w:jc w:val="center"/>
              <w:rPr>
                <w:rFonts w:ascii="Calibri" w:hAnsi="Calibri" w:cs="Calibri"/>
                <w:color w:val="000000"/>
                <w:sz w:val="22"/>
                <w:szCs w:val="22"/>
                <w:lang w:val="es-ES"/>
              </w:rPr>
            </w:pPr>
            <w:r w:rsidRPr="00570692">
              <w:rPr>
                <w:rFonts w:ascii="Calibri" w:hAnsi="Calibri" w:cs="Calibri"/>
                <w:color w:val="000000"/>
                <w:sz w:val="22"/>
                <w:szCs w:val="22"/>
                <w:lang w:val="es-ES"/>
              </w:rPr>
              <w:t>COST TOTAL SERVEI</w:t>
            </w:r>
          </w:p>
        </w:tc>
      </w:tr>
      <w:tr w:rsidR="00570692" w:rsidRPr="00570692" w14:paraId="6F804324" w14:textId="77777777" w:rsidTr="00570692">
        <w:trPr>
          <w:trHeight w:val="300"/>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F4DFAB0" w14:textId="77777777" w:rsidR="00570692" w:rsidRPr="00570692" w:rsidRDefault="00570692" w:rsidP="00570692">
            <w:pPr>
              <w:rPr>
                <w:rFonts w:ascii="Calibri" w:hAnsi="Calibri" w:cs="Calibri"/>
                <w:color w:val="000000"/>
                <w:sz w:val="22"/>
                <w:szCs w:val="22"/>
                <w:lang w:val="es-ES"/>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14:paraId="4D970BDA" w14:textId="77777777" w:rsidR="00570692" w:rsidRPr="00570692" w:rsidRDefault="00570692" w:rsidP="00570692">
            <w:pPr>
              <w:rPr>
                <w:rFonts w:ascii="Calibri" w:hAnsi="Calibri" w:cs="Calibri"/>
                <w:color w:val="000000"/>
                <w:sz w:val="22"/>
                <w:szCs w:val="22"/>
                <w:lang w:val="es-ES"/>
              </w:rPr>
            </w:pPr>
          </w:p>
        </w:tc>
        <w:tc>
          <w:tcPr>
            <w:tcW w:w="1001" w:type="dxa"/>
            <w:vMerge/>
            <w:tcBorders>
              <w:top w:val="single" w:sz="4" w:space="0" w:color="000000"/>
              <w:left w:val="single" w:sz="4" w:space="0" w:color="000000"/>
              <w:bottom w:val="single" w:sz="4" w:space="0" w:color="000000"/>
              <w:right w:val="single" w:sz="4" w:space="0" w:color="000000"/>
            </w:tcBorders>
            <w:vAlign w:val="center"/>
            <w:hideMark/>
          </w:tcPr>
          <w:p w14:paraId="36AE82D6" w14:textId="77777777" w:rsidR="00570692" w:rsidRPr="00570692" w:rsidRDefault="00570692" w:rsidP="00570692">
            <w:pPr>
              <w:rPr>
                <w:rFonts w:ascii="Calibri" w:hAnsi="Calibri" w:cs="Calibri"/>
                <w:color w:val="000000"/>
                <w:sz w:val="22"/>
                <w:szCs w:val="22"/>
                <w:lang w:val="es-ES"/>
              </w:rPr>
            </w:pPr>
          </w:p>
        </w:tc>
        <w:tc>
          <w:tcPr>
            <w:tcW w:w="1267" w:type="dxa"/>
            <w:vMerge/>
            <w:tcBorders>
              <w:top w:val="single" w:sz="4" w:space="0" w:color="000000"/>
              <w:left w:val="single" w:sz="4" w:space="0" w:color="000000"/>
              <w:bottom w:val="single" w:sz="4" w:space="0" w:color="000000"/>
              <w:right w:val="single" w:sz="4" w:space="0" w:color="000000"/>
            </w:tcBorders>
            <w:vAlign w:val="center"/>
            <w:hideMark/>
          </w:tcPr>
          <w:p w14:paraId="5FDE2102" w14:textId="77777777" w:rsidR="00570692" w:rsidRPr="00570692" w:rsidRDefault="00570692" w:rsidP="00570692">
            <w:pPr>
              <w:rPr>
                <w:rFonts w:ascii="Calibri" w:hAnsi="Calibri" w:cs="Calibri"/>
                <w:color w:val="000000"/>
                <w:sz w:val="22"/>
                <w:szCs w:val="22"/>
                <w:lang w:val="es-ES"/>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67A53EB0" w14:textId="77777777" w:rsidR="00570692" w:rsidRPr="00570692" w:rsidRDefault="00570692" w:rsidP="00570692">
            <w:pPr>
              <w:rPr>
                <w:rFonts w:ascii="Calibri" w:hAnsi="Calibri" w:cs="Calibri"/>
                <w:color w:val="000000"/>
                <w:sz w:val="22"/>
                <w:szCs w:val="22"/>
                <w:lang w:val="es-ES"/>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4962D488" w14:textId="77777777" w:rsidR="00570692" w:rsidRPr="00570692" w:rsidRDefault="00570692" w:rsidP="00570692">
            <w:pPr>
              <w:rPr>
                <w:rFonts w:ascii="Calibri" w:hAnsi="Calibri" w:cs="Calibri"/>
                <w:color w:val="000000"/>
                <w:sz w:val="22"/>
                <w:szCs w:val="22"/>
                <w:lang w:val="es-ES"/>
              </w:rPr>
            </w:pPr>
          </w:p>
        </w:tc>
      </w:tr>
      <w:tr w:rsidR="00570692" w:rsidRPr="00570692" w14:paraId="07BBDE48"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69C9ED6"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693" w:type="dxa"/>
            <w:tcBorders>
              <w:top w:val="nil"/>
              <w:left w:val="nil"/>
              <w:bottom w:val="single" w:sz="4" w:space="0" w:color="000000"/>
              <w:right w:val="single" w:sz="4" w:space="0" w:color="000000"/>
            </w:tcBorders>
            <w:shd w:val="clear" w:color="auto" w:fill="auto"/>
            <w:noWrap/>
            <w:vAlign w:val="bottom"/>
            <w:hideMark/>
          </w:tcPr>
          <w:p w14:paraId="61863ACD"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58ABA1D"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612DD19"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206</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7CB8FDF1" w14:textId="7176C3A8"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5FF2FC09" w14:textId="155B7A7D" w:rsidR="00570692" w:rsidRPr="00570692" w:rsidRDefault="00570692" w:rsidP="00570692">
            <w:pPr>
              <w:jc w:val="right"/>
              <w:rPr>
                <w:rFonts w:ascii="Calibri" w:hAnsi="Calibri" w:cs="Calibri"/>
                <w:color w:val="000000"/>
                <w:sz w:val="22"/>
                <w:szCs w:val="22"/>
                <w:lang w:val="es-ES"/>
              </w:rPr>
            </w:pPr>
          </w:p>
        </w:tc>
      </w:tr>
      <w:tr w:rsidR="00570692" w:rsidRPr="00570692" w14:paraId="6FC97EB6"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4D4B310B"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58A5585F"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5A3C2B7F"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515D920F"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DB92B0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13B3B23D" w14:textId="77777777" w:rsidR="00570692" w:rsidRPr="00570692" w:rsidRDefault="00570692" w:rsidP="00570692">
            <w:pPr>
              <w:rPr>
                <w:rFonts w:ascii="Calibri" w:hAnsi="Calibri" w:cs="Calibri"/>
                <w:color w:val="000000"/>
                <w:sz w:val="22"/>
                <w:szCs w:val="22"/>
                <w:lang w:val="es-ES"/>
              </w:rPr>
            </w:pPr>
          </w:p>
        </w:tc>
      </w:tr>
      <w:tr w:rsidR="00570692" w:rsidRPr="00570692" w14:paraId="6EDB11FA"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00F00EF"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693" w:type="dxa"/>
            <w:tcBorders>
              <w:top w:val="nil"/>
              <w:left w:val="nil"/>
              <w:bottom w:val="single" w:sz="4" w:space="0" w:color="000000"/>
              <w:right w:val="single" w:sz="4" w:space="0" w:color="000000"/>
            </w:tcBorders>
            <w:shd w:val="clear" w:color="auto" w:fill="auto"/>
            <w:noWrap/>
            <w:vAlign w:val="bottom"/>
            <w:hideMark/>
          </w:tcPr>
          <w:p w14:paraId="7AA38B31"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F1FC3BE"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11,50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0A5546C"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43</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51A48B93" w14:textId="6103E422"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308B6629" w14:textId="743CF159" w:rsidR="00570692" w:rsidRPr="00570692" w:rsidRDefault="00570692" w:rsidP="00570692">
            <w:pPr>
              <w:jc w:val="right"/>
              <w:rPr>
                <w:rFonts w:ascii="Calibri" w:hAnsi="Calibri" w:cs="Calibri"/>
                <w:color w:val="000000"/>
                <w:sz w:val="22"/>
                <w:szCs w:val="22"/>
                <w:lang w:val="es-ES"/>
              </w:rPr>
            </w:pPr>
          </w:p>
        </w:tc>
      </w:tr>
      <w:tr w:rsidR="00570692" w:rsidRPr="00570692" w14:paraId="11B825DB"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654D90EA"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6BBD4CD4"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13h i de 15:30h a 22h</w:t>
            </w:r>
          </w:p>
        </w:tc>
        <w:tc>
          <w:tcPr>
            <w:tcW w:w="1001" w:type="dxa"/>
            <w:vMerge/>
            <w:tcBorders>
              <w:top w:val="nil"/>
              <w:left w:val="single" w:sz="4" w:space="0" w:color="000000"/>
              <w:bottom w:val="single" w:sz="4" w:space="0" w:color="000000"/>
              <w:right w:val="single" w:sz="4" w:space="0" w:color="000000"/>
            </w:tcBorders>
            <w:vAlign w:val="center"/>
            <w:hideMark/>
          </w:tcPr>
          <w:p w14:paraId="58394977"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28C43C2A"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B44DA3F"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6B756532" w14:textId="77777777" w:rsidR="00570692" w:rsidRPr="00570692" w:rsidRDefault="00570692" w:rsidP="00570692">
            <w:pPr>
              <w:rPr>
                <w:rFonts w:ascii="Calibri" w:hAnsi="Calibri" w:cs="Calibri"/>
                <w:color w:val="000000"/>
                <w:sz w:val="22"/>
                <w:szCs w:val="22"/>
                <w:lang w:val="es-ES"/>
              </w:rPr>
            </w:pPr>
          </w:p>
        </w:tc>
      </w:tr>
      <w:tr w:rsidR="00570692" w:rsidRPr="00570692" w14:paraId="24E348E2"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090EB3E"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Manteniment</w:t>
            </w:r>
            <w:proofErr w:type="spellEnd"/>
            <w:r w:rsidRPr="00570692">
              <w:rPr>
                <w:rFonts w:ascii="Calibri" w:hAnsi="Calibri" w:cs="Calibri"/>
                <w:color w:val="000000"/>
                <w:sz w:val="22"/>
                <w:szCs w:val="22"/>
                <w:lang w:val="es-ES"/>
              </w:rPr>
              <w:t xml:space="preserve"> i control </w:t>
            </w:r>
            <w:proofErr w:type="spellStart"/>
            <w:r w:rsidRPr="00570692">
              <w:rPr>
                <w:rFonts w:ascii="Calibri" w:hAnsi="Calibri" w:cs="Calibri"/>
                <w:color w:val="000000"/>
                <w:sz w:val="22"/>
                <w:szCs w:val="22"/>
                <w:lang w:val="es-ES"/>
              </w:rPr>
              <w:t>ordinari</w:t>
            </w:r>
            <w:proofErr w:type="spellEnd"/>
          </w:p>
        </w:tc>
        <w:tc>
          <w:tcPr>
            <w:tcW w:w="2693" w:type="dxa"/>
            <w:tcBorders>
              <w:top w:val="nil"/>
              <w:left w:val="nil"/>
              <w:bottom w:val="single" w:sz="4" w:space="0" w:color="000000"/>
              <w:right w:val="single" w:sz="4" w:space="0" w:color="000000"/>
            </w:tcBorders>
            <w:shd w:val="clear" w:color="auto" w:fill="auto"/>
            <w:noWrap/>
            <w:vAlign w:val="bottom"/>
            <w:hideMark/>
          </w:tcPr>
          <w:p w14:paraId="329D9B91"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Diumenges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365CEAF"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6,00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3B6F494"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44</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2CD1A5E9" w14:textId="434B8770"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01D6B4D0" w14:textId="6D53CF7B" w:rsidR="00570692" w:rsidRPr="00570692" w:rsidRDefault="00570692" w:rsidP="00570692">
            <w:pPr>
              <w:jc w:val="right"/>
              <w:rPr>
                <w:rFonts w:ascii="Calibri" w:hAnsi="Calibri" w:cs="Calibri"/>
                <w:color w:val="000000"/>
                <w:sz w:val="22"/>
                <w:szCs w:val="22"/>
                <w:lang w:val="es-ES"/>
              </w:rPr>
            </w:pPr>
          </w:p>
        </w:tc>
      </w:tr>
      <w:tr w:rsidR="00570692" w:rsidRPr="00570692" w14:paraId="52ADAF81"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3E6FDE38"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64ACEC33"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8h a 14h</w:t>
            </w:r>
          </w:p>
        </w:tc>
        <w:tc>
          <w:tcPr>
            <w:tcW w:w="1001" w:type="dxa"/>
            <w:vMerge/>
            <w:tcBorders>
              <w:top w:val="nil"/>
              <w:left w:val="single" w:sz="4" w:space="0" w:color="000000"/>
              <w:bottom w:val="single" w:sz="4" w:space="0" w:color="000000"/>
              <w:right w:val="single" w:sz="4" w:space="0" w:color="000000"/>
            </w:tcBorders>
            <w:vAlign w:val="center"/>
            <w:hideMark/>
          </w:tcPr>
          <w:p w14:paraId="58EE42E8"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4789AB14"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0774EE38"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2BE3868E" w14:textId="77777777" w:rsidR="00570692" w:rsidRPr="00570692" w:rsidRDefault="00570692" w:rsidP="00570692">
            <w:pPr>
              <w:rPr>
                <w:rFonts w:ascii="Calibri" w:hAnsi="Calibri" w:cs="Calibri"/>
                <w:color w:val="000000"/>
                <w:sz w:val="22"/>
                <w:szCs w:val="22"/>
                <w:lang w:val="es-ES"/>
              </w:rPr>
            </w:pPr>
          </w:p>
        </w:tc>
      </w:tr>
      <w:tr w:rsidR="00570692" w:rsidRPr="00570692" w14:paraId="128C3AAE"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C32D15C"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Coordinació</w:t>
            </w:r>
            <w:proofErr w:type="spellEnd"/>
            <w:r w:rsidRPr="00570692">
              <w:rPr>
                <w:rFonts w:ascii="Calibri" w:hAnsi="Calibri" w:cs="Calibri"/>
                <w:color w:val="000000"/>
                <w:sz w:val="22"/>
                <w:szCs w:val="22"/>
                <w:lang w:val="es-ES"/>
              </w:rPr>
              <w:t xml:space="preserve">- </w:t>
            </w:r>
            <w:proofErr w:type="spellStart"/>
            <w:r w:rsidRPr="00570692">
              <w:rPr>
                <w:rFonts w:ascii="Calibri" w:hAnsi="Calibri" w:cs="Calibri"/>
                <w:color w:val="000000"/>
                <w:sz w:val="22"/>
                <w:szCs w:val="22"/>
                <w:lang w:val="es-ES"/>
              </w:rPr>
              <w:t>Gestió</w:t>
            </w:r>
            <w:proofErr w:type="spellEnd"/>
            <w:r w:rsidRPr="00570692">
              <w:rPr>
                <w:rFonts w:ascii="Calibri" w:hAnsi="Calibri" w:cs="Calibri"/>
                <w:color w:val="000000"/>
                <w:sz w:val="22"/>
                <w:szCs w:val="22"/>
                <w:lang w:val="es-ES"/>
              </w:rPr>
              <w:t xml:space="preserve"> Administrativa</w:t>
            </w:r>
          </w:p>
        </w:tc>
        <w:tc>
          <w:tcPr>
            <w:tcW w:w="2693" w:type="dxa"/>
            <w:tcBorders>
              <w:top w:val="nil"/>
              <w:left w:val="nil"/>
              <w:bottom w:val="single" w:sz="4" w:space="0" w:color="000000"/>
              <w:right w:val="single" w:sz="4" w:space="0" w:color="000000"/>
            </w:tcBorders>
            <w:shd w:val="clear" w:color="auto" w:fill="auto"/>
            <w:noWrap/>
            <w:vAlign w:val="bottom"/>
            <w:hideMark/>
          </w:tcPr>
          <w:p w14:paraId="7496AD08"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 xml:space="preserve">De </w:t>
            </w:r>
            <w:proofErr w:type="spellStart"/>
            <w:r w:rsidRPr="00570692">
              <w:rPr>
                <w:rFonts w:ascii="Calibri" w:hAnsi="Calibri" w:cs="Calibri"/>
                <w:color w:val="000000"/>
                <w:sz w:val="22"/>
                <w:szCs w:val="22"/>
                <w:lang w:val="es-ES"/>
              </w:rPr>
              <w:t>dilluns</w:t>
            </w:r>
            <w:proofErr w:type="spellEnd"/>
            <w:r w:rsidRPr="00570692">
              <w:rPr>
                <w:rFonts w:ascii="Calibri" w:hAnsi="Calibri" w:cs="Calibri"/>
                <w:color w:val="000000"/>
                <w:sz w:val="22"/>
                <w:szCs w:val="22"/>
                <w:lang w:val="es-ES"/>
              </w:rPr>
              <w:t xml:space="preserve"> a </w:t>
            </w:r>
            <w:proofErr w:type="spellStart"/>
            <w:r w:rsidRPr="00570692">
              <w:rPr>
                <w:rFonts w:ascii="Calibri" w:hAnsi="Calibri" w:cs="Calibri"/>
                <w:color w:val="000000"/>
                <w:sz w:val="22"/>
                <w:szCs w:val="22"/>
                <w:lang w:val="es-ES"/>
              </w:rPr>
              <w:t>divendres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5378FA6D"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1,50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32BFE70"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206</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29CCFC89" w14:textId="2B05FB71"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3800D230" w14:textId="4397A0F0" w:rsidR="00570692" w:rsidRPr="00570692" w:rsidRDefault="00570692" w:rsidP="00570692">
            <w:pPr>
              <w:jc w:val="right"/>
              <w:rPr>
                <w:rFonts w:ascii="Calibri" w:hAnsi="Calibri" w:cs="Calibri"/>
                <w:color w:val="000000"/>
                <w:sz w:val="22"/>
                <w:szCs w:val="22"/>
                <w:lang w:val="es-ES"/>
              </w:rPr>
            </w:pPr>
          </w:p>
        </w:tc>
      </w:tr>
      <w:tr w:rsidR="00570692" w:rsidRPr="00570692" w14:paraId="198A2967"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28B3E461"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184D1570"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15:30h a 17h</w:t>
            </w:r>
          </w:p>
        </w:tc>
        <w:tc>
          <w:tcPr>
            <w:tcW w:w="1001" w:type="dxa"/>
            <w:vMerge/>
            <w:tcBorders>
              <w:top w:val="nil"/>
              <w:left w:val="single" w:sz="4" w:space="0" w:color="000000"/>
              <w:bottom w:val="single" w:sz="4" w:space="0" w:color="000000"/>
              <w:right w:val="single" w:sz="4" w:space="0" w:color="000000"/>
            </w:tcBorders>
            <w:vAlign w:val="center"/>
            <w:hideMark/>
          </w:tcPr>
          <w:p w14:paraId="603C2601"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7E8AD6AA"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2F5A43F3"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4ED956C" w14:textId="77777777" w:rsidR="00570692" w:rsidRPr="00570692" w:rsidRDefault="00570692" w:rsidP="00570692">
            <w:pPr>
              <w:rPr>
                <w:rFonts w:ascii="Calibri" w:hAnsi="Calibri" w:cs="Calibri"/>
                <w:color w:val="000000"/>
                <w:sz w:val="22"/>
                <w:szCs w:val="22"/>
                <w:lang w:val="es-ES"/>
              </w:rPr>
            </w:pPr>
          </w:p>
        </w:tc>
      </w:tr>
      <w:tr w:rsidR="00570692" w:rsidRPr="00570692" w14:paraId="063469A9" w14:textId="77777777" w:rsidTr="00570692">
        <w:trPr>
          <w:trHeight w:val="300"/>
        </w:trPr>
        <w:tc>
          <w:tcPr>
            <w:tcW w:w="241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4630DBC"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Tècnic</w:t>
            </w:r>
            <w:proofErr w:type="spellEnd"/>
            <w:r w:rsidRPr="00570692">
              <w:rPr>
                <w:rFonts w:ascii="Calibri" w:hAnsi="Calibri" w:cs="Calibri"/>
                <w:color w:val="000000"/>
                <w:sz w:val="22"/>
                <w:szCs w:val="22"/>
                <w:lang w:val="es-ES"/>
              </w:rPr>
              <w:t xml:space="preserve"> de pista </w:t>
            </w:r>
          </w:p>
        </w:tc>
        <w:tc>
          <w:tcPr>
            <w:tcW w:w="2693" w:type="dxa"/>
            <w:tcBorders>
              <w:top w:val="nil"/>
              <w:left w:val="nil"/>
              <w:bottom w:val="single" w:sz="4" w:space="0" w:color="000000"/>
              <w:right w:val="single" w:sz="4" w:space="0" w:color="000000"/>
            </w:tcBorders>
            <w:shd w:val="clear" w:color="auto" w:fill="auto"/>
            <w:noWrap/>
            <w:vAlign w:val="bottom"/>
            <w:hideMark/>
          </w:tcPr>
          <w:p w14:paraId="4712E3C7" w14:textId="77777777" w:rsidR="00570692" w:rsidRPr="00570692" w:rsidRDefault="00570692" w:rsidP="00570692">
            <w:pPr>
              <w:rPr>
                <w:rFonts w:ascii="Calibri" w:hAnsi="Calibri" w:cs="Calibri"/>
                <w:color w:val="000000"/>
                <w:sz w:val="22"/>
                <w:szCs w:val="22"/>
                <w:lang w:val="es-ES"/>
              </w:rPr>
            </w:pPr>
            <w:proofErr w:type="spellStart"/>
            <w:r w:rsidRPr="00570692">
              <w:rPr>
                <w:rFonts w:ascii="Calibri" w:hAnsi="Calibri" w:cs="Calibri"/>
                <w:color w:val="000000"/>
                <w:sz w:val="22"/>
                <w:szCs w:val="22"/>
                <w:lang w:val="es-ES"/>
              </w:rPr>
              <w:t>Dissabtes</w:t>
            </w:r>
            <w:proofErr w:type="spellEnd"/>
          </w:p>
        </w:tc>
        <w:tc>
          <w:tcPr>
            <w:tcW w:w="1001"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AB91426"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4,00</w:t>
            </w:r>
          </w:p>
        </w:tc>
        <w:tc>
          <w:tcPr>
            <w:tcW w:w="1267"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946BAE3" w14:textId="77777777" w:rsidR="00570692" w:rsidRPr="00570692" w:rsidRDefault="00570692" w:rsidP="00570692">
            <w:pPr>
              <w:jc w:val="right"/>
              <w:rPr>
                <w:rFonts w:ascii="Calibri" w:hAnsi="Calibri" w:cs="Calibri"/>
                <w:color w:val="000000"/>
                <w:sz w:val="22"/>
                <w:szCs w:val="22"/>
                <w:lang w:val="es-ES"/>
              </w:rPr>
            </w:pPr>
            <w:r w:rsidRPr="00570692">
              <w:rPr>
                <w:rFonts w:ascii="Calibri" w:hAnsi="Calibri" w:cs="Calibri"/>
                <w:color w:val="000000"/>
                <w:sz w:val="22"/>
                <w:szCs w:val="22"/>
                <w:lang w:val="es-ES"/>
              </w:rPr>
              <w:t>43</w:t>
            </w:r>
          </w:p>
        </w:tc>
        <w:tc>
          <w:tcPr>
            <w:tcW w:w="993" w:type="dxa"/>
            <w:vMerge w:val="restart"/>
            <w:tcBorders>
              <w:top w:val="nil"/>
              <w:left w:val="single" w:sz="4" w:space="0" w:color="000000"/>
              <w:bottom w:val="single" w:sz="4" w:space="0" w:color="000000"/>
              <w:right w:val="single" w:sz="4" w:space="0" w:color="000000"/>
            </w:tcBorders>
            <w:shd w:val="clear" w:color="auto" w:fill="auto"/>
            <w:noWrap/>
            <w:vAlign w:val="bottom"/>
          </w:tcPr>
          <w:p w14:paraId="597C826F" w14:textId="57E5752C" w:rsidR="00570692" w:rsidRPr="00570692" w:rsidRDefault="00570692" w:rsidP="00570692">
            <w:pPr>
              <w:jc w:val="right"/>
              <w:rPr>
                <w:rFonts w:ascii="Calibri" w:hAnsi="Calibri" w:cs="Calibri"/>
                <w:color w:val="000000"/>
                <w:sz w:val="22"/>
                <w:szCs w:val="22"/>
                <w:lang w:val="es-ES"/>
              </w:rPr>
            </w:pPr>
          </w:p>
        </w:tc>
        <w:tc>
          <w:tcPr>
            <w:tcW w:w="1275" w:type="dxa"/>
            <w:vMerge w:val="restart"/>
            <w:tcBorders>
              <w:top w:val="nil"/>
              <w:left w:val="single" w:sz="4" w:space="0" w:color="000000"/>
              <w:bottom w:val="single" w:sz="4" w:space="0" w:color="000000"/>
              <w:right w:val="single" w:sz="4" w:space="0" w:color="000000"/>
            </w:tcBorders>
            <w:shd w:val="clear" w:color="auto" w:fill="auto"/>
            <w:vAlign w:val="bottom"/>
          </w:tcPr>
          <w:p w14:paraId="18A4D2B7" w14:textId="1F8BF93E" w:rsidR="00570692" w:rsidRPr="00570692" w:rsidRDefault="00570692" w:rsidP="00570692">
            <w:pPr>
              <w:jc w:val="right"/>
              <w:rPr>
                <w:rFonts w:ascii="Calibri" w:hAnsi="Calibri" w:cs="Calibri"/>
                <w:color w:val="000000"/>
                <w:sz w:val="22"/>
                <w:szCs w:val="22"/>
                <w:lang w:val="es-ES"/>
              </w:rPr>
            </w:pPr>
          </w:p>
        </w:tc>
      </w:tr>
      <w:tr w:rsidR="00570692" w:rsidRPr="00570692" w14:paraId="1430C5D0" w14:textId="77777777" w:rsidTr="00570692">
        <w:trPr>
          <w:trHeight w:val="300"/>
        </w:trPr>
        <w:tc>
          <w:tcPr>
            <w:tcW w:w="2410" w:type="dxa"/>
            <w:vMerge/>
            <w:tcBorders>
              <w:top w:val="nil"/>
              <w:left w:val="single" w:sz="4" w:space="0" w:color="000000"/>
              <w:bottom w:val="single" w:sz="4" w:space="0" w:color="000000"/>
              <w:right w:val="single" w:sz="4" w:space="0" w:color="000000"/>
            </w:tcBorders>
            <w:vAlign w:val="center"/>
            <w:hideMark/>
          </w:tcPr>
          <w:p w14:paraId="23C62E32"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single" w:sz="4" w:space="0" w:color="000000"/>
              <w:right w:val="single" w:sz="4" w:space="0" w:color="000000"/>
            </w:tcBorders>
            <w:shd w:val="clear" w:color="auto" w:fill="auto"/>
            <w:noWrap/>
            <w:vAlign w:val="bottom"/>
            <w:hideMark/>
          </w:tcPr>
          <w:p w14:paraId="04E6F7AE" w14:textId="77777777" w:rsidR="00570692" w:rsidRPr="00570692" w:rsidRDefault="00570692" w:rsidP="00570692">
            <w:pPr>
              <w:rPr>
                <w:rFonts w:ascii="Calibri" w:hAnsi="Calibri" w:cs="Calibri"/>
                <w:color w:val="000000"/>
                <w:sz w:val="22"/>
                <w:szCs w:val="22"/>
                <w:lang w:val="es-ES"/>
              </w:rPr>
            </w:pPr>
            <w:r w:rsidRPr="00570692">
              <w:rPr>
                <w:rFonts w:ascii="Calibri" w:hAnsi="Calibri" w:cs="Calibri"/>
                <w:color w:val="000000"/>
                <w:sz w:val="22"/>
                <w:szCs w:val="22"/>
                <w:lang w:val="es-ES"/>
              </w:rPr>
              <w:t>de 9h a 13h</w:t>
            </w:r>
          </w:p>
        </w:tc>
        <w:tc>
          <w:tcPr>
            <w:tcW w:w="1001" w:type="dxa"/>
            <w:vMerge/>
            <w:tcBorders>
              <w:top w:val="nil"/>
              <w:left w:val="single" w:sz="4" w:space="0" w:color="000000"/>
              <w:bottom w:val="single" w:sz="4" w:space="0" w:color="000000"/>
              <w:right w:val="single" w:sz="4" w:space="0" w:color="000000"/>
            </w:tcBorders>
            <w:vAlign w:val="center"/>
            <w:hideMark/>
          </w:tcPr>
          <w:p w14:paraId="2BB87493" w14:textId="77777777" w:rsidR="00570692" w:rsidRPr="00570692" w:rsidRDefault="00570692" w:rsidP="00570692">
            <w:pPr>
              <w:rPr>
                <w:rFonts w:ascii="Calibri" w:hAnsi="Calibri" w:cs="Calibri"/>
                <w:color w:val="000000"/>
                <w:sz w:val="22"/>
                <w:szCs w:val="22"/>
                <w:lang w:val="es-ES"/>
              </w:rPr>
            </w:pPr>
          </w:p>
        </w:tc>
        <w:tc>
          <w:tcPr>
            <w:tcW w:w="1267" w:type="dxa"/>
            <w:vMerge/>
            <w:tcBorders>
              <w:top w:val="nil"/>
              <w:left w:val="single" w:sz="4" w:space="0" w:color="000000"/>
              <w:bottom w:val="single" w:sz="4" w:space="0" w:color="000000"/>
              <w:right w:val="single" w:sz="4" w:space="0" w:color="000000"/>
            </w:tcBorders>
            <w:vAlign w:val="center"/>
            <w:hideMark/>
          </w:tcPr>
          <w:p w14:paraId="5E5D053D" w14:textId="77777777" w:rsidR="00570692" w:rsidRPr="00570692" w:rsidRDefault="00570692" w:rsidP="00570692">
            <w:pPr>
              <w:rPr>
                <w:rFonts w:ascii="Calibri" w:hAnsi="Calibri" w:cs="Calibri"/>
                <w:color w:val="000000"/>
                <w:sz w:val="22"/>
                <w:szCs w:val="22"/>
                <w:lang w:val="es-ES"/>
              </w:rPr>
            </w:pPr>
          </w:p>
        </w:tc>
        <w:tc>
          <w:tcPr>
            <w:tcW w:w="993" w:type="dxa"/>
            <w:vMerge/>
            <w:tcBorders>
              <w:top w:val="nil"/>
              <w:left w:val="single" w:sz="4" w:space="0" w:color="000000"/>
              <w:bottom w:val="single" w:sz="4" w:space="0" w:color="000000"/>
              <w:right w:val="single" w:sz="4" w:space="0" w:color="000000"/>
            </w:tcBorders>
            <w:vAlign w:val="center"/>
          </w:tcPr>
          <w:p w14:paraId="319EED32" w14:textId="77777777" w:rsidR="00570692" w:rsidRPr="00570692" w:rsidRDefault="00570692" w:rsidP="00570692">
            <w:pPr>
              <w:rPr>
                <w:rFonts w:ascii="Calibri" w:hAnsi="Calibri" w:cs="Calibri"/>
                <w:color w:val="000000"/>
                <w:sz w:val="22"/>
                <w:szCs w:val="22"/>
                <w:lang w:val="es-ES"/>
              </w:rPr>
            </w:pPr>
          </w:p>
        </w:tc>
        <w:tc>
          <w:tcPr>
            <w:tcW w:w="1275" w:type="dxa"/>
            <w:vMerge/>
            <w:tcBorders>
              <w:top w:val="nil"/>
              <w:left w:val="single" w:sz="4" w:space="0" w:color="000000"/>
              <w:bottom w:val="single" w:sz="4" w:space="0" w:color="000000"/>
              <w:right w:val="single" w:sz="4" w:space="0" w:color="000000"/>
            </w:tcBorders>
            <w:vAlign w:val="center"/>
          </w:tcPr>
          <w:p w14:paraId="38FE708E" w14:textId="77777777" w:rsidR="00570692" w:rsidRPr="00570692" w:rsidRDefault="00570692" w:rsidP="00570692">
            <w:pPr>
              <w:rPr>
                <w:rFonts w:ascii="Calibri" w:hAnsi="Calibri" w:cs="Calibri"/>
                <w:color w:val="000000"/>
                <w:sz w:val="22"/>
                <w:szCs w:val="22"/>
                <w:lang w:val="es-ES"/>
              </w:rPr>
            </w:pPr>
          </w:p>
        </w:tc>
      </w:tr>
      <w:tr w:rsidR="00570692" w:rsidRPr="00570692" w14:paraId="4B944B44" w14:textId="77777777" w:rsidTr="00570692">
        <w:trPr>
          <w:trHeight w:val="300"/>
        </w:trPr>
        <w:tc>
          <w:tcPr>
            <w:tcW w:w="2410" w:type="dxa"/>
            <w:tcBorders>
              <w:top w:val="nil"/>
              <w:left w:val="nil"/>
              <w:bottom w:val="nil"/>
              <w:right w:val="nil"/>
            </w:tcBorders>
            <w:shd w:val="clear" w:color="auto" w:fill="auto"/>
            <w:noWrap/>
            <w:vAlign w:val="bottom"/>
            <w:hideMark/>
          </w:tcPr>
          <w:p w14:paraId="2E218851" w14:textId="77777777" w:rsidR="00570692" w:rsidRPr="00570692" w:rsidRDefault="00570692" w:rsidP="00570692">
            <w:pPr>
              <w:rPr>
                <w:rFonts w:ascii="Calibri" w:hAnsi="Calibri" w:cs="Calibri"/>
                <w:color w:val="000000"/>
                <w:sz w:val="22"/>
                <w:szCs w:val="22"/>
                <w:lang w:val="es-ES"/>
              </w:rPr>
            </w:pPr>
          </w:p>
        </w:tc>
        <w:tc>
          <w:tcPr>
            <w:tcW w:w="2693" w:type="dxa"/>
            <w:tcBorders>
              <w:top w:val="nil"/>
              <w:left w:val="nil"/>
              <w:bottom w:val="nil"/>
              <w:right w:val="nil"/>
            </w:tcBorders>
            <w:shd w:val="clear" w:color="auto" w:fill="auto"/>
            <w:noWrap/>
            <w:vAlign w:val="bottom"/>
            <w:hideMark/>
          </w:tcPr>
          <w:p w14:paraId="57775767"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1860EB4E" w14:textId="77777777" w:rsidR="00570692" w:rsidRPr="00570692" w:rsidRDefault="00570692" w:rsidP="00570692">
            <w:pPr>
              <w:rPr>
                <w:lang w:val="es-ES"/>
              </w:rPr>
            </w:pPr>
          </w:p>
        </w:tc>
        <w:tc>
          <w:tcPr>
            <w:tcW w:w="1267" w:type="dxa"/>
            <w:tcBorders>
              <w:top w:val="nil"/>
              <w:left w:val="nil"/>
              <w:bottom w:val="nil"/>
              <w:right w:val="nil"/>
            </w:tcBorders>
            <w:shd w:val="clear" w:color="auto" w:fill="auto"/>
            <w:noWrap/>
            <w:vAlign w:val="bottom"/>
            <w:hideMark/>
          </w:tcPr>
          <w:p w14:paraId="592FBD7E"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1785606B" w14:textId="09DCD6B5"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72D0B3F2" w14:textId="18CCF4ED" w:rsidR="00570692" w:rsidRPr="00570692" w:rsidRDefault="00570692" w:rsidP="00570692">
            <w:pPr>
              <w:jc w:val="right"/>
              <w:rPr>
                <w:rFonts w:ascii="Calibri" w:hAnsi="Calibri" w:cs="Calibri"/>
                <w:b/>
                <w:bCs/>
                <w:color w:val="000000"/>
                <w:sz w:val="22"/>
                <w:szCs w:val="22"/>
                <w:lang w:val="es-ES"/>
              </w:rPr>
            </w:pPr>
          </w:p>
        </w:tc>
      </w:tr>
      <w:tr w:rsidR="00570692" w:rsidRPr="00570692" w14:paraId="1B0986A7" w14:textId="77777777" w:rsidTr="00570692">
        <w:trPr>
          <w:trHeight w:val="300"/>
        </w:trPr>
        <w:tc>
          <w:tcPr>
            <w:tcW w:w="2410" w:type="dxa"/>
            <w:tcBorders>
              <w:top w:val="nil"/>
              <w:left w:val="nil"/>
              <w:bottom w:val="nil"/>
              <w:right w:val="nil"/>
            </w:tcBorders>
            <w:shd w:val="clear" w:color="auto" w:fill="auto"/>
            <w:noWrap/>
            <w:vAlign w:val="bottom"/>
            <w:hideMark/>
          </w:tcPr>
          <w:p w14:paraId="13184F64" w14:textId="77777777" w:rsidR="00570692" w:rsidRPr="00570692" w:rsidRDefault="00570692" w:rsidP="00570692">
            <w:pPr>
              <w:jc w:val="right"/>
              <w:rPr>
                <w:rFonts w:ascii="Calibri" w:hAnsi="Calibri" w:cs="Calibri"/>
                <w:b/>
                <w:bCs/>
                <w:color w:val="000000"/>
                <w:sz w:val="22"/>
                <w:szCs w:val="22"/>
                <w:lang w:val="es-ES"/>
              </w:rPr>
            </w:pPr>
          </w:p>
        </w:tc>
        <w:tc>
          <w:tcPr>
            <w:tcW w:w="2693" w:type="dxa"/>
            <w:tcBorders>
              <w:top w:val="nil"/>
              <w:left w:val="nil"/>
              <w:bottom w:val="nil"/>
              <w:right w:val="nil"/>
            </w:tcBorders>
            <w:shd w:val="clear" w:color="auto" w:fill="auto"/>
            <w:noWrap/>
            <w:vAlign w:val="bottom"/>
            <w:hideMark/>
          </w:tcPr>
          <w:p w14:paraId="26AA6115"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715B2D7B" w14:textId="77777777" w:rsidR="00570692" w:rsidRPr="00570692" w:rsidRDefault="00570692" w:rsidP="00570692">
            <w:pPr>
              <w:rPr>
                <w:lang w:val="es-ES"/>
              </w:rPr>
            </w:pPr>
          </w:p>
        </w:tc>
        <w:tc>
          <w:tcPr>
            <w:tcW w:w="1267" w:type="dxa"/>
            <w:tcBorders>
              <w:top w:val="nil"/>
              <w:left w:val="nil"/>
              <w:bottom w:val="nil"/>
              <w:right w:val="nil"/>
            </w:tcBorders>
            <w:shd w:val="clear" w:color="auto" w:fill="auto"/>
            <w:noWrap/>
            <w:vAlign w:val="bottom"/>
            <w:hideMark/>
          </w:tcPr>
          <w:p w14:paraId="51ECB321"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00A0E51D" w14:textId="54249766"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37824122" w14:textId="7825907A" w:rsidR="00570692" w:rsidRPr="00570692" w:rsidRDefault="00570692" w:rsidP="00570692">
            <w:pPr>
              <w:jc w:val="right"/>
              <w:rPr>
                <w:rFonts w:ascii="Calibri" w:hAnsi="Calibri" w:cs="Calibri"/>
                <w:color w:val="000000"/>
                <w:sz w:val="22"/>
                <w:szCs w:val="22"/>
                <w:lang w:val="es-ES"/>
              </w:rPr>
            </w:pPr>
          </w:p>
        </w:tc>
      </w:tr>
      <w:tr w:rsidR="00570692" w:rsidRPr="00570692" w14:paraId="18D4E1D4" w14:textId="77777777" w:rsidTr="00570692">
        <w:trPr>
          <w:trHeight w:val="300"/>
        </w:trPr>
        <w:tc>
          <w:tcPr>
            <w:tcW w:w="2410" w:type="dxa"/>
            <w:tcBorders>
              <w:top w:val="nil"/>
              <w:left w:val="nil"/>
              <w:bottom w:val="nil"/>
              <w:right w:val="nil"/>
            </w:tcBorders>
            <w:shd w:val="clear" w:color="auto" w:fill="auto"/>
            <w:noWrap/>
            <w:vAlign w:val="bottom"/>
            <w:hideMark/>
          </w:tcPr>
          <w:p w14:paraId="577F76AE" w14:textId="77777777" w:rsidR="00570692" w:rsidRPr="00570692" w:rsidRDefault="00570692" w:rsidP="00570692">
            <w:pPr>
              <w:jc w:val="right"/>
              <w:rPr>
                <w:rFonts w:ascii="Calibri" w:hAnsi="Calibri" w:cs="Calibri"/>
                <w:color w:val="000000"/>
                <w:sz w:val="22"/>
                <w:szCs w:val="22"/>
                <w:lang w:val="es-ES"/>
              </w:rPr>
            </w:pPr>
          </w:p>
        </w:tc>
        <w:tc>
          <w:tcPr>
            <w:tcW w:w="2693" w:type="dxa"/>
            <w:tcBorders>
              <w:top w:val="nil"/>
              <w:left w:val="nil"/>
              <w:bottom w:val="nil"/>
              <w:right w:val="nil"/>
            </w:tcBorders>
            <w:shd w:val="clear" w:color="auto" w:fill="auto"/>
            <w:noWrap/>
            <w:vAlign w:val="bottom"/>
            <w:hideMark/>
          </w:tcPr>
          <w:p w14:paraId="4FF8CC06" w14:textId="77777777" w:rsidR="00570692" w:rsidRPr="00570692" w:rsidRDefault="00570692" w:rsidP="00570692">
            <w:pPr>
              <w:rPr>
                <w:lang w:val="es-ES"/>
              </w:rPr>
            </w:pPr>
          </w:p>
        </w:tc>
        <w:tc>
          <w:tcPr>
            <w:tcW w:w="1001" w:type="dxa"/>
            <w:tcBorders>
              <w:top w:val="nil"/>
              <w:left w:val="nil"/>
              <w:bottom w:val="nil"/>
              <w:right w:val="nil"/>
            </w:tcBorders>
            <w:shd w:val="clear" w:color="auto" w:fill="auto"/>
            <w:noWrap/>
            <w:vAlign w:val="bottom"/>
            <w:hideMark/>
          </w:tcPr>
          <w:p w14:paraId="16B7E1B7" w14:textId="77777777" w:rsidR="00570692" w:rsidRPr="00570692" w:rsidRDefault="00570692" w:rsidP="00570692">
            <w:pPr>
              <w:rPr>
                <w:lang w:val="es-ES"/>
              </w:rPr>
            </w:pPr>
          </w:p>
        </w:tc>
        <w:tc>
          <w:tcPr>
            <w:tcW w:w="1267" w:type="dxa"/>
            <w:tcBorders>
              <w:top w:val="nil"/>
              <w:left w:val="nil"/>
              <w:bottom w:val="nil"/>
              <w:right w:val="nil"/>
            </w:tcBorders>
            <w:shd w:val="clear" w:color="auto" w:fill="auto"/>
            <w:noWrap/>
            <w:vAlign w:val="bottom"/>
            <w:hideMark/>
          </w:tcPr>
          <w:p w14:paraId="275AF3A9" w14:textId="77777777" w:rsidR="00570692" w:rsidRPr="00570692" w:rsidRDefault="00570692" w:rsidP="00570692">
            <w:pPr>
              <w:rPr>
                <w:lang w:val="es-ES"/>
              </w:rPr>
            </w:pPr>
          </w:p>
        </w:tc>
        <w:tc>
          <w:tcPr>
            <w:tcW w:w="993" w:type="dxa"/>
            <w:tcBorders>
              <w:top w:val="nil"/>
              <w:left w:val="single" w:sz="4" w:space="0" w:color="000000"/>
              <w:bottom w:val="single" w:sz="4" w:space="0" w:color="000000"/>
              <w:right w:val="single" w:sz="4" w:space="0" w:color="000000"/>
            </w:tcBorders>
            <w:shd w:val="clear" w:color="auto" w:fill="auto"/>
            <w:noWrap/>
            <w:vAlign w:val="bottom"/>
          </w:tcPr>
          <w:p w14:paraId="67426D7D" w14:textId="5F0507B9" w:rsidR="00570692" w:rsidRPr="00570692" w:rsidRDefault="00570692" w:rsidP="00570692">
            <w:pPr>
              <w:jc w:val="right"/>
              <w:rPr>
                <w:rFonts w:ascii="Calibri" w:hAnsi="Calibri" w:cs="Calibri"/>
                <w:color w:val="000000"/>
                <w:sz w:val="22"/>
                <w:szCs w:val="22"/>
                <w:lang w:val="es-ES"/>
              </w:rPr>
            </w:pPr>
          </w:p>
        </w:tc>
        <w:tc>
          <w:tcPr>
            <w:tcW w:w="1275" w:type="dxa"/>
            <w:tcBorders>
              <w:top w:val="nil"/>
              <w:left w:val="nil"/>
              <w:bottom w:val="single" w:sz="4" w:space="0" w:color="000000"/>
              <w:right w:val="single" w:sz="4" w:space="0" w:color="000000"/>
            </w:tcBorders>
            <w:shd w:val="clear" w:color="auto" w:fill="auto"/>
            <w:noWrap/>
            <w:vAlign w:val="bottom"/>
          </w:tcPr>
          <w:p w14:paraId="7A6F3F1B" w14:textId="1AD1004B" w:rsidR="00570692" w:rsidRPr="00570692" w:rsidRDefault="00570692" w:rsidP="00570692">
            <w:pPr>
              <w:jc w:val="right"/>
              <w:rPr>
                <w:rFonts w:ascii="Calibri" w:hAnsi="Calibri" w:cs="Calibri"/>
                <w:color w:val="000000"/>
                <w:sz w:val="22"/>
                <w:szCs w:val="22"/>
                <w:lang w:val="es-ES"/>
              </w:rPr>
            </w:pPr>
          </w:p>
        </w:tc>
      </w:tr>
    </w:tbl>
    <w:p w14:paraId="1C092A4C" w14:textId="26A858DD" w:rsidR="00570692" w:rsidRDefault="00570692">
      <w:pPr>
        <w:widowControl w:val="0"/>
        <w:jc w:val="both"/>
        <w:rPr>
          <w:rFonts w:ascii="Arial" w:hAnsi="Arial" w:cs="Arial"/>
          <w:sz w:val="22"/>
        </w:rPr>
      </w:pPr>
    </w:p>
    <w:p w14:paraId="2365D30E" w14:textId="77777777" w:rsidR="00570692" w:rsidRDefault="00570692">
      <w:pPr>
        <w:widowControl w:val="0"/>
        <w:jc w:val="both"/>
        <w:rPr>
          <w:rFonts w:ascii="Arial" w:hAnsi="Arial" w:cs="Arial"/>
          <w:sz w:val="22"/>
        </w:rPr>
      </w:pPr>
    </w:p>
    <w:p w14:paraId="13CB75AB" w14:textId="77777777" w:rsidR="00570692" w:rsidRDefault="00570692">
      <w:pPr>
        <w:widowControl w:val="0"/>
        <w:jc w:val="both"/>
        <w:rPr>
          <w:rFonts w:ascii="Arial" w:hAnsi="Arial" w:cs="Arial"/>
          <w:sz w:val="22"/>
        </w:rPr>
      </w:pPr>
    </w:p>
    <w:tbl>
      <w:tblPr>
        <w:tblW w:w="7938" w:type="dxa"/>
        <w:tblInd w:w="983" w:type="dxa"/>
        <w:tblCellMar>
          <w:left w:w="70" w:type="dxa"/>
          <w:right w:w="70" w:type="dxa"/>
        </w:tblCellMar>
        <w:tblLook w:val="04A0" w:firstRow="1" w:lastRow="0" w:firstColumn="1" w:lastColumn="0" w:noHBand="0" w:noVBand="1"/>
      </w:tblPr>
      <w:tblGrid>
        <w:gridCol w:w="5528"/>
        <w:gridCol w:w="1719"/>
        <w:gridCol w:w="691"/>
      </w:tblGrid>
      <w:tr w:rsidR="00012A70" w:rsidRPr="00012A70" w14:paraId="597D0D9F" w14:textId="77777777" w:rsidTr="00012A70">
        <w:trPr>
          <w:trHeight w:val="300"/>
        </w:trPr>
        <w:tc>
          <w:tcPr>
            <w:tcW w:w="552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A153023"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Hores</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servei</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rercepció</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addicionals</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mensuals</w:t>
            </w:r>
            <w:proofErr w:type="spellEnd"/>
            <w:r w:rsidRPr="00012A70">
              <w:rPr>
                <w:rFonts w:ascii="Arial" w:hAnsi="Arial" w:cs="Arial"/>
                <w:color w:val="000000"/>
                <w:sz w:val="22"/>
                <w:szCs w:val="22"/>
                <w:lang w:val="es-ES"/>
              </w:rPr>
              <w:t xml:space="preserve"> </w:t>
            </w:r>
          </w:p>
        </w:tc>
        <w:tc>
          <w:tcPr>
            <w:tcW w:w="1719" w:type="dxa"/>
            <w:tcBorders>
              <w:top w:val="single" w:sz="8" w:space="0" w:color="auto"/>
              <w:left w:val="nil"/>
              <w:bottom w:val="single" w:sz="4" w:space="0" w:color="auto"/>
              <w:right w:val="single" w:sz="4" w:space="0" w:color="auto"/>
            </w:tcBorders>
            <w:shd w:val="clear" w:color="auto" w:fill="auto"/>
            <w:noWrap/>
            <w:vAlign w:val="bottom"/>
            <w:hideMark/>
          </w:tcPr>
          <w:p w14:paraId="69E4773E"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3 </w:t>
            </w:r>
            <w:proofErr w:type="spellStart"/>
            <w:r w:rsidRPr="00012A70">
              <w:rPr>
                <w:rFonts w:ascii="Calibri" w:hAnsi="Calibri" w:cs="Calibri"/>
                <w:color w:val="000000"/>
                <w:sz w:val="22"/>
                <w:szCs w:val="22"/>
                <w:lang w:val="es-ES"/>
              </w:rPr>
              <w:t>hores</w:t>
            </w:r>
            <w:proofErr w:type="spellEnd"/>
          </w:p>
        </w:tc>
        <w:tc>
          <w:tcPr>
            <w:tcW w:w="691" w:type="dxa"/>
            <w:tcBorders>
              <w:top w:val="single" w:sz="8" w:space="0" w:color="auto"/>
              <w:left w:val="nil"/>
              <w:bottom w:val="single" w:sz="4" w:space="0" w:color="auto"/>
              <w:right w:val="single" w:sz="8" w:space="0" w:color="auto"/>
            </w:tcBorders>
            <w:shd w:val="clear" w:color="auto" w:fill="auto"/>
            <w:noWrap/>
            <w:vAlign w:val="bottom"/>
            <w:hideMark/>
          </w:tcPr>
          <w:p w14:paraId="7CBF7F21"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42BCFAD7"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2D8077B0"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4" w:space="0" w:color="auto"/>
              <w:right w:val="single" w:sz="4" w:space="0" w:color="auto"/>
            </w:tcBorders>
            <w:shd w:val="clear" w:color="auto" w:fill="auto"/>
            <w:noWrap/>
            <w:vAlign w:val="bottom"/>
            <w:hideMark/>
          </w:tcPr>
          <w:p w14:paraId="347C5622"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6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4" w:space="0" w:color="auto"/>
              <w:right w:val="single" w:sz="8" w:space="0" w:color="auto"/>
            </w:tcBorders>
            <w:shd w:val="clear" w:color="auto" w:fill="auto"/>
            <w:noWrap/>
            <w:vAlign w:val="bottom"/>
            <w:hideMark/>
          </w:tcPr>
          <w:p w14:paraId="21011CD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6182083"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6EFD88E"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1A53A03F"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9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8" w:space="0" w:color="auto"/>
              <w:right w:val="single" w:sz="8" w:space="0" w:color="auto"/>
            </w:tcBorders>
            <w:shd w:val="clear" w:color="auto" w:fill="auto"/>
            <w:noWrap/>
            <w:vAlign w:val="bottom"/>
            <w:hideMark/>
          </w:tcPr>
          <w:p w14:paraId="15375081"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7CA6E1F1"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66A3E52E"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Hores</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reacció</w:t>
            </w:r>
            <w:proofErr w:type="spellEnd"/>
            <w:r w:rsidRPr="00012A70">
              <w:rPr>
                <w:rFonts w:ascii="Arial" w:hAnsi="Arial" w:cs="Arial"/>
                <w:color w:val="000000"/>
                <w:sz w:val="22"/>
                <w:szCs w:val="22"/>
                <w:lang w:val="es-ES"/>
              </w:rPr>
              <w:t xml:space="preserve"> en </w:t>
            </w:r>
            <w:proofErr w:type="spellStart"/>
            <w:r w:rsidRPr="00012A70">
              <w:rPr>
                <w:rFonts w:ascii="Arial" w:hAnsi="Arial" w:cs="Arial"/>
                <w:color w:val="000000"/>
                <w:sz w:val="22"/>
                <w:szCs w:val="22"/>
                <w:lang w:val="es-ES"/>
              </w:rPr>
              <w:t>cas</w:t>
            </w:r>
            <w:proofErr w:type="spellEnd"/>
            <w:r w:rsidRPr="00012A70">
              <w:rPr>
                <w:rFonts w:ascii="Arial" w:hAnsi="Arial" w:cs="Arial"/>
                <w:color w:val="000000"/>
                <w:sz w:val="22"/>
                <w:szCs w:val="22"/>
                <w:lang w:val="es-ES"/>
              </w:rPr>
              <w:t xml:space="preserve"> de </w:t>
            </w:r>
            <w:proofErr w:type="spellStart"/>
            <w:r w:rsidRPr="00012A70">
              <w:rPr>
                <w:rFonts w:ascii="Arial" w:hAnsi="Arial" w:cs="Arial"/>
                <w:color w:val="000000"/>
                <w:sz w:val="22"/>
                <w:szCs w:val="22"/>
                <w:lang w:val="es-ES"/>
              </w:rPr>
              <w:t>suplència</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d’un</w:t>
            </w:r>
            <w:proofErr w:type="spellEnd"/>
            <w:r w:rsidRPr="00012A70">
              <w:rPr>
                <w:rFonts w:ascii="Arial" w:hAnsi="Arial" w:cs="Arial"/>
                <w:color w:val="000000"/>
                <w:sz w:val="22"/>
                <w:szCs w:val="22"/>
                <w:lang w:val="es-ES"/>
              </w:rPr>
              <w:t xml:space="preserve"> </w:t>
            </w:r>
            <w:proofErr w:type="spellStart"/>
            <w:r w:rsidRPr="00012A70">
              <w:rPr>
                <w:rFonts w:ascii="Arial" w:hAnsi="Arial" w:cs="Arial"/>
                <w:color w:val="000000"/>
                <w:sz w:val="22"/>
                <w:szCs w:val="22"/>
                <w:lang w:val="es-ES"/>
              </w:rPr>
              <w:t>treballador</w:t>
            </w:r>
            <w:proofErr w:type="spellEnd"/>
            <w:r w:rsidRPr="00012A70">
              <w:rPr>
                <w:rFonts w:ascii="Arial" w:hAnsi="Arial" w:cs="Arial"/>
                <w:color w:val="000000"/>
                <w:sz w:val="22"/>
                <w:szCs w:val="22"/>
                <w:lang w:val="es-ES"/>
              </w:rPr>
              <w:t xml:space="preserve">/a </w:t>
            </w:r>
          </w:p>
        </w:tc>
        <w:tc>
          <w:tcPr>
            <w:tcW w:w="1719" w:type="dxa"/>
            <w:tcBorders>
              <w:top w:val="nil"/>
              <w:left w:val="nil"/>
              <w:bottom w:val="single" w:sz="4" w:space="0" w:color="auto"/>
              <w:right w:val="single" w:sz="4" w:space="0" w:color="auto"/>
            </w:tcBorders>
            <w:shd w:val="clear" w:color="auto" w:fill="auto"/>
            <w:noWrap/>
            <w:vAlign w:val="bottom"/>
            <w:hideMark/>
          </w:tcPr>
          <w:p w14:paraId="389BFA4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De 2 a 3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4" w:space="0" w:color="auto"/>
              <w:right w:val="single" w:sz="8" w:space="0" w:color="auto"/>
            </w:tcBorders>
            <w:shd w:val="clear" w:color="auto" w:fill="auto"/>
            <w:noWrap/>
            <w:vAlign w:val="bottom"/>
            <w:hideMark/>
          </w:tcPr>
          <w:p w14:paraId="52DCD366"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64CEBCFE"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2936DE5A"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4" w:space="0" w:color="auto"/>
              <w:right w:val="single" w:sz="4" w:space="0" w:color="auto"/>
            </w:tcBorders>
            <w:shd w:val="clear" w:color="auto" w:fill="auto"/>
            <w:noWrap/>
            <w:vAlign w:val="bottom"/>
            <w:hideMark/>
          </w:tcPr>
          <w:p w14:paraId="38FCE9A7"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De 1 a 2 </w:t>
            </w:r>
            <w:proofErr w:type="spellStart"/>
            <w:r w:rsidRPr="00012A70">
              <w:rPr>
                <w:rFonts w:ascii="Calibri" w:hAnsi="Calibri" w:cs="Calibri"/>
                <w:color w:val="000000"/>
                <w:sz w:val="22"/>
                <w:szCs w:val="22"/>
                <w:lang w:val="es-ES"/>
              </w:rPr>
              <w:t>hores</w:t>
            </w:r>
            <w:proofErr w:type="spellEnd"/>
          </w:p>
        </w:tc>
        <w:tc>
          <w:tcPr>
            <w:tcW w:w="691" w:type="dxa"/>
            <w:tcBorders>
              <w:top w:val="nil"/>
              <w:left w:val="nil"/>
              <w:bottom w:val="single" w:sz="4" w:space="0" w:color="auto"/>
              <w:right w:val="single" w:sz="8" w:space="0" w:color="auto"/>
            </w:tcBorders>
            <w:shd w:val="clear" w:color="auto" w:fill="auto"/>
            <w:noWrap/>
            <w:vAlign w:val="bottom"/>
            <w:hideMark/>
          </w:tcPr>
          <w:p w14:paraId="599C860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076DAB5"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A353F2D" w14:textId="77777777" w:rsidR="00012A70" w:rsidRPr="00012A70" w:rsidRDefault="00012A70" w:rsidP="00012A70">
            <w:pPr>
              <w:rPr>
                <w:rFonts w:ascii="Arial" w:hAnsi="Arial" w:cs="Arial"/>
                <w:color w:val="000000"/>
                <w:sz w:val="22"/>
                <w:szCs w:val="22"/>
                <w:lang w:val="es-ES"/>
              </w:rPr>
            </w:pPr>
            <w:r w:rsidRPr="00012A70">
              <w:rPr>
                <w:rFonts w:ascii="Arial" w:hAnsi="Arial" w:cs="Arial"/>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17C59890" w14:textId="77777777" w:rsidR="00012A70" w:rsidRPr="00012A70" w:rsidRDefault="00012A70" w:rsidP="00012A70">
            <w:pPr>
              <w:rPr>
                <w:rFonts w:ascii="Calibri" w:hAnsi="Calibri" w:cs="Calibri"/>
                <w:color w:val="000000"/>
                <w:sz w:val="22"/>
                <w:szCs w:val="22"/>
                <w:lang w:val="es-ES"/>
              </w:rPr>
            </w:pPr>
            <w:proofErr w:type="spellStart"/>
            <w:r w:rsidRPr="00012A70">
              <w:rPr>
                <w:rFonts w:ascii="Calibri" w:hAnsi="Calibri" w:cs="Calibri"/>
                <w:color w:val="000000"/>
                <w:sz w:val="22"/>
                <w:szCs w:val="22"/>
                <w:lang w:val="es-ES"/>
              </w:rPr>
              <w:t>Menys</w:t>
            </w:r>
            <w:proofErr w:type="spellEnd"/>
            <w:r w:rsidRPr="00012A70">
              <w:rPr>
                <w:rFonts w:ascii="Calibri" w:hAnsi="Calibri" w:cs="Calibri"/>
                <w:color w:val="000000"/>
                <w:sz w:val="22"/>
                <w:szCs w:val="22"/>
                <w:lang w:val="es-ES"/>
              </w:rPr>
              <w:t xml:space="preserve"> d'1 hora</w:t>
            </w:r>
          </w:p>
        </w:tc>
        <w:tc>
          <w:tcPr>
            <w:tcW w:w="691" w:type="dxa"/>
            <w:tcBorders>
              <w:top w:val="nil"/>
              <w:left w:val="nil"/>
              <w:bottom w:val="single" w:sz="8" w:space="0" w:color="auto"/>
              <w:right w:val="single" w:sz="8" w:space="0" w:color="auto"/>
            </w:tcBorders>
            <w:shd w:val="clear" w:color="auto" w:fill="auto"/>
            <w:noWrap/>
            <w:vAlign w:val="bottom"/>
            <w:hideMark/>
          </w:tcPr>
          <w:p w14:paraId="127A7F6B"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2BA118B2" w14:textId="77777777" w:rsidTr="00012A70">
        <w:trPr>
          <w:trHeight w:val="600"/>
        </w:trPr>
        <w:tc>
          <w:tcPr>
            <w:tcW w:w="5528" w:type="dxa"/>
            <w:tcBorders>
              <w:top w:val="nil"/>
              <w:left w:val="single" w:sz="8" w:space="0" w:color="auto"/>
              <w:bottom w:val="single" w:sz="4" w:space="0" w:color="auto"/>
              <w:right w:val="single" w:sz="4" w:space="0" w:color="auto"/>
            </w:tcBorders>
            <w:shd w:val="clear" w:color="auto" w:fill="auto"/>
            <w:vAlign w:val="bottom"/>
            <w:hideMark/>
          </w:tcPr>
          <w:p w14:paraId="6AB0F305"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rPr>
              <w:t>-</w:t>
            </w:r>
            <w:r w:rsidRPr="00012A70">
              <w:rPr>
                <w:color w:val="000000"/>
                <w:sz w:val="14"/>
                <w:szCs w:val="14"/>
              </w:rPr>
              <w:t> </w:t>
            </w:r>
            <w:r w:rsidRPr="00012A70">
              <w:rPr>
                <w:rFonts w:ascii="Arial" w:hAnsi="Arial" w:cs="Arial"/>
                <w:color w:val="000000"/>
                <w:sz w:val="22"/>
                <w:szCs w:val="22"/>
              </w:rPr>
              <w:t>Compromís de disposar d’una eina digital pels procediments operatius de manteniment</w:t>
            </w:r>
          </w:p>
        </w:tc>
        <w:tc>
          <w:tcPr>
            <w:tcW w:w="1719" w:type="dxa"/>
            <w:tcBorders>
              <w:top w:val="nil"/>
              <w:left w:val="nil"/>
              <w:bottom w:val="single" w:sz="4" w:space="0" w:color="auto"/>
              <w:right w:val="single" w:sz="4" w:space="0" w:color="auto"/>
            </w:tcBorders>
            <w:shd w:val="clear" w:color="auto" w:fill="auto"/>
            <w:noWrap/>
            <w:vAlign w:val="bottom"/>
            <w:hideMark/>
          </w:tcPr>
          <w:p w14:paraId="2167F98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2CDCBF3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50CFA8B1"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vAlign w:val="bottom"/>
            <w:hideMark/>
          </w:tcPr>
          <w:p w14:paraId="5E3D2B7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6BB98D62"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4871CCEE"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71D361E3"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49876D2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Formació</w:t>
            </w:r>
            <w:proofErr w:type="spellEnd"/>
            <w:r w:rsidRPr="00012A70">
              <w:rPr>
                <w:rFonts w:ascii="Calibri" w:hAnsi="Calibri" w:cs="Calibri"/>
                <w:color w:val="000000"/>
                <w:sz w:val="22"/>
                <w:szCs w:val="22"/>
                <w:lang w:val="es-ES"/>
              </w:rPr>
              <w:t xml:space="preserve"> en </w:t>
            </w:r>
            <w:proofErr w:type="spellStart"/>
            <w:r w:rsidRPr="00012A70">
              <w:rPr>
                <w:rFonts w:ascii="Calibri" w:hAnsi="Calibri" w:cs="Calibri"/>
                <w:color w:val="000000"/>
                <w:sz w:val="22"/>
                <w:szCs w:val="22"/>
                <w:lang w:val="es-ES"/>
              </w:rPr>
              <w:t>resolució</w:t>
            </w:r>
            <w:proofErr w:type="spellEnd"/>
            <w:r w:rsidRPr="00012A70">
              <w:rPr>
                <w:rFonts w:ascii="Calibri" w:hAnsi="Calibri" w:cs="Calibri"/>
                <w:color w:val="000000"/>
                <w:sz w:val="22"/>
                <w:szCs w:val="22"/>
                <w:lang w:val="es-ES"/>
              </w:rPr>
              <w:t xml:space="preserve"> de </w:t>
            </w:r>
            <w:proofErr w:type="spellStart"/>
            <w:r w:rsidRPr="00012A70">
              <w:rPr>
                <w:rFonts w:ascii="Calibri" w:hAnsi="Calibri" w:cs="Calibri"/>
                <w:color w:val="000000"/>
                <w:sz w:val="22"/>
                <w:szCs w:val="22"/>
                <w:lang w:val="es-ES"/>
              </w:rPr>
              <w:t>conflictes</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6B739615" w14:textId="77777777" w:rsidR="00012A70" w:rsidRPr="00012A70" w:rsidRDefault="00012A70" w:rsidP="00012A70">
            <w:pPr>
              <w:jc w:val="center"/>
              <w:rPr>
                <w:rFonts w:ascii="Calibri" w:hAnsi="Calibri" w:cs="Calibri"/>
                <w:color w:val="000000"/>
                <w:sz w:val="22"/>
                <w:szCs w:val="22"/>
                <w:lang w:val="es-ES"/>
              </w:rPr>
            </w:pPr>
            <w:r w:rsidRPr="00012A70">
              <w:rPr>
                <w:rFonts w:ascii="Calibri" w:hAnsi="Calibri" w:cs="Calibri"/>
                <w:color w:val="000000"/>
                <w:sz w:val="22"/>
                <w:szCs w:val="22"/>
                <w:lang w:val="es-ES"/>
              </w:rPr>
              <w:t>100%</w:t>
            </w:r>
          </w:p>
        </w:tc>
        <w:tc>
          <w:tcPr>
            <w:tcW w:w="691" w:type="dxa"/>
            <w:tcBorders>
              <w:top w:val="nil"/>
              <w:left w:val="nil"/>
              <w:bottom w:val="single" w:sz="4" w:space="0" w:color="auto"/>
              <w:right w:val="single" w:sz="8" w:space="0" w:color="auto"/>
            </w:tcBorders>
            <w:shd w:val="clear" w:color="auto" w:fill="auto"/>
            <w:noWrap/>
            <w:vAlign w:val="bottom"/>
            <w:hideMark/>
          </w:tcPr>
          <w:p w14:paraId="4C519BD0"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2D5E9FE"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555F2DCF"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4" w:space="0" w:color="auto"/>
              <w:right w:val="single" w:sz="4" w:space="0" w:color="auto"/>
            </w:tcBorders>
            <w:shd w:val="clear" w:color="auto" w:fill="auto"/>
            <w:noWrap/>
            <w:vAlign w:val="bottom"/>
            <w:hideMark/>
          </w:tcPr>
          <w:p w14:paraId="3F6D5137" w14:textId="77777777" w:rsidR="00012A70" w:rsidRPr="00012A70" w:rsidRDefault="00012A70" w:rsidP="00012A70">
            <w:pPr>
              <w:jc w:val="center"/>
              <w:rPr>
                <w:rFonts w:ascii="Calibri" w:hAnsi="Calibri" w:cs="Calibri"/>
                <w:color w:val="000000"/>
                <w:sz w:val="22"/>
                <w:szCs w:val="22"/>
                <w:lang w:val="es-ES"/>
              </w:rPr>
            </w:pPr>
            <w:r w:rsidRPr="00012A70">
              <w:rPr>
                <w:rFonts w:ascii="Calibri" w:hAnsi="Calibri" w:cs="Calibri"/>
                <w:color w:val="000000"/>
                <w:sz w:val="22"/>
                <w:szCs w:val="22"/>
                <w:lang w:val="es-ES"/>
              </w:rPr>
              <w:t xml:space="preserve">Del 50 al 99% </w:t>
            </w:r>
          </w:p>
        </w:tc>
        <w:tc>
          <w:tcPr>
            <w:tcW w:w="691" w:type="dxa"/>
            <w:tcBorders>
              <w:top w:val="nil"/>
              <w:left w:val="nil"/>
              <w:bottom w:val="single" w:sz="4" w:space="0" w:color="auto"/>
              <w:right w:val="single" w:sz="8" w:space="0" w:color="auto"/>
            </w:tcBorders>
            <w:shd w:val="clear" w:color="auto" w:fill="auto"/>
            <w:noWrap/>
            <w:vAlign w:val="bottom"/>
            <w:hideMark/>
          </w:tcPr>
          <w:p w14:paraId="5FD17DD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EE64D6B"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37E67E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0365C0DA" w14:textId="77777777" w:rsidR="00012A70" w:rsidRPr="00012A70" w:rsidRDefault="00012A70" w:rsidP="00012A70">
            <w:pPr>
              <w:jc w:val="center"/>
              <w:rPr>
                <w:rFonts w:ascii="Calibri" w:hAnsi="Calibri" w:cs="Calibri"/>
                <w:color w:val="000000"/>
                <w:sz w:val="22"/>
                <w:szCs w:val="22"/>
                <w:lang w:val="es-ES"/>
              </w:rPr>
            </w:pPr>
            <w:proofErr w:type="spellStart"/>
            <w:r w:rsidRPr="00012A70">
              <w:rPr>
                <w:rFonts w:ascii="Calibri" w:hAnsi="Calibri" w:cs="Calibri"/>
                <w:color w:val="000000"/>
                <w:sz w:val="22"/>
                <w:szCs w:val="22"/>
                <w:lang w:val="es-ES"/>
              </w:rPr>
              <w:t>Menys</w:t>
            </w:r>
            <w:proofErr w:type="spellEnd"/>
            <w:r w:rsidRPr="00012A70">
              <w:rPr>
                <w:rFonts w:ascii="Calibri" w:hAnsi="Calibri" w:cs="Calibri"/>
                <w:color w:val="000000"/>
                <w:sz w:val="22"/>
                <w:szCs w:val="22"/>
                <w:lang w:val="es-ES"/>
              </w:rPr>
              <w:t xml:space="preserve"> del 50%</w:t>
            </w:r>
          </w:p>
        </w:tc>
        <w:tc>
          <w:tcPr>
            <w:tcW w:w="691" w:type="dxa"/>
            <w:tcBorders>
              <w:top w:val="nil"/>
              <w:left w:val="nil"/>
              <w:bottom w:val="single" w:sz="8" w:space="0" w:color="auto"/>
              <w:right w:val="single" w:sz="8" w:space="0" w:color="auto"/>
            </w:tcBorders>
            <w:shd w:val="clear" w:color="auto" w:fill="auto"/>
            <w:noWrap/>
            <w:vAlign w:val="bottom"/>
            <w:hideMark/>
          </w:tcPr>
          <w:p w14:paraId="71A415D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E97D348"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2434CED3"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Compromís </w:t>
            </w:r>
            <w:proofErr w:type="spellStart"/>
            <w:r w:rsidRPr="00012A70">
              <w:rPr>
                <w:rFonts w:ascii="Calibri" w:hAnsi="Calibri" w:cs="Calibri"/>
                <w:color w:val="000000"/>
                <w:sz w:val="22"/>
                <w:szCs w:val="22"/>
                <w:lang w:val="es-ES"/>
              </w:rPr>
              <w:t>mediambiental</w:t>
            </w:r>
            <w:proofErr w:type="spellEnd"/>
            <w:r w:rsidRPr="00012A70">
              <w:rPr>
                <w:rFonts w:ascii="Calibri" w:hAnsi="Calibri" w:cs="Calibri"/>
                <w:color w:val="000000"/>
                <w:sz w:val="22"/>
                <w:szCs w:val="22"/>
                <w:lang w:val="es-ES"/>
              </w:rPr>
              <w:t xml:space="preserve"> en </w:t>
            </w:r>
            <w:proofErr w:type="spellStart"/>
            <w:r w:rsidRPr="00012A70">
              <w:rPr>
                <w:rFonts w:ascii="Calibri" w:hAnsi="Calibri" w:cs="Calibri"/>
                <w:color w:val="000000"/>
                <w:sz w:val="22"/>
                <w:szCs w:val="22"/>
                <w:lang w:val="es-ES"/>
              </w:rPr>
              <w:t>l'ùs</w:t>
            </w:r>
            <w:proofErr w:type="spellEnd"/>
            <w:r w:rsidRPr="00012A70">
              <w:rPr>
                <w:rFonts w:ascii="Calibri" w:hAnsi="Calibri" w:cs="Calibri"/>
                <w:color w:val="000000"/>
                <w:sz w:val="22"/>
                <w:szCs w:val="22"/>
                <w:lang w:val="es-ES"/>
              </w:rPr>
              <w:t xml:space="preserve"> del </w:t>
            </w:r>
            <w:proofErr w:type="spellStart"/>
            <w:r w:rsidRPr="00012A70">
              <w:rPr>
                <w:rFonts w:ascii="Calibri" w:hAnsi="Calibri" w:cs="Calibri"/>
                <w:color w:val="000000"/>
                <w:sz w:val="22"/>
                <w:szCs w:val="22"/>
                <w:lang w:val="es-ES"/>
              </w:rPr>
              <w:t>paper</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18EF3D09"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2D05479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48B2E90"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619134D1"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1AA41097"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231D427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3D601416" w14:textId="77777777" w:rsidTr="00012A70">
        <w:trPr>
          <w:trHeight w:val="600"/>
        </w:trPr>
        <w:tc>
          <w:tcPr>
            <w:tcW w:w="5528" w:type="dxa"/>
            <w:tcBorders>
              <w:top w:val="nil"/>
              <w:left w:val="single" w:sz="8" w:space="0" w:color="auto"/>
              <w:bottom w:val="single" w:sz="4" w:space="0" w:color="auto"/>
              <w:right w:val="single" w:sz="4" w:space="0" w:color="auto"/>
            </w:tcBorders>
            <w:shd w:val="clear" w:color="auto" w:fill="auto"/>
            <w:vAlign w:val="bottom"/>
            <w:hideMark/>
          </w:tcPr>
          <w:p w14:paraId="5A861CA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Compromís </w:t>
            </w:r>
            <w:proofErr w:type="spellStart"/>
            <w:r w:rsidRPr="00012A70">
              <w:rPr>
                <w:rFonts w:ascii="Calibri" w:hAnsi="Calibri" w:cs="Calibri"/>
                <w:color w:val="000000"/>
                <w:sz w:val="22"/>
                <w:szCs w:val="22"/>
                <w:lang w:val="es-ES"/>
              </w:rPr>
              <w:t>d'elaboració</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d'informe</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d'avaluació</w:t>
            </w:r>
            <w:proofErr w:type="spellEnd"/>
            <w:r w:rsidRPr="00012A70">
              <w:rPr>
                <w:rFonts w:ascii="Calibri" w:hAnsi="Calibri" w:cs="Calibri"/>
                <w:color w:val="000000"/>
                <w:sz w:val="22"/>
                <w:szCs w:val="22"/>
                <w:lang w:val="es-ES"/>
              </w:rPr>
              <w:t xml:space="preserve"> del </w:t>
            </w:r>
            <w:proofErr w:type="spellStart"/>
            <w:r w:rsidRPr="00012A70">
              <w:rPr>
                <w:rFonts w:ascii="Calibri" w:hAnsi="Calibri" w:cs="Calibri"/>
                <w:color w:val="000000"/>
                <w:sz w:val="22"/>
                <w:szCs w:val="22"/>
                <w:lang w:val="es-ES"/>
              </w:rPr>
              <w:t>servei</w:t>
            </w:r>
            <w:proofErr w:type="spellEnd"/>
            <w:r w:rsidRPr="00012A70">
              <w:rPr>
                <w:rFonts w:ascii="Calibri" w:hAnsi="Calibri" w:cs="Calibri"/>
                <w:color w:val="000000"/>
                <w:sz w:val="22"/>
                <w:szCs w:val="22"/>
                <w:lang w:val="es-ES"/>
              </w:rPr>
              <w:t xml:space="preserve"> i </w:t>
            </w:r>
            <w:proofErr w:type="spellStart"/>
            <w:r w:rsidRPr="00012A70">
              <w:rPr>
                <w:rFonts w:ascii="Calibri" w:hAnsi="Calibri" w:cs="Calibri"/>
                <w:color w:val="000000"/>
                <w:sz w:val="22"/>
                <w:szCs w:val="22"/>
                <w:lang w:val="es-ES"/>
              </w:rPr>
              <w:t>propostes</w:t>
            </w:r>
            <w:proofErr w:type="spellEnd"/>
            <w:r w:rsidRPr="00012A70">
              <w:rPr>
                <w:rFonts w:ascii="Calibri" w:hAnsi="Calibri" w:cs="Calibri"/>
                <w:color w:val="000000"/>
                <w:sz w:val="22"/>
                <w:szCs w:val="22"/>
                <w:lang w:val="es-ES"/>
              </w:rPr>
              <w:t xml:space="preserve"> de </w:t>
            </w:r>
            <w:proofErr w:type="spellStart"/>
            <w:r w:rsidRPr="00012A70">
              <w:rPr>
                <w:rFonts w:ascii="Calibri" w:hAnsi="Calibri" w:cs="Calibri"/>
                <w:color w:val="000000"/>
                <w:sz w:val="22"/>
                <w:szCs w:val="22"/>
                <w:lang w:val="es-ES"/>
              </w:rPr>
              <w:t>millora</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66064AC5"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1A6F5D6E"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2C79A14C"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29EF62A4"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5FA7EE77"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4874309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0DDBBE44" w14:textId="77777777" w:rsidTr="00012A70">
        <w:trPr>
          <w:trHeight w:val="300"/>
        </w:trPr>
        <w:tc>
          <w:tcPr>
            <w:tcW w:w="5528" w:type="dxa"/>
            <w:tcBorders>
              <w:top w:val="nil"/>
              <w:left w:val="single" w:sz="8" w:space="0" w:color="auto"/>
              <w:bottom w:val="single" w:sz="4" w:space="0" w:color="auto"/>
              <w:right w:val="single" w:sz="4" w:space="0" w:color="auto"/>
            </w:tcBorders>
            <w:shd w:val="clear" w:color="auto" w:fill="auto"/>
            <w:noWrap/>
            <w:vAlign w:val="bottom"/>
            <w:hideMark/>
          </w:tcPr>
          <w:p w14:paraId="512DA52B"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Aportació</w:t>
            </w:r>
            <w:proofErr w:type="spellEnd"/>
            <w:r w:rsidRPr="00012A70">
              <w:rPr>
                <w:rFonts w:ascii="Calibri" w:hAnsi="Calibri" w:cs="Calibri"/>
                <w:color w:val="000000"/>
                <w:sz w:val="22"/>
                <w:szCs w:val="22"/>
                <w:lang w:val="es-ES"/>
              </w:rPr>
              <w:t xml:space="preserve"> del </w:t>
            </w:r>
            <w:proofErr w:type="spellStart"/>
            <w:r w:rsidRPr="00012A70">
              <w:rPr>
                <w:rFonts w:ascii="Calibri" w:hAnsi="Calibri" w:cs="Calibri"/>
                <w:color w:val="000000"/>
                <w:sz w:val="22"/>
                <w:szCs w:val="22"/>
                <w:lang w:val="es-ES"/>
              </w:rPr>
              <w:t>distintiu</w:t>
            </w:r>
            <w:proofErr w:type="spellEnd"/>
            <w:r w:rsidRPr="00012A70">
              <w:rPr>
                <w:rFonts w:ascii="Calibri" w:hAnsi="Calibri" w:cs="Calibri"/>
                <w:color w:val="000000"/>
                <w:sz w:val="22"/>
                <w:szCs w:val="22"/>
                <w:lang w:val="es-ES"/>
              </w:rPr>
              <w:t xml:space="preserve"> empresarial en </w:t>
            </w:r>
            <w:proofErr w:type="spellStart"/>
            <w:r w:rsidRPr="00012A70">
              <w:rPr>
                <w:rFonts w:ascii="Calibri" w:hAnsi="Calibri" w:cs="Calibri"/>
                <w:color w:val="000000"/>
                <w:sz w:val="22"/>
                <w:szCs w:val="22"/>
                <w:lang w:val="es-ES"/>
              </w:rPr>
              <w:t>matèria</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d'igualtat</w:t>
            </w:r>
            <w:proofErr w:type="spellEnd"/>
            <w:r w:rsidRPr="00012A70">
              <w:rPr>
                <w:rFonts w:ascii="Calibri" w:hAnsi="Calibri" w:cs="Calibri"/>
                <w:color w:val="000000"/>
                <w:sz w:val="22"/>
                <w:szCs w:val="22"/>
                <w:lang w:val="es-ES"/>
              </w:rPr>
              <w:t xml:space="preserve"> </w:t>
            </w:r>
            <w:proofErr w:type="spellStart"/>
            <w:r w:rsidRPr="00012A70">
              <w:rPr>
                <w:rFonts w:ascii="Calibri" w:hAnsi="Calibri" w:cs="Calibri"/>
                <w:color w:val="000000"/>
                <w:sz w:val="22"/>
                <w:szCs w:val="22"/>
                <w:lang w:val="es-ES"/>
              </w:rPr>
              <w:t>vigent</w:t>
            </w:r>
            <w:proofErr w:type="spellEnd"/>
          </w:p>
        </w:tc>
        <w:tc>
          <w:tcPr>
            <w:tcW w:w="1719" w:type="dxa"/>
            <w:tcBorders>
              <w:top w:val="nil"/>
              <w:left w:val="nil"/>
              <w:bottom w:val="single" w:sz="4" w:space="0" w:color="auto"/>
              <w:right w:val="single" w:sz="4" w:space="0" w:color="auto"/>
            </w:tcBorders>
            <w:shd w:val="clear" w:color="auto" w:fill="auto"/>
            <w:noWrap/>
            <w:vAlign w:val="bottom"/>
            <w:hideMark/>
          </w:tcPr>
          <w:p w14:paraId="5F26442D"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SI</w:t>
            </w:r>
          </w:p>
        </w:tc>
        <w:tc>
          <w:tcPr>
            <w:tcW w:w="691" w:type="dxa"/>
            <w:tcBorders>
              <w:top w:val="nil"/>
              <w:left w:val="nil"/>
              <w:bottom w:val="single" w:sz="4" w:space="0" w:color="auto"/>
              <w:right w:val="single" w:sz="8" w:space="0" w:color="auto"/>
            </w:tcBorders>
            <w:shd w:val="clear" w:color="auto" w:fill="auto"/>
            <w:noWrap/>
            <w:vAlign w:val="bottom"/>
            <w:hideMark/>
          </w:tcPr>
          <w:p w14:paraId="5A125F38"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r w:rsidR="00012A70" w:rsidRPr="00012A70" w14:paraId="7E561FAD" w14:textId="77777777" w:rsidTr="00012A70">
        <w:trPr>
          <w:trHeight w:val="315"/>
        </w:trPr>
        <w:tc>
          <w:tcPr>
            <w:tcW w:w="5528" w:type="dxa"/>
            <w:tcBorders>
              <w:top w:val="nil"/>
              <w:left w:val="single" w:sz="8" w:space="0" w:color="auto"/>
              <w:bottom w:val="single" w:sz="8" w:space="0" w:color="auto"/>
              <w:right w:val="single" w:sz="4" w:space="0" w:color="auto"/>
            </w:tcBorders>
            <w:shd w:val="clear" w:color="auto" w:fill="auto"/>
            <w:noWrap/>
            <w:vAlign w:val="bottom"/>
            <w:hideMark/>
          </w:tcPr>
          <w:p w14:paraId="421EDECA"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c>
          <w:tcPr>
            <w:tcW w:w="1719" w:type="dxa"/>
            <w:tcBorders>
              <w:top w:val="nil"/>
              <w:left w:val="nil"/>
              <w:bottom w:val="single" w:sz="8" w:space="0" w:color="auto"/>
              <w:right w:val="single" w:sz="4" w:space="0" w:color="auto"/>
            </w:tcBorders>
            <w:shd w:val="clear" w:color="auto" w:fill="auto"/>
            <w:noWrap/>
            <w:vAlign w:val="bottom"/>
            <w:hideMark/>
          </w:tcPr>
          <w:p w14:paraId="3555CC0B"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NO</w:t>
            </w:r>
          </w:p>
        </w:tc>
        <w:tc>
          <w:tcPr>
            <w:tcW w:w="691" w:type="dxa"/>
            <w:tcBorders>
              <w:top w:val="nil"/>
              <w:left w:val="nil"/>
              <w:bottom w:val="single" w:sz="8" w:space="0" w:color="auto"/>
              <w:right w:val="single" w:sz="8" w:space="0" w:color="auto"/>
            </w:tcBorders>
            <w:shd w:val="clear" w:color="auto" w:fill="auto"/>
            <w:noWrap/>
            <w:vAlign w:val="bottom"/>
            <w:hideMark/>
          </w:tcPr>
          <w:p w14:paraId="3781819C" w14:textId="77777777" w:rsidR="00012A70" w:rsidRPr="00012A70" w:rsidRDefault="00012A70" w:rsidP="00012A70">
            <w:pPr>
              <w:rPr>
                <w:rFonts w:ascii="Calibri" w:hAnsi="Calibri" w:cs="Calibri"/>
                <w:color w:val="000000"/>
                <w:sz w:val="22"/>
                <w:szCs w:val="22"/>
                <w:lang w:val="es-ES"/>
              </w:rPr>
            </w:pPr>
            <w:r w:rsidRPr="00012A70">
              <w:rPr>
                <w:rFonts w:ascii="Calibri" w:hAnsi="Calibri" w:cs="Calibri"/>
                <w:color w:val="000000"/>
                <w:sz w:val="22"/>
                <w:szCs w:val="22"/>
                <w:lang w:val="es-ES"/>
              </w:rPr>
              <w:t> </w:t>
            </w:r>
          </w:p>
        </w:tc>
      </w:tr>
    </w:tbl>
    <w:p w14:paraId="7E4F1694" w14:textId="77777777" w:rsidR="00570692" w:rsidRDefault="00570692">
      <w:pPr>
        <w:rPr>
          <w:rFonts w:ascii="Arial" w:hAnsi="Arial" w:cs="Arial"/>
          <w:sz w:val="22"/>
        </w:rPr>
      </w:pPr>
    </w:p>
    <w:p w14:paraId="12B68740" w14:textId="76ED07BF" w:rsidR="002E763F" w:rsidRDefault="002E763F">
      <w:r>
        <w:rPr>
          <w:rFonts w:ascii="Arial" w:hAnsi="Arial" w:cs="Arial"/>
          <w:sz w:val="22"/>
        </w:rPr>
        <w:t>I per què consti, signo aquesta oferta econòmica.</w:t>
      </w:r>
    </w:p>
    <w:p w14:paraId="7F6F5247" w14:textId="77777777" w:rsidR="002E763F" w:rsidRDefault="002E763F">
      <w:r>
        <w:rPr>
          <w:rFonts w:ascii="Arial" w:hAnsi="Arial" w:cs="Arial"/>
          <w:sz w:val="22"/>
        </w:rPr>
        <w:t>(lloc i data )</w:t>
      </w:r>
    </w:p>
    <w:p w14:paraId="6CB45830" w14:textId="77777777" w:rsidR="002E763F" w:rsidRDefault="002E763F">
      <w:r>
        <w:rPr>
          <w:rFonts w:ascii="Arial" w:hAnsi="Arial" w:cs="Arial"/>
          <w:sz w:val="22"/>
        </w:rPr>
        <w:t>Signatura</w:t>
      </w:r>
    </w:p>
    <w:p w14:paraId="5DA826F1" w14:textId="77777777" w:rsidR="002E763F" w:rsidRDefault="002E763F">
      <w:pPr>
        <w:widowControl w:val="0"/>
        <w:jc w:val="both"/>
        <w:rPr>
          <w:rFonts w:ascii="Arial" w:hAnsi="Arial" w:cs="Arial"/>
          <w:b/>
          <w:bCs/>
          <w:strike/>
          <w:color w:val="FF0000"/>
          <w:sz w:val="22"/>
          <w:szCs w:val="22"/>
        </w:rPr>
      </w:pPr>
    </w:p>
    <w:p w14:paraId="16EACEFC" w14:textId="77777777" w:rsidR="002E763F" w:rsidRDefault="002E763F">
      <w:pPr>
        <w:pageBreakBefore/>
        <w:widowControl w:val="0"/>
        <w:jc w:val="both"/>
      </w:pPr>
      <w:r>
        <w:rPr>
          <w:rFonts w:ascii="Arial" w:hAnsi="Arial" w:cs="Arial"/>
          <w:b/>
          <w:bCs/>
          <w:sz w:val="22"/>
          <w:szCs w:val="22"/>
        </w:rPr>
        <w:lastRenderedPageBreak/>
        <w:t>ANNEX  3</w:t>
      </w:r>
      <w:r>
        <w:rPr>
          <w:rFonts w:ascii="Arial" w:hAnsi="Arial" w:cs="Arial"/>
          <w:b/>
          <w:bCs/>
          <w:sz w:val="22"/>
          <w:szCs w:val="22"/>
        </w:rPr>
        <w:tab/>
        <w:t>DECLARACIÓ RELATIVA A LES PROHIBICIONS DE CONTRACTAR</w:t>
      </w:r>
    </w:p>
    <w:p w14:paraId="49134E72" w14:textId="77777777" w:rsidR="002E763F" w:rsidRDefault="002E763F">
      <w:pPr>
        <w:widowControl w:val="0"/>
        <w:jc w:val="both"/>
        <w:rPr>
          <w:rFonts w:ascii="Arial" w:hAnsi="Arial" w:cs="Arial"/>
          <w:sz w:val="22"/>
          <w:szCs w:val="22"/>
        </w:rPr>
      </w:pPr>
    </w:p>
    <w:p w14:paraId="3A8D5082" w14:textId="518B8681" w:rsidR="002E763F" w:rsidRDefault="002E763F">
      <w:pPr>
        <w:widowControl w:val="0"/>
        <w:spacing w:line="480" w:lineRule="auto"/>
        <w:jc w:val="both"/>
      </w:pPr>
      <w:r>
        <w:rPr>
          <w:rFonts w:ascii="Arial" w:hAnsi="Arial" w:cs="Arial"/>
          <w:sz w:val="22"/>
          <w:szCs w:val="22"/>
        </w:rPr>
        <w:t>Qui subscriu (nom i cognoms) ......................................................................., en representació de l’empresa  .................................................. , als efectes del que disposen els articles 71 i següents de la Llei de Contractes del Sector Públic, i en el marc de la contractació convocada per l’Ajuntament de Sant Adrià de Besòs per la prestació dels serveis de</w:t>
      </w:r>
      <w:r>
        <w:rPr>
          <w:rFonts w:ascii="Arial" w:hAnsi="Arial" w:cs="Arial"/>
          <w:color w:val="0000FF"/>
          <w:sz w:val="22"/>
          <w:szCs w:val="22"/>
        </w:rPr>
        <w:t xml:space="preserve"> </w:t>
      </w:r>
      <w:r w:rsidR="00FE4BFF" w:rsidRPr="00FE4BFF">
        <w:rPr>
          <w:rFonts w:ascii="Arial" w:hAnsi="Arial" w:cs="Arial"/>
          <w:sz w:val="22"/>
        </w:rPr>
        <w:t>serveis de recepció i atenció al client, manteniment, administració i controli conducció de les instal·lacions municipals del tennis</w:t>
      </w:r>
      <w:r w:rsidRPr="00E82022">
        <w:rPr>
          <w:rFonts w:ascii="Arial" w:hAnsi="Arial" w:cs="Arial"/>
          <w:sz w:val="22"/>
        </w:rPr>
        <w:t xml:space="preserve"> (expedient núm. </w:t>
      </w:r>
      <w:r w:rsidR="00E82022" w:rsidRPr="00E82022">
        <w:rPr>
          <w:rFonts w:ascii="Arial" w:hAnsi="Arial" w:cs="Arial"/>
          <w:sz w:val="22"/>
        </w:rPr>
        <w:t>2025/</w:t>
      </w:r>
      <w:r w:rsidR="000F4A24">
        <w:rPr>
          <w:rFonts w:ascii="Arial" w:hAnsi="Arial" w:cs="Arial"/>
          <w:sz w:val="22"/>
        </w:rPr>
        <w:t>7883</w:t>
      </w:r>
      <w:r w:rsidRPr="00E82022">
        <w:rPr>
          <w:rFonts w:ascii="Arial" w:hAnsi="Arial" w:cs="Arial"/>
          <w:sz w:val="22"/>
        </w:rPr>
        <w:t>),</w:t>
      </w:r>
      <w:r>
        <w:rPr>
          <w:rFonts w:ascii="Arial" w:hAnsi="Arial" w:cs="Arial"/>
          <w:sz w:val="22"/>
          <w:szCs w:val="22"/>
        </w:rPr>
        <w:t xml:space="preserve"> declara sota la seva exclusiva responsabilitat que no incorre en cap dels supòsits especificats en els esmentats preceptes de prohibició de contractar amb les administracions, i específicament declara que no s’ha estat condemnat per sentència ferma per delictes contra els drets dels treballadors o delictes relatius a la protecció del medi ambient, que no s’ha estat sancionat amb caràcter ferm per infracció molt greu en matèria social o en matèria d’integració laboral i d’igualtat d’oportunitats i no discriminació de les persones amb discapacitat, o també per infracció molt greu en matèria mediambiental, i que no ha incomplert clàusules essencials de contractació, en els casos esmentats en l’article 71.2.c) de la LCSP.</w:t>
      </w:r>
    </w:p>
    <w:p w14:paraId="5A566092" w14:textId="77777777" w:rsidR="002E763F" w:rsidRDefault="002E763F">
      <w:pPr>
        <w:widowControl w:val="0"/>
        <w:spacing w:line="480" w:lineRule="auto"/>
        <w:jc w:val="both"/>
      </w:pPr>
      <w:r>
        <w:rPr>
          <w:rFonts w:ascii="Arial" w:hAnsi="Arial" w:cs="Arial"/>
          <w:sz w:val="22"/>
          <w:szCs w:val="22"/>
        </w:rPr>
        <w:t>I que tampoc incorre en cap prohibició de contractar pels supòsits esmentats per extensió com a conseqüència de l'aplicació de l'article 71.3 de la LCSP, que també afectaria a aquelles empreses de les que, per raó de les persones que les regeixen o d'altres circumstàncies, puguin presumir-se que són continuació o que deriven, per transformació, fusió o successió, d'altres empreses en les que haguessin concorregut aquelles circumstàncies que són prohibició de contractació.</w:t>
      </w:r>
    </w:p>
    <w:p w14:paraId="7075A2C7" w14:textId="77777777" w:rsidR="002E763F" w:rsidRDefault="002E763F">
      <w:pPr>
        <w:widowControl w:val="0"/>
        <w:spacing w:line="480" w:lineRule="auto"/>
        <w:jc w:val="both"/>
      </w:pPr>
      <w:r>
        <w:rPr>
          <w:rFonts w:ascii="Arial" w:hAnsi="Arial" w:cs="Arial"/>
          <w:sz w:val="22"/>
          <w:szCs w:val="22"/>
        </w:rPr>
        <w:t>(Lloc, data i signatura de la persona que proposa)</w:t>
      </w:r>
    </w:p>
    <w:p w14:paraId="6BF2B0C4" w14:textId="77777777" w:rsidR="002E763F" w:rsidRDefault="002E763F">
      <w:pPr>
        <w:widowControl w:val="0"/>
        <w:rPr>
          <w:rFonts w:ascii="Arial" w:hAnsi="Arial" w:cs="Arial"/>
          <w:strike/>
          <w:color w:val="FF0000"/>
          <w:sz w:val="22"/>
          <w:szCs w:val="22"/>
        </w:rPr>
      </w:pPr>
    </w:p>
    <w:p w14:paraId="58742E70" w14:textId="77777777" w:rsidR="002E763F" w:rsidRDefault="002E763F">
      <w:pPr>
        <w:widowControl w:val="0"/>
        <w:rPr>
          <w:rFonts w:ascii="Arial" w:hAnsi="Arial" w:cs="Arial"/>
          <w:strike/>
          <w:color w:val="FF0000"/>
          <w:sz w:val="22"/>
          <w:szCs w:val="22"/>
        </w:rPr>
      </w:pPr>
    </w:p>
    <w:p w14:paraId="7C26536E" w14:textId="77777777" w:rsidR="002E763F" w:rsidRDefault="002E763F">
      <w:pPr>
        <w:widowControl w:val="0"/>
        <w:rPr>
          <w:rFonts w:ascii="Arial" w:hAnsi="Arial" w:cs="Arial"/>
          <w:strike/>
          <w:color w:val="FF0000"/>
          <w:sz w:val="22"/>
          <w:szCs w:val="22"/>
        </w:rPr>
      </w:pPr>
    </w:p>
    <w:p w14:paraId="655B8D82" w14:textId="77777777" w:rsidR="002E763F" w:rsidRDefault="002E763F">
      <w:pPr>
        <w:widowControl w:val="0"/>
        <w:rPr>
          <w:rFonts w:ascii="Arial" w:hAnsi="Arial" w:cs="Arial"/>
          <w:strike/>
          <w:color w:val="FF0000"/>
          <w:sz w:val="22"/>
          <w:szCs w:val="22"/>
        </w:rPr>
      </w:pPr>
    </w:p>
    <w:p w14:paraId="04509975" w14:textId="77777777" w:rsidR="002E763F" w:rsidRDefault="002E763F">
      <w:pPr>
        <w:widowControl w:val="0"/>
        <w:jc w:val="both"/>
        <w:rPr>
          <w:rFonts w:ascii="Arial" w:hAnsi="Arial" w:cs="Arial"/>
          <w:b/>
          <w:bCs/>
          <w:strike/>
          <w:color w:val="FF0000"/>
          <w:sz w:val="22"/>
          <w:szCs w:val="22"/>
        </w:rPr>
      </w:pPr>
    </w:p>
    <w:p w14:paraId="231BE031" w14:textId="77777777" w:rsidR="002E763F" w:rsidRDefault="002E763F">
      <w:pPr>
        <w:widowControl w:val="0"/>
        <w:jc w:val="both"/>
      </w:pPr>
      <w:r>
        <w:rPr>
          <w:rFonts w:ascii="Arial" w:hAnsi="Arial" w:cs="Arial"/>
          <w:b/>
          <w:bCs/>
          <w:sz w:val="22"/>
          <w:szCs w:val="22"/>
        </w:rPr>
        <w:t>ANNEX 4</w:t>
      </w:r>
    </w:p>
    <w:p w14:paraId="7F748499" w14:textId="77777777" w:rsidR="002E763F" w:rsidRDefault="002E763F">
      <w:pPr>
        <w:widowControl w:val="0"/>
        <w:jc w:val="both"/>
        <w:rPr>
          <w:rFonts w:ascii="Arial" w:hAnsi="Arial" w:cs="Arial"/>
          <w:b/>
          <w:bCs/>
          <w:sz w:val="22"/>
          <w:szCs w:val="22"/>
        </w:rPr>
      </w:pPr>
    </w:p>
    <w:p w14:paraId="340FE8C1" w14:textId="77777777" w:rsidR="002E763F" w:rsidRDefault="002E763F">
      <w:pPr>
        <w:widowControl w:val="0"/>
        <w:jc w:val="both"/>
      </w:pPr>
      <w:r>
        <w:rPr>
          <w:rFonts w:ascii="Arial" w:hAnsi="Arial" w:cs="Arial"/>
          <w:b/>
          <w:bCs/>
          <w:sz w:val="22"/>
          <w:szCs w:val="22"/>
        </w:rPr>
        <w:t xml:space="preserve">REGLES ESPECIALS RESPECTE DEL PERSONAL DE L’EMPRESA CONTRACTISTA </w:t>
      </w:r>
    </w:p>
    <w:p w14:paraId="616101AA" w14:textId="77777777" w:rsidR="002E763F" w:rsidRDefault="002E763F">
      <w:pPr>
        <w:widowControl w:val="0"/>
        <w:jc w:val="both"/>
      </w:pPr>
      <w:r>
        <w:rPr>
          <w:rFonts w:ascii="Arial" w:eastAsia="Arial" w:hAnsi="Arial" w:cs="Arial"/>
          <w:i/>
          <w:iCs/>
          <w:sz w:val="22"/>
          <w:szCs w:val="22"/>
        </w:rPr>
        <w:t xml:space="preserve"> </w:t>
      </w:r>
    </w:p>
    <w:p w14:paraId="6189B085" w14:textId="77777777" w:rsidR="002E763F" w:rsidRDefault="002E763F">
      <w:pPr>
        <w:jc w:val="both"/>
      </w:pPr>
      <w:r>
        <w:rPr>
          <w:rFonts w:ascii="Arial" w:hAnsi="Arial" w:cs="Arial"/>
          <w:sz w:val="22"/>
          <w:szCs w:val="22"/>
        </w:rPr>
        <w:t>1.- A tots els efectes, la relació laboral del personal contractat per l’empresa adjudicatària per a la realització del servei objecte del contracte serà únicament amb l’empresa. L’objecte dels treballs a realitzar serà el determinat en el plec de clàusules tècniques.</w:t>
      </w:r>
    </w:p>
    <w:p w14:paraId="7A45CF61" w14:textId="77777777" w:rsidR="002E763F" w:rsidRDefault="002E763F">
      <w:pPr>
        <w:jc w:val="both"/>
        <w:rPr>
          <w:rFonts w:ascii="Arial" w:hAnsi="Arial" w:cs="Arial"/>
          <w:sz w:val="22"/>
          <w:szCs w:val="22"/>
        </w:rPr>
      </w:pPr>
    </w:p>
    <w:p w14:paraId="6331C01C" w14:textId="77777777" w:rsidR="002E763F" w:rsidRDefault="002E763F">
      <w:pPr>
        <w:jc w:val="both"/>
      </w:pPr>
      <w:r>
        <w:rPr>
          <w:rFonts w:ascii="Arial" w:hAnsi="Arial" w:cs="Arial"/>
          <w:sz w:val="22"/>
          <w:szCs w:val="22"/>
        </w:rPr>
        <w:t>2.- Correspon exclusivament a l’empresa contractista la selecció del personal que, acreditant els requisits de titulació i experiència exigits en els plecs, formarà part de l’equip de treball adscrit a l’execució del contracte, sense perjudici de la verificació per part de l’Ajuntament de Sant Adrià de Besòs del compliment d’aquells requisits.</w:t>
      </w:r>
    </w:p>
    <w:p w14:paraId="06A3E664" w14:textId="77777777" w:rsidR="002E763F" w:rsidRDefault="002E763F">
      <w:pPr>
        <w:jc w:val="both"/>
        <w:rPr>
          <w:rFonts w:ascii="Arial" w:hAnsi="Arial" w:cs="Arial"/>
          <w:sz w:val="22"/>
          <w:szCs w:val="22"/>
        </w:rPr>
      </w:pPr>
    </w:p>
    <w:p w14:paraId="58CA333D" w14:textId="77777777" w:rsidR="002E763F" w:rsidRDefault="002E763F">
      <w:pPr>
        <w:jc w:val="both"/>
      </w:pPr>
      <w:r>
        <w:rPr>
          <w:rFonts w:ascii="Arial" w:hAnsi="Arial" w:cs="Arial"/>
          <w:sz w:val="22"/>
          <w:szCs w:val="22"/>
        </w:rPr>
        <w:t>L’empresa contractista procurarà garantir l’estabilitat en l’equip de treball i, que les variacions en la seva composició siguin puntuals i derivades de raons justificades, en ordre a no alterar el bon funcionament del servei, informant en tot moment a l’Ajuntament de Sant Adrià de Besòs.</w:t>
      </w:r>
    </w:p>
    <w:p w14:paraId="601C8BBE" w14:textId="77777777" w:rsidR="002E763F" w:rsidRDefault="002E763F">
      <w:pPr>
        <w:jc w:val="both"/>
        <w:rPr>
          <w:rFonts w:ascii="Arial" w:hAnsi="Arial" w:cs="Arial"/>
          <w:sz w:val="22"/>
          <w:szCs w:val="22"/>
        </w:rPr>
      </w:pPr>
    </w:p>
    <w:p w14:paraId="4229D708" w14:textId="77777777" w:rsidR="002E763F" w:rsidRDefault="002E763F">
      <w:pPr>
        <w:jc w:val="both"/>
      </w:pPr>
      <w:r>
        <w:rPr>
          <w:rFonts w:ascii="Arial" w:hAnsi="Arial" w:cs="Arial"/>
          <w:sz w:val="22"/>
          <w:szCs w:val="22"/>
        </w:rPr>
        <w:t xml:space="preserve">3.- En relació amb els treballadors destinats a l'execució d'aquest contracte, l’empresa contractista assumeix l’obligació d’exercir de manera real, efectiva i continua, el poder de direcció inherent a tot empresari. En particular, assumirà la negociació i pagament dels salaris, la concessió de permisos, llicències i vacances, les substitucions dels treballadors en casos de baixa o absència, les obligacions legals en matèria de Seguretat Social, inclòs l'abonament de cotitzacions i el pagament de prestacions, quan procedeixi, les obligacions legals en matèria de prevenció de riscos laborals, l’exercici de la potestat disciplinària, així com quants drets i obligacions que deriven de la relació contractual entre empleat i ocupador. </w:t>
      </w:r>
    </w:p>
    <w:p w14:paraId="5A2B3408" w14:textId="77777777" w:rsidR="002E763F" w:rsidRDefault="002E763F">
      <w:pPr>
        <w:jc w:val="both"/>
        <w:rPr>
          <w:rFonts w:ascii="Arial" w:hAnsi="Arial" w:cs="Arial"/>
          <w:sz w:val="22"/>
          <w:szCs w:val="22"/>
        </w:rPr>
      </w:pPr>
    </w:p>
    <w:p w14:paraId="467806D9" w14:textId="77777777" w:rsidR="002E763F" w:rsidRDefault="002E763F">
      <w:pPr>
        <w:jc w:val="both"/>
      </w:pPr>
      <w:r>
        <w:rPr>
          <w:rFonts w:ascii="Arial" w:hAnsi="Arial" w:cs="Arial"/>
          <w:sz w:val="22"/>
          <w:szCs w:val="22"/>
        </w:rPr>
        <w:t>4.- L’empresa contractista vetllarà especialment per a què els treballadors adscrits a l’execució del contracte desenvolupin la seva activitat sense extralimitar-se en les funcions desenvolupades respecte a l’activitat delimitada en els plecs com a objecte del contracte.</w:t>
      </w:r>
    </w:p>
    <w:p w14:paraId="05AB9AE9" w14:textId="77777777" w:rsidR="002E763F" w:rsidRDefault="002E763F">
      <w:pPr>
        <w:jc w:val="both"/>
        <w:rPr>
          <w:rFonts w:ascii="Arial" w:hAnsi="Arial" w:cs="Arial"/>
          <w:sz w:val="22"/>
          <w:szCs w:val="22"/>
        </w:rPr>
      </w:pPr>
    </w:p>
    <w:p w14:paraId="23629B96" w14:textId="46F84BF7" w:rsidR="002E763F" w:rsidRDefault="002E763F">
      <w:pPr>
        <w:jc w:val="both"/>
      </w:pPr>
      <w:r>
        <w:rPr>
          <w:rFonts w:ascii="Arial" w:hAnsi="Arial" w:cs="Arial"/>
          <w:sz w:val="22"/>
          <w:szCs w:val="22"/>
        </w:rPr>
        <w:t xml:space="preserve">5.- L’empresa contractista estarà obligada a executar el contracte en les seves dependències o instal·lacions, llevat que, excepcionalment, sigui autoritzada a prestar els seus serveis en dependències municipals. En aquest cas, el personal de l'empresa contractista ocuparà espais de treball diferenciats dels que ocupin els empleats públics. Correspon també a l’empresa contractista vetllar per compliment d’aquesta obligació. </w:t>
      </w:r>
    </w:p>
    <w:p w14:paraId="18F79326" w14:textId="77777777" w:rsidR="002E763F" w:rsidRDefault="002E763F">
      <w:pPr>
        <w:jc w:val="both"/>
        <w:rPr>
          <w:rFonts w:ascii="Arial" w:hAnsi="Arial" w:cs="Arial"/>
          <w:sz w:val="22"/>
          <w:szCs w:val="22"/>
        </w:rPr>
      </w:pPr>
    </w:p>
    <w:p w14:paraId="6CD4E17C" w14:textId="77777777" w:rsidR="002E763F" w:rsidRDefault="002E763F">
      <w:pPr>
        <w:jc w:val="both"/>
      </w:pPr>
      <w:r>
        <w:rPr>
          <w:rFonts w:ascii="Arial" w:hAnsi="Arial" w:cs="Arial"/>
          <w:sz w:val="22"/>
          <w:szCs w:val="22"/>
        </w:rPr>
        <w:t>5.- L’empresa contractista haurà de designar almenys un coordinador tècnic o responsable integrat en la seva pròpia plantilla que tindrà entre les seves obligacions les següents:</w:t>
      </w:r>
    </w:p>
    <w:p w14:paraId="3DDB333B" w14:textId="77777777" w:rsidR="002E763F" w:rsidRDefault="002E763F">
      <w:pPr>
        <w:jc w:val="both"/>
        <w:rPr>
          <w:rFonts w:ascii="Arial" w:hAnsi="Arial" w:cs="Arial"/>
          <w:sz w:val="22"/>
          <w:szCs w:val="22"/>
        </w:rPr>
      </w:pPr>
    </w:p>
    <w:p w14:paraId="1D49288A" w14:textId="77777777" w:rsidR="002E763F" w:rsidRDefault="002E763F">
      <w:pPr>
        <w:numPr>
          <w:ilvl w:val="0"/>
          <w:numId w:val="3"/>
        </w:numPr>
        <w:suppressAutoHyphens/>
        <w:ind w:left="340" w:hanging="340"/>
        <w:jc w:val="both"/>
      </w:pPr>
      <w:r>
        <w:rPr>
          <w:rFonts w:ascii="Arial" w:hAnsi="Arial" w:cs="Arial"/>
          <w:sz w:val="22"/>
          <w:szCs w:val="22"/>
        </w:rPr>
        <w:lastRenderedPageBreak/>
        <w:t>Actuar com a interlocutor de l’empresa contractista davant l’Ajuntament, canalitzant, d'una banda, la comunicació entre aquella i el personal integrant de l’equip de treball adscrit al contracte i, d'una altra banda, de l’Ajuntament de Sant Adrià de Besòs, en tot el relatiu a les qüestions derivades de l’execució del contracte.</w:t>
      </w:r>
    </w:p>
    <w:p w14:paraId="1AA50243" w14:textId="77777777" w:rsidR="002E763F" w:rsidRDefault="002E763F">
      <w:pPr>
        <w:jc w:val="both"/>
        <w:rPr>
          <w:rFonts w:ascii="Arial" w:hAnsi="Arial" w:cs="Arial"/>
          <w:sz w:val="22"/>
          <w:szCs w:val="22"/>
        </w:rPr>
      </w:pPr>
    </w:p>
    <w:p w14:paraId="47548CCC" w14:textId="77777777" w:rsidR="002E763F" w:rsidRDefault="002E763F">
      <w:pPr>
        <w:numPr>
          <w:ilvl w:val="0"/>
          <w:numId w:val="3"/>
        </w:numPr>
        <w:suppressAutoHyphens/>
        <w:ind w:left="397" w:hanging="340"/>
        <w:jc w:val="both"/>
      </w:pPr>
      <w:r>
        <w:rPr>
          <w:rFonts w:ascii="Arial" w:hAnsi="Arial" w:cs="Arial"/>
          <w:sz w:val="22"/>
          <w:szCs w:val="22"/>
        </w:rPr>
        <w:t>Distribuir el treball entre el personal encarregat de l’execució del contracte, i impartir a aquests treballadors les ordres i instruccions de treball que siguin necessàries en relació amb la prestació del servei contractat.</w:t>
      </w:r>
    </w:p>
    <w:p w14:paraId="11AA3A64" w14:textId="77777777" w:rsidR="002E763F" w:rsidRDefault="002E763F">
      <w:pPr>
        <w:rPr>
          <w:rFonts w:ascii="Arial" w:hAnsi="Arial" w:cs="Arial"/>
          <w:sz w:val="22"/>
          <w:szCs w:val="22"/>
        </w:rPr>
      </w:pPr>
    </w:p>
    <w:p w14:paraId="4A8EBE5B" w14:textId="77777777" w:rsidR="002E763F" w:rsidRDefault="002E763F">
      <w:pPr>
        <w:numPr>
          <w:ilvl w:val="0"/>
          <w:numId w:val="3"/>
        </w:numPr>
        <w:suppressAutoHyphens/>
        <w:ind w:left="397" w:hanging="340"/>
        <w:jc w:val="both"/>
      </w:pPr>
      <w:r>
        <w:rPr>
          <w:rFonts w:ascii="Arial" w:hAnsi="Arial" w:cs="Arial"/>
          <w:sz w:val="22"/>
          <w:szCs w:val="22"/>
        </w:rPr>
        <w:t>Supervisar el correcte desenvolupament per part del personal integrant de l’equip de treball de les funcions que tenen encomanades, així com controlar l’assistència d’aquest persona al lloc de treball.</w:t>
      </w:r>
    </w:p>
    <w:p w14:paraId="61299374" w14:textId="77777777" w:rsidR="002E763F" w:rsidRDefault="002E763F">
      <w:pPr>
        <w:rPr>
          <w:rFonts w:ascii="Arial" w:hAnsi="Arial" w:cs="Arial"/>
          <w:sz w:val="22"/>
          <w:szCs w:val="22"/>
        </w:rPr>
      </w:pPr>
    </w:p>
    <w:p w14:paraId="130AC6A6" w14:textId="77777777" w:rsidR="002E763F" w:rsidRDefault="002E763F">
      <w:pPr>
        <w:numPr>
          <w:ilvl w:val="0"/>
          <w:numId w:val="3"/>
        </w:numPr>
        <w:suppressAutoHyphens/>
        <w:ind w:left="397" w:hanging="340"/>
        <w:jc w:val="both"/>
      </w:pPr>
      <w:r>
        <w:rPr>
          <w:rFonts w:ascii="Arial" w:hAnsi="Arial" w:cs="Arial"/>
          <w:sz w:val="22"/>
          <w:szCs w:val="22"/>
        </w:rPr>
        <w:t>Organitzar el règim de vacances del personal adscrit a l’execució del contracte, havent de coordinar-se adequadament l'empresa contractista amb l’Ajuntament, per no alterar el bon funcionament del servei.</w:t>
      </w:r>
    </w:p>
    <w:p w14:paraId="1F738B4C" w14:textId="77777777" w:rsidR="002E763F" w:rsidRDefault="002E763F">
      <w:pPr>
        <w:rPr>
          <w:rFonts w:ascii="Arial" w:hAnsi="Arial" w:cs="Arial"/>
          <w:sz w:val="22"/>
          <w:szCs w:val="22"/>
        </w:rPr>
      </w:pPr>
    </w:p>
    <w:p w14:paraId="2EB3B6E8" w14:textId="77777777" w:rsidR="002E763F" w:rsidRDefault="002E763F">
      <w:pPr>
        <w:numPr>
          <w:ilvl w:val="0"/>
          <w:numId w:val="3"/>
        </w:numPr>
        <w:suppressAutoHyphens/>
        <w:ind w:left="397" w:hanging="340"/>
        <w:jc w:val="both"/>
      </w:pPr>
      <w:r>
        <w:rPr>
          <w:rFonts w:ascii="Arial" w:hAnsi="Arial" w:cs="Arial"/>
          <w:sz w:val="22"/>
          <w:szCs w:val="22"/>
        </w:rPr>
        <w:t>Informar a l’Ajuntament sobre les variacions, ocasionals o permanents, en la composició de l’equip de treball adscrit a l’execució del contracte.</w:t>
      </w:r>
    </w:p>
    <w:p w14:paraId="3F7CA305" w14:textId="77777777" w:rsidR="002E763F" w:rsidRDefault="002E763F">
      <w:pPr>
        <w:jc w:val="both"/>
        <w:rPr>
          <w:rFonts w:ascii="Arial" w:hAnsi="Arial" w:cs="Arial"/>
          <w:sz w:val="22"/>
          <w:szCs w:val="22"/>
        </w:rPr>
      </w:pPr>
    </w:p>
    <w:p w14:paraId="2B86CE42" w14:textId="77777777" w:rsidR="002E763F" w:rsidRDefault="002E763F">
      <w:pPr>
        <w:jc w:val="both"/>
      </w:pPr>
      <w:r>
        <w:rPr>
          <w:rFonts w:ascii="Arial" w:hAnsi="Arial" w:cs="Arial"/>
          <w:sz w:val="22"/>
          <w:szCs w:val="22"/>
        </w:rPr>
        <w:t xml:space="preserve">6.- El mitjans materials i informàtics per a l’execució del contracte seran aportats per l’empresa contractista.  </w:t>
      </w:r>
    </w:p>
    <w:p w14:paraId="6DA392D7" w14:textId="77777777" w:rsidR="002E763F" w:rsidRDefault="002E763F">
      <w:pPr>
        <w:jc w:val="both"/>
        <w:rPr>
          <w:rFonts w:ascii="Arial" w:hAnsi="Arial" w:cs="Arial"/>
          <w:sz w:val="22"/>
          <w:szCs w:val="22"/>
        </w:rPr>
      </w:pPr>
    </w:p>
    <w:p w14:paraId="37452C48" w14:textId="77777777" w:rsidR="002E763F" w:rsidRDefault="002E763F">
      <w:pPr>
        <w:jc w:val="both"/>
      </w:pPr>
      <w:r>
        <w:rPr>
          <w:rFonts w:ascii="Arial" w:hAnsi="Arial" w:cs="Arial"/>
          <w:sz w:val="22"/>
          <w:szCs w:val="22"/>
        </w:rPr>
        <w:t>7.- El contractista, haurà d’aportar un estudi organitzatiu del servei, que inclogui la metodologia del treball i, si escau, el manual de procediment per a la seva prestació. En aquest document es descriuran les funcions del personal propi de l’empresa i la forma de realitzar-les.</w:t>
      </w:r>
    </w:p>
    <w:p w14:paraId="73C08877" w14:textId="77777777" w:rsidR="002E763F" w:rsidRDefault="002E763F">
      <w:pPr>
        <w:rPr>
          <w:rFonts w:ascii="Arial" w:hAnsi="Arial" w:cs="Arial"/>
          <w:sz w:val="22"/>
          <w:szCs w:val="22"/>
        </w:rPr>
      </w:pPr>
    </w:p>
    <w:p w14:paraId="3C4033EB" w14:textId="77777777" w:rsidR="002E763F" w:rsidRDefault="002E763F">
      <w:pPr>
        <w:jc w:val="both"/>
      </w:pPr>
      <w:r>
        <w:rPr>
          <w:rFonts w:ascii="Arial" w:hAnsi="Arial" w:cs="Arial"/>
          <w:sz w:val="22"/>
          <w:szCs w:val="22"/>
        </w:rPr>
        <w:t>8.- La persona designada per l’Ajuntament com a responsable del contracte, en nom del mateix supervisarà l’execució del contracte, adoptarà les decisions oportunes i dictarà les instruccions necessàries amb la finalitat d’assegurar la correcta realització de la prestació pactada. A ell li correspondrà la relació ordinària amb l’empresa contractista. En concret, li correspondran les següents funcions:</w:t>
      </w:r>
    </w:p>
    <w:p w14:paraId="06148D6D" w14:textId="77777777" w:rsidR="002E763F" w:rsidRDefault="002E763F">
      <w:pPr>
        <w:numPr>
          <w:ilvl w:val="1"/>
          <w:numId w:val="2"/>
        </w:numPr>
        <w:suppressAutoHyphens/>
        <w:ind w:left="397" w:hanging="340"/>
        <w:jc w:val="both"/>
      </w:pPr>
      <w:r>
        <w:rPr>
          <w:rFonts w:ascii="Arial" w:hAnsi="Arial" w:cs="Arial"/>
          <w:sz w:val="22"/>
          <w:szCs w:val="22"/>
        </w:rPr>
        <w:t>Promoure i convocar les reunions que resultin necessàries a l’objecte de solucionar qualsevol incident en l’execució de l’objecte del contracte.</w:t>
      </w:r>
    </w:p>
    <w:p w14:paraId="5D8233E9" w14:textId="77777777" w:rsidR="002E763F" w:rsidRDefault="002E763F">
      <w:pPr>
        <w:numPr>
          <w:ilvl w:val="1"/>
          <w:numId w:val="2"/>
        </w:numPr>
        <w:suppressAutoHyphens/>
        <w:ind w:left="397" w:hanging="340"/>
        <w:jc w:val="both"/>
      </w:pPr>
      <w:r>
        <w:rPr>
          <w:rFonts w:ascii="Arial" w:hAnsi="Arial" w:cs="Arial"/>
          <w:sz w:val="22"/>
          <w:szCs w:val="22"/>
        </w:rPr>
        <w:t>Establir les directrius oportunes, podent sol·licitar de l’adjudicatari en qualsevol moment la informació que es necessiti per a l’execució del contracte i el compliment de les obligacions del contractista.</w:t>
      </w:r>
    </w:p>
    <w:p w14:paraId="670E5D04" w14:textId="77777777" w:rsidR="002E763F" w:rsidRDefault="002E763F">
      <w:pPr>
        <w:widowControl w:val="0"/>
        <w:numPr>
          <w:ilvl w:val="1"/>
          <w:numId w:val="2"/>
        </w:numPr>
        <w:suppressAutoHyphens/>
        <w:ind w:left="397" w:hanging="340"/>
        <w:jc w:val="both"/>
      </w:pPr>
      <w:r>
        <w:rPr>
          <w:rFonts w:ascii="Arial" w:hAnsi="Arial" w:cs="Arial"/>
          <w:sz w:val="22"/>
          <w:szCs w:val="22"/>
        </w:rPr>
        <w:t>Inspeccionar el procés a realitzar o la prestació del servei.</w:t>
      </w:r>
    </w:p>
    <w:p w14:paraId="2D134775" w14:textId="77777777" w:rsidR="002E763F" w:rsidRDefault="002E763F">
      <w:pPr>
        <w:widowControl w:val="0"/>
        <w:jc w:val="both"/>
        <w:rPr>
          <w:rFonts w:ascii="Arial" w:hAnsi="Arial" w:cs="Arial"/>
          <w:sz w:val="22"/>
        </w:rPr>
      </w:pPr>
    </w:p>
    <w:p w14:paraId="57A927A6" w14:textId="77777777" w:rsidR="002E763F" w:rsidRDefault="002E763F">
      <w:pPr>
        <w:widowControl w:val="0"/>
        <w:jc w:val="both"/>
        <w:rPr>
          <w:rFonts w:ascii="Arial" w:hAnsi="Arial" w:cs="Arial"/>
          <w:sz w:val="22"/>
        </w:rPr>
      </w:pPr>
    </w:p>
    <w:p w14:paraId="0F62E479" w14:textId="77777777" w:rsidR="002E763F" w:rsidRDefault="002E763F">
      <w:pPr>
        <w:widowControl w:val="0"/>
        <w:jc w:val="both"/>
        <w:rPr>
          <w:rFonts w:ascii="Arial" w:hAnsi="Arial" w:cs="Arial"/>
          <w:sz w:val="22"/>
        </w:rPr>
      </w:pPr>
    </w:p>
    <w:p w14:paraId="5FE3AF47" w14:textId="77777777" w:rsidR="002E763F" w:rsidRDefault="002E763F">
      <w:pPr>
        <w:pageBreakBefore/>
        <w:widowControl w:val="0"/>
        <w:jc w:val="both"/>
      </w:pPr>
      <w:r>
        <w:rPr>
          <w:rFonts w:ascii="Arial" w:hAnsi="Arial" w:cs="Arial"/>
          <w:b/>
          <w:bCs/>
          <w:sz w:val="22"/>
          <w:szCs w:val="22"/>
        </w:rPr>
        <w:lastRenderedPageBreak/>
        <w:t>ANNEX 5</w:t>
      </w:r>
      <w:r>
        <w:rPr>
          <w:rFonts w:ascii="Arial" w:hAnsi="Arial" w:cs="Arial"/>
          <w:b/>
          <w:bCs/>
          <w:sz w:val="22"/>
          <w:szCs w:val="22"/>
        </w:rPr>
        <w:tab/>
      </w:r>
      <w:r>
        <w:rPr>
          <w:rFonts w:ascii="Arial" w:hAnsi="Arial" w:cs="Arial"/>
          <w:b/>
          <w:sz w:val="22"/>
        </w:rPr>
        <w:t>INFORMACIÓ SOBRE LES CONDICIONS DE SUBROGACIÓ EN CONTRACTES DE TREBALL EN COMPLIMENT DEL QUE PREVEU L’ART. 130 DE LA LCSP</w:t>
      </w:r>
    </w:p>
    <w:p w14:paraId="3CC80EE9" w14:textId="77777777" w:rsidR="002E763F" w:rsidRDefault="002E763F">
      <w:pPr>
        <w:widowControl w:val="0"/>
        <w:jc w:val="both"/>
      </w:pPr>
    </w:p>
    <w:p w14:paraId="6DBBB295" w14:textId="77777777" w:rsidR="002E763F" w:rsidRDefault="002E763F">
      <w:pPr>
        <w:pageBreakBefore/>
        <w:widowControl w:val="0"/>
        <w:jc w:val="both"/>
      </w:pPr>
      <w:r>
        <w:rPr>
          <w:rFonts w:ascii="Arial" w:hAnsi="Arial" w:cs="Arial"/>
          <w:b/>
          <w:bCs/>
          <w:sz w:val="22"/>
          <w:szCs w:val="22"/>
        </w:rPr>
        <w:lastRenderedPageBreak/>
        <w:t>ANNEX  6</w:t>
      </w:r>
      <w:r>
        <w:rPr>
          <w:rFonts w:ascii="Arial" w:hAnsi="Arial" w:cs="Arial"/>
          <w:b/>
          <w:bCs/>
          <w:sz w:val="22"/>
          <w:szCs w:val="22"/>
        </w:rPr>
        <w:tab/>
        <w:t>DECLARACIÓ DE LA PART DEL CONTRACTE A SUBCONTRACTAR</w:t>
      </w:r>
    </w:p>
    <w:p w14:paraId="54BEEA1A" w14:textId="77777777" w:rsidR="002E763F" w:rsidRDefault="002E763F">
      <w:pPr>
        <w:widowControl w:val="0"/>
        <w:jc w:val="both"/>
        <w:rPr>
          <w:rFonts w:ascii="Arial" w:hAnsi="Arial" w:cs="Arial"/>
          <w:sz w:val="22"/>
          <w:szCs w:val="22"/>
        </w:rPr>
      </w:pPr>
    </w:p>
    <w:p w14:paraId="3B27B78B" w14:textId="77777777" w:rsidR="002E763F" w:rsidRDefault="002E763F">
      <w:pPr>
        <w:widowControl w:val="0"/>
        <w:jc w:val="both"/>
        <w:rPr>
          <w:rFonts w:ascii="Arial" w:hAnsi="Arial" w:cs="Arial"/>
          <w:sz w:val="22"/>
          <w:szCs w:val="22"/>
        </w:rPr>
      </w:pPr>
    </w:p>
    <w:p w14:paraId="7DB93000" w14:textId="74076CB5" w:rsidR="002E763F" w:rsidRPr="00E82022" w:rsidRDefault="002E763F">
      <w:pPr>
        <w:widowControl w:val="0"/>
        <w:jc w:val="both"/>
      </w:pPr>
      <w:r>
        <w:rPr>
          <w:rFonts w:ascii="Arial" w:hAnsi="Arial" w:cs="Arial"/>
          <w:sz w:val="22"/>
          <w:szCs w:val="22"/>
        </w:rPr>
        <w:t xml:space="preserve">Qui subscriu (nom i cognoms) ......................................................................., en representació de l’empresa  .................................................. , als efectes del que disposa el text refós de la Llei de Contractes del Sector Públic, declara sota la seva exclusiva responsabilitat que </w:t>
      </w:r>
      <w:r>
        <w:rPr>
          <w:rFonts w:ascii="Arial" w:hAnsi="Arial" w:cs="Arial"/>
          <w:color w:val="0000FF"/>
          <w:sz w:val="22"/>
          <w:szCs w:val="22"/>
        </w:rPr>
        <w:t xml:space="preserve">SÍ/NO </w:t>
      </w:r>
      <w:r>
        <w:rPr>
          <w:rFonts w:ascii="Arial" w:hAnsi="Arial" w:cs="Arial"/>
          <w:sz w:val="22"/>
          <w:szCs w:val="22"/>
        </w:rPr>
        <w:t xml:space="preserve">subcontractarà parcialment la prestació de l'objecte del contracte a altres empreses, tot en el marc de la contractació convocada per l’Ajuntament de Sant Adrià de Besòs per la prestació del servei de </w:t>
      </w:r>
      <w:r w:rsidR="00FE4BFF" w:rsidRPr="00FE4BFF">
        <w:rPr>
          <w:rFonts w:ascii="Arial" w:hAnsi="Arial" w:cs="Arial"/>
          <w:sz w:val="22"/>
        </w:rPr>
        <w:t>serveis de recepció i atenció al client, manteniment, administració i controli conducció de les instal·lacions municipals del tennis</w:t>
      </w:r>
      <w:r>
        <w:rPr>
          <w:rFonts w:ascii="Arial" w:hAnsi="Arial" w:cs="Arial"/>
          <w:color w:val="0000FF"/>
          <w:sz w:val="22"/>
          <w:szCs w:val="22"/>
        </w:rPr>
        <w:t xml:space="preserve"> </w:t>
      </w:r>
      <w:r w:rsidRPr="00E82022">
        <w:rPr>
          <w:rFonts w:ascii="Arial" w:hAnsi="Arial" w:cs="Arial"/>
          <w:sz w:val="22"/>
          <w:szCs w:val="22"/>
        </w:rPr>
        <w:t xml:space="preserve">(expedient núm. </w:t>
      </w:r>
      <w:r w:rsidR="00E82022" w:rsidRPr="00E82022">
        <w:rPr>
          <w:rFonts w:ascii="Arial" w:hAnsi="Arial" w:cs="Arial"/>
          <w:sz w:val="22"/>
          <w:szCs w:val="22"/>
        </w:rPr>
        <w:t>2025/</w:t>
      </w:r>
      <w:r w:rsidR="000F4A24">
        <w:rPr>
          <w:rFonts w:ascii="Arial" w:hAnsi="Arial" w:cs="Arial"/>
          <w:sz w:val="22"/>
          <w:szCs w:val="22"/>
        </w:rPr>
        <w:t>7883</w:t>
      </w:r>
      <w:r w:rsidRPr="00E82022">
        <w:rPr>
          <w:rFonts w:ascii="Arial" w:hAnsi="Arial" w:cs="Arial"/>
          <w:sz w:val="22"/>
          <w:szCs w:val="22"/>
        </w:rPr>
        <w:t>).</w:t>
      </w:r>
    </w:p>
    <w:p w14:paraId="44736E67" w14:textId="77777777" w:rsidR="002E763F" w:rsidRDefault="002E763F">
      <w:pPr>
        <w:widowControl w:val="0"/>
        <w:jc w:val="both"/>
        <w:rPr>
          <w:rFonts w:ascii="Arial" w:hAnsi="Arial" w:cs="Arial"/>
          <w:color w:val="0000FF"/>
          <w:sz w:val="22"/>
          <w:szCs w:val="22"/>
        </w:rPr>
      </w:pPr>
    </w:p>
    <w:p w14:paraId="1B5F4FBE" w14:textId="77777777" w:rsidR="002E763F" w:rsidRDefault="002E763F">
      <w:pPr>
        <w:widowControl w:val="0"/>
        <w:jc w:val="both"/>
      </w:pPr>
      <w:r>
        <w:rPr>
          <w:rFonts w:ascii="Arial" w:hAnsi="Arial" w:cs="Arial"/>
          <w:color w:val="0000FF"/>
          <w:sz w:val="22"/>
          <w:szCs w:val="22"/>
        </w:rPr>
        <w:t>(En el cas de subcontractar)</w:t>
      </w:r>
    </w:p>
    <w:p w14:paraId="3282FC33" w14:textId="77777777" w:rsidR="002E763F" w:rsidRDefault="002E763F">
      <w:pPr>
        <w:widowControl w:val="0"/>
        <w:jc w:val="both"/>
      </w:pPr>
      <w:r>
        <w:rPr>
          <w:rFonts w:ascii="Arial" w:hAnsi="Arial" w:cs="Arial"/>
          <w:color w:val="00000A"/>
          <w:spacing w:val="-2"/>
          <w:sz w:val="22"/>
          <w:szCs w:val="22"/>
        </w:rPr>
        <w:t>La descripció de la prestació de l'objecte, el percentatge i l'import a subcontractar és el següent:</w:t>
      </w:r>
    </w:p>
    <w:p w14:paraId="6611F1A3" w14:textId="77777777" w:rsidR="002E763F" w:rsidRDefault="002E763F">
      <w:pPr>
        <w:widowControl w:val="0"/>
        <w:jc w:val="both"/>
        <w:rPr>
          <w:rFonts w:ascii="Arial" w:hAnsi="Arial" w:cs="Arial"/>
          <w:color w:val="00000A"/>
          <w:spacing w:val="-2"/>
          <w:sz w:val="22"/>
          <w:szCs w:val="22"/>
        </w:rPr>
      </w:pPr>
    </w:p>
    <w:p w14:paraId="596FF47F" w14:textId="77777777" w:rsidR="002E763F" w:rsidRDefault="002E763F">
      <w:pPr>
        <w:widowControl w:val="0"/>
        <w:jc w:val="both"/>
      </w:pPr>
    </w:p>
    <w:tbl>
      <w:tblPr>
        <w:tblW w:w="0" w:type="auto"/>
        <w:tblInd w:w="16" w:type="dxa"/>
        <w:tblLayout w:type="fixed"/>
        <w:tblCellMar>
          <w:top w:w="55" w:type="dxa"/>
          <w:left w:w="42" w:type="dxa"/>
          <w:bottom w:w="55" w:type="dxa"/>
          <w:right w:w="55" w:type="dxa"/>
        </w:tblCellMar>
        <w:tblLook w:val="04A0" w:firstRow="1" w:lastRow="0" w:firstColumn="1" w:lastColumn="0" w:noHBand="0" w:noVBand="1"/>
      </w:tblPr>
      <w:tblGrid>
        <w:gridCol w:w="3224"/>
        <w:gridCol w:w="2661"/>
        <w:gridCol w:w="1702"/>
        <w:gridCol w:w="1476"/>
      </w:tblGrid>
      <w:tr w:rsidR="00C44FA5" w14:paraId="6E18B874" w14:textId="77777777" w:rsidTr="00C44FA5">
        <w:trPr>
          <w:trHeight w:val="852"/>
        </w:trPr>
        <w:tc>
          <w:tcPr>
            <w:tcW w:w="3224" w:type="dxa"/>
            <w:tcBorders>
              <w:top w:val="single" w:sz="2" w:space="0" w:color="000000"/>
              <w:left w:val="single" w:sz="2" w:space="0" w:color="000000"/>
              <w:bottom w:val="single" w:sz="2" w:space="0" w:color="000000"/>
              <w:right w:val="nil"/>
            </w:tcBorders>
            <w:shd w:val="clear" w:color="auto" w:fill="FFFFFF"/>
            <w:hideMark/>
          </w:tcPr>
          <w:p w14:paraId="370396C3" w14:textId="77777777" w:rsidR="00C44FA5" w:rsidRDefault="00C44FA5">
            <w:pPr>
              <w:spacing w:after="200"/>
              <w:jc w:val="center"/>
            </w:pPr>
            <w:r>
              <w:rPr>
                <w:rFonts w:ascii="Arial" w:hAnsi="Arial" w:cs="Arial"/>
                <w:b/>
                <w:bCs/>
              </w:rPr>
              <w:t xml:space="preserve">DESCRIPCIÓ DE LA PRESTACIÓ DE L'OBJECTE </w:t>
            </w:r>
          </w:p>
        </w:tc>
        <w:tc>
          <w:tcPr>
            <w:tcW w:w="2661" w:type="dxa"/>
            <w:tcBorders>
              <w:top w:val="single" w:sz="2" w:space="0" w:color="000000"/>
              <w:left w:val="single" w:sz="2" w:space="0" w:color="000000"/>
              <w:bottom w:val="single" w:sz="2" w:space="0" w:color="000000"/>
              <w:right w:val="nil"/>
            </w:tcBorders>
            <w:shd w:val="clear" w:color="auto" w:fill="FFFFFF"/>
            <w:hideMark/>
          </w:tcPr>
          <w:p w14:paraId="1FBB7C87" w14:textId="77777777" w:rsidR="00C44FA5" w:rsidRDefault="00C44FA5">
            <w:pPr>
              <w:spacing w:after="200"/>
              <w:jc w:val="center"/>
            </w:pPr>
            <w:r>
              <w:rPr>
                <w:rFonts w:ascii="Arial" w:hAnsi="Arial" w:cs="Arial"/>
                <w:b/>
                <w:bCs/>
              </w:rPr>
              <w:t>NOM DE L'EMPRESA</w:t>
            </w:r>
          </w:p>
        </w:tc>
        <w:tc>
          <w:tcPr>
            <w:tcW w:w="1702" w:type="dxa"/>
            <w:tcBorders>
              <w:top w:val="single" w:sz="2" w:space="0" w:color="000000"/>
              <w:left w:val="single" w:sz="2" w:space="0" w:color="000000"/>
              <w:bottom w:val="single" w:sz="2" w:space="0" w:color="000000"/>
              <w:right w:val="nil"/>
            </w:tcBorders>
            <w:shd w:val="clear" w:color="auto" w:fill="FFFFFF"/>
            <w:hideMark/>
          </w:tcPr>
          <w:p w14:paraId="76A4F7AB" w14:textId="77777777" w:rsidR="00C44FA5" w:rsidRDefault="00C44FA5">
            <w:pPr>
              <w:spacing w:after="200"/>
              <w:jc w:val="center"/>
            </w:pPr>
            <w:r>
              <w:rPr>
                <w:rFonts w:ascii="Arial" w:hAnsi="Arial" w:cs="Arial"/>
                <w:b/>
                <w:bCs/>
              </w:rPr>
              <w:t>PERCENTATGE</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14:paraId="31BE56E7" w14:textId="77777777" w:rsidR="00C44FA5" w:rsidRDefault="00C44FA5">
            <w:pPr>
              <w:spacing w:after="200"/>
              <w:jc w:val="center"/>
            </w:pPr>
            <w:r>
              <w:rPr>
                <w:rFonts w:ascii="Arial" w:hAnsi="Arial" w:cs="Arial"/>
                <w:b/>
                <w:bCs/>
              </w:rPr>
              <w:t>IMPORT</w:t>
            </w:r>
          </w:p>
        </w:tc>
      </w:tr>
      <w:tr w:rsidR="00C44FA5" w14:paraId="70927A62" w14:textId="77777777" w:rsidTr="00C44FA5">
        <w:tc>
          <w:tcPr>
            <w:tcW w:w="3224" w:type="dxa"/>
            <w:tcBorders>
              <w:top w:val="nil"/>
              <w:left w:val="single" w:sz="2" w:space="0" w:color="000000"/>
              <w:bottom w:val="single" w:sz="2" w:space="0" w:color="000000"/>
              <w:right w:val="nil"/>
            </w:tcBorders>
            <w:shd w:val="clear" w:color="auto" w:fill="FFFFFF"/>
          </w:tcPr>
          <w:p w14:paraId="4569207E" w14:textId="77777777" w:rsidR="00C44FA5" w:rsidRDefault="00C44FA5">
            <w:pPr>
              <w:snapToGrid w:val="0"/>
              <w:spacing w:after="200"/>
              <w:rPr>
                <w:rFonts w:ascii="Arial" w:hAnsi="Arial" w:cs="Arial"/>
                <w:sz w:val="22"/>
                <w:szCs w:val="22"/>
              </w:rPr>
            </w:pPr>
          </w:p>
        </w:tc>
        <w:tc>
          <w:tcPr>
            <w:tcW w:w="2661" w:type="dxa"/>
            <w:tcBorders>
              <w:top w:val="nil"/>
              <w:left w:val="single" w:sz="2" w:space="0" w:color="000000"/>
              <w:bottom w:val="single" w:sz="2" w:space="0" w:color="000000"/>
              <w:right w:val="nil"/>
            </w:tcBorders>
            <w:shd w:val="clear" w:color="auto" w:fill="FFFFFF"/>
          </w:tcPr>
          <w:p w14:paraId="6D106068" w14:textId="77777777" w:rsidR="00C44FA5" w:rsidRDefault="00C44FA5">
            <w:pPr>
              <w:snapToGrid w:val="0"/>
              <w:spacing w:after="200"/>
              <w:rPr>
                <w:rFonts w:ascii="Arial" w:hAnsi="Arial" w:cs="Arial"/>
                <w:sz w:val="22"/>
                <w:szCs w:val="22"/>
              </w:rPr>
            </w:pPr>
          </w:p>
        </w:tc>
        <w:tc>
          <w:tcPr>
            <w:tcW w:w="1702" w:type="dxa"/>
            <w:tcBorders>
              <w:top w:val="nil"/>
              <w:left w:val="single" w:sz="2" w:space="0" w:color="000000"/>
              <w:bottom w:val="single" w:sz="2" w:space="0" w:color="000000"/>
              <w:right w:val="nil"/>
            </w:tcBorders>
            <w:shd w:val="clear" w:color="auto" w:fill="FFFFFF"/>
          </w:tcPr>
          <w:p w14:paraId="284F5F6F" w14:textId="77777777" w:rsidR="00C44FA5" w:rsidRDefault="00C44FA5">
            <w:pPr>
              <w:snapToGrid w:val="0"/>
              <w:spacing w:after="200"/>
              <w:rPr>
                <w:rFonts w:ascii="Arial" w:hAnsi="Arial" w:cs="Arial"/>
                <w:sz w:val="22"/>
                <w:szCs w:val="22"/>
              </w:rPr>
            </w:pPr>
          </w:p>
        </w:tc>
        <w:tc>
          <w:tcPr>
            <w:tcW w:w="1476" w:type="dxa"/>
            <w:tcBorders>
              <w:top w:val="nil"/>
              <w:left w:val="single" w:sz="2" w:space="0" w:color="000000"/>
              <w:bottom w:val="single" w:sz="2" w:space="0" w:color="000000"/>
              <w:right w:val="single" w:sz="2" w:space="0" w:color="000000"/>
            </w:tcBorders>
            <w:shd w:val="clear" w:color="auto" w:fill="FFFFFF"/>
          </w:tcPr>
          <w:p w14:paraId="080CDD4D" w14:textId="77777777" w:rsidR="00C44FA5" w:rsidRDefault="00C44FA5">
            <w:pPr>
              <w:snapToGrid w:val="0"/>
              <w:spacing w:after="200"/>
              <w:rPr>
                <w:rFonts w:ascii="Arial" w:hAnsi="Arial" w:cs="Arial"/>
                <w:sz w:val="22"/>
                <w:szCs w:val="22"/>
              </w:rPr>
            </w:pPr>
          </w:p>
        </w:tc>
      </w:tr>
      <w:tr w:rsidR="00C44FA5" w14:paraId="3FE51DBC" w14:textId="77777777" w:rsidTr="00C44FA5">
        <w:tc>
          <w:tcPr>
            <w:tcW w:w="3224" w:type="dxa"/>
            <w:tcBorders>
              <w:top w:val="nil"/>
              <w:left w:val="single" w:sz="2" w:space="0" w:color="000000"/>
              <w:bottom w:val="single" w:sz="2" w:space="0" w:color="000000"/>
              <w:right w:val="nil"/>
            </w:tcBorders>
            <w:shd w:val="clear" w:color="auto" w:fill="FFFFFF"/>
          </w:tcPr>
          <w:p w14:paraId="3E6DF045" w14:textId="77777777" w:rsidR="00C44FA5" w:rsidRDefault="00C44FA5">
            <w:pPr>
              <w:snapToGrid w:val="0"/>
              <w:spacing w:after="200"/>
              <w:rPr>
                <w:rFonts w:ascii="Arial" w:hAnsi="Arial" w:cs="Arial"/>
                <w:sz w:val="22"/>
                <w:szCs w:val="22"/>
              </w:rPr>
            </w:pPr>
          </w:p>
        </w:tc>
        <w:tc>
          <w:tcPr>
            <w:tcW w:w="2661" w:type="dxa"/>
            <w:tcBorders>
              <w:top w:val="nil"/>
              <w:left w:val="single" w:sz="2" w:space="0" w:color="000000"/>
              <w:bottom w:val="single" w:sz="2" w:space="0" w:color="000000"/>
              <w:right w:val="nil"/>
            </w:tcBorders>
            <w:shd w:val="clear" w:color="auto" w:fill="FFFFFF"/>
          </w:tcPr>
          <w:p w14:paraId="1AA76BD9" w14:textId="77777777" w:rsidR="00C44FA5" w:rsidRDefault="00C44FA5">
            <w:pPr>
              <w:snapToGrid w:val="0"/>
              <w:spacing w:after="200"/>
              <w:rPr>
                <w:rFonts w:ascii="Arial" w:hAnsi="Arial" w:cs="Arial"/>
                <w:sz w:val="22"/>
                <w:szCs w:val="22"/>
              </w:rPr>
            </w:pPr>
          </w:p>
        </w:tc>
        <w:tc>
          <w:tcPr>
            <w:tcW w:w="1702" w:type="dxa"/>
            <w:tcBorders>
              <w:top w:val="nil"/>
              <w:left w:val="single" w:sz="2" w:space="0" w:color="000000"/>
              <w:bottom w:val="single" w:sz="2" w:space="0" w:color="000000"/>
              <w:right w:val="nil"/>
            </w:tcBorders>
            <w:shd w:val="clear" w:color="auto" w:fill="FFFFFF"/>
          </w:tcPr>
          <w:p w14:paraId="23E12313" w14:textId="77777777" w:rsidR="00C44FA5" w:rsidRDefault="00C44FA5">
            <w:pPr>
              <w:snapToGrid w:val="0"/>
              <w:spacing w:after="200"/>
              <w:rPr>
                <w:rFonts w:ascii="Arial" w:hAnsi="Arial" w:cs="Arial"/>
                <w:sz w:val="22"/>
                <w:szCs w:val="22"/>
              </w:rPr>
            </w:pPr>
          </w:p>
        </w:tc>
        <w:tc>
          <w:tcPr>
            <w:tcW w:w="1476" w:type="dxa"/>
            <w:tcBorders>
              <w:top w:val="nil"/>
              <w:left w:val="single" w:sz="2" w:space="0" w:color="000000"/>
              <w:bottom w:val="single" w:sz="2" w:space="0" w:color="000000"/>
              <w:right w:val="single" w:sz="2" w:space="0" w:color="000000"/>
            </w:tcBorders>
            <w:shd w:val="clear" w:color="auto" w:fill="FFFFFF"/>
          </w:tcPr>
          <w:p w14:paraId="0F0B4F12" w14:textId="77777777" w:rsidR="00C44FA5" w:rsidRDefault="00C44FA5">
            <w:pPr>
              <w:snapToGrid w:val="0"/>
              <w:spacing w:after="200"/>
              <w:rPr>
                <w:rFonts w:ascii="Arial" w:hAnsi="Arial" w:cs="Arial"/>
                <w:sz w:val="22"/>
                <w:szCs w:val="22"/>
              </w:rPr>
            </w:pPr>
          </w:p>
        </w:tc>
      </w:tr>
    </w:tbl>
    <w:p w14:paraId="53B297FA" w14:textId="77777777" w:rsidR="00C44FA5" w:rsidRDefault="00C44FA5" w:rsidP="00C44FA5">
      <w:pPr>
        <w:widowControl w:val="0"/>
        <w:jc w:val="both"/>
      </w:pPr>
    </w:p>
    <w:tbl>
      <w:tblPr>
        <w:tblW w:w="0" w:type="auto"/>
        <w:tblInd w:w="16" w:type="dxa"/>
        <w:tblLayout w:type="fixed"/>
        <w:tblCellMar>
          <w:top w:w="55" w:type="dxa"/>
          <w:left w:w="42" w:type="dxa"/>
          <w:bottom w:w="55" w:type="dxa"/>
          <w:right w:w="55" w:type="dxa"/>
        </w:tblCellMar>
        <w:tblLook w:val="04A0" w:firstRow="1" w:lastRow="0" w:firstColumn="1" w:lastColumn="0" w:noHBand="0" w:noVBand="1"/>
      </w:tblPr>
      <w:tblGrid>
        <w:gridCol w:w="5887"/>
        <w:gridCol w:w="1701"/>
        <w:gridCol w:w="1480"/>
      </w:tblGrid>
      <w:tr w:rsidR="00C44FA5" w14:paraId="18B584D1" w14:textId="77777777" w:rsidTr="00C44FA5">
        <w:tc>
          <w:tcPr>
            <w:tcW w:w="5887" w:type="dxa"/>
            <w:tcBorders>
              <w:top w:val="single" w:sz="2" w:space="0" w:color="000000"/>
              <w:left w:val="single" w:sz="2" w:space="0" w:color="000000"/>
              <w:bottom w:val="single" w:sz="2" w:space="0" w:color="000000"/>
              <w:right w:val="nil"/>
            </w:tcBorders>
            <w:shd w:val="clear" w:color="auto" w:fill="FFFFFF"/>
            <w:hideMark/>
          </w:tcPr>
          <w:p w14:paraId="057D3421" w14:textId="77777777" w:rsidR="00C44FA5" w:rsidRDefault="00C44FA5">
            <w:pPr>
              <w:spacing w:after="200"/>
              <w:jc w:val="center"/>
            </w:pPr>
            <w:r>
              <w:rPr>
                <w:rFonts w:ascii="Arial" w:hAnsi="Arial" w:cs="Arial"/>
                <w:b/>
                <w:bCs/>
                <w:sz w:val="22"/>
                <w:szCs w:val="22"/>
              </w:rPr>
              <w:t>TOTAL</w:t>
            </w:r>
          </w:p>
        </w:tc>
        <w:tc>
          <w:tcPr>
            <w:tcW w:w="1701" w:type="dxa"/>
            <w:tcBorders>
              <w:top w:val="single" w:sz="2" w:space="0" w:color="000000"/>
              <w:left w:val="single" w:sz="2" w:space="0" w:color="000000"/>
              <w:bottom w:val="single" w:sz="2" w:space="0" w:color="000000"/>
              <w:right w:val="nil"/>
            </w:tcBorders>
            <w:shd w:val="clear" w:color="auto" w:fill="FFFFFF"/>
          </w:tcPr>
          <w:p w14:paraId="2F459574" w14:textId="77777777" w:rsidR="00C44FA5" w:rsidRDefault="00C44FA5">
            <w:pPr>
              <w:snapToGrid w:val="0"/>
              <w:spacing w:after="200"/>
              <w:rPr>
                <w:rFonts w:ascii="Arial" w:hAnsi="Arial" w:cs="Arial"/>
                <w:sz w:val="22"/>
                <w:szCs w:val="22"/>
              </w:rPr>
            </w:pPr>
          </w:p>
        </w:tc>
        <w:tc>
          <w:tcPr>
            <w:tcW w:w="1480" w:type="dxa"/>
            <w:tcBorders>
              <w:top w:val="single" w:sz="2" w:space="0" w:color="000000"/>
              <w:left w:val="single" w:sz="2" w:space="0" w:color="000000"/>
              <w:bottom w:val="single" w:sz="2" w:space="0" w:color="000000"/>
              <w:right w:val="single" w:sz="2" w:space="0" w:color="000000"/>
            </w:tcBorders>
            <w:shd w:val="clear" w:color="auto" w:fill="FFFFFF"/>
          </w:tcPr>
          <w:p w14:paraId="1B835736" w14:textId="77777777" w:rsidR="00C44FA5" w:rsidRDefault="00C44FA5">
            <w:pPr>
              <w:snapToGrid w:val="0"/>
              <w:spacing w:after="200"/>
              <w:rPr>
                <w:rFonts w:ascii="Arial" w:hAnsi="Arial" w:cs="Arial"/>
                <w:sz w:val="22"/>
                <w:szCs w:val="22"/>
              </w:rPr>
            </w:pPr>
          </w:p>
        </w:tc>
      </w:tr>
    </w:tbl>
    <w:p w14:paraId="06B5035F" w14:textId="77777777" w:rsidR="00C44FA5" w:rsidRDefault="00C44FA5" w:rsidP="00C44FA5"/>
    <w:p w14:paraId="694F04E3" w14:textId="77777777" w:rsidR="002E763F" w:rsidRDefault="002E763F"/>
    <w:p w14:paraId="177B6D35" w14:textId="77777777" w:rsidR="002E763F" w:rsidRDefault="002E763F">
      <w:pPr>
        <w:rPr>
          <w:rFonts w:ascii="Arial" w:hAnsi="Arial" w:cs="Arial"/>
          <w:color w:val="00000A"/>
          <w:spacing w:val="-2"/>
          <w:sz w:val="22"/>
          <w:szCs w:val="22"/>
        </w:rPr>
      </w:pPr>
    </w:p>
    <w:p w14:paraId="75193D94" w14:textId="77777777" w:rsidR="002E763F" w:rsidRDefault="002E763F">
      <w:pPr>
        <w:widowControl w:val="0"/>
        <w:jc w:val="both"/>
      </w:pPr>
      <w:r>
        <w:rPr>
          <w:rFonts w:ascii="Arial" w:hAnsi="Arial" w:cs="Arial"/>
          <w:b/>
          <w:bCs/>
          <w:sz w:val="22"/>
          <w:szCs w:val="22"/>
        </w:rPr>
        <w:t>(Lloc, data i signatura de la persona que proposa)</w:t>
      </w:r>
    </w:p>
    <w:p w14:paraId="645C40DD" w14:textId="77777777" w:rsidR="002E763F" w:rsidRDefault="002E763F">
      <w:pPr>
        <w:widowControl w:val="0"/>
        <w:jc w:val="both"/>
        <w:rPr>
          <w:rFonts w:ascii="Arial" w:hAnsi="Arial" w:cs="Arial"/>
          <w:sz w:val="22"/>
        </w:rPr>
      </w:pPr>
    </w:p>
    <w:p w14:paraId="42313FEB" w14:textId="77777777" w:rsidR="002E763F" w:rsidRDefault="002E763F">
      <w:pPr>
        <w:widowControl w:val="0"/>
        <w:jc w:val="both"/>
        <w:rPr>
          <w:rFonts w:ascii="Arial" w:hAnsi="Arial" w:cs="Arial"/>
          <w:sz w:val="22"/>
        </w:rPr>
      </w:pPr>
    </w:p>
    <w:p w14:paraId="766DE7D8" w14:textId="77777777" w:rsidR="002E763F" w:rsidRDefault="002E763F">
      <w:pPr>
        <w:widowControl w:val="0"/>
        <w:jc w:val="both"/>
        <w:rPr>
          <w:rFonts w:ascii="Arial" w:hAnsi="Arial" w:cs="Arial"/>
          <w:sz w:val="22"/>
        </w:rPr>
      </w:pPr>
    </w:p>
    <w:p w14:paraId="716442A0" w14:textId="77777777" w:rsidR="002E763F" w:rsidRDefault="002E763F">
      <w:pPr>
        <w:widowControl w:val="0"/>
        <w:jc w:val="both"/>
        <w:rPr>
          <w:rFonts w:ascii="Arial" w:hAnsi="Arial" w:cs="Arial"/>
          <w:sz w:val="22"/>
        </w:rPr>
      </w:pPr>
    </w:p>
    <w:p w14:paraId="2E5CE964" w14:textId="77777777" w:rsidR="002E763F" w:rsidRDefault="002E763F">
      <w:pPr>
        <w:widowControl w:val="0"/>
        <w:jc w:val="both"/>
        <w:rPr>
          <w:rFonts w:ascii="Arial" w:hAnsi="Arial" w:cs="Arial"/>
          <w:sz w:val="22"/>
        </w:rPr>
      </w:pPr>
    </w:p>
    <w:p w14:paraId="3D725F25" w14:textId="77777777" w:rsidR="002E763F" w:rsidRDefault="002E763F">
      <w:pPr>
        <w:widowControl w:val="0"/>
        <w:jc w:val="both"/>
        <w:rPr>
          <w:rFonts w:ascii="Arial" w:hAnsi="Arial" w:cs="Arial"/>
          <w:sz w:val="22"/>
        </w:rPr>
      </w:pPr>
    </w:p>
    <w:p w14:paraId="67B8E2A9" w14:textId="77777777" w:rsidR="002E763F" w:rsidRDefault="002E763F">
      <w:pPr>
        <w:widowControl w:val="0"/>
        <w:jc w:val="both"/>
        <w:rPr>
          <w:rFonts w:ascii="Arial" w:hAnsi="Arial" w:cs="Arial"/>
          <w:sz w:val="22"/>
        </w:rPr>
      </w:pPr>
    </w:p>
    <w:p w14:paraId="3ADC4D87" w14:textId="77777777" w:rsidR="002E763F" w:rsidRDefault="002E763F">
      <w:pPr>
        <w:widowControl w:val="0"/>
        <w:jc w:val="both"/>
        <w:rPr>
          <w:rFonts w:ascii="Arial" w:hAnsi="Arial" w:cs="Arial"/>
          <w:sz w:val="22"/>
        </w:rPr>
      </w:pPr>
    </w:p>
    <w:p w14:paraId="30970F9B" w14:textId="77777777" w:rsidR="002E763F" w:rsidRDefault="002E763F">
      <w:pPr>
        <w:widowControl w:val="0"/>
        <w:jc w:val="both"/>
        <w:rPr>
          <w:rFonts w:ascii="Arial" w:hAnsi="Arial" w:cs="Arial"/>
          <w:sz w:val="22"/>
        </w:rPr>
      </w:pPr>
    </w:p>
    <w:p w14:paraId="2E3E85CD" w14:textId="77777777" w:rsidR="002E763F" w:rsidRDefault="002E763F">
      <w:pPr>
        <w:widowControl w:val="0"/>
        <w:jc w:val="both"/>
        <w:rPr>
          <w:rFonts w:ascii="Arial" w:hAnsi="Arial" w:cs="Arial"/>
          <w:sz w:val="22"/>
        </w:rPr>
      </w:pPr>
    </w:p>
    <w:p w14:paraId="2F9FD0CE" w14:textId="77777777" w:rsidR="002E763F" w:rsidRDefault="002E763F">
      <w:pPr>
        <w:widowControl w:val="0"/>
        <w:jc w:val="both"/>
        <w:rPr>
          <w:rFonts w:ascii="Arial" w:hAnsi="Arial" w:cs="Arial"/>
          <w:sz w:val="22"/>
        </w:rPr>
      </w:pPr>
    </w:p>
    <w:p w14:paraId="211A45AE" w14:textId="77777777" w:rsidR="002E763F" w:rsidRDefault="002E763F">
      <w:pPr>
        <w:widowControl w:val="0"/>
        <w:jc w:val="both"/>
        <w:rPr>
          <w:rFonts w:ascii="Arial" w:hAnsi="Arial" w:cs="Arial"/>
          <w:sz w:val="22"/>
        </w:rPr>
      </w:pPr>
    </w:p>
    <w:p w14:paraId="07EFEBB2" w14:textId="77777777" w:rsidR="002E763F" w:rsidRDefault="002E763F">
      <w:pPr>
        <w:widowControl w:val="0"/>
        <w:jc w:val="both"/>
        <w:rPr>
          <w:rFonts w:ascii="Arial" w:hAnsi="Arial" w:cs="Arial"/>
          <w:sz w:val="22"/>
        </w:rPr>
      </w:pPr>
    </w:p>
    <w:p w14:paraId="032246DF" w14:textId="77777777" w:rsidR="002E763F" w:rsidRDefault="002E763F">
      <w:pPr>
        <w:jc w:val="both"/>
        <w:rPr>
          <w:sz w:val="26"/>
          <w:szCs w:val="26"/>
          <w:highlight w:val="yellow"/>
        </w:rPr>
      </w:pPr>
    </w:p>
    <w:p w14:paraId="50CDADB0" w14:textId="77777777" w:rsidR="00012A70" w:rsidRDefault="00012A70">
      <w:pPr>
        <w:jc w:val="both"/>
        <w:rPr>
          <w:rFonts w:ascii="Arial" w:hAnsi="Arial" w:cs="Arial"/>
          <w:sz w:val="22"/>
          <w:szCs w:val="22"/>
        </w:rPr>
      </w:pPr>
    </w:p>
    <w:p w14:paraId="2D17FDB6" w14:textId="137C2EFD" w:rsidR="00012A70" w:rsidRDefault="00012A70" w:rsidP="000F4A24">
      <w:pPr>
        <w:pStyle w:val="NormalWeb"/>
        <w:spacing w:after="0" w:line="240" w:lineRule="auto"/>
        <w:jc w:val="both"/>
        <w:rPr>
          <w:rFonts w:ascii="Arial" w:hAnsi="Arial" w:cs="Arial"/>
          <w:b/>
          <w:bCs/>
          <w:sz w:val="26"/>
          <w:szCs w:val="26"/>
        </w:rPr>
      </w:pPr>
      <w:r>
        <w:rPr>
          <w:rFonts w:ascii="Arial" w:hAnsi="Arial" w:cs="Arial"/>
          <w:b/>
          <w:bCs/>
          <w:sz w:val="22"/>
          <w:szCs w:val="22"/>
        </w:rPr>
        <w:t>ANNEX 7 COMPLIMENT DE LA NORMATIVA DE PREVENCIÓ DE RISCOS LABORALS</w:t>
      </w:r>
      <w:r>
        <w:rPr>
          <w:rFonts w:ascii="Arial" w:hAnsi="Arial" w:cs="Arial"/>
          <w:b/>
          <w:bCs/>
          <w:sz w:val="26"/>
          <w:szCs w:val="26"/>
        </w:rPr>
        <w:t xml:space="preserve"> </w:t>
      </w:r>
    </w:p>
    <w:p w14:paraId="1E235290" w14:textId="77777777" w:rsidR="000F4A24" w:rsidRDefault="000F4A24" w:rsidP="000F4A24">
      <w:pPr>
        <w:pStyle w:val="NormalWeb"/>
        <w:spacing w:after="0" w:line="240" w:lineRule="auto"/>
        <w:jc w:val="both"/>
      </w:pPr>
    </w:p>
    <w:p w14:paraId="5505982D" w14:textId="754515A8" w:rsidR="002E763F" w:rsidRDefault="00012A70">
      <w:pPr>
        <w:jc w:val="both"/>
      </w:pPr>
      <w:r>
        <w:rPr>
          <w:rFonts w:ascii="Arial" w:hAnsi="Arial" w:cs="Arial"/>
          <w:sz w:val="22"/>
          <w:szCs w:val="22"/>
        </w:rPr>
        <w:t>A</w:t>
      </w:r>
      <w:r w:rsidR="002E763F">
        <w:rPr>
          <w:rFonts w:ascii="Arial" w:hAnsi="Arial" w:cs="Arial"/>
          <w:sz w:val="22"/>
          <w:szCs w:val="22"/>
        </w:rPr>
        <w:t>mb l’objectiu de garantir la coordinació d’activitats empresarials en matèria de prevenció de riscos laborals, segons els requisits establerts a l’art. 24 de la Llei 31/1995 de Prevenció de Riscos Laborals i el Reglament 171/2004, l’Ajuntament informa de l’obligació d’establir les mesures i mitjans de coordinació necessaris. En aquest sentit, abans de la formalització del contracte es lliurarà a l’adjudicatari la següent documentació, que haurà de retornar signada:</w:t>
      </w:r>
    </w:p>
    <w:p w14:paraId="52ABD4E9" w14:textId="77777777" w:rsidR="002E763F" w:rsidRDefault="002E763F">
      <w:pPr>
        <w:jc w:val="both"/>
      </w:pPr>
      <w:r>
        <w:rPr>
          <w:rFonts w:ascii="Arial" w:hAnsi="Arial" w:cs="Arial"/>
          <w:sz w:val="22"/>
          <w:szCs w:val="22"/>
        </w:rPr>
        <w:t>1.- Normes de Seguretat i Salut pels treballs contractats per l’Ajuntament de Sant Adrià de Besòs. Informació sobre les obligacions en matèria de Prevenció de Riscos Laborals i compromís de complir les normes de Seguretat per part de l’empresa contractada mentre realitzi les seves activitats en algun centre de treball de l’Ajuntament de Sant Adrià de Besòs. Aquest document haurà de ser signat pel responsable de l’empresa adjudicatària i retornat a l’Ajuntament.</w:t>
      </w:r>
    </w:p>
    <w:p w14:paraId="2513C1F7" w14:textId="77777777" w:rsidR="002E763F" w:rsidRDefault="002E763F">
      <w:pPr>
        <w:jc w:val="both"/>
      </w:pPr>
      <w:r>
        <w:rPr>
          <w:rFonts w:ascii="Arial" w:hAnsi="Arial" w:cs="Arial"/>
          <w:sz w:val="22"/>
          <w:szCs w:val="22"/>
        </w:rPr>
        <w:t>2.- Document d’acceptació per part dels treballadors de l’empresa que desenvoluparan la seva activitat en els centres de treball de l’Ajuntament dels requisits establerts en matèria de seguretat. Aquest document haurà de ser signat pel responsable de l’empresa i retornat a l’Ajuntament.</w:t>
      </w:r>
    </w:p>
    <w:p w14:paraId="0204F9F9" w14:textId="77777777" w:rsidR="002E763F" w:rsidRDefault="002E763F">
      <w:pPr>
        <w:jc w:val="both"/>
      </w:pPr>
      <w:r>
        <w:rPr>
          <w:rFonts w:ascii="Arial" w:hAnsi="Arial" w:cs="Arial"/>
          <w:sz w:val="22"/>
          <w:szCs w:val="22"/>
        </w:rPr>
        <w:t>3.- Document de sol·licitud de documentació a presentar per l’adjudicatari/ària, on s’hi recull aquella documentació i informació relacionada amb la Prevenció de Riscos Laborals que haurà d’aportar l’empresa abans de començar a realitzar les seves activitats a les instal·lacions de l’Ajuntament de Sant Adrià de Besòs, amb el següent detall, referent als treballadors de l’adjudicatària que prestin els seus serveis en dependències municipals:</w:t>
      </w:r>
    </w:p>
    <w:p w14:paraId="13F685C0" w14:textId="77777777" w:rsidR="002E763F" w:rsidRDefault="002E763F">
      <w:pPr>
        <w:numPr>
          <w:ilvl w:val="1"/>
          <w:numId w:val="5"/>
        </w:numPr>
        <w:tabs>
          <w:tab w:val="left" w:pos="0"/>
        </w:tabs>
        <w:ind w:left="1080"/>
        <w:jc w:val="both"/>
      </w:pPr>
      <w:r>
        <w:rPr>
          <w:rFonts w:ascii="Arial" w:hAnsi="Arial" w:cs="Arial"/>
          <w:sz w:val="22"/>
          <w:szCs w:val="22"/>
        </w:rPr>
        <w:t>Relació de les persones que realitzaran els treballs en les dependències municipals</w:t>
      </w:r>
    </w:p>
    <w:p w14:paraId="7375C462" w14:textId="77777777" w:rsidR="002E763F" w:rsidRDefault="002E763F">
      <w:pPr>
        <w:numPr>
          <w:ilvl w:val="1"/>
          <w:numId w:val="5"/>
        </w:numPr>
        <w:tabs>
          <w:tab w:val="left" w:pos="0"/>
        </w:tabs>
        <w:ind w:left="1080"/>
        <w:jc w:val="both"/>
      </w:pPr>
      <w:r>
        <w:rPr>
          <w:rFonts w:ascii="Arial" w:hAnsi="Arial" w:cs="Arial"/>
          <w:sz w:val="22"/>
          <w:szCs w:val="22"/>
        </w:rPr>
        <w:t>Avaluacions de riscos dels llocs de treball (o plans de seguretat de les obres, si escau)</w:t>
      </w:r>
    </w:p>
    <w:p w14:paraId="07FBC5D6" w14:textId="77777777" w:rsidR="002E763F" w:rsidRDefault="002E763F">
      <w:pPr>
        <w:numPr>
          <w:ilvl w:val="1"/>
          <w:numId w:val="5"/>
        </w:numPr>
        <w:tabs>
          <w:tab w:val="left" w:pos="0"/>
        </w:tabs>
        <w:ind w:left="1080"/>
        <w:jc w:val="both"/>
      </w:pPr>
      <w:r>
        <w:rPr>
          <w:rFonts w:ascii="Arial" w:hAnsi="Arial" w:cs="Arial"/>
          <w:sz w:val="22"/>
          <w:szCs w:val="22"/>
        </w:rPr>
        <w:t>Formació i informació respecte als seus riscos</w:t>
      </w:r>
    </w:p>
    <w:p w14:paraId="60E15B50" w14:textId="77777777" w:rsidR="002E763F" w:rsidRDefault="002E763F">
      <w:pPr>
        <w:numPr>
          <w:ilvl w:val="1"/>
          <w:numId w:val="5"/>
        </w:numPr>
        <w:tabs>
          <w:tab w:val="left" w:pos="0"/>
        </w:tabs>
        <w:ind w:left="1080"/>
        <w:jc w:val="both"/>
      </w:pPr>
      <w:r>
        <w:rPr>
          <w:rFonts w:ascii="Arial" w:hAnsi="Arial" w:cs="Arial"/>
          <w:sz w:val="22"/>
          <w:szCs w:val="22"/>
        </w:rPr>
        <w:t>Vigilància de la salut (aptitud física per desenvolupar la feina)</w:t>
      </w:r>
    </w:p>
    <w:p w14:paraId="4078EB39" w14:textId="77777777" w:rsidR="002E763F" w:rsidRDefault="002E763F">
      <w:pPr>
        <w:numPr>
          <w:ilvl w:val="1"/>
          <w:numId w:val="5"/>
        </w:numPr>
        <w:tabs>
          <w:tab w:val="left" w:pos="0"/>
        </w:tabs>
        <w:ind w:left="1080"/>
        <w:jc w:val="both"/>
      </w:pPr>
      <w:r>
        <w:rPr>
          <w:rFonts w:ascii="Arial" w:hAnsi="Arial" w:cs="Arial"/>
          <w:sz w:val="22"/>
          <w:szCs w:val="22"/>
        </w:rPr>
        <w:t>I tota la documentació que pugui fixar la normativa de coordinació d’activitats empresarials</w:t>
      </w:r>
    </w:p>
    <w:p w14:paraId="79E4B768" w14:textId="77777777" w:rsidR="002E763F" w:rsidRDefault="002E763F">
      <w:pPr>
        <w:ind w:left="360" w:hanging="360"/>
        <w:jc w:val="both"/>
        <w:rPr>
          <w:rFonts w:ascii="Arial" w:hAnsi="Arial" w:cs="Arial"/>
          <w:sz w:val="22"/>
          <w:szCs w:val="22"/>
        </w:rPr>
      </w:pPr>
    </w:p>
    <w:p w14:paraId="565CF87B" w14:textId="77777777" w:rsidR="002E763F" w:rsidRDefault="002E763F">
      <w:pPr>
        <w:widowControl w:val="0"/>
        <w:jc w:val="both"/>
      </w:pPr>
      <w:r>
        <w:rPr>
          <w:rFonts w:ascii="Arial" w:hAnsi="Arial" w:cs="Arial"/>
          <w:sz w:val="22"/>
          <w:szCs w:val="22"/>
        </w:rPr>
        <w:t>4.- La no presentació d’aquesta documentació serà causa de resolució del contracte.</w:t>
      </w:r>
    </w:p>
    <w:p w14:paraId="47B56F82" w14:textId="77777777" w:rsidR="002E763F" w:rsidRDefault="002E763F">
      <w:pPr>
        <w:widowControl w:val="0"/>
        <w:jc w:val="both"/>
        <w:rPr>
          <w:rFonts w:ascii="Arial" w:hAnsi="Arial" w:cs="Arial"/>
          <w:b/>
          <w:bCs/>
          <w:sz w:val="22"/>
          <w:szCs w:val="22"/>
        </w:rPr>
      </w:pPr>
    </w:p>
    <w:p w14:paraId="1683AC7D" w14:textId="77777777" w:rsidR="001B1001" w:rsidRPr="00012A70" w:rsidRDefault="001B1001" w:rsidP="001B1001">
      <w:pPr>
        <w:pageBreakBefore/>
        <w:widowControl w:val="0"/>
        <w:suppressAutoHyphens/>
        <w:jc w:val="both"/>
        <w:rPr>
          <w:rFonts w:ascii="Arial" w:eastAsia="Lucida Sans Unicode" w:hAnsi="Arial" w:cs="Arial"/>
          <w:b/>
          <w:bCs/>
          <w:kern w:val="2"/>
          <w:sz w:val="22"/>
          <w:szCs w:val="22"/>
          <w:lang w:eastAsia="en-US"/>
        </w:rPr>
      </w:pPr>
      <w:bookmarkStart w:id="31" w:name="_Hlk198555827"/>
      <w:bookmarkStart w:id="32" w:name="_GoBack"/>
      <w:r w:rsidRPr="00012A70">
        <w:rPr>
          <w:rFonts w:ascii="Arial" w:eastAsia="Lucida Sans Unicode" w:hAnsi="Arial" w:cs="Arial"/>
          <w:b/>
          <w:bCs/>
          <w:kern w:val="2"/>
          <w:sz w:val="22"/>
          <w:szCs w:val="22"/>
          <w:lang w:eastAsia="en-US"/>
        </w:rPr>
        <w:lastRenderedPageBreak/>
        <w:t xml:space="preserve">ANNEX </w:t>
      </w:r>
      <w:r w:rsidR="0045253E" w:rsidRPr="00012A70">
        <w:rPr>
          <w:rFonts w:ascii="Arial" w:eastAsia="Lucida Sans Unicode" w:hAnsi="Arial" w:cs="Arial"/>
          <w:b/>
          <w:bCs/>
          <w:kern w:val="2"/>
          <w:sz w:val="22"/>
          <w:szCs w:val="22"/>
          <w:lang w:eastAsia="en-US"/>
        </w:rPr>
        <w:t>8</w:t>
      </w:r>
      <w:r w:rsidRPr="00012A70">
        <w:rPr>
          <w:rFonts w:ascii="Arial" w:eastAsia="Lucida Sans Unicode" w:hAnsi="Arial" w:cs="Arial"/>
          <w:b/>
          <w:bCs/>
          <w:kern w:val="2"/>
          <w:sz w:val="22"/>
          <w:szCs w:val="22"/>
          <w:lang w:eastAsia="en-US"/>
        </w:rPr>
        <w:t xml:space="preserve"> CONFIDENCIALITAT</w:t>
      </w:r>
    </w:p>
    <w:p w14:paraId="547CFE37" w14:textId="77777777" w:rsidR="001B1001" w:rsidRPr="00012A70" w:rsidRDefault="001B1001" w:rsidP="001B1001">
      <w:pPr>
        <w:widowControl w:val="0"/>
        <w:suppressAutoHyphens/>
        <w:spacing w:line="312" w:lineRule="auto"/>
        <w:jc w:val="both"/>
        <w:rPr>
          <w:rFonts w:ascii="Cambria" w:eastAsia="Lucida Sans Unicode" w:hAnsi="Cambria" w:cs="Cambria"/>
          <w:kern w:val="2"/>
          <w:sz w:val="24"/>
          <w:szCs w:val="24"/>
          <w:lang w:eastAsia="en-US"/>
        </w:rPr>
      </w:pPr>
    </w:p>
    <w:p w14:paraId="5A3176C5" w14:textId="144858B2" w:rsidR="001B1001" w:rsidRPr="00012A70" w:rsidRDefault="001B1001" w:rsidP="001B1001">
      <w:pPr>
        <w:spacing w:before="100" w:beforeAutospacing="1"/>
        <w:ind w:right="284"/>
        <w:jc w:val="both"/>
        <w:rPr>
          <w:sz w:val="24"/>
          <w:szCs w:val="24"/>
        </w:rPr>
      </w:pPr>
      <w:r w:rsidRPr="00012A70">
        <w:rPr>
          <w:rFonts w:ascii="Arial" w:eastAsia="Lucida Sans Unicode" w:hAnsi="Arial" w:cs="Arial"/>
          <w:kern w:val="2"/>
          <w:sz w:val="22"/>
          <w:szCs w:val="22"/>
          <w:lang w:eastAsia="en-US"/>
        </w:rPr>
        <w:t xml:space="preserve">Qui subscriu (nom i cognoms) ......................................................................., en representació de l’empresa  .................................................. , als efectes del que disposa el text refós de la Llei de Contractes del Sector Públic, declara sota la seva exclusiva responsabilitat que, d’acord amb </w:t>
      </w:r>
      <w:r w:rsidRPr="00012A70">
        <w:rPr>
          <w:rFonts w:ascii="Arial" w:hAnsi="Arial" w:cs="Arial"/>
          <w:sz w:val="22"/>
          <w:szCs w:val="22"/>
        </w:rPr>
        <w:t>el que disposa l’article 56.5 de  la LCSP, les parts de l’oferta presentada, en la licitació del contracte per la prestació de</w:t>
      </w:r>
      <w:r w:rsidR="00FE4BFF" w:rsidRPr="00012A70">
        <w:rPr>
          <w:rFonts w:ascii="Arial" w:hAnsi="Arial" w:cs="Arial"/>
          <w:sz w:val="22"/>
          <w:szCs w:val="22"/>
        </w:rPr>
        <w:t>ls</w:t>
      </w:r>
      <w:r w:rsidRPr="00012A70">
        <w:rPr>
          <w:rFonts w:ascii="Arial" w:hAnsi="Arial" w:cs="Arial"/>
          <w:sz w:val="22"/>
          <w:szCs w:val="22"/>
        </w:rPr>
        <w:t xml:space="preserve"> </w:t>
      </w:r>
      <w:r w:rsidR="00FE4BFF" w:rsidRPr="00012A70">
        <w:rPr>
          <w:rFonts w:ascii="Arial" w:hAnsi="Arial" w:cs="Arial"/>
          <w:sz w:val="22"/>
        </w:rPr>
        <w:t>serveis de recepció i atenció al client, manteniment, administració i controli conducció de les instal·lacions municipals del tennis</w:t>
      </w:r>
      <w:r w:rsidR="00FE4BFF" w:rsidRPr="00012A70">
        <w:rPr>
          <w:rFonts w:ascii="Arial" w:hAnsi="Arial" w:cs="Arial"/>
          <w:sz w:val="22"/>
          <w:szCs w:val="22"/>
        </w:rPr>
        <w:t xml:space="preserve"> </w:t>
      </w:r>
      <w:r w:rsidRPr="00012A70">
        <w:rPr>
          <w:rFonts w:ascii="Arial" w:hAnsi="Arial" w:cs="Arial"/>
          <w:sz w:val="22"/>
          <w:szCs w:val="22"/>
        </w:rPr>
        <w:t xml:space="preserve">(expedient </w:t>
      </w:r>
      <w:r w:rsidR="00E82022">
        <w:rPr>
          <w:rFonts w:ascii="Arial" w:hAnsi="Arial" w:cs="Arial"/>
          <w:sz w:val="22"/>
          <w:szCs w:val="22"/>
        </w:rPr>
        <w:t>2025/</w:t>
      </w:r>
      <w:r w:rsidR="000F4A24">
        <w:rPr>
          <w:rFonts w:ascii="Arial" w:hAnsi="Arial" w:cs="Arial"/>
          <w:sz w:val="22"/>
          <w:szCs w:val="22"/>
        </w:rPr>
        <w:t>7883</w:t>
      </w:r>
      <w:r w:rsidRPr="00012A70">
        <w:rPr>
          <w:rFonts w:ascii="Arial" w:hAnsi="Arial" w:cs="Arial"/>
          <w:sz w:val="22"/>
          <w:szCs w:val="22"/>
        </w:rPr>
        <w:t xml:space="preserve">), que tenen el caràcter de informació confidencial són les següents:  </w:t>
      </w:r>
    </w:p>
    <w:bookmarkEnd w:id="32"/>
    <w:p w14:paraId="36A647E5" w14:textId="77777777" w:rsidR="001B1001" w:rsidRPr="001B1001" w:rsidRDefault="001B1001" w:rsidP="001B1001">
      <w:pPr>
        <w:spacing w:before="100" w:beforeAutospacing="1"/>
        <w:ind w:right="284"/>
        <w:jc w:val="both"/>
        <w:rPr>
          <w:sz w:val="24"/>
          <w:szCs w:val="24"/>
        </w:rPr>
      </w:pPr>
    </w:p>
    <w:p w14:paraId="2420FE59" w14:textId="77777777" w:rsidR="001B1001" w:rsidRPr="001B1001" w:rsidRDefault="001B1001" w:rsidP="001B1001">
      <w:pPr>
        <w:spacing w:before="100" w:beforeAutospacing="1"/>
        <w:ind w:right="284"/>
        <w:jc w:val="both"/>
        <w:rPr>
          <w:sz w:val="24"/>
          <w:szCs w:val="24"/>
        </w:rPr>
      </w:pPr>
      <w:r w:rsidRPr="001B1001">
        <w:rPr>
          <w:rFonts w:ascii="Arial" w:hAnsi="Arial" w:cs="Arial"/>
          <w:color w:val="5B277D"/>
          <w:sz w:val="22"/>
          <w:szCs w:val="22"/>
        </w:rPr>
        <w:t>...........................................................................................</w:t>
      </w:r>
    </w:p>
    <w:p w14:paraId="20CA743A" w14:textId="77777777" w:rsidR="001B1001" w:rsidRPr="001B1001" w:rsidRDefault="001B1001" w:rsidP="001B1001">
      <w:pPr>
        <w:spacing w:before="100" w:beforeAutospacing="1"/>
        <w:ind w:right="284"/>
        <w:jc w:val="both"/>
        <w:rPr>
          <w:sz w:val="24"/>
          <w:szCs w:val="24"/>
        </w:rPr>
      </w:pPr>
      <w:r w:rsidRPr="001B1001">
        <w:rPr>
          <w:rFonts w:ascii="Arial" w:hAnsi="Arial" w:cs="Arial"/>
          <w:color w:val="5B277D"/>
          <w:sz w:val="22"/>
          <w:szCs w:val="22"/>
        </w:rPr>
        <w:t>...........................................................................................</w:t>
      </w:r>
    </w:p>
    <w:bookmarkEnd w:id="31"/>
    <w:p w14:paraId="11D98B06" w14:textId="77777777" w:rsidR="001B1001" w:rsidRPr="001B1001" w:rsidRDefault="001B1001" w:rsidP="001B1001">
      <w:pPr>
        <w:rPr>
          <w:rFonts w:ascii="Arial" w:eastAsia="Lucida Sans Unicode" w:hAnsi="Arial" w:cs="Arial"/>
          <w:b/>
          <w:bCs/>
          <w:color w:val="00000A"/>
          <w:kern w:val="2"/>
          <w:sz w:val="22"/>
          <w:szCs w:val="22"/>
          <w:lang w:eastAsia="en-US"/>
        </w:rPr>
      </w:pPr>
      <w:r w:rsidRPr="001B1001">
        <w:rPr>
          <w:rFonts w:ascii="Arial" w:eastAsia="Lucida Sans Unicode" w:hAnsi="Arial" w:cs="Arial"/>
          <w:b/>
          <w:bCs/>
          <w:color w:val="00000A"/>
          <w:kern w:val="2"/>
          <w:sz w:val="22"/>
          <w:szCs w:val="22"/>
          <w:lang w:eastAsia="en-US"/>
        </w:rPr>
        <w:br w:type="page"/>
      </w:r>
    </w:p>
    <w:p w14:paraId="61B71043" w14:textId="77777777" w:rsidR="001B1001" w:rsidRPr="001B1001" w:rsidRDefault="001B1001" w:rsidP="001B1001">
      <w:pPr>
        <w:widowControl w:val="0"/>
        <w:suppressAutoHyphens/>
        <w:jc w:val="both"/>
        <w:rPr>
          <w:rFonts w:ascii="Arial" w:eastAsia="Lucida Sans Unicode" w:hAnsi="Arial" w:cs="Arial"/>
          <w:b/>
          <w:bCs/>
          <w:color w:val="00000A"/>
          <w:kern w:val="2"/>
          <w:sz w:val="22"/>
          <w:szCs w:val="22"/>
          <w:lang w:eastAsia="en-US"/>
        </w:rPr>
      </w:pPr>
    </w:p>
    <w:p w14:paraId="46F7C530" w14:textId="77777777" w:rsidR="001B1001" w:rsidRPr="00FE4BFF" w:rsidRDefault="001B1001" w:rsidP="001B1001">
      <w:pPr>
        <w:autoSpaceDE w:val="0"/>
        <w:autoSpaceDN w:val="0"/>
        <w:adjustRightInd w:val="0"/>
        <w:jc w:val="both"/>
        <w:rPr>
          <w:rFonts w:ascii="Arial" w:hAnsi="Arial" w:cs="Arial"/>
          <w:b/>
          <w:bCs/>
          <w:sz w:val="22"/>
          <w:szCs w:val="22"/>
        </w:rPr>
      </w:pPr>
      <w:r w:rsidRPr="00FE4BFF">
        <w:rPr>
          <w:rFonts w:ascii="Arial" w:hAnsi="Arial" w:cs="Arial"/>
          <w:b/>
          <w:bCs/>
          <w:sz w:val="22"/>
          <w:szCs w:val="22"/>
        </w:rPr>
        <w:t xml:space="preserve">ANNEX </w:t>
      </w:r>
      <w:r w:rsidR="0045253E" w:rsidRPr="00FE4BFF">
        <w:rPr>
          <w:rFonts w:ascii="Arial" w:hAnsi="Arial" w:cs="Arial"/>
          <w:b/>
          <w:bCs/>
          <w:sz w:val="22"/>
          <w:szCs w:val="22"/>
        </w:rPr>
        <w:t>9</w:t>
      </w:r>
      <w:r w:rsidRPr="00FE4BFF">
        <w:rPr>
          <w:rFonts w:ascii="Arial" w:hAnsi="Arial" w:cs="Arial"/>
          <w:b/>
          <w:bCs/>
          <w:sz w:val="22"/>
          <w:szCs w:val="22"/>
        </w:rPr>
        <w:t xml:space="preserve"> DECLARACIÓ D’ABSÈNCIA DE CONFLICTE D’INTERESSOS DE LA PERSONA O EMPRESA LICITADORA DEL CONTRACTE</w:t>
      </w:r>
    </w:p>
    <w:p w14:paraId="2A549D07" w14:textId="77777777" w:rsidR="001B1001" w:rsidRPr="001B1001" w:rsidRDefault="001B1001" w:rsidP="001B1001">
      <w:pPr>
        <w:autoSpaceDE w:val="0"/>
        <w:autoSpaceDN w:val="0"/>
        <w:adjustRightInd w:val="0"/>
        <w:rPr>
          <w:rFonts w:ascii="Arial" w:hAnsi="Arial" w:cs="Arial"/>
          <w:color w:val="7030A0"/>
          <w:sz w:val="22"/>
          <w:szCs w:val="22"/>
        </w:rPr>
      </w:pPr>
    </w:p>
    <w:p w14:paraId="0B18E02D" w14:textId="29A0A8E5"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Expedient: </w:t>
      </w:r>
      <w:r w:rsidR="00E82022">
        <w:rPr>
          <w:rFonts w:ascii="Arial" w:hAnsi="Arial" w:cs="Arial"/>
          <w:sz w:val="22"/>
        </w:rPr>
        <w:t>2025/</w:t>
      </w:r>
      <w:r w:rsidR="000F4A24">
        <w:rPr>
          <w:rFonts w:ascii="Arial" w:hAnsi="Arial" w:cs="Arial"/>
          <w:sz w:val="22"/>
        </w:rPr>
        <w:t>7883</w:t>
      </w:r>
    </w:p>
    <w:p w14:paraId="545CCE87" w14:textId="3E09D026" w:rsidR="001B1001" w:rsidRPr="001B1001" w:rsidRDefault="001B1001" w:rsidP="001B1001">
      <w:pPr>
        <w:autoSpaceDE w:val="0"/>
        <w:autoSpaceDN w:val="0"/>
        <w:adjustRightInd w:val="0"/>
        <w:jc w:val="both"/>
        <w:rPr>
          <w:rFonts w:ascii="Arial" w:hAnsi="Arial" w:cs="Arial"/>
          <w:color w:val="7030A0"/>
          <w:sz w:val="22"/>
          <w:szCs w:val="22"/>
        </w:rPr>
      </w:pPr>
      <w:r w:rsidRPr="00FE4BFF">
        <w:rPr>
          <w:rFonts w:ascii="Arial" w:hAnsi="Arial" w:cs="Arial"/>
          <w:sz w:val="22"/>
        </w:rPr>
        <w:t>Contracte: Prestació del</w:t>
      </w:r>
      <w:r w:rsidR="00FE4BFF" w:rsidRPr="00FE4BFF">
        <w:rPr>
          <w:rFonts w:ascii="Arial" w:hAnsi="Arial" w:cs="Arial"/>
          <w:sz w:val="22"/>
        </w:rPr>
        <w:t>s</w:t>
      </w:r>
      <w:r w:rsidRPr="00FE4BFF">
        <w:rPr>
          <w:rFonts w:ascii="Arial" w:hAnsi="Arial" w:cs="Arial"/>
          <w:sz w:val="22"/>
        </w:rPr>
        <w:t xml:space="preserve"> </w:t>
      </w:r>
      <w:r w:rsidR="00FE4BFF" w:rsidRPr="00FE4BFF">
        <w:rPr>
          <w:rFonts w:ascii="Arial" w:hAnsi="Arial" w:cs="Arial"/>
          <w:sz w:val="22"/>
        </w:rPr>
        <w:t>serveis de recepció i atenció al client, manteniment, administració i controli conducció de les instal·lacions municipals del tennis</w:t>
      </w:r>
      <w:r w:rsidR="00FE4BFF">
        <w:rPr>
          <w:rFonts w:ascii="Arial" w:hAnsi="Arial" w:cs="Arial"/>
          <w:sz w:val="22"/>
        </w:rPr>
        <w:t>.</w:t>
      </w:r>
    </w:p>
    <w:p w14:paraId="076BE305" w14:textId="77777777" w:rsidR="001B1001" w:rsidRPr="001B1001" w:rsidRDefault="001B1001" w:rsidP="001B1001">
      <w:pPr>
        <w:autoSpaceDE w:val="0"/>
        <w:autoSpaceDN w:val="0"/>
        <w:adjustRightInd w:val="0"/>
        <w:jc w:val="both"/>
        <w:rPr>
          <w:rFonts w:ascii="Arial" w:hAnsi="Arial" w:cs="Arial"/>
          <w:color w:val="7030A0"/>
          <w:sz w:val="22"/>
          <w:szCs w:val="22"/>
        </w:rPr>
      </w:pPr>
    </w:p>
    <w:p w14:paraId="50F0DF5A"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[Nom i cognoms], amb DNI [núm. DNI], en nom propi o com a [condició en què declara] de [nom de entitat] amb NIF [NIF entitat], amb el poder suficient que consta acreditat en el procediment de contractació indicat, </w:t>
      </w:r>
    </w:p>
    <w:p w14:paraId="43B563CD" w14:textId="77777777" w:rsidR="001B1001" w:rsidRPr="00FE4BFF" w:rsidRDefault="001B1001" w:rsidP="001B1001">
      <w:pPr>
        <w:autoSpaceDE w:val="0"/>
        <w:autoSpaceDN w:val="0"/>
        <w:adjustRightInd w:val="0"/>
        <w:jc w:val="both"/>
        <w:rPr>
          <w:rFonts w:ascii="Arial" w:hAnsi="Arial" w:cs="Arial"/>
          <w:sz w:val="22"/>
        </w:rPr>
      </w:pPr>
    </w:p>
    <w:p w14:paraId="20C27CBA"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Declaro: </w:t>
      </w:r>
    </w:p>
    <w:p w14:paraId="6037A976" w14:textId="77777777" w:rsidR="001B1001" w:rsidRPr="00FE4BFF" w:rsidRDefault="001B1001" w:rsidP="001B1001">
      <w:pPr>
        <w:autoSpaceDE w:val="0"/>
        <w:autoSpaceDN w:val="0"/>
        <w:adjustRightInd w:val="0"/>
        <w:jc w:val="both"/>
        <w:rPr>
          <w:rFonts w:ascii="Arial" w:hAnsi="Arial" w:cs="Arial"/>
          <w:sz w:val="22"/>
        </w:rPr>
      </w:pPr>
    </w:p>
    <w:p w14:paraId="526CEF0E"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Primer. Que conec amb detall els plecs que regeixen el contracte, així com la normativa que li és aplicable, i que tinc coneixement que l’article 61.3, “Conflicte d’interessos”, del Reglament (UE, </w:t>
      </w:r>
      <w:proofErr w:type="spellStart"/>
      <w:r w:rsidRPr="00FE4BFF">
        <w:rPr>
          <w:rFonts w:ascii="Arial" w:hAnsi="Arial" w:cs="Arial"/>
          <w:sz w:val="22"/>
        </w:rPr>
        <w:t>Euroatom</w:t>
      </w:r>
      <w:proofErr w:type="spellEnd"/>
      <w:r w:rsidRPr="00FE4BFF">
        <w:rPr>
          <w:rFonts w:ascii="Arial" w:hAnsi="Arial" w:cs="Arial"/>
          <w:sz w:val="22"/>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381BC819"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CD84306"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2F8FEBC9"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3F55571C"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 xml:space="preserve">Cinquè. Que els administradors, els representants i la resta de persones amb capacitat de presa de decisions o control sobre [persona jurídica] no es troben en la situació de conflicte definida a l'apartat quart. </w:t>
      </w:r>
    </w:p>
    <w:p w14:paraId="47FBA5E3" w14:textId="77777777" w:rsidR="001B1001" w:rsidRPr="00FE4BFF" w:rsidRDefault="001B1001" w:rsidP="001B1001">
      <w:pPr>
        <w:autoSpaceDE w:val="0"/>
        <w:autoSpaceDN w:val="0"/>
        <w:adjustRightInd w:val="0"/>
        <w:jc w:val="both"/>
        <w:rPr>
          <w:rFonts w:ascii="Arial" w:hAnsi="Arial" w:cs="Arial"/>
          <w:sz w:val="22"/>
        </w:rPr>
      </w:pPr>
      <w:r w:rsidRPr="00FE4BFF">
        <w:rPr>
          <w:rFonts w:ascii="Arial" w:hAnsi="Arial" w:cs="Arial"/>
          <w:sz w:val="22"/>
        </w:rPr>
        <w:t>Sisè. Que em comprometo a posar en coneixement de l’òrgan de contractació de l’expedient, sense dilació, qualsevol situació de conflicte d’interessos que comprometi o pugui comprometre el compliment de les obligacions esmentades.</w:t>
      </w:r>
    </w:p>
    <w:p w14:paraId="1C17D1B4" w14:textId="77777777" w:rsidR="001B1001" w:rsidRPr="00FE4BFF" w:rsidRDefault="001B1001" w:rsidP="001B1001">
      <w:pPr>
        <w:autoSpaceDE w:val="0"/>
        <w:autoSpaceDN w:val="0"/>
        <w:adjustRightInd w:val="0"/>
        <w:jc w:val="both"/>
        <w:rPr>
          <w:rFonts w:ascii="Arial" w:hAnsi="Arial" w:cs="Arial"/>
          <w:sz w:val="22"/>
        </w:rPr>
      </w:pPr>
    </w:p>
    <w:p w14:paraId="58D4B0DE" w14:textId="77777777" w:rsidR="001B1001" w:rsidRPr="00FE4BFF" w:rsidRDefault="001B1001" w:rsidP="001B1001">
      <w:pPr>
        <w:widowControl w:val="0"/>
        <w:suppressAutoHyphens/>
        <w:jc w:val="both"/>
        <w:rPr>
          <w:rFonts w:ascii="Arial" w:hAnsi="Arial" w:cs="Arial"/>
          <w:sz w:val="22"/>
        </w:rPr>
      </w:pPr>
      <w:r w:rsidRPr="00FE4BFF">
        <w:rPr>
          <w:rFonts w:ascii="Arial" w:hAnsi="Arial" w:cs="Arial"/>
          <w:sz w:val="22"/>
        </w:rPr>
        <w:t>(Lloc, data i signatura de la persona que proposa)</w:t>
      </w:r>
    </w:p>
    <w:p w14:paraId="7292239D" w14:textId="77777777" w:rsidR="002E763F" w:rsidRPr="00FE4BFF" w:rsidRDefault="002E763F">
      <w:pPr>
        <w:widowControl w:val="0"/>
        <w:jc w:val="both"/>
        <w:rPr>
          <w:rFonts w:ascii="Arial" w:hAnsi="Arial" w:cs="Arial"/>
          <w:sz w:val="22"/>
        </w:rPr>
      </w:pPr>
    </w:p>
    <w:p w14:paraId="6B6D3E9C" w14:textId="77777777" w:rsidR="002E763F" w:rsidRDefault="002E763F">
      <w:pPr>
        <w:widowControl w:val="0"/>
        <w:jc w:val="both"/>
        <w:rPr>
          <w:rFonts w:ascii="Arial" w:hAnsi="Arial" w:cs="Arial"/>
          <w:b/>
          <w:bCs/>
          <w:sz w:val="22"/>
          <w:szCs w:val="22"/>
        </w:rPr>
      </w:pPr>
    </w:p>
    <w:p w14:paraId="5907DB2F" w14:textId="77777777" w:rsidR="002E763F" w:rsidRDefault="002E763F">
      <w:pPr>
        <w:widowControl w:val="0"/>
        <w:jc w:val="both"/>
        <w:rPr>
          <w:rFonts w:ascii="Arial" w:hAnsi="Arial" w:cs="Arial"/>
          <w:b/>
          <w:bCs/>
          <w:sz w:val="22"/>
          <w:szCs w:val="22"/>
        </w:rPr>
      </w:pPr>
    </w:p>
    <w:p w14:paraId="1D70854D" w14:textId="77777777" w:rsidR="0045253E" w:rsidRDefault="0045253E" w:rsidP="0045253E">
      <w:pPr>
        <w:widowControl w:val="0"/>
        <w:rPr>
          <w:rFonts w:ascii="Arial" w:hAnsi="Arial" w:cs="Arial"/>
          <w:b/>
          <w:bCs/>
          <w:sz w:val="22"/>
          <w:szCs w:val="22"/>
        </w:rPr>
      </w:pPr>
      <w:r>
        <w:rPr>
          <w:rFonts w:ascii="Arial" w:hAnsi="Arial" w:cs="Arial"/>
          <w:b/>
          <w:bCs/>
          <w:sz w:val="22"/>
          <w:szCs w:val="22"/>
        </w:rPr>
        <w:t>ANNEX 10</w:t>
      </w:r>
    </w:p>
    <w:p w14:paraId="00B68BAE" w14:textId="77777777" w:rsidR="0045253E" w:rsidRDefault="0045253E">
      <w:pPr>
        <w:widowControl w:val="0"/>
        <w:jc w:val="center"/>
        <w:rPr>
          <w:rFonts w:ascii="Arial" w:hAnsi="Arial" w:cs="Arial"/>
          <w:b/>
          <w:bCs/>
          <w:sz w:val="22"/>
          <w:szCs w:val="22"/>
        </w:rPr>
      </w:pPr>
    </w:p>
    <w:p w14:paraId="7619483B" w14:textId="77777777" w:rsidR="002E763F" w:rsidRDefault="002E763F">
      <w:pPr>
        <w:widowControl w:val="0"/>
        <w:jc w:val="center"/>
      </w:pPr>
      <w:r>
        <w:rPr>
          <w:rFonts w:ascii="Arial" w:hAnsi="Arial" w:cs="Arial"/>
          <w:b/>
          <w:bCs/>
          <w:sz w:val="22"/>
          <w:szCs w:val="22"/>
        </w:rPr>
        <w:t>MODELO DE AVAL DE CONTRATOS ADMINISTRACIÓN PÚBLICA</w:t>
      </w:r>
    </w:p>
    <w:p w14:paraId="42F4FE37" w14:textId="77777777" w:rsidR="002E763F" w:rsidRDefault="002E763F">
      <w:pPr>
        <w:widowControl w:val="0"/>
        <w:jc w:val="both"/>
        <w:rPr>
          <w:rFonts w:ascii="Arial" w:hAnsi="Arial" w:cs="Arial"/>
          <w:sz w:val="22"/>
          <w:szCs w:val="22"/>
        </w:rPr>
      </w:pPr>
    </w:p>
    <w:p w14:paraId="4BC94FE2" w14:textId="77777777" w:rsidR="002E763F" w:rsidRDefault="002E763F">
      <w:pPr>
        <w:widowControl w:val="0"/>
        <w:jc w:val="both"/>
      </w:pPr>
      <w:r>
        <w:rPr>
          <w:rFonts w:ascii="Arial" w:hAnsi="Arial" w:cs="Arial"/>
          <w:sz w:val="22"/>
          <w:szCs w:val="22"/>
          <w:lang w:eastAsia="en-US"/>
        </w:rPr>
        <w:t xml:space="preserve">La </w:t>
      </w:r>
      <w:proofErr w:type="spellStart"/>
      <w:r>
        <w:rPr>
          <w:rFonts w:ascii="Arial" w:hAnsi="Arial" w:cs="Arial"/>
          <w:sz w:val="22"/>
          <w:szCs w:val="22"/>
          <w:lang w:eastAsia="en-US"/>
        </w:rPr>
        <w:t>entidad</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razón</w:t>
      </w:r>
      <w:proofErr w:type="spellEnd"/>
      <w:r>
        <w:rPr>
          <w:rFonts w:ascii="Arial" w:hAnsi="Arial" w:cs="Arial"/>
          <w:sz w:val="22"/>
          <w:szCs w:val="22"/>
          <w:lang w:eastAsia="en-US"/>
        </w:rPr>
        <w:t xml:space="preserve"> social de la </w:t>
      </w:r>
      <w:proofErr w:type="spellStart"/>
      <w:r>
        <w:rPr>
          <w:rFonts w:ascii="Arial" w:hAnsi="Arial" w:cs="Arial"/>
          <w:sz w:val="22"/>
          <w:szCs w:val="22"/>
          <w:lang w:eastAsia="en-US"/>
        </w:rPr>
        <w:t>entidad</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crédito</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sociedad</w:t>
      </w:r>
      <w:proofErr w:type="spellEnd"/>
      <w:r>
        <w:rPr>
          <w:rFonts w:ascii="Arial" w:hAnsi="Arial" w:cs="Arial"/>
          <w:sz w:val="22"/>
          <w:szCs w:val="22"/>
          <w:lang w:eastAsia="en-US"/>
        </w:rPr>
        <w:t xml:space="preserve"> recíproca)  ................... NIF.................. con domicilio (a </w:t>
      </w:r>
      <w:proofErr w:type="spellStart"/>
      <w:r>
        <w:rPr>
          <w:rFonts w:ascii="Arial" w:hAnsi="Arial" w:cs="Arial"/>
          <w:sz w:val="22"/>
          <w:szCs w:val="22"/>
          <w:lang w:eastAsia="en-US"/>
        </w:rPr>
        <w:t>efectos</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notificaciones</w:t>
      </w:r>
      <w:proofErr w:type="spellEnd"/>
      <w:r>
        <w:rPr>
          <w:rFonts w:ascii="Arial" w:hAnsi="Arial" w:cs="Arial"/>
          <w:sz w:val="22"/>
          <w:szCs w:val="22"/>
          <w:lang w:eastAsia="en-US"/>
        </w:rPr>
        <w:t xml:space="preserve"> i </w:t>
      </w:r>
      <w:proofErr w:type="spellStart"/>
      <w:r>
        <w:rPr>
          <w:rFonts w:ascii="Arial" w:hAnsi="Arial" w:cs="Arial"/>
          <w:sz w:val="22"/>
          <w:szCs w:val="22"/>
          <w:lang w:eastAsia="en-US"/>
        </w:rPr>
        <w:t>requerimientos</w:t>
      </w:r>
      <w:proofErr w:type="spellEnd"/>
      <w:r>
        <w:rPr>
          <w:rFonts w:ascii="Arial" w:hAnsi="Arial" w:cs="Arial"/>
          <w:sz w:val="22"/>
          <w:szCs w:val="22"/>
          <w:lang w:eastAsia="en-US"/>
        </w:rPr>
        <w:t xml:space="preserve">) en ..............................en la </w:t>
      </w:r>
      <w:proofErr w:type="spellStart"/>
      <w:r>
        <w:rPr>
          <w:rFonts w:ascii="Arial" w:hAnsi="Arial" w:cs="Arial"/>
          <w:sz w:val="22"/>
          <w:szCs w:val="22"/>
          <w:lang w:eastAsia="en-US"/>
        </w:rPr>
        <w:t>calle</w:t>
      </w:r>
      <w:proofErr w:type="spellEnd"/>
      <w:r>
        <w:rPr>
          <w:rFonts w:ascii="Arial" w:hAnsi="Arial" w:cs="Arial"/>
          <w:sz w:val="22"/>
          <w:szCs w:val="22"/>
          <w:lang w:eastAsia="en-US"/>
        </w:rPr>
        <w:t xml:space="preserve">....................y en </w:t>
      </w:r>
      <w:proofErr w:type="spellStart"/>
      <w:r>
        <w:rPr>
          <w:rFonts w:ascii="Arial" w:hAnsi="Arial" w:cs="Arial"/>
          <w:sz w:val="22"/>
          <w:szCs w:val="22"/>
          <w:lang w:eastAsia="en-US"/>
        </w:rPr>
        <w:t>su</w:t>
      </w:r>
      <w:proofErr w:type="spellEnd"/>
      <w:r>
        <w:rPr>
          <w:rFonts w:ascii="Arial" w:hAnsi="Arial" w:cs="Arial"/>
          <w:sz w:val="22"/>
          <w:szCs w:val="22"/>
          <w:lang w:eastAsia="en-US"/>
        </w:rPr>
        <w:t xml:space="preserve"> nombre (nombre de los </w:t>
      </w:r>
      <w:proofErr w:type="spellStart"/>
      <w:r>
        <w:rPr>
          <w:rFonts w:ascii="Arial" w:hAnsi="Arial" w:cs="Arial"/>
          <w:sz w:val="22"/>
          <w:szCs w:val="22"/>
          <w:lang w:eastAsia="en-US"/>
        </w:rPr>
        <w:t>apoderados</w:t>
      </w:r>
      <w:proofErr w:type="spellEnd"/>
      <w:r>
        <w:rPr>
          <w:rFonts w:ascii="Arial" w:hAnsi="Arial" w:cs="Arial"/>
          <w:sz w:val="22"/>
          <w:szCs w:val="22"/>
          <w:lang w:eastAsia="en-US"/>
        </w:rPr>
        <w:t xml:space="preserve">).......................................... con </w:t>
      </w:r>
      <w:proofErr w:type="spellStart"/>
      <w:r>
        <w:rPr>
          <w:rFonts w:ascii="Arial" w:hAnsi="Arial" w:cs="Arial"/>
          <w:sz w:val="22"/>
          <w:szCs w:val="22"/>
          <w:lang w:eastAsia="en-US"/>
        </w:rPr>
        <w:t>poderes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suficientes</w:t>
      </w:r>
      <w:proofErr w:type="spellEnd"/>
      <w:r>
        <w:rPr>
          <w:rFonts w:ascii="Arial" w:hAnsi="Arial" w:cs="Arial"/>
          <w:sz w:val="22"/>
          <w:szCs w:val="22"/>
          <w:lang w:eastAsia="en-US"/>
        </w:rPr>
        <w:t xml:space="preserve"> para </w:t>
      </w:r>
      <w:proofErr w:type="spellStart"/>
      <w:r>
        <w:rPr>
          <w:rFonts w:ascii="Arial" w:hAnsi="Arial" w:cs="Arial"/>
          <w:sz w:val="22"/>
          <w:szCs w:val="22"/>
          <w:lang w:eastAsia="en-US"/>
        </w:rPr>
        <w:t>obligarle</w:t>
      </w:r>
      <w:proofErr w:type="spellEnd"/>
      <w:r>
        <w:rPr>
          <w:rFonts w:ascii="Arial" w:hAnsi="Arial" w:cs="Arial"/>
          <w:sz w:val="22"/>
          <w:szCs w:val="22"/>
          <w:lang w:eastAsia="en-US"/>
        </w:rPr>
        <w:t xml:space="preserve"> en este </w:t>
      </w:r>
      <w:proofErr w:type="spellStart"/>
      <w:r>
        <w:rPr>
          <w:rFonts w:ascii="Arial" w:hAnsi="Arial" w:cs="Arial"/>
          <w:sz w:val="22"/>
          <w:szCs w:val="22"/>
          <w:lang w:eastAsia="en-US"/>
        </w:rPr>
        <w:t>acto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según</w:t>
      </w:r>
      <w:proofErr w:type="spellEnd"/>
      <w:r>
        <w:rPr>
          <w:rFonts w:ascii="Arial" w:hAnsi="Arial" w:cs="Arial"/>
          <w:sz w:val="22"/>
          <w:szCs w:val="22"/>
          <w:lang w:eastAsia="en-US"/>
        </w:rPr>
        <w:t xml:space="preserve"> resulta del </w:t>
      </w:r>
      <w:proofErr w:type="spellStart"/>
      <w:r>
        <w:rPr>
          <w:rFonts w:ascii="Arial" w:hAnsi="Arial" w:cs="Arial"/>
          <w:sz w:val="22"/>
          <w:szCs w:val="22"/>
          <w:lang w:eastAsia="en-US"/>
        </w:rPr>
        <w:t>bastanteo</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poderes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efectuado</w:t>
      </w:r>
      <w:proofErr w:type="spellEnd"/>
      <w:r>
        <w:rPr>
          <w:rFonts w:ascii="Arial" w:hAnsi="Arial" w:cs="Arial"/>
          <w:sz w:val="22"/>
          <w:szCs w:val="22"/>
          <w:lang w:eastAsia="en-US"/>
        </w:rPr>
        <w:t xml:space="preserve"> por la </w:t>
      </w:r>
      <w:proofErr w:type="spellStart"/>
      <w:r>
        <w:rPr>
          <w:rFonts w:ascii="Arial" w:hAnsi="Arial" w:cs="Arial"/>
          <w:sz w:val="22"/>
          <w:szCs w:val="22"/>
          <w:lang w:eastAsia="en-US"/>
        </w:rPr>
        <w:t>Abogacía</w:t>
      </w:r>
      <w:proofErr w:type="spellEnd"/>
      <w:r>
        <w:rPr>
          <w:rFonts w:ascii="Arial" w:hAnsi="Arial" w:cs="Arial"/>
          <w:sz w:val="22"/>
          <w:szCs w:val="22"/>
          <w:lang w:eastAsia="en-US"/>
        </w:rPr>
        <w:t xml:space="preserve"> del Estado </w:t>
      </w:r>
      <w:proofErr w:type="spellStart"/>
      <w:r>
        <w:rPr>
          <w:rFonts w:ascii="Arial" w:hAnsi="Arial" w:cs="Arial"/>
          <w:sz w:val="22"/>
          <w:szCs w:val="22"/>
          <w:lang w:eastAsia="en-US"/>
        </w:rPr>
        <w:t>Asesoría</w:t>
      </w:r>
      <w:proofErr w:type="spellEnd"/>
      <w:r>
        <w:rPr>
          <w:rFonts w:ascii="Arial" w:hAnsi="Arial" w:cs="Arial"/>
          <w:sz w:val="22"/>
          <w:szCs w:val="22"/>
          <w:lang w:eastAsia="en-US"/>
        </w:rPr>
        <w:t xml:space="preserve"> jurídica de la Caja general de </w:t>
      </w:r>
      <w:proofErr w:type="spellStart"/>
      <w:r>
        <w:rPr>
          <w:rFonts w:ascii="Arial" w:hAnsi="Arial" w:cs="Arial"/>
          <w:sz w:val="22"/>
          <w:szCs w:val="22"/>
          <w:lang w:eastAsia="en-US"/>
        </w:rPr>
        <w:t>Depósitos</w:t>
      </w:r>
      <w:proofErr w:type="spellEnd"/>
      <w:r>
        <w:rPr>
          <w:rFonts w:ascii="Arial" w:hAnsi="Arial" w:cs="Arial"/>
          <w:sz w:val="22"/>
          <w:szCs w:val="22"/>
          <w:lang w:eastAsia="en-US"/>
        </w:rPr>
        <w:t xml:space="preserve"> de ....................en </w:t>
      </w:r>
      <w:proofErr w:type="spellStart"/>
      <w:r>
        <w:rPr>
          <w:rFonts w:ascii="Arial" w:hAnsi="Arial" w:cs="Arial"/>
          <w:sz w:val="22"/>
          <w:szCs w:val="22"/>
          <w:lang w:eastAsia="en-US"/>
        </w:rPr>
        <w:t>fecha</w:t>
      </w:r>
      <w:proofErr w:type="spellEnd"/>
      <w:r>
        <w:rPr>
          <w:rFonts w:ascii="Arial" w:hAnsi="Arial" w:cs="Arial"/>
          <w:sz w:val="22"/>
          <w:szCs w:val="22"/>
          <w:lang w:eastAsia="en-US"/>
        </w:rPr>
        <w:t xml:space="preserve">..........................Número o </w:t>
      </w:r>
      <w:proofErr w:type="spellStart"/>
      <w:r>
        <w:rPr>
          <w:rFonts w:ascii="Arial" w:hAnsi="Arial" w:cs="Arial"/>
          <w:sz w:val="22"/>
          <w:szCs w:val="22"/>
          <w:lang w:eastAsia="en-US"/>
        </w:rPr>
        <w:t>Código</w:t>
      </w:r>
      <w:proofErr w:type="spellEnd"/>
      <w:r>
        <w:rPr>
          <w:rFonts w:ascii="Arial" w:hAnsi="Arial" w:cs="Arial"/>
          <w:sz w:val="22"/>
          <w:szCs w:val="22"/>
          <w:lang w:eastAsia="en-US"/>
        </w:rPr>
        <w:t>.</w:t>
      </w:r>
    </w:p>
    <w:p w14:paraId="050A6B05" w14:textId="77777777" w:rsidR="002E763F" w:rsidRDefault="002E763F">
      <w:pPr>
        <w:widowControl w:val="0"/>
        <w:jc w:val="center"/>
        <w:rPr>
          <w:rFonts w:ascii="Arial" w:hAnsi="Arial" w:cs="Arial"/>
          <w:b/>
          <w:bCs/>
          <w:sz w:val="22"/>
          <w:szCs w:val="22"/>
          <w:u w:val="single"/>
          <w:lang w:eastAsia="en-US"/>
        </w:rPr>
      </w:pPr>
    </w:p>
    <w:p w14:paraId="7BB85117" w14:textId="77777777" w:rsidR="002E763F" w:rsidRDefault="002E763F">
      <w:pPr>
        <w:widowControl w:val="0"/>
        <w:jc w:val="center"/>
      </w:pPr>
      <w:r>
        <w:rPr>
          <w:rFonts w:ascii="Arial" w:hAnsi="Arial" w:cs="Arial"/>
          <w:b/>
          <w:bCs/>
          <w:sz w:val="22"/>
          <w:szCs w:val="22"/>
          <w:u w:val="single"/>
          <w:lang w:eastAsia="en-US"/>
        </w:rPr>
        <w:t>AVALA</w:t>
      </w:r>
    </w:p>
    <w:p w14:paraId="690BDAFC" w14:textId="77777777" w:rsidR="002E763F" w:rsidRDefault="002E763F">
      <w:pPr>
        <w:widowControl w:val="0"/>
        <w:rPr>
          <w:rFonts w:ascii="Arial" w:hAnsi="Arial" w:cs="Arial"/>
          <w:sz w:val="22"/>
          <w:lang w:eastAsia="en-US"/>
        </w:rPr>
      </w:pPr>
    </w:p>
    <w:p w14:paraId="06DCEAAA" w14:textId="77777777" w:rsidR="002E763F" w:rsidRDefault="002E763F">
      <w:pPr>
        <w:widowControl w:val="0"/>
        <w:jc w:val="both"/>
      </w:pPr>
      <w:r>
        <w:rPr>
          <w:rFonts w:ascii="Arial" w:hAnsi="Arial" w:cs="Arial"/>
          <w:sz w:val="22"/>
          <w:szCs w:val="22"/>
          <w:lang w:eastAsia="en-US"/>
        </w:rPr>
        <w:t xml:space="preserve">a: (nombre i </w:t>
      </w:r>
      <w:proofErr w:type="spellStart"/>
      <w:r>
        <w:rPr>
          <w:rFonts w:ascii="Arial" w:hAnsi="Arial" w:cs="Arial"/>
          <w:sz w:val="22"/>
          <w:szCs w:val="22"/>
          <w:lang w:eastAsia="en-US"/>
        </w:rPr>
        <w:t>apellidos</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razón</w:t>
      </w:r>
      <w:proofErr w:type="spellEnd"/>
      <w:r>
        <w:rPr>
          <w:rFonts w:ascii="Arial" w:hAnsi="Arial" w:cs="Arial"/>
          <w:sz w:val="22"/>
          <w:szCs w:val="22"/>
          <w:lang w:eastAsia="en-US"/>
        </w:rPr>
        <w:t xml:space="preserve"> social del </w:t>
      </w:r>
      <w:proofErr w:type="spellStart"/>
      <w:r>
        <w:rPr>
          <w:rFonts w:ascii="Arial" w:hAnsi="Arial" w:cs="Arial"/>
          <w:sz w:val="22"/>
          <w:szCs w:val="22"/>
          <w:lang w:eastAsia="en-US"/>
        </w:rPr>
        <w:t>avalado</w:t>
      </w:r>
      <w:proofErr w:type="spellEnd"/>
      <w:r>
        <w:rPr>
          <w:rFonts w:ascii="Arial" w:hAnsi="Arial" w:cs="Arial"/>
          <w:sz w:val="22"/>
          <w:szCs w:val="22"/>
          <w:lang w:eastAsia="en-US"/>
        </w:rPr>
        <w:t>)</w:t>
      </w:r>
      <w:r>
        <w:rPr>
          <w:rFonts w:ascii="Arial" w:hAnsi="Arial" w:cs="Arial"/>
          <w:sz w:val="22"/>
          <w:szCs w:val="22"/>
          <w:lang w:eastAsia="en-US"/>
        </w:rPr>
        <w:tab/>
      </w:r>
      <w:r>
        <w:rPr>
          <w:rFonts w:ascii="Arial" w:hAnsi="Arial" w:cs="Arial"/>
          <w:sz w:val="22"/>
          <w:szCs w:val="22"/>
          <w:lang w:eastAsia="en-US"/>
        </w:rPr>
        <w:tab/>
        <w:t xml:space="preserve">NIF </w:t>
      </w:r>
      <w:r>
        <w:rPr>
          <w:rFonts w:ascii="Arial" w:hAnsi="Arial" w:cs="Arial"/>
          <w:sz w:val="22"/>
          <w:szCs w:val="22"/>
          <w:lang w:eastAsia="en-US"/>
        </w:rPr>
        <w:tab/>
      </w:r>
      <w:r>
        <w:rPr>
          <w:rFonts w:ascii="Arial" w:hAnsi="Arial" w:cs="Arial"/>
          <w:sz w:val="22"/>
          <w:szCs w:val="22"/>
          <w:lang w:eastAsia="en-US"/>
        </w:rPr>
        <w:tab/>
        <w:t xml:space="preserve">en </w:t>
      </w:r>
      <w:proofErr w:type="spellStart"/>
      <w:r>
        <w:rPr>
          <w:rFonts w:ascii="Arial" w:hAnsi="Arial" w:cs="Arial"/>
          <w:sz w:val="22"/>
          <w:szCs w:val="22"/>
          <w:lang w:eastAsia="en-US"/>
        </w:rPr>
        <w:t>virtud</w:t>
      </w:r>
      <w:proofErr w:type="spellEnd"/>
      <w:r>
        <w:rPr>
          <w:rFonts w:ascii="Arial" w:hAnsi="Arial" w:cs="Arial"/>
          <w:sz w:val="22"/>
          <w:szCs w:val="22"/>
          <w:lang w:eastAsia="en-US"/>
        </w:rPr>
        <w:t xml:space="preserve"> de lo </w:t>
      </w:r>
      <w:proofErr w:type="spellStart"/>
      <w:r>
        <w:rPr>
          <w:rFonts w:ascii="Arial" w:hAnsi="Arial" w:cs="Arial"/>
          <w:sz w:val="22"/>
          <w:szCs w:val="22"/>
          <w:lang w:eastAsia="en-US"/>
        </w:rPr>
        <w:t>dispuesto</w:t>
      </w:r>
      <w:proofErr w:type="spellEnd"/>
      <w:r>
        <w:rPr>
          <w:rFonts w:ascii="Arial" w:hAnsi="Arial" w:cs="Arial"/>
          <w:sz w:val="22"/>
          <w:szCs w:val="22"/>
          <w:lang w:eastAsia="en-US"/>
        </w:rPr>
        <w:t xml:space="preserve"> por:     (norma-s y </w:t>
      </w:r>
      <w:proofErr w:type="spellStart"/>
      <w:r>
        <w:rPr>
          <w:rFonts w:ascii="Arial" w:hAnsi="Arial" w:cs="Arial"/>
          <w:sz w:val="22"/>
          <w:szCs w:val="22"/>
          <w:lang w:eastAsia="en-US"/>
        </w:rPr>
        <w:t>artículo</w:t>
      </w:r>
      <w:proofErr w:type="spellEnd"/>
      <w:r>
        <w:rPr>
          <w:rFonts w:ascii="Arial" w:hAnsi="Arial" w:cs="Arial"/>
          <w:sz w:val="22"/>
          <w:szCs w:val="22"/>
          <w:lang w:eastAsia="en-US"/>
        </w:rPr>
        <w:t xml:space="preserve">-s que </w:t>
      </w:r>
      <w:proofErr w:type="spellStart"/>
      <w:r>
        <w:rPr>
          <w:rFonts w:ascii="Arial" w:hAnsi="Arial" w:cs="Arial"/>
          <w:sz w:val="22"/>
          <w:szCs w:val="22"/>
          <w:lang w:eastAsia="en-US"/>
        </w:rPr>
        <w:t>impone</w:t>
      </w:r>
      <w:proofErr w:type="spellEnd"/>
      <w:r>
        <w:rPr>
          <w:rFonts w:ascii="Arial" w:hAnsi="Arial" w:cs="Arial"/>
          <w:sz w:val="22"/>
          <w:szCs w:val="22"/>
          <w:lang w:eastAsia="en-US"/>
        </w:rPr>
        <w:t xml:space="preserve">-n la </w:t>
      </w:r>
      <w:proofErr w:type="spellStart"/>
      <w:r>
        <w:rPr>
          <w:rFonts w:ascii="Arial" w:hAnsi="Arial" w:cs="Arial"/>
          <w:sz w:val="22"/>
          <w:szCs w:val="22"/>
          <w:lang w:eastAsia="en-US"/>
        </w:rPr>
        <w:t>constitución</w:t>
      </w:r>
      <w:proofErr w:type="spellEnd"/>
      <w:r>
        <w:rPr>
          <w:rFonts w:ascii="Arial" w:hAnsi="Arial" w:cs="Arial"/>
          <w:sz w:val="22"/>
          <w:szCs w:val="22"/>
          <w:lang w:eastAsia="en-US"/>
        </w:rPr>
        <w:t xml:space="preserve"> de esta </w:t>
      </w:r>
      <w:proofErr w:type="spellStart"/>
      <w:r>
        <w:rPr>
          <w:rFonts w:ascii="Arial" w:hAnsi="Arial" w:cs="Arial"/>
          <w:sz w:val="22"/>
          <w:szCs w:val="22"/>
          <w:lang w:eastAsia="en-US"/>
        </w:rPr>
        <w:t>garantía</w:t>
      </w:r>
      <w:proofErr w:type="spellEnd"/>
      <w:r>
        <w:rPr>
          <w:rFonts w:ascii="Arial" w:hAnsi="Arial" w:cs="Arial"/>
          <w:sz w:val="22"/>
          <w:szCs w:val="22"/>
          <w:lang w:eastAsia="en-US"/>
        </w:rPr>
        <w:t>)</w:t>
      </w:r>
    </w:p>
    <w:p w14:paraId="64232B8F" w14:textId="77777777" w:rsidR="002E763F" w:rsidRDefault="002E763F">
      <w:pPr>
        <w:widowControl w:val="0"/>
        <w:jc w:val="both"/>
      </w:pPr>
      <w:r>
        <w:rPr>
          <w:rFonts w:ascii="Arial" w:hAnsi="Arial" w:cs="Arial"/>
          <w:sz w:val="22"/>
          <w:szCs w:val="22"/>
          <w:lang w:eastAsia="en-US"/>
        </w:rPr>
        <w:t xml:space="preserve">en </w:t>
      </w:r>
      <w:proofErr w:type="spellStart"/>
      <w:r>
        <w:rPr>
          <w:rFonts w:ascii="Arial" w:hAnsi="Arial" w:cs="Arial"/>
          <w:sz w:val="22"/>
          <w:szCs w:val="22"/>
          <w:lang w:eastAsia="en-US"/>
        </w:rPr>
        <w:t>concepto</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fianza</w:t>
      </w:r>
      <w:proofErr w:type="spellEnd"/>
      <w:r>
        <w:rPr>
          <w:rFonts w:ascii="Arial" w:hAnsi="Arial" w:cs="Arial"/>
          <w:sz w:val="22"/>
          <w:szCs w:val="22"/>
          <w:lang w:eastAsia="en-US"/>
        </w:rPr>
        <w:t xml:space="preserve"> provisional / definitiva para </w:t>
      </w:r>
      <w:proofErr w:type="spellStart"/>
      <w:r>
        <w:rPr>
          <w:rFonts w:ascii="Arial" w:hAnsi="Arial" w:cs="Arial"/>
          <w:sz w:val="22"/>
          <w:szCs w:val="22"/>
          <w:lang w:eastAsia="en-US"/>
        </w:rPr>
        <w:t>responder</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obligaciones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derivadas</w:t>
      </w:r>
      <w:proofErr w:type="spellEnd"/>
      <w:r>
        <w:rPr>
          <w:rFonts w:ascii="Arial" w:hAnsi="Arial" w:cs="Arial"/>
          <w:sz w:val="22"/>
          <w:szCs w:val="22"/>
          <w:lang w:eastAsia="en-US"/>
        </w:rPr>
        <w:t xml:space="preserve"> de      (detallar el </w:t>
      </w:r>
      <w:proofErr w:type="spellStart"/>
      <w:r>
        <w:rPr>
          <w:rFonts w:ascii="Arial" w:hAnsi="Arial" w:cs="Arial"/>
          <w:sz w:val="22"/>
          <w:szCs w:val="22"/>
          <w:lang w:eastAsia="en-US"/>
        </w:rPr>
        <w:t>objeto</w:t>
      </w:r>
      <w:proofErr w:type="spellEnd"/>
      <w:r>
        <w:rPr>
          <w:rFonts w:ascii="Arial" w:hAnsi="Arial" w:cs="Arial"/>
          <w:sz w:val="22"/>
          <w:szCs w:val="22"/>
          <w:lang w:eastAsia="en-US"/>
        </w:rPr>
        <w:t xml:space="preserve"> del </w:t>
      </w:r>
      <w:proofErr w:type="spellStart"/>
      <w:r>
        <w:rPr>
          <w:rFonts w:ascii="Arial" w:hAnsi="Arial" w:cs="Arial"/>
          <w:sz w:val="22"/>
          <w:szCs w:val="22"/>
          <w:lang w:eastAsia="en-US"/>
        </w:rPr>
        <w:t>contrato</w:t>
      </w:r>
      <w:proofErr w:type="spellEnd"/>
      <w:r>
        <w:rPr>
          <w:rFonts w:ascii="Arial" w:hAnsi="Arial" w:cs="Arial"/>
          <w:sz w:val="22"/>
          <w:szCs w:val="22"/>
          <w:lang w:eastAsia="en-US"/>
        </w:rPr>
        <w:t xml:space="preserve"> u </w:t>
      </w:r>
      <w:proofErr w:type="spellStart"/>
      <w:r>
        <w:rPr>
          <w:rFonts w:ascii="Arial" w:hAnsi="Arial" w:cs="Arial"/>
          <w:sz w:val="22"/>
          <w:szCs w:val="22"/>
          <w:lang w:eastAsia="en-US"/>
        </w:rPr>
        <w:t>obligación</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asumida</w:t>
      </w:r>
      <w:proofErr w:type="spellEnd"/>
      <w:r>
        <w:rPr>
          <w:rFonts w:ascii="Arial" w:hAnsi="Arial" w:cs="Arial"/>
          <w:sz w:val="22"/>
          <w:szCs w:val="22"/>
          <w:lang w:eastAsia="en-US"/>
        </w:rPr>
        <w:t xml:space="preserve"> por el </w:t>
      </w:r>
      <w:proofErr w:type="spellStart"/>
      <w:r>
        <w:rPr>
          <w:rFonts w:ascii="Arial" w:hAnsi="Arial" w:cs="Arial"/>
          <w:sz w:val="22"/>
          <w:szCs w:val="22"/>
          <w:lang w:eastAsia="en-US"/>
        </w:rPr>
        <w:t>garantizado</w:t>
      </w:r>
      <w:proofErr w:type="spellEnd"/>
      <w:r>
        <w:rPr>
          <w:rFonts w:ascii="Arial" w:hAnsi="Arial" w:cs="Arial"/>
          <w:sz w:val="22"/>
          <w:szCs w:val="22"/>
          <w:lang w:eastAsia="en-US"/>
        </w:rPr>
        <w:t>),</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roofErr w:type="spellStart"/>
      <w:r>
        <w:rPr>
          <w:rFonts w:ascii="Arial" w:hAnsi="Arial" w:cs="Arial"/>
          <w:sz w:val="22"/>
          <w:szCs w:val="22"/>
          <w:lang w:eastAsia="en-US"/>
        </w:rPr>
        <w:t>ante</w:t>
      </w:r>
      <w:proofErr w:type="spellEnd"/>
      <w:r>
        <w:rPr>
          <w:rFonts w:ascii="Arial" w:hAnsi="Arial" w:cs="Arial"/>
          <w:sz w:val="22"/>
          <w:szCs w:val="22"/>
          <w:lang w:eastAsia="en-US"/>
        </w:rPr>
        <w:t xml:space="preserve"> el </w:t>
      </w:r>
      <w:proofErr w:type="spellStart"/>
      <w:r>
        <w:rPr>
          <w:rFonts w:ascii="Arial" w:hAnsi="Arial" w:cs="Arial"/>
          <w:sz w:val="22"/>
          <w:szCs w:val="22"/>
          <w:lang w:eastAsia="en-US"/>
        </w:rPr>
        <w:t>Ayuntamiento</w:t>
      </w:r>
      <w:proofErr w:type="spellEnd"/>
      <w:r>
        <w:rPr>
          <w:rFonts w:ascii="Arial" w:hAnsi="Arial" w:cs="Arial"/>
          <w:sz w:val="22"/>
          <w:szCs w:val="22"/>
          <w:lang w:eastAsia="en-US"/>
        </w:rPr>
        <w:t xml:space="preserve"> de Sant Adrià de Besòs, por </w:t>
      </w:r>
      <w:proofErr w:type="spellStart"/>
      <w:r>
        <w:rPr>
          <w:rFonts w:ascii="Arial" w:hAnsi="Arial" w:cs="Arial"/>
          <w:sz w:val="22"/>
          <w:szCs w:val="22"/>
          <w:lang w:eastAsia="en-US"/>
        </w:rPr>
        <w:t>importe</w:t>
      </w:r>
      <w:proofErr w:type="spellEnd"/>
      <w:r>
        <w:rPr>
          <w:rFonts w:ascii="Arial" w:hAnsi="Arial" w:cs="Arial"/>
          <w:sz w:val="22"/>
          <w:szCs w:val="22"/>
          <w:lang w:eastAsia="en-US"/>
        </w:rPr>
        <w:t xml:space="preserve"> de. (en </w:t>
      </w:r>
      <w:proofErr w:type="spellStart"/>
      <w:r>
        <w:rPr>
          <w:rFonts w:ascii="Arial" w:hAnsi="Arial" w:cs="Arial"/>
          <w:sz w:val="22"/>
          <w:szCs w:val="22"/>
          <w:lang w:eastAsia="en-US"/>
        </w:rPr>
        <w:t>letra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pesetas</w:t>
      </w:r>
      <w:proofErr w:type="spellEnd"/>
      <w:r>
        <w:rPr>
          <w:rFonts w:ascii="Arial" w:hAnsi="Arial" w:cs="Arial"/>
          <w:sz w:val="22"/>
          <w:szCs w:val="22"/>
          <w:lang w:eastAsia="en-US"/>
        </w:rPr>
        <w:t xml:space="preserve"> (en </w:t>
      </w:r>
      <w:proofErr w:type="spellStart"/>
      <w:r>
        <w:rPr>
          <w:rFonts w:ascii="Arial" w:hAnsi="Arial" w:cs="Arial"/>
          <w:sz w:val="22"/>
          <w:szCs w:val="22"/>
          <w:lang w:eastAsia="en-US"/>
        </w:rPr>
        <w:t>cifra</w:t>
      </w:r>
      <w:proofErr w:type="spellEnd"/>
      <w:r>
        <w:rPr>
          <w:rFonts w:ascii="Arial" w:hAnsi="Arial" w:cs="Arial"/>
          <w:sz w:val="22"/>
          <w:szCs w:val="22"/>
          <w:lang w:eastAsia="en-US"/>
        </w:rPr>
        <w:t>).</w:t>
      </w:r>
    </w:p>
    <w:p w14:paraId="344B08CF" w14:textId="77777777" w:rsidR="002E763F" w:rsidRDefault="002E763F">
      <w:pPr>
        <w:widowControl w:val="0"/>
        <w:jc w:val="both"/>
      </w:pPr>
      <w:r>
        <w:rPr>
          <w:rFonts w:ascii="Arial" w:hAnsi="Arial" w:cs="Arial"/>
          <w:sz w:val="22"/>
          <w:szCs w:val="22"/>
          <w:lang w:eastAsia="en-US"/>
        </w:rPr>
        <w:t xml:space="preserve">La </w:t>
      </w:r>
      <w:proofErr w:type="spellStart"/>
      <w:r>
        <w:rPr>
          <w:rFonts w:ascii="Arial" w:hAnsi="Arial" w:cs="Arial"/>
          <w:sz w:val="22"/>
          <w:szCs w:val="22"/>
          <w:lang w:eastAsia="en-US"/>
        </w:rPr>
        <w:t>entidad</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avalista</w:t>
      </w:r>
      <w:proofErr w:type="spellEnd"/>
      <w:r>
        <w:rPr>
          <w:rFonts w:ascii="Arial" w:hAnsi="Arial" w:cs="Arial"/>
          <w:sz w:val="22"/>
          <w:szCs w:val="22"/>
          <w:lang w:eastAsia="en-US"/>
        </w:rPr>
        <w:t xml:space="preserve"> declara </w:t>
      </w:r>
      <w:proofErr w:type="spellStart"/>
      <w:r>
        <w:rPr>
          <w:rFonts w:ascii="Arial" w:hAnsi="Arial" w:cs="Arial"/>
          <w:sz w:val="22"/>
          <w:szCs w:val="22"/>
          <w:lang w:eastAsia="en-US"/>
        </w:rPr>
        <w:t>bajo</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su</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responsabilidad</w:t>
      </w:r>
      <w:proofErr w:type="spellEnd"/>
      <w:r>
        <w:rPr>
          <w:rFonts w:ascii="Arial" w:hAnsi="Arial" w:cs="Arial"/>
          <w:sz w:val="22"/>
          <w:szCs w:val="22"/>
          <w:lang w:eastAsia="en-US"/>
        </w:rPr>
        <w:t xml:space="preserve">, que </w:t>
      </w:r>
      <w:proofErr w:type="spellStart"/>
      <w:r>
        <w:rPr>
          <w:rFonts w:ascii="Arial" w:hAnsi="Arial" w:cs="Arial"/>
          <w:sz w:val="22"/>
          <w:szCs w:val="22"/>
          <w:lang w:eastAsia="en-US"/>
        </w:rPr>
        <w:t>cumple</w:t>
      </w:r>
      <w:proofErr w:type="spellEnd"/>
      <w:r>
        <w:rPr>
          <w:rFonts w:ascii="Arial" w:hAnsi="Arial" w:cs="Arial"/>
          <w:sz w:val="22"/>
          <w:szCs w:val="22"/>
          <w:lang w:eastAsia="en-US"/>
        </w:rPr>
        <w:t xml:space="preserve"> los </w:t>
      </w:r>
      <w:proofErr w:type="spellStart"/>
      <w:r>
        <w:rPr>
          <w:rFonts w:ascii="Arial" w:hAnsi="Arial" w:cs="Arial"/>
          <w:sz w:val="22"/>
          <w:szCs w:val="22"/>
          <w:lang w:eastAsia="en-US"/>
        </w:rPr>
        <w:t>requisitos</w:t>
      </w:r>
      <w:proofErr w:type="spellEnd"/>
      <w:r>
        <w:rPr>
          <w:rFonts w:ascii="Arial" w:hAnsi="Arial" w:cs="Arial"/>
          <w:sz w:val="22"/>
          <w:szCs w:val="22"/>
          <w:lang w:eastAsia="en-US"/>
        </w:rPr>
        <w:t xml:space="preserve"> previstos en el </w:t>
      </w:r>
      <w:proofErr w:type="spellStart"/>
      <w:r>
        <w:rPr>
          <w:rFonts w:ascii="Arial" w:hAnsi="Arial" w:cs="Arial"/>
          <w:sz w:val="22"/>
          <w:szCs w:val="22"/>
          <w:lang w:eastAsia="en-US"/>
        </w:rPr>
        <w:t>artículo</w:t>
      </w:r>
      <w:proofErr w:type="spellEnd"/>
      <w:r>
        <w:rPr>
          <w:rFonts w:ascii="Arial" w:hAnsi="Arial" w:cs="Arial"/>
          <w:sz w:val="22"/>
          <w:szCs w:val="22"/>
          <w:lang w:eastAsia="en-US"/>
        </w:rPr>
        <w:t xml:space="preserve"> 56.2 del Reglamento General de la </w:t>
      </w:r>
      <w:proofErr w:type="spellStart"/>
      <w:r>
        <w:rPr>
          <w:rFonts w:ascii="Arial" w:hAnsi="Arial" w:cs="Arial"/>
          <w:sz w:val="22"/>
          <w:szCs w:val="22"/>
          <w:lang w:eastAsia="en-US"/>
        </w:rPr>
        <w:t>Ley</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Contratos</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Administraciones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públicas</w:t>
      </w:r>
      <w:proofErr w:type="spellEnd"/>
      <w:r>
        <w:rPr>
          <w:rFonts w:ascii="Arial" w:hAnsi="Arial" w:cs="Arial"/>
          <w:sz w:val="22"/>
          <w:szCs w:val="22"/>
          <w:lang w:eastAsia="en-US"/>
        </w:rPr>
        <w:t xml:space="preserve">. Este aval se </w:t>
      </w:r>
      <w:proofErr w:type="spellStart"/>
      <w:r>
        <w:rPr>
          <w:rFonts w:ascii="Arial" w:hAnsi="Arial" w:cs="Arial"/>
          <w:sz w:val="22"/>
          <w:szCs w:val="22"/>
          <w:lang w:eastAsia="en-US"/>
        </w:rPr>
        <w:t>otorga</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solidariamente</w:t>
      </w:r>
      <w:proofErr w:type="spellEnd"/>
      <w:r>
        <w:rPr>
          <w:rFonts w:ascii="Arial" w:hAnsi="Arial" w:cs="Arial"/>
          <w:sz w:val="22"/>
          <w:szCs w:val="22"/>
          <w:lang w:eastAsia="en-US"/>
        </w:rPr>
        <w:t xml:space="preserve"> respecto al </w:t>
      </w:r>
      <w:proofErr w:type="spellStart"/>
      <w:r>
        <w:rPr>
          <w:rFonts w:ascii="Arial" w:hAnsi="Arial" w:cs="Arial"/>
          <w:sz w:val="22"/>
          <w:szCs w:val="22"/>
          <w:lang w:eastAsia="en-US"/>
        </w:rPr>
        <w:t>obligado</w:t>
      </w:r>
      <w:proofErr w:type="spellEnd"/>
      <w:r>
        <w:rPr>
          <w:rFonts w:ascii="Arial" w:hAnsi="Arial" w:cs="Arial"/>
          <w:sz w:val="22"/>
          <w:szCs w:val="22"/>
          <w:lang w:eastAsia="en-US"/>
        </w:rPr>
        <w:t xml:space="preserve"> principal, con renuncia </w:t>
      </w:r>
      <w:proofErr w:type="spellStart"/>
      <w:r>
        <w:rPr>
          <w:rFonts w:ascii="Arial" w:hAnsi="Arial" w:cs="Arial"/>
          <w:sz w:val="22"/>
          <w:szCs w:val="22"/>
          <w:lang w:eastAsia="en-US"/>
        </w:rPr>
        <w:t>expresa</w:t>
      </w:r>
      <w:proofErr w:type="spellEnd"/>
      <w:r>
        <w:rPr>
          <w:rFonts w:ascii="Arial" w:hAnsi="Arial" w:cs="Arial"/>
          <w:sz w:val="22"/>
          <w:szCs w:val="22"/>
          <w:lang w:eastAsia="en-US"/>
        </w:rPr>
        <w:t xml:space="preserve"> al beneficio de </w:t>
      </w:r>
      <w:proofErr w:type="spellStart"/>
      <w:r>
        <w:rPr>
          <w:rFonts w:ascii="Arial" w:hAnsi="Arial" w:cs="Arial"/>
          <w:sz w:val="22"/>
          <w:szCs w:val="22"/>
          <w:lang w:eastAsia="en-US"/>
        </w:rPr>
        <w:t>exclusión</w:t>
      </w:r>
      <w:proofErr w:type="spellEnd"/>
      <w:r>
        <w:rPr>
          <w:rFonts w:ascii="Arial" w:hAnsi="Arial" w:cs="Arial"/>
          <w:sz w:val="22"/>
          <w:szCs w:val="22"/>
          <w:lang w:eastAsia="en-US"/>
        </w:rPr>
        <w:t xml:space="preserve"> y con </w:t>
      </w:r>
      <w:proofErr w:type="spellStart"/>
      <w:r>
        <w:rPr>
          <w:rFonts w:ascii="Arial" w:hAnsi="Arial" w:cs="Arial"/>
          <w:sz w:val="22"/>
          <w:szCs w:val="22"/>
          <w:lang w:eastAsia="en-US"/>
        </w:rPr>
        <w:t>compromiso</w:t>
      </w:r>
      <w:proofErr w:type="spellEnd"/>
      <w:r>
        <w:rPr>
          <w:rFonts w:ascii="Arial" w:hAnsi="Arial" w:cs="Arial"/>
          <w:sz w:val="22"/>
          <w:szCs w:val="22"/>
          <w:lang w:eastAsia="en-US"/>
        </w:rPr>
        <w:t xml:space="preserve"> de pago al primer </w:t>
      </w:r>
      <w:proofErr w:type="spellStart"/>
      <w:r>
        <w:rPr>
          <w:rFonts w:ascii="Arial" w:hAnsi="Arial" w:cs="Arial"/>
          <w:sz w:val="22"/>
          <w:szCs w:val="22"/>
          <w:lang w:eastAsia="en-US"/>
        </w:rPr>
        <w:t>requerimiento</w:t>
      </w:r>
      <w:proofErr w:type="spellEnd"/>
      <w:r>
        <w:rPr>
          <w:rFonts w:ascii="Arial" w:hAnsi="Arial" w:cs="Arial"/>
          <w:sz w:val="22"/>
          <w:szCs w:val="22"/>
          <w:lang w:eastAsia="en-US"/>
        </w:rPr>
        <w:t xml:space="preserve"> del </w:t>
      </w:r>
      <w:proofErr w:type="spellStart"/>
      <w:r>
        <w:rPr>
          <w:rFonts w:ascii="Arial" w:hAnsi="Arial" w:cs="Arial"/>
          <w:sz w:val="22"/>
          <w:szCs w:val="22"/>
          <w:lang w:eastAsia="en-US"/>
        </w:rPr>
        <w:t>Ayuntamiento</w:t>
      </w:r>
      <w:proofErr w:type="spellEnd"/>
      <w:r>
        <w:rPr>
          <w:rFonts w:ascii="Arial" w:hAnsi="Arial" w:cs="Arial"/>
          <w:sz w:val="22"/>
          <w:szCs w:val="22"/>
          <w:lang w:eastAsia="en-US"/>
        </w:rPr>
        <w:t xml:space="preserve"> de Sant Adrià de Besòs, con </w:t>
      </w:r>
      <w:proofErr w:type="spellStart"/>
      <w:r>
        <w:rPr>
          <w:rFonts w:ascii="Arial" w:hAnsi="Arial" w:cs="Arial"/>
          <w:sz w:val="22"/>
          <w:szCs w:val="22"/>
          <w:lang w:eastAsia="en-US"/>
        </w:rPr>
        <w:t>sujeción</w:t>
      </w:r>
      <w:proofErr w:type="spellEnd"/>
      <w:r>
        <w:rPr>
          <w:rFonts w:ascii="Arial" w:hAnsi="Arial" w:cs="Arial"/>
          <w:sz w:val="22"/>
          <w:szCs w:val="22"/>
          <w:lang w:eastAsia="en-US"/>
        </w:rPr>
        <w:t xml:space="preserve"> a los </w:t>
      </w:r>
      <w:proofErr w:type="spellStart"/>
      <w:r>
        <w:rPr>
          <w:rFonts w:ascii="Arial" w:hAnsi="Arial" w:cs="Arial"/>
          <w:sz w:val="22"/>
          <w:szCs w:val="22"/>
          <w:lang w:eastAsia="en-US"/>
        </w:rPr>
        <w:t>términos</w:t>
      </w:r>
      <w:proofErr w:type="spellEnd"/>
      <w:r>
        <w:rPr>
          <w:rFonts w:ascii="Arial" w:hAnsi="Arial" w:cs="Arial"/>
          <w:sz w:val="22"/>
          <w:szCs w:val="22"/>
          <w:lang w:eastAsia="en-US"/>
        </w:rPr>
        <w:t xml:space="preserve"> previstos en la </w:t>
      </w:r>
      <w:proofErr w:type="spellStart"/>
      <w:r>
        <w:rPr>
          <w:rFonts w:ascii="Arial" w:hAnsi="Arial" w:cs="Arial"/>
          <w:sz w:val="22"/>
          <w:szCs w:val="22"/>
          <w:lang w:eastAsia="en-US"/>
        </w:rPr>
        <w:t>legislación</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Contratos</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Administraciones</w:t>
      </w:r>
      <w:proofErr w:type="spellEnd"/>
      <w:r>
        <w:rPr>
          <w:rFonts w:ascii="Arial" w:hAnsi="Arial" w:cs="Arial"/>
          <w:sz w:val="22"/>
          <w:szCs w:val="22"/>
          <w:lang w:eastAsia="en-US"/>
        </w:rPr>
        <w:t xml:space="preserve"> Públicas, en </w:t>
      </w:r>
      <w:proofErr w:type="spellStart"/>
      <w:r>
        <w:rPr>
          <w:rFonts w:ascii="Arial" w:hAnsi="Arial" w:cs="Arial"/>
          <w:sz w:val="22"/>
          <w:szCs w:val="22"/>
          <w:lang w:eastAsia="en-US"/>
        </w:rPr>
        <w:t>sus</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normas</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desarrollo</w:t>
      </w:r>
      <w:proofErr w:type="spellEnd"/>
      <w:r>
        <w:rPr>
          <w:rFonts w:ascii="Arial" w:hAnsi="Arial" w:cs="Arial"/>
          <w:sz w:val="22"/>
          <w:szCs w:val="22"/>
          <w:lang w:eastAsia="en-US"/>
        </w:rPr>
        <w:t xml:space="preserve"> y en la normativa reguladora de la Caja General de </w:t>
      </w:r>
      <w:proofErr w:type="spellStart"/>
      <w:r>
        <w:rPr>
          <w:rFonts w:ascii="Arial" w:hAnsi="Arial" w:cs="Arial"/>
          <w:sz w:val="22"/>
          <w:szCs w:val="22"/>
          <w:lang w:eastAsia="en-US"/>
        </w:rPr>
        <w:t>Depósitos</w:t>
      </w:r>
      <w:proofErr w:type="spellEnd"/>
      <w:r>
        <w:rPr>
          <w:rFonts w:ascii="Arial" w:hAnsi="Arial" w:cs="Arial"/>
          <w:sz w:val="22"/>
          <w:szCs w:val="22"/>
          <w:lang w:eastAsia="en-US"/>
        </w:rPr>
        <w:t>.</w:t>
      </w:r>
    </w:p>
    <w:p w14:paraId="3D9DAA57" w14:textId="77777777" w:rsidR="002E763F" w:rsidRDefault="002E763F">
      <w:pPr>
        <w:widowControl w:val="0"/>
        <w:jc w:val="both"/>
      </w:pPr>
      <w:r>
        <w:rPr>
          <w:rFonts w:ascii="Arial" w:hAnsi="Arial" w:cs="Arial"/>
          <w:sz w:val="22"/>
          <w:szCs w:val="22"/>
          <w:lang w:eastAsia="en-US"/>
        </w:rPr>
        <w:t xml:space="preserve">El </w:t>
      </w:r>
      <w:proofErr w:type="spellStart"/>
      <w:r>
        <w:rPr>
          <w:rFonts w:ascii="Arial" w:hAnsi="Arial" w:cs="Arial"/>
          <w:sz w:val="22"/>
          <w:szCs w:val="22"/>
          <w:lang w:eastAsia="en-US"/>
        </w:rPr>
        <w:t>presente</w:t>
      </w:r>
      <w:proofErr w:type="spellEnd"/>
      <w:r>
        <w:rPr>
          <w:rFonts w:ascii="Arial" w:hAnsi="Arial" w:cs="Arial"/>
          <w:sz w:val="22"/>
          <w:szCs w:val="22"/>
          <w:lang w:eastAsia="en-US"/>
        </w:rPr>
        <w:t xml:space="preserve"> aval </w:t>
      </w:r>
      <w:proofErr w:type="spellStart"/>
      <w:r>
        <w:rPr>
          <w:rFonts w:ascii="Arial" w:hAnsi="Arial" w:cs="Arial"/>
          <w:sz w:val="22"/>
          <w:szCs w:val="22"/>
          <w:lang w:eastAsia="en-US"/>
        </w:rPr>
        <w:t>estará</w:t>
      </w:r>
      <w:proofErr w:type="spellEnd"/>
      <w:r>
        <w:rPr>
          <w:rFonts w:ascii="Arial" w:hAnsi="Arial" w:cs="Arial"/>
          <w:sz w:val="22"/>
          <w:szCs w:val="22"/>
          <w:lang w:eastAsia="en-US"/>
        </w:rPr>
        <w:t xml:space="preserve"> en vigor </w:t>
      </w:r>
      <w:proofErr w:type="spellStart"/>
      <w:r>
        <w:rPr>
          <w:rFonts w:ascii="Arial" w:hAnsi="Arial" w:cs="Arial"/>
          <w:sz w:val="22"/>
          <w:szCs w:val="22"/>
          <w:lang w:eastAsia="en-US"/>
        </w:rPr>
        <w:t>hasta</w:t>
      </w:r>
      <w:proofErr w:type="spellEnd"/>
      <w:r>
        <w:rPr>
          <w:rFonts w:ascii="Arial" w:hAnsi="Arial" w:cs="Arial"/>
          <w:sz w:val="22"/>
          <w:szCs w:val="22"/>
          <w:lang w:eastAsia="en-US"/>
        </w:rPr>
        <w:t xml:space="preserve"> que el </w:t>
      </w:r>
      <w:proofErr w:type="spellStart"/>
      <w:r>
        <w:rPr>
          <w:rFonts w:ascii="Arial" w:hAnsi="Arial" w:cs="Arial"/>
          <w:sz w:val="22"/>
          <w:szCs w:val="22"/>
          <w:lang w:eastAsia="en-US"/>
        </w:rPr>
        <w:t>Ayuntamiento</w:t>
      </w:r>
      <w:proofErr w:type="spellEnd"/>
      <w:r>
        <w:rPr>
          <w:rFonts w:ascii="Arial" w:hAnsi="Arial" w:cs="Arial"/>
          <w:sz w:val="22"/>
          <w:szCs w:val="22"/>
          <w:lang w:eastAsia="en-US"/>
        </w:rPr>
        <w:t xml:space="preserve"> de Sant Adrià de Besòs </w:t>
      </w:r>
      <w:proofErr w:type="spellStart"/>
      <w:r>
        <w:rPr>
          <w:rFonts w:ascii="Arial" w:hAnsi="Arial" w:cs="Arial"/>
          <w:sz w:val="22"/>
          <w:szCs w:val="22"/>
          <w:lang w:eastAsia="en-US"/>
        </w:rPr>
        <w:t>autorice</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su</w:t>
      </w:r>
      <w:proofErr w:type="spellEnd"/>
      <w:r>
        <w:rPr>
          <w:rFonts w:ascii="Arial" w:hAnsi="Arial" w:cs="Arial"/>
          <w:sz w:val="22"/>
          <w:szCs w:val="22"/>
          <w:lang w:eastAsia="en-US"/>
        </w:rPr>
        <w:t xml:space="preserve"> </w:t>
      </w:r>
      <w:proofErr w:type="spellStart"/>
      <w:r>
        <w:rPr>
          <w:rFonts w:ascii="Arial" w:hAnsi="Arial" w:cs="Arial"/>
          <w:sz w:val="22"/>
          <w:szCs w:val="22"/>
          <w:lang w:eastAsia="en-US"/>
        </w:rPr>
        <w:t>cancelación</w:t>
      </w:r>
      <w:proofErr w:type="spellEnd"/>
      <w:r>
        <w:rPr>
          <w:rFonts w:ascii="Arial" w:hAnsi="Arial" w:cs="Arial"/>
          <w:sz w:val="22"/>
          <w:szCs w:val="22"/>
          <w:lang w:eastAsia="en-US"/>
        </w:rPr>
        <w:t xml:space="preserve"> o </w:t>
      </w:r>
      <w:proofErr w:type="spellStart"/>
      <w:r>
        <w:rPr>
          <w:rFonts w:ascii="Arial" w:hAnsi="Arial" w:cs="Arial"/>
          <w:sz w:val="22"/>
          <w:szCs w:val="22"/>
          <w:lang w:eastAsia="en-US"/>
        </w:rPr>
        <w:t>devolución</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acuerdo</w:t>
      </w:r>
      <w:proofErr w:type="spellEnd"/>
      <w:r>
        <w:rPr>
          <w:rFonts w:ascii="Arial" w:hAnsi="Arial" w:cs="Arial"/>
          <w:sz w:val="22"/>
          <w:szCs w:val="22"/>
          <w:lang w:eastAsia="en-US"/>
        </w:rPr>
        <w:t xml:space="preserve"> con lo </w:t>
      </w:r>
      <w:proofErr w:type="spellStart"/>
      <w:r>
        <w:rPr>
          <w:rFonts w:ascii="Arial" w:hAnsi="Arial" w:cs="Arial"/>
          <w:sz w:val="22"/>
          <w:szCs w:val="22"/>
          <w:lang w:eastAsia="en-US"/>
        </w:rPr>
        <w:t>establecido</w:t>
      </w:r>
      <w:proofErr w:type="spellEnd"/>
      <w:r>
        <w:rPr>
          <w:rFonts w:ascii="Arial" w:hAnsi="Arial" w:cs="Arial"/>
          <w:sz w:val="22"/>
          <w:szCs w:val="22"/>
          <w:lang w:eastAsia="en-US"/>
        </w:rPr>
        <w:t xml:space="preserve"> en la </w:t>
      </w:r>
      <w:proofErr w:type="spellStart"/>
      <w:r>
        <w:rPr>
          <w:rFonts w:ascii="Arial" w:hAnsi="Arial" w:cs="Arial"/>
          <w:sz w:val="22"/>
          <w:szCs w:val="22"/>
          <w:lang w:eastAsia="en-US"/>
        </w:rPr>
        <w:t>Ley</w:t>
      </w:r>
      <w:proofErr w:type="spellEnd"/>
      <w:r>
        <w:rPr>
          <w:rFonts w:ascii="Arial" w:hAnsi="Arial" w:cs="Arial"/>
          <w:sz w:val="22"/>
          <w:szCs w:val="22"/>
          <w:lang w:eastAsia="en-US"/>
        </w:rPr>
        <w:t xml:space="preserve"> de </w:t>
      </w:r>
      <w:proofErr w:type="spellStart"/>
      <w:r>
        <w:rPr>
          <w:rFonts w:ascii="Arial" w:hAnsi="Arial" w:cs="Arial"/>
          <w:sz w:val="22"/>
          <w:szCs w:val="22"/>
          <w:lang w:eastAsia="en-US"/>
        </w:rPr>
        <w:t>Contratos</w:t>
      </w:r>
      <w:proofErr w:type="spellEnd"/>
      <w:r>
        <w:rPr>
          <w:rFonts w:ascii="Arial" w:hAnsi="Arial" w:cs="Arial"/>
          <w:sz w:val="22"/>
          <w:szCs w:val="22"/>
          <w:lang w:eastAsia="en-US"/>
        </w:rPr>
        <w:t xml:space="preserve"> de las </w:t>
      </w:r>
      <w:proofErr w:type="spellStart"/>
      <w:r>
        <w:rPr>
          <w:rFonts w:ascii="Arial" w:hAnsi="Arial" w:cs="Arial"/>
          <w:sz w:val="22"/>
          <w:szCs w:val="22"/>
          <w:lang w:eastAsia="en-US"/>
        </w:rPr>
        <w:t>Administraciones</w:t>
      </w:r>
      <w:proofErr w:type="spellEnd"/>
      <w:r>
        <w:rPr>
          <w:rFonts w:ascii="Arial" w:hAnsi="Arial" w:cs="Arial"/>
          <w:sz w:val="22"/>
          <w:szCs w:val="22"/>
          <w:lang w:eastAsia="en-US"/>
        </w:rPr>
        <w:t xml:space="preserve"> Públicas y </w:t>
      </w:r>
      <w:proofErr w:type="spellStart"/>
      <w:r>
        <w:rPr>
          <w:rFonts w:ascii="Arial" w:hAnsi="Arial" w:cs="Arial"/>
          <w:sz w:val="22"/>
          <w:szCs w:val="22"/>
          <w:lang w:eastAsia="en-US"/>
        </w:rPr>
        <w:t>legislación</w:t>
      </w:r>
      <w:proofErr w:type="spellEnd"/>
      <w:r>
        <w:rPr>
          <w:rFonts w:ascii="Arial" w:hAnsi="Arial" w:cs="Arial"/>
          <w:sz w:val="22"/>
          <w:szCs w:val="22"/>
          <w:lang w:eastAsia="en-US"/>
        </w:rPr>
        <w:t xml:space="preserve"> complementaria.</w:t>
      </w:r>
    </w:p>
    <w:p w14:paraId="649CADD6" w14:textId="77777777" w:rsidR="002E763F" w:rsidRDefault="002E763F">
      <w:pPr>
        <w:widowControl w:val="0"/>
        <w:jc w:val="both"/>
        <w:rPr>
          <w:rFonts w:ascii="Arial" w:hAnsi="Arial" w:cs="Arial"/>
          <w:sz w:val="22"/>
          <w:szCs w:val="22"/>
          <w:lang w:eastAsia="en-US"/>
        </w:rPr>
      </w:pPr>
    </w:p>
    <w:p w14:paraId="69C5C999" w14:textId="77777777" w:rsidR="002E763F" w:rsidRDefault="002E763F">
      <w:pPr>
        <w:widowControl w:val="0"/>
        <w:jc w:val="both"/>
      </w:pPr>
      <w:r>
        <w:rPr>
          <w:rFonts w:ascii="Arial" w:hAnsi="Arial" w:cs="Arial"/>
          <w:sz w:val="22"/>
          <w:szCs w:val="22"/>
          <w:lang w:eastAsia="en-US"/>
        </w:rPr>
        <w:t>(</w:t>
      </w:r>
      <w:proofErr w:type="spellStart"/>
      <w:r>
        <w:rPr>
          <w:rFonts w:ascii="Arial" w:hAnsi="Arial" w:cs="Arial"/>
          <w:sz w:val="22"/>
          <w:szCs w:val="22"/>
          <w:lang w:eastAsia="en-US"/>
        </w:rPr>
        <w:t>Lugar</w:t>
      </w:r>
      <w:proofErr w:type="spellEnd"/>
      <w:r>
        <w:rPr>
          <w:rFonts w:ascii="Arial" w:hAnsi="Arial" w:cs="Arial"/>
          <w:sz w:val="22"/>
          <w:szCs w:val="22"/>
          <w:lang w:eastAsia="en-US"/>
        </w:rPr>
        <w:t xml:space="preserve"> y </w:t>
      </w:r>
      <w:proofErr w:type="spellStart"/>
      <w:r>
        <w:rPr>
          <w:rFonts w:ascii="Arial" w:hAnsi="Arial" w:cs="Arial"/>
          <w:sz w:val="22"/>
          <w:szCs w:val="22"/>
          <w:lang w:eastAsia="en-US"/>
        </w:rPr>
        <w:t>fecha</w:t>
      </w:r>
      <w:proofErr w:type="spellEnd"/>
      <w:r>
        <w:rPr>
          <w:rFonts w:ascii="Arial" w:hAnsi="Arial" w:cs="Arial"/>
          <w:sz w:val="22"/>
          <w:szCs w:val="22"/>
          <w:lang w:eastAsia="en-US"/>
        </w:rPr>
        <w:t>)</w:t>
      </w:r>
    </w:p>
    <w:p w14:paraId="63D3F122" w14:textId="77777777" w:rsidR="002E763F" w:rsidRDefault="002E763F">
      <w:pPr>
        <w:widowControl w:val="0"/>
        <w:jc w:val="both"/>
      </w:pPr>
      <w:r>
        <w:rPr>
          <w:rFonts w:ascii="Arial" w:hAnsi="Arial" w:cs="Arial"/>
          <w:sz w:val="22"/>
          <w:szCs w:val="22"/>
          <w:lang w:eastAsia="en-US"/>
        </w:rPr>
        <w:t>(</w:t>
      </w:r>
      <w:proofErr w:type="spellStart"/>
      <w:r>
        <w:rPr>
          <w:rFonts w:ascii="Arial" w:hAnsi="Arial" w:cs="Arial"/>
          <w:sz w:val="22"/>
          <w:szCs w:val="22"/>
          <w:lang w:eastAsia="en-US"/>
        </w:rPr>
        <w:t>razón</w:t>
      </w:r>
      <w:proofErr w:type="spellEnd"/>
      <w:r>
        <w:rPr>
          <w:rFonts w:ascii="Arial" w:hAnsi="Arial" w:cs="Arial"/>
          <w:sz w:val="22"/>
          <w:szCs w:val="22"/>
          <w:lang w:eastAsia="en-US"/>
        </w:rPr>
        <w:t xml:space="preserve"> social de la </w:t>
      </w:r>
      <w:proofErr w:type="spellStart"/>
      <w:r>
        <w:rPr>
          <w:rFonts w:ascii="Arial" w:hAnsi="Arial" w:cs="Arial"/>
          <w:sz w:val="22"/>
          <w:szCs w:val="22"/>
          <w:lang w:eastAsia="en-US"/>
        </w:rPr>
        <w:t>entidad</w:t>
      </w:r>
      <w:proofErr w:type="spellEnd"/>
      <w:r>
        <w:rPr>
          <w:rFonts w:ascii="Arial" w:hAnsi="Arial" w:cs="Arial"/>
          <w:sz w:val="22"/>
          <w:szCs w:val="22"/>
          <w:lang w:eastAsia="en-US"/>
        </w:rPr>
        <w:t>)</w:t>
      </w:r>
    </w:p>
    <w:p w14:paraId="54D69D89" w14:textId="77777777" w:rsidR="002E763F" w:rsidRDefault="002E763F">
      <w:pPr>
        <w:widowControl w:val="0"/>
        <w:jc w:val="both"/>
      </w:pPr>
      <w:r>
        <w:rPr>
          <w:rFonts w:ascii="Arial" w:hAnsi="Arial" w:cs="Arial"/>
          <w:sz w:val="22"/>
          <w:szCs w:val="22"/>
          <w:lang w:eastAsia="en-US"/>
        </w:rPr>
        <w:t xml:space="preserve">(firma de los </w:t>
      </w:r>
      <w:proofErr w:type="spellStart"/>
      <w:r>
        <w:rPr>
          <w:rFonts w:ascii="Arial" w:hAnsi="Arial" w:cs="Arial"/>
          <w:sz w:val="22"/>
          <w:szCs w:val="22"/>
          <w:lang w:eastAsia="en-US"/>
        </w:rPr>
        <w:t>apoderados</w:t>
      </w:r>
      <w:proofErr w:type="spellEnd"/>
      <w:r>
        <w:rPr>
          <w:rFonts w:ascii="Arial" w:hAnsi="Arial" w:cs="Arial"/>
          <w:sz w:val="22"/>
          <w:szCs w:val="22"/>
          <w:lang w:eastAsia="en-US"/>
        </w:rPr>
        <w:t>)</w:t>
      </w:r>
    </w:p>
    <w:p w14:paraId="48667818" w14:textId="77777777" w:rsidR="002E763F" w:rsidRDefault="002E763F">
      <w:pPr>
        <w:widowControl w:val="0"/>
        <w:ind w:hanging="432"/>
        <w:jc w:val="both"/>
        <w:rPr>
          <w:rFonts w:ascii="Arial" w:hAnsi="Arial" w:cs="Arial"/>
          <w:b/>
          <w:bCs/>
          <w:sz w:val="22"/>
          <w:szCs w:val="22"/>
          <w:u w:val="single"/>
        </w:rPr>
      </w:pPr>
    </w:p>
    <w:p w14:paraId="1E1A1D11" w14:textId="77777777" w:rsidR="002E763F" w:rsidRDefault="002E763F">
      <w:pPr>
        <w:widowControl w:val="0"/>
        <w:jc w:val="both"/>
        <w:rPr>
          <w:rFonts w:ascii="Arial" w:hAnsi="Arial" w:cs="Arial"/>
          <w:b/>
          <w:bCs/>
          <w:sz w:val="22"/>
          <w:szCs w:val="22"/>
          <w:u w:val="single"/>
        </w:rPr>
      </w:pPr>
    </w:p>
    <w:p w14:paraId="6AD9E1AD" w14:textId="77777777" w:rsidR="002E763F" w:rsidRDefault="002E763F">
      <w:pPr>
        <w:widowControl w:val="0"/>
        <w:jc w:val="both"/>
        <w:rPr>
          <w:rFonts w:ascii="Arial" w:hAnsi="Arial" w:cs="Arial"/>
          <w:b/>
          <w:bCs/>
          <w:sz w:val="22"/>
          <w:szCs w:val="22"/>
          <w:u w:val="single"/>
        </w:rPr>
      </w:pPr>
    </w:p>
    <w:p w14:paraId="43B39525" w14:textId="77777777" w:rsidR="002E763F" w:rsidRDefault="002E763F">
      <w:pPr>
        <w:widowControl w:val="0"/>
        <w:jc w:val="both"/>
        <w:rPr>
          <w:rFonts w:ascii="Arial" w:hAnsi="Arial" w:cs="Arial"/>
          <w:b/>
          <w:bCs/>
          <w:sz w:val="22"/>
          <w:szCs w:val="22"/>
          <w:u w:val="single"/>
        </w:rPr>
      </w:pPr>
    </w:p>
    <w:p w14:paraId="5B6D8A7A" w14:textId="77777777" w:rsidR="002E763F" w:rsidRDefault="002E763F">
      <w:pPr>
        <w:pageBreakBefore/>
        <w:spacing w:before="120" w:after="120" w:line="312" w:lineRule="auto"/>
        <w:jc w:val="both"/>
      </w:pPr>
      <w:r>
        <w:rPr>
          <w:rFonts w:ascii="Arial" w:eastAsia="Arial" w:hAnsi="Arial" w:cs="Arial"/>
          <w:b/>
          <w:bCs/>
          <w:sz w:val="22"/>
          <w:szCs w:val="22"/>
        </w:rPr>
        <w:lastRenderedPageBreak/>
        <w:t>DILIGÈNCIA</w:t>
      </w:r>
    </w:p>
    <w:p w14:paraId="14664297" w14:textId="77777777" w:rsidR="002E763F" w:rsidRDefault="002E763F">
      <w:pPr>
        <w:spacing w:before="120" w:after="120" w:line="312" w:lineRule="auto"/>
        <w:jc w:val="both"/>
      </w:pPr>
      <w:r>
        <w:rPr>
          <w:rFonts w:ascii="Arial" w:eastAsia="Arial" w:hAnsi="Arial" w:cs="Arial"/>
          <w:sz w:val="22"/>
          <w:szCs w:val="22"/>
        </w:rPr>
        <w:t>Per fer constar que</w:t>
      </w:r>
      <w:r w:rsidR="00C44FA5">
        <w:rPr>
          <w:rFonts w:ascii="Arial" w:eastAsia="Arial" w:hAnsi="Arial" w:cs="Arial"/>
          <w:sz w:val="22"/>
          <w:szCs w:val="22"/>
        </w:rPr>
        <w:t xml:space="preserve"> </w:t>
      </w:r>
      <w:r>
        <w:rPr>
          <w:rFonts w:ascii="Arial" w:eastAsia="Arial" w:hAnsi="Arial" w:cs="Arial"/>
          <w:sz w:val="22"/>
          <w:szCs w:val="22"/>
        </w:rPr>
        <w:t xml:space="preserve">l’òrgan de contractació ha aprovat el present plec amb els seus annexos i el quadre de característiques, de la qual cosa es </w:t>
      </w:r>
      <w:proofErr w:type="spellStart"/>
      <w:r>
        <w:rPr>
          <w:rFonts w:ascii="Arial" w:eastAsia="Arial" w:hAnsi="Arial" w:cs="Arial"/>
          <w:sz w:val="22"/>
          <w:szCs w:val="22"/>
        </w:rPr>
        <w:t>dóna</w:t>
      </w:r>
      <w:proofErr w:type="spellEnd"/>
      <w:r>
        <w:rPr>
          <w:rFonts w:ascii="Arial" w:eastAsia="Arial" w:hAnsi="Arial" w:cs="Arial"/>
          <w:sz w:val="22"/>
          <w:szCs w:val="22"/>
        </w:rPr>
        <w:t xml:space="preserve"> fe.</w:t>
      </w:r>
    </w:p>
    <w:p w14:paraId="32154D49" w14:textId="7084850D" w:rsidR="002E763F" w:rsidRDefault="002E763F">
      <w:pPr>
        <w:widowControl w:val="0"/>
        <w:spacing w:before="120" w:after="120" w:line="312" w:lineRule="auto"/>
        <w:jc w:val="both"/>
      </w:pPr>
      <w:r>
        <w:rPr>
          <w:rFonts w:ascii="Arial" w:eastAsia="Arial" w:hAnsi="Arial" w:cs="Arial"/>
          <w:bCs/>
          <w:sz w:val="22"/>
          <w:szCs w:val="22"/>
          <w:u w:val="single"/>
        </w:rPr>
        <w:t>El secretari</w:t>
      </w:r>
      <w:r w:rsidR="00FE4BFF">
        <w:rPr>
          <w:rFonts w:ascii="Arial" w:eastAsia="Arial" w:hAnsi="Arial" w:cs="Arial"/>
          <w:bCs/>
          <w:sz w:val="22"/>
          <w:szCs w:val="22"/>
          <w:u w:val="single"/>
        </w:rPr>
        <w:t xml:space="preserve"> </w:t>
      </w:r>
    </w:p>
    <w:p w14:paraId="7642A65C" w14:textId="77777777" w:rsidR="002E763F" w:rsidRDefault="002E763F">
      <w:pPr>
        <w:widowControl w:val="0"/>
        <w:jc w:val="both"/>
        <w:rPr>
          <w:rFonts w:ascii="Arial" w:hAnsi="Arial" w:cs="Arial"/>
          <w:b/>
          <w:bCs/>
          <w:sz w:val="22"/>
          <w:szCs w:val="22"/>
          <w:u w:val="single"/>
        </w:rPr>
      </w:pPr>
    </w:p>
    <w:p w14:paraId="75F50424" w14:textId="77777777" w:rsidR="002E763F" w:rsidRDefault="002E763F">
      <w:pPr>
        <w:widowControl w:val="0"/>
        <w:jc w:val="both"/>
        <w:rPr>
          <w:rFonts w:ascii="Arial" w:hAnsi="Arial" w:cs="Arial"/>
          <w:b/>
          <w:bCs/>
          <w:sz w:val="22"/>
          <w:szCs w:val="22"/>
          <w:u w:val="single"/>
        </w:rPr>
      </w:pPr>
    </w:p>
    <w:p w14:paraId="53ACC87F" w14:textId="77777777" w:rsidR="002E763F" w:rsidRDefault="002E763F">
      <w:pPr>
        <w:widowControl w:val="0"/>
        <w:jc w:val="both"/>
        <w:rPr>
          <w:rFonts w:ascii="Arial" w:hAnsi="Arial" w:cs="Arial"/>
          <w:b/>
          <w:bCs/>
          <w:sz w:val="22"/>
          <w:szCs w:val="22"/>
          <w:u w:val="single"/>
        </w:rPr>
      </w:pPr>
    </w:p>
    <w:p w14:paraId="26948DE0" w14:textId="77777777" w:rsidR="002E763F" w:rsidRDefault="002E763F">
      <w:pPr>
        <w:widowControl w:val="0"/>
        <w:jc w:val="both"/>
        <w:rPr>
          <w:rFonts w:ascii="Arial" w:hAnsi="Arial" w:cs="Arial"/>
          <w:b/>
          <w:bCs/>
          <w:sz w:val="22"/>
          <w:szCs w:val="22"/>
          <w:u w:val="single"/>
        </w:rPr>
      </w:pPr>
    </w:p>
    <w:p w14:paraId="2C1386C5" w14:textId="77777777" w:rsidR="002E763F" w:rsidRDefault="002E763F">
      <w:pPr>
        <w:widowControl w:val="0"/>
        <w:jc w:val="both"/>
        <w:rPr>
          <w:rFonts w:ascii="Arial" w:hAnsi="Arial" w:cs="Arial"/>
          <w:sz w:val="22"/>
          <w:szCs w:val="22"/>
        </w:rPr>
      </w:pPr>
    </w:p>
    <w:p w14:paraId="0425F67B" w14:textId="77777777" w:rsidR="002E763F" w:rsidRDefault="002E763F">
      <w:pPr>
        <w:widowControl w:val="0"/>
        <w:jc w:val="both"/>
      </w:pPr>
    </w:p>
    <w:sectPr w:rsidR="002E763F">
      <w:headerReference w:type="default" r:id="rId20"/>
      <w:footerReference w:type="default" r:id="rId21"/>
      <w:pgSz w:w="12240" w:h="15840"/>
      <w:pgMar w:top="1976" w:right="1695" w:bottom="1417" w:left="1701" w:header="141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3B4C" w14:textId="77777777" w:rsidR="00C528BE" w:rsidRDefault="00C528BE">
      <w:r>
        <w:separator/>
      </w:r>
    </w:p>
  </w:endnote>
  <w:endnote w:type="continuationSeparator" w:id="0">
    <w:p w14:paraId="65BA1A85" w14:textId="77777777" w:rsidR="00C528BE" w:rsidRDefault="00C52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Batang-WinCharSetFFFF-H2">
    <w:altName w:val="Batang"/>
    <w:charset w:val="00"/>
    <w:family w:val="roman"/>
    <w:pitch w:val="default"/>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charset w:val="00"/>
    <w:family w:val="auto"/>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8FE6" w14:textId="77777777" w:rsidR="00C528BE" w:rsidRDefault="00C528BE">
    <w:pPr>
      <w:suppressAutoHyphens/>
      <w:spacing w:after="200"/>
      <w:jc w:val="right"/>
    </w:pPr>
    <w:r>
      <w:fldChar w:fldCharType="begin"/>
    </w:r>
    <w:r>
      <w:instrText xml:space="preserve"> PAGE </w:instrText>
    </w:r>
    <w:r>
      <w:fldChar w:fldCharType="separate"/>
    </w:r>
    <w: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5E567" w14:textId="77777777" w:rsidR="00C528BE" w:rsidRDefault="00C528BE">
      <w:r>
        <w:separator/>
      </w:r>
    </w:p>
  </w:footnote>
  <w:footnote w:type="continuationSeparator" w:id="0">
    <w:p w14:paraId="0F78B6AC" w14:textId="77777777" w:rsidR="00C528BE" w:rsidRDefault="00C52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31714" w14:textId="77777777" w:rsidR="00C528BE" w:rsidRDefault="00C528BE">
    <w:pPr>
      <w:suppressLineNumbers/>
      <w:spacing w:after="200"/>
    </w:pPr>
    <w:r w:rsidRPr="00830981">
      <w:rPr>
        <w:noProof/>
        <w:lang w:eastAsia="ca-ES"/>
      </w:rPr>
      <w:drawing>
        <wp:inline distT="0" distB="0" distL="0" distR="0" wp14:anchorId="73FE13A3" wp14:editId="75443971">
          <wp:extent cx="5615940" cy="628650"/>
          <wp:effectExtent l="0" t="0" r="3810" b="0"/>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61594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A544CE"/>
    <w:multiLevelType w:val="hybridMultilevel"/>
    <w:tmpl w:val="97C04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863916"/>
    <w:multiLevelType w:val="hybridMultilevel"/>
    <w:tmpl w:val="68BED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FDD3107"/>
    <w:multiLevelType w:val="multilevel"/>
    <w:tmpl w:val="14F2D39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8285DD8"/>
    <w:multiLevelType w:val="multilevel"/>
    <w:tmpl w:val="B254CB7A"/>
    <w:lvl w:ilvl="0">
      <w:start w:val="1"/>
      <w:numFmt w:val="lowerLetter"/>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sz w:val="22"/>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DAD4C8E"/>
    <w:multiLevelType w:val="multilevel"/>
    <w:tmpl w:val="672EB65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4" w15:restartNumberingAfterBreak="0">
    <w:nsid w:val="72957CD5"/>
    <w:multiLevelType w:val="multilevel"/>
    <w:tmpl w:val="98324AE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5"/>
  </w:num>
  <w:num w:numId="8">
    <w:abstractNumId w:val="12"/>
  </w:num>
  <w:num w:numId="9">
    <w:abstractNumId w:val="15"/>
  </w:num>
  <w:num w:numId="10">
    <w:abstractNumId w:val="10"/>
  </w:num>
  <w:num w:numId="11">
    <w:abstractNumId w:val="11"/>
  </w:num>
  <w:num w:numId="12">
    <w:abstractNumId w:val="6"/>
  </w:num>
  <w:num w:numId="13">
    <w:abstractNumId w:val="7"/>
  </w:num>
  <w:num w:numId="14">
    <w:abstractNumId w:val="14"/>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01"/>
    <w:rsid w:val="00012A70"/>
    <w:rsid w:val="00034C37"/>
    <w:rsid w:val="00042757"/>
    <w:rsid w:val="0008055C"/>
    <w:rsid w:val="000F48D4"/>
    <w:rsid w:val="000F4A24"/>
    <w:rsid w:val="001B1001"/>
    <w:rsid w:val="001F41CC"/>
    <w:rsid w:val="00231C1E"/>
    <w:rsid w:val="00243051"/>
    <w:rsid w:val="002B612A"/>
    <w:rsid w:val="002B6F65"/>
    <w:rsid w:val="002D6B6E"/>
    <w:rsid w:val="002E763F"/>
    <w:rsid w:val="00317DB6"/>
    <w:rsid w:val="0032314F"/>
    <w:rsid w:val="00332CE6"/>
    <w:rsid w:val="003B231F"/>
    <w:rsid w:val="0041005F"/>
    <w:rsid w:val="0042750E"/>
    <w:rsid w:val="00444052"/>
    <w:rsid w:val="0045253E"/>
    <w:rsid w:val="00463D42"/>
    <w:rsid w:val="00495377"/>
    <w:rsid w:val="004C567A"/>
    <w:rsid w:val="004F2BF4"/>
    <w:rsid w:val="00504DBB"/>
    <w:rsid w:val="00517DA5"/>
    <w:rsid w:val="00552E3F"/>
    <w:rsid w:val="00570692"/>
    <w:rsid w:val="00571398"/>
    <w:rsid w:val="005A4A56"/>
    <w:rsid w:val="005B16B6"/>
    <w:rsid w:val="005B44D7"/>
    <w:rsid w:val="00666B9D"/>
    <w:rsid w:val="006A1A22"/>
    <w:rsid w:val="006A20BC"/>
    <w:rsid w:val="006B3797"/>
    <w:rsid w:val="006B7F93"/>
    <w:rsid w:val="006F60E8"/>
    <w:rsid w:val="00701AAB"/>
    <w:rsid w:val="00716B27"/>
    <w:rsid w:val="00775400"/>
    <w:rsid w:val="0078533F"/>
    <w:rsid w:val="007F2068"/>
    <w:rsid w:val="008200EE"/>
    <w:rsid w:val="00826464"/>
    <w:rsid w:val="00836A7E"/>
    <w:rsid w:val="00876286"/>
    <w:rsid w:val="00877A22"/>
    <w:rsid w:val="00881241"/>
    <w:rsid w:val="008A51E9"/>
    <w:rsid w:val="008C7102"/>
    <w:rsid w:val="008E73EE"/>
    <w:rsid w:val="00903E8C"/>
    <w:rsid w:val="009E2967"/>
    <w:rsid w:val="00A42D25"/>
    <w:rsid w:val="00AA4783"/>
    <w:rsid w:val="00AB7E18"/>
    <w:rsid w:val="00AD35D9"/>
    <w:rsid w:val="00B00008"/>
    <w:rsid w:val="00B7514E"/>
    <w:rsid w:val="00BF2A59"/>
    <w:rsid w:val="00BF4D4D"/>
    <w:rsid w:val="00C14EA9"/>
    <w:rsid w:val="00C16689"/>
    <w:rsid w:val="00C44FA5"/>
    <w:rsid w:val="00C5267E"/>
    <w:rsid w:val="00C528BE"/>
    <w:rsid w:val="00C56602"/>
    <w:rsid w:val="00CE32AA"/>
    <w:rsid w:val="00CF5237"/>
    <w:rsid w:val="00D03509"/>
    <w:rsid w:val="00D21D3D"/>
    <w:rsid w:val="00D35846"/>
    <w:rsid w:val="00D8363F"/>
    <w:rsid w:val="00D94888"/>
    <w:rsid w:val="00E56915"/>
    <w:rsid w:val="00E82022"/>
    <w:rsid w:val="00EF17B2"/>
    <w:rsid w:val="00EF643D"/>
    <w:rsid w:val="00F026D4"/>
    <w:rsid w:val="00F4796B"/>
    <w:rsid w:val="00F97437"/>
    <w:rsid w:val="00FA4D16"/>
    <w:rsid w:val="00FB6CEF"/>
    <w:rsid w:val="00FE4BFF"/>
    <w:rsid w:val="00FE65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oNotEmbedSmartTags/>
  <w:decimalSymbol w:val=","/>
  <w:listSeparator w:val=";"/>
  <w14:docId w14:val="7D86195D"/>
  <w15:chartTrackingRefBased/>
  <w15:docId w15:val="{FB848C67-825C-4044-991A-FD125EB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0BC"/>
    <w:rPr>
      <w:rFonts w:ascii="Segoe UI" w:hAnsi="Segoe UI" w:cs="Segoe UI"/>
      <w:sz w:val="18"/>
      <w:szCs w:val="18"/>
    </w:rPr>
  </w:style>
  <w:style w:type="character" w:customStyle="1" w:styleId="TextodegloboCar">
    <w:name w:val="Texto de globo Car"/>
    <w:link w:val="Textodeglobo"/>
    <w:uiPriority w:val="99"/>
    <w:semiHidden/>
    <w:rsid w:val="006A20BC"/>
    <w:rPr>
      <w:rFonts w:ascii="Segoe UI" w:hAnsi="Segoe UI" w:cs="Segoe UI"/>
      <w:sz w:val="18"/>
      <w:szCs w:val="18"/>
    </w:rPr>
  </w:style>
  <w:style w:type="character" w:styleId="Hipervnculo">
    <w:name w:val="Hyperlink"/>
    <w:rsid w:val="005A4A56"/>
    <w:rPr>
      <w:color w:val="000080"/>
      <w:u w:val="single"/>
    </w:rPr>
  </w:style>
  <w:style w:type="paragraph" w:customStyle="1" w:styleId="paragraph">
    <w:name w:val="paragraph"/>
    <w:basedOn w:val="Normal"/>
    <w:rsid w:val="005A4A56"/>
    <w:pPr>
      <w:spacing w:before="100" w:beforeAutospacing="1" w:after="100" w:afterAutospacing="1"/>
    </w:pPr>
    <w:rPr>
      <w:sz w:val="24"/>
      <w:szCs w:val="24"/>
      <w:lang w:eastAsia="es-ES_tradnl"/>
    </w:rPr>
  </w:style>
  <w:style w:type="character" w:customStyle="1" w:styleId="eop">
    <w:name w:val="eop"/>
    <w:rsid w:val="005A4A56"/>
  </w:style>
  <w:style w:type="character" w:customStyle="1" w:styleId="normaltextrun">
    <w:name w:val="normaltextrun"/>
    <w:rsid w:val="005A4A56"/>
  </w:style>
  <w:style w:type="table" w:styleId="Tablaconcuadrcula">
    <w:name w:val="Table Grid"/>
    <w:basedOn w:val="Tablanormal"/>
    <w:uiPriority w:val="39"/>
    <w:rsid w:val="005A4A56"/>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B231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AA4783"/>
    <w:rPr>
      <w:color w:val="605E5C"/>
      <w:shd w:val="clear" w:color="auto" w:fill="E1DFDD"/>
    </w:rPr>
  </w:style>
  <w:style w:type="paragraph" w:styleId="Encabezado">
    <w:name w:val="header"/>
    <w:basedOn w:val="Normal"/>
    <w:link w:val="EncabezadoCar"/>
    <w:uiPriority w:val="99"/>
    <w:unhideWhenUsed/>
    <w:rsid w:val="00701AAB"/>
    <w:pPr>
      <w:tabs>
        <w:tab w:val="center" w:pos="4252"/>
        <w:tab w:val="right" w:pos="8504"/>
      </w:tabs>
    </w:pPr>
  </w:style>
  <w:style w:type="character" w:customStyle="1" w:styleId="EncabezadoCar">
    <w:name w:val="Encabezado Car"/>
    <w:basedOn w:val="Fuentedeprrafopredeter"/>
    <w:link w:val="Encabezado"/>
    <w:uiPriority w:val="99"/>
    <w:rsid w:val="00701AAB"/>
  </w:style>
  <w:style w:type="paragraph" w:styleId="Piedepgina">
    <w:name w:val="footer"/>
    <w:basedOn w:val="Normal"/>
    <w:link w:val="PiedepginaCar"/>
    <w:uiPriority w:val="99"/>
    <w:unhideWhenUsed/>
    <w:rsid w:val="00701AAB"/>
    <w:pPr>
      <w:tabs>
        <w:tab w:val="center" w:pos="4252"/>
        <w:tab w:val="right" w:pos="8504"/>
      </w:tabs>
    </w:pPr>
  </w:style>
  <w:style w:type="character" w:customStyle="1" w:styleId="PiedepginaCar">
    <w:name w:val="Pie de página Car"/>
    <w:basedOn w:val="Fuentedeprrafopredeter"/>
    <w:link w:val="Piedepgina"/>
    <w:uiPriority w:val="99"/>
    <w:rsid w:val="00701AAB"/>
  </w:style>
  <w:style w:type="paragraph" w:styleId="Prrafodelista">
    <w:name w:val="List Paragraph"/>
    <w:basedOn w:val="Normal"/>
    <w:uiPriority w:val="34"/>
    <w:qFormat/>
    <w:rsid w:val="00A42D25"/>
    <w:pPr>
      <w:ind w:left="720"/>
      <w:contextualSpacing/>
    </w:pPr>
  </w:style>
  <w:style w:type="paragraph" w:customStyle="1" w:styleId="LO-Normal">
    <w:name w:val="LO-Normal"/>
    <w:qFormat/>
    <w:rsid w:val="002D6B6E"/>
    <w:pPr>
      <w:suppressAutoHyphens/>
      <w:spacing w:after="160"/>
      <w:textAlignment w:val="baseline"/>
    </w:pPr>
    <w:rPr>
      <w:rFonts w:ascii="Calibri" w:eastAsia="Calibri" w:hAnsi="Calibri"/>
      <w:sz w:val="22"/>
      <w:szCs w:val="22"/>
      <w:lang w:eastAsia="en-US"/>
    </w:rPr>
  </w:style>
  <w:style w:type="paragraph" w:customStyle="1" w:styleId="western">
    <w:name w:val="western"/>
    <w:basedOn w:val="Normal"/>
    <w:qFormat/>
    <w:rsid w:val="00E56915"/>
    <w:pPr>
      <w:spacing w:before="280" w:after="280" w:line="242" w:lineRule="auto"/>
      <w:jc w:val="both"/>
    </w:pPr>
    <w:rPr>
      <w:rFonts w:ascii="Liberation Serif" w:hAnsi="Liberation Serif"/>
      <w:sz w:val="22"/>
      <w:szCs w:val="22"/>
      <w:lang w:val="es-ES"/>
    </w:rPr>
  </w:style>
  <w:style w:type="paragraph" w:styleId="NormalWeb">
    <w:name w:val="Normal (Web)"/>
    <w:basedOn w:val="Normal"/>
    <w:uiPriority w:val="99"/>
    <w:semiHidden/>
    <w:unhideWhenUsed/>
    <w:rsid w:val="00012A70"/>
    <w:pPr>
      <w:spacing w:before="100" w:beforeAutospacing="1" w:after="142" w:line="276" w:lineRule="auto"/>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2923">
      <w:bodyDiv w:val="1"/>
      <w:marLeft w:val="0"/>
      <w:marRight w:val="0"/>
      <w:marTop w:val="0"/>
      <w:marBottom w:val="0"/>
      <w:divBdr>
        <w:top w:val="none" w:sz="0" w:space="0" w:color="auto"/>
        <w:left w:val="none" w:sz="0" w:space="0" w:color="auto"/>
        <w:bottom w:val="none" w:sz="0" w:space="0" w:color="auto"/>
        <w:right w:val="none" w:sz="0" w:space="0" w:color="auto"/>
      </w:divBdr>
    </w:div>
    <w:div w:id="169302211">
      <w:bodyDiv w:val="1"/>
      <w:marLeft w:val="0"/>
      <w:marRight w:val="0"/>
      <w:marTop w:val="0"/>
      <w:marBottom w:val="0"/>
      <w:divBdr>
        <w:top w:val="none" w:sz="0" w:space="0" w:color="auto"/>
        <w:left w:val="none" w:sz="0" w:space="0" w:color="auto"/>
        <w:bottom w:val="none" w:sz="0" w:space="0" w:color="auto"/>
        <w:right w:val="none" w:sz="0" w:space="0" w:color="auto"/>
      </w:divBdr>
    </w:div>
    <w:div w:id="172302009">
      <w:bodyDiv w:val="1"/>
      <w:marLeft w:val="0"/>
      <w:marRight w:val="0"/>
      <w:marTop w:val="0"/>
      <w:marBottom w:val="0"/>
      <w:divBdr>
        <w:top w:val="none" w:sz="0" w:space="0" w:color="auto"/>
        <w:left w:val="none" w:sz="0" w:space="0" w:color="auto"/>
        <w:bottom w:val="none" w:sz="0" w:space="0" w:color="auto"/>
        <w:right w:val="none" w:sz="0" w:space="0" w:color="auto"/>
      </w:divBdr>
    </w:div>
    <w:div w:id="774980898">
      <w:bodyDiv w:val="1"/>
      <w:marLeft w:val="0"/>
      <w:marRight w:val="0"/>
      <w:marTop w:val="0"/>
      <w:marBottom w:val="0"/>
      <w:divBdr>
        <w:top w:val="none" w:sz="0" w:space="0" w:color="auto"/>
        <w:left w:val="none" w:sz="0" w:space="0" w:color="auto"/>
        <w:bottom w:val="none" w:sz="0" w:space="0" w:color="auto"/>
        <w:right w:val="none" w:sz="0" w:space="0" w:color="auto"/>
      </w:divBdr>
    </w:div>
    <w:div w:id="824904871">
      <w:bodyDiv w:val="1"/>
      <w:marLeft w:val="0"/>
      <w:marRight w:val="0"/>
      <w:marTop w:val="0"/>
      <w:marBottom w:val="0"/>
      <w:divBdr>
        <w:top w:val="none" w:sz="0" w:space="0" w:color="auto"/>
        <w:left w:val="none" w:sz="0" w:space="0" w:color="auto"/>
        <w:bottom w:val="none" w:sz="0" w:space="0" w:color="auto"/>
        <w:right w:val="none" w:sz="0" w:space="0" w:color="auto"/>
      </w:divBdr>
    </w:div>
    <w:div w:id="828402397">
      <w:bodyDiv w:val="1"/>
      <w:marLeft w:val="0"/>
      <w:marRight w:val="0"/>
      <w:marTop w:val="0"/>
      <w:marBottom w:val="0"/>
      <w:divBdr>
        <w:top w:val="none" w:sz="0" w:space="0" w:color="auto"/>
        <w:left w:val="none" w:sz="0" w:space="0" w:color="auto"/>
        <w:bottom w:val="none" w:sz="0" w:space="0" w:color="auto"/>
        <w:right w:val="none" w:sz="0" w:space="0" w:color="auto"/>
      </w:divBdr>
    </w:div>
    <w:div w:id="874004718">
      <w:bodyDiv w:val="1"/>
      <w:marLeft w:val="0"/>
      <w:marRight w:val="0"/>
      <w:marTop w:val="0"/>
      <w:marBottom w:val="0"/>
      <w:divBdr>
        <w:top w:val="none" w:sz="0" w:space="0" w:color="auto"/>
        <w:left w:val="none" w:sz="0" w:space="0" w:color="auto"/>
        <w:bottom w:val="none" w:sz="0" w:space="0" w:color="auto"/>
        <w:right w:val="none" w:sz="0" w:space="0" w:color="auto"/>
      </w:divBdr>
    </w:div>
    <w:div w:id="922177762">
      <w:bodyDiv w:val="1"/>
      <w:marLeft w:val="0"/>
      <w:marRight w:val="0"/>
      <w:marTop w:val="0"/>
      <w:marBottom w:val="0"/>
      <w:divBdr>
        <w:top w:val="none" w:sz="0" w:space="0" w:color="auto"/>
        <w:left w:val="none" w:sz="0" w:space="0" w:color="auto"/>
        <w:bottom w:val="none" w:sz="0" w:space="0" w:color="auto"/>
        <w:right w:val="none" w:sz="0" w:space="0" w:color="auto"/>
      </w:divBdr>
    </w:div>
    <w:div w:id="928778830">
      <w:bodyDiv w:val="1"/>
      <w:marLeft w:val="0"/>
      <w:marRight w:val="0"/>
      <w:marTop w:val="0"/>
      <w:marBottom w:val="0"/>
      <w:divBdr>
        <w:top w:val="none" w:sz="0" w:space="0" w:color="auto"/>
        <w:left w:val="none" w:sz="0" w:space="0" w:color="auto"/>
        <w:bottom w:val="none" w:sz="0" w:space="0" w:color="auto"/>
        <w:right w:val="none" w:sz="0" w:space="0" w:color="auto"/>
      </w:divBdr>
    </w:div>
    <w:div w:id="976761322">
      <w:bodyDiv w:val="1"/>
      <w:marLeft w:val="0"/>
      <w:marRight w:val="0"/>
      <w:marTop w:val="0"/>
      <w:marBottom w:val="0"/>
      <w:divBdr>
        <w:top w:val="none" w:sz="0" w:space="0" w:color="auto"/>
        <w:left w:val="none" w:sz="0" w:space="0" w:color="auto"/>
        <w:bottom w:val="none" w:sz="0" w:space="0" w:color="auto"/>
        <w:right w:val="none" w:sz="0" w:space="0" w:color="auto"/>
      </w:divBdr>
    </w:div>
    <w:div w:id="988636536">
      <w:bodyDiv w:val="1"/>
      <w:marLeft w:val="0"/>
      <w:marRight w:val="0"/>
      <w:marTop w:val="0"/>
      <w:marBottom w:val="0"/>
      <w:divBdr>
        <w:top w:val="none" w:sz="0" w:space="0" w:color="auto"/>
        <w:left w:val="none" w:sz="0" w:space="0" w:color="auto"/>
        <w:bottom w:val="none" w:sz="0" w:space="0" w:color="auto"/>
        <w:right w:val="none" w:sz="0" w:space="0" w:color="auto"/>
      </w:divBdr>
    </w:div>
    <w:div w:id="1290625917">
      <w:bodyDiv w:val="1"/>
      <w:marLeft w:val="0"/>
      <w:marRight w:val="0"/>
      <w:marTop w:val="0"/>
      <w:marBottom w:val="0"/>
      <w:divBdr>
        <w:top w:val="none" w:sz="0" w:space="0" w:color="auto"/>
        <w:left w:val="none" w:sz="0" w:space="0" w:color="auto"/>
        <w:bottom w:val="none" w:sz="0" w:space="0" w:color="auto"/>
        <w:right w:val="none" w:sz="0" w:space="0" w:color="auto"/>
      </w:divBdr>
    </w:div>
    <w:div w:id="1572883504">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8820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sant-adria-de-besos" TargetMode="External"/><Relationship Id="rId13" Type="http://schemas.openxmlformats.org/officeDocument/2006/relationships/image" Target="media/image3.emf"/><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mailto:transparencia@sant_adria.net" TargetMode="External"/><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hyperlink" Target="mailto:sistemes@sant-adria.net" TargetMode="External"/><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ERVEIS%20GENERALS\000MODELS_DE_DOCUMENTS\Plec%20clausules%20administratives\Model%20plec%20adm%20serveis%20OBERT%20i%20SAHRA%20sobre%20digital_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F2156-7AED-4790-8C87-38AEE132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plec adm serveis OBERT i SAHRA sobre digital_4.dotx</Template>
  <TotalTime>0</TotalTime>
  <Pages>81</Pages>
  <Words>27861</Words>
  <Characters>153241</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180741</CharactersWithSpaces>
  <SharedDoc>false</SharedDoc>
  <HLinks>
    <vt:vector size="18" baseType="variant">
      <vt:variant>
        <vt:i4>5177428</vt:i4>
      </vt:variant>
      <vt:variant>
        <vt:i4>6</vt:i4>
      </vt:variant>
      <vt:variant>
        <vt:i4>0</vt:i4>
      </vt:variant>
      <vt:variant>
        <vt:i4>5</vt:i4>
      </vt:variant>
      <vt:variant>
        <vt:lpwstr>mailto:tranparencia@sant_adria.net</vt:lpwstr>
      </vt:variant>
      <vt:variant>
        <vt:lpwstr/>
      </vt:variant>
      <vt:variant>
        <vt:i4>6225983</vt:i4>
      </vt:variant>
      <vt:variant>
        <vt:i4>3</vt:i4>
      </vt:variant>
      <vt:variant>
        <vt:i4>0</vt:i4>
      </vt:variant>
      <vt:variant>
        <vt:i4>5</vt:i4>
      </vt:variant>
      <vt:variant>
        <vt:lpwstr>mailto:sistemes@sant-adria.net</vt:lpwstr>
      </vt:variant>
      <vt:variant>
        <vt:lpwstr/>
      </vt:variant>
      <vt:variant>
        <vt:i4>4325453</vt:i4>
      </vt:variant>
      <vt:variant>
        <vt:i4>0</vt:i4>
      </vt:variant>
      <vt:variant>
        <vt:i4>0</vt:i4>
      </vt:variant>
      <vt:variant>
        <vt:i4>5</vt:i4>
      </vt:variant>
      <vt:variant>
        <vt:lpwstr>https://contractaciopublica.gencat.cat/perfil/sant-adria-de-besos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sanchoj</dc:creator>
  <cp:keywords/>
  <dc:description/>
  <cp:lastModifiedBy>Alex Rodríguez</cp:lastModifiedBy>
  <cp:revision>2</cp:revision>
  <cp:lastPrinted>2025-07-11T11:13:00Z</cp:lastPrinted>
  <dcterms:created xsi:type="dcterms:W3CDTF">2025-11-19T09:30:00Z</dcterms:created>
  <dcterms:modified xsi:type="dcterms:W3CDTF">2025-11-19T09:30:00Z</dcterms:modified>
</cp:coreProperties>
</file>