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C987" w14:textId="77777777" w:rsidR="006D5A0A" w:rsidRDefault="006D5A0A" w:rsidP="006D5A0A">
      <w:pPr>
        <w:jc w:val="center"/>
        <w:rPr>
          <w:rFonts w:ascii="Arial" w:hAnsi="Arial" w:cs="Arial"/>
          <w:b/>
          <w:u w:val="single"/>
        </w:rPr>
      </w:pPr>
      <w:r w:rsidRPr="00C66A5E">
        <w:rPr>
          <w:rFonts w:ascii="Arial" w:hAnsi="Arial" w:cs="Arial"/>
          <w:b/>
          <w:u w:val="single"/>
        </w:rPr>
        <w:t>ANNEX NÚM. 2-A</w:t>
      </w:r>
    </w:p>
    <w:p w14:paraId="415C2280" w14:textId="77777777" w:rsidR="006D5A0A" w:rsidRPr="000146F9" w:rsidRDefault="006D5A0A" w:rsidP="006D5A0A">
      <w:pPr>
        <w:jc w:val="center"/>
        <w:rPr>
          <w:rFonts w:ascii="Arial" w:hAnsi="Arial" w:cs="Arial"/>
          <w:b/>
          <w:u w:val="single"/>
        </w:rPr>
      </w:pPr>
    </w:p>
    <w:p w14:paraId="06A4560E" w14:textId="77777777" w:rsidR="006D5A0A" w:rsidRPr="000146F9" w:rsidRDefault="006D5A0A" w:rsidP="006D5A0A">
      <w:pPr>
        <w:jc w:val="center"/>
        <w:rPr>
          <w:rFonts w:ascii="Arial" w:hAnsi="Arial" w:cs="Arial"/>
          <w:b/>
          <w:u w:val="single"/>
        </w:rPr>
      </w:pPr>
      <w:r w:rsidRPr="000146F9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69860A7C" w14:textId="77777777" w:rsidR="006D5A0A" w:rsidRPr="000146F9" w:rsidRDefault="006D5A0A" w:rsidP="006D5A0A">
      <w:pPr>
        <w:rPr>
          <w:rFonts w:ascii="Arial" w:hAnsi="Arial" w:cs="Arial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6D5A0A" w:rsidRPr="000146F9" w14:paraId="486206E4" w14:textId="77777777" w:rsidTr="00B76C8D">
        <w:trPr>
          <w:trHeight w:val="42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64D281D" w14:textId="77777777" w:rsidR="006D5A0A" w:rsidRPr="000146F9" w:rsidRDefault="006D5A0A" w:rsidP="00B76C8D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908BE0B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A037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6D5A0A" w:rsidRPr="000146F9" w14:paraId="172B30AA" w14:textId="77777777" w:rsidTr="00B76C8D">
        <w:trPr>
          <w:trHeight w:val="534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AF3968" w14:textId="77777777" w:rsidR="006D5A0A" w:rsidRPr="000146F9" w:rsidRDefault="006D5A0A" w:rsidP="00B76C8D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028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21CE4B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  <w:p w14:paraId="67F40330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</w:tc>
      </w:tr>
    </w:tbl>
    <w:p w14:paraId="6EF6B6A2" w14:textId="77777777" w:rsidR="006D5A0A" w:rsidRPr="000146F9" w:rsidRDefault="006D5A0A" w:rsidP="006D5A0A">
      <w:pPr>
        <w:rPr>
          <w:rFonts w:ascii="Arial" w:hAnsi="Arial" w:cs="Arial"/>
        </w:rPr>
      </w:pPr>
    </w:p>
    <w:p w14:paraId="09C94CA2" w14:textId="77777777" w:rsidR="006D5A0A" w:rsidRPr="000146F9" w:rsidRDefault="006D5A0A" w:rsidP="006D5A0A">
      <w:pPr>
        <w:rPr>
          <w:rFonts w:ascii="Arial" w:hAnsi="Arial" w:cs="Arial"/>
        </w:rPr>
      </w:pPr>
    </w:p>
    <w:p w14:paraId="0A8D85FF" w14:textId="77777777" w:rsidR="006D5A0A" w:rsidRPr="000146F9" w:rsidRDefault="006D5A0A" w:rsidP="006D5A0A">
      <w:pPr>
        <w:rPr>
          <w:rFonts w:ascii="Arial" w:hAnsi="Arial" w:cs="Arial"/>
        </w:rPr>
      </w:pPr>
    </w:p>
    <w:tbl>
      <w:tblPr>
        <w:tblW w:w="504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2"/>
        <w:gridCol w:w="1554"/>
        <w:gridCol w:w="1661"/>
      </w:tblGrid>
      <w:tr w:rsidR="006D5A0A" w:rsidRPr="000146F9" w14:paraId="64F34EB4" w14:textId="77777777" w:rsidTr="006D5A0A">
        <w:trPr>
          <w:trHeight w:val="725"/>
        </w:trPr>
        <w:tc>
          <w:tcPr>
            <w:tcW w:w="3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25A4261" w14:textId="77777777" w:rsidR="006D5A0A" w:rsidRPr="000146F9" w:rsidRDefault="006D5A0A" w:rsidP="00B76C8D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lang w:eastAsia="ca-ES"/>
              </w:rPr>
              <w:t>CRITERI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BB16CAA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lang w:eastAsia="ca-ES"/>
              </w:rPr>
              <w:t>OFERTA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0A27F1D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lang w:eastAsia="ca-ES"/>
              </w:rPr>
              <w:t>UNITAT DE MESURA</w:t>
            </w:r>
          </w:p>
        </w:tc>
      </w:tr>
      <w:tr w:rsidR="006D5A0A" w:rsidRPr="000146F9" w14:paraId="006BC250" w14:textId="77777777" w:rsidTr="006D5A0A">
        <w:trPr>
          <w:trHeight w:val="578"/>
        </w:trPr>
        <w:tc>
          <w:tcPr>
            <w:tcW w:w="3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F410E" w14:textId="77777777" w:rsidR="006D5A0A" w:rsidRPr="000146F9" w:rsidRDefault="006D5A0A" w:rsidP="00B76C8D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color w:val="000000"/>
                <w:lang w:eastAsia="ca-ES"/>
              </w:rPr>
              <w:t>2.1 OFERTA ECONÒMICA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A4FA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i/>
                <w:color w:val="000000"/>
                <w:lang w:eastAsia="ca-ES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9046E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6D5A0A" w:rsidRPr="000146F9" w14:paraId="19893561" w14:textId="77777777" w:rsidTr="006D5A0A">
        <w:trPr>
          <w:trHeight w:val="578"/>
        </w:trPr>
        <w:tc>
          <w:tcPr>
            <w:tcW w:w="31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A1C14" w14:textId="77777777" w:rsidR="006D5A0A" w:rsidRPr="000146F9" w:rsidRDefault="006D5A0A" w:rsidP="00B76C8D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color w:val="000000"/>
                <w:lang w:eastAsia="ca-ES"/>
              </w:rPr>
              <w:t>2.2  OFERTA BAIXA SOBRE PREUS CONTRADICTORIS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FAC4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80BCB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i/>
                <w:lang w:eastAsia="ca-ES"/>
              </w:rPr>
              <w:t>%</w:t>
            </w:r>
          </w:p>
        </w:tc>
      </w:tr>
      <w:tr w:rsidR="006D5A0A" w:rsidRPr="000146F9" w14:paraId="6032DF40" w14:textId="77777777" w:rsidTr="006D5A0A">
        <w:trPr>
          <w:trHeight w:val="578"/>
        </w:trPr>
        <w:tc>
          <w:tcPr>
            <w:tcW w:w="31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17A6B" w14:textId="77777777" w:rsidR="006D5A0A" w:rsidRPr="000146F9" w:rsidRDefault="006D5A0A" w:rsidP="00B76C8D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b/>
                <w:bCs/>
                <w:color w:val="000000"/>
                <w:lang w:eastAsia="ca-ES"/>
              </w:rPr>
              <w:t>2.3  OFERTA AMPLIACIÓ GARANTIA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CD7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F295F" w14:textId="77777777" w:rsidR="006D5A0A" w:rsidRPr="000146F9" w:rsidRDefault="006D5A0A" w:rsidP="00B76C8D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0146F9">
              <w:rPr>
                <w:rFonts w:ascii="Arial" w:hAnsi="Arial" w:cs="Arial"/>
                <w:color w:val="000000"/>
                <w:lang w:eastAsia="ca-ES"/>
              </w:rPr>
              <w:t>Mesos Addicionals</w:t>
            </w:r>
          </w:p>
        </w:tc>
      </w:tr>
    </w:tbl>
    <w:p w14:paraId="1AAB8DDE" w14:textId="77777777" w:rsidR="006D5A0A" w:rsidRPr="000146F9" w:rsidRDefault="006D5A0A" w:rsidP="006D5A0A">
      <w:pPr>
        <w:autoSpaceDE/>
        <w:autoSpaceDN/>
        <w:rPr>
          <w:rFonts w:ascii="Arial" w:hAnsi="Arial" w:cs="Arial"/>
          <w:b/>
          <w:u w:val="single"/>
        </w:rPr>
      </w:pPr>
    </w:p>
    <w:p w14:paraId="426E3B8A" w14:textId="77777777" w:rsidR="006D5A0A" w:rsidRDefault="006D5A0A" w:rsidP="006D5A0A">
      <w:pPr>
        <w:rPr>
          <w:rFonts w:ascii="Arial" w:hAnsi="Arial" w:cs="Arial"/>
          <w:b/>
        </w:rPr>
      </w:pPr>
      <w:r w:rsidRPr="000146F9">
        <w:rPr>
          <w:rFonts w:ascii="Arial" w:hAnsi="Arial" w:cs="Arial"/>
        </w:rPr>
        <w:t xml:space="preserve">Termini de validesa de la </w:t>
      </w:r>
      <w:r w:rsidRPr="00C66A5E">
        <w:rPr>
          <w:rFonts w:ascii="Arial" w:hAnsi="Arial" w:cs="Arial"/>
        </w:rPr>
        <w:t>oferta...........................</w:t>
      </w:r>
      <w:r>
        <w:rPr>
          <w:rFonts w:ascii="Arial" w:hAnsi="Arial" w:cs="Arial"/>
          <w:b/>
        </w:rPr>
        <w:t>sis (6) mesos.</w:t>
      </w:r>
    </w:p>
    <w:p w14:paraId="19EEF853" w14:textId="77777777" w:rsidR="006D5A0A" w:rsidRDefault="006D5A0A" w:rsidP="006D5A0A">
      <w:pPr>
        <w:rPr>
          <w:rFonts w:ascii="Arial" w:hAnsi="Arial" w:cs="Arial"/>
          <w:b/>
        </w:rPr>
      </w:pPr>
    </w:p>
    <w:p w14:paraId="7FB93DCC" w14:textId="77777777" w:rsidR="006D5A0A" w:rsidRPr="000146F9" w:rsidRDefault="006D5A0A" w:rsidP="006D5A0A">
      <w:pPr>
        <w:rPr>
          <w:rFonts w:ascii="Arial" w:hAnsi="Arial" w:cs="Arial"/>
        </w:rPr>
      </w:pPr>
    </w:p>
    <w:p w14:paraId="0084BD6A" w14:textId="77777777" w:rsidR="006D5A0A" w:rsidRPr="000146F9" w:rsidRDefault="006D5A0A" w:rsidP="006D5A0A">
      <w:pPr>
        <w:rPr>
          <w:rFonts w:ascii="Arial" w:hAnsi="Arial" w:cs="Arial"/>
        </w:rPr>
      </w:pPr>
      <w:r w:rsidRPr="000146F9">
        <w:rPr>
          <w:rFonts w:ascii="Arial" w:hAnsi="Arial" w:cs="Arial"/>
        </w:rPr>
        <w:t xml:space="preserve">I als efectes oportuns, se signa la present declaració responsable, a </w:t>
      </w:r>
      <w:r w:rsidRPr="000146F9">
        <w:rPr>
          <w:rFonts w:ascii="Arial" w:hAnsi="Arial" w:cs="Arial"/>
          <w:color w:val="FF0000"/>
        </w:rPr>
        <w:t>(ciutat)</w:t>
      </w:r>
      <w:r w:rsidRPr="000146F9">
        <w:rPr>
          <w:rFonts w:ascii="Arial" w:hAnsi="Arial" w:cs="Arial"/>
        </w:rPr>
        <w:t xml:space="preserve"> el </w:t>
      </w:r>
      <w:r w:rsidRPr="000146F9">
        <w:rPr>
          <w:rFonts w:ascii="Arial" w:hAnsi="Arial" w:cs="Arial"/>
          <w:color w:val="FF0000"/>
        </w:rPr>
        <w:t>(dia/mes/any)</w:t>
      </w:r>
    </w:p>
    <w:p w14:paraId="7F633A2F" w14:textId="77777777" w:rsidR="006D5A0A" w:rsidRPr="000146F9" w:rsidRDefault="006D5A0A" w:rsidP="006D5A0A">
      <w:pPr>
        <w:rPr>
          <w:rFonts w:ascii="Arial" w:hAnsi="Arial" w:cs="Arial"/>
        </w:rPr>
      </w:pPr>
    </w:p>
    <w:p w14:paraId="1CBC2380" w14:textId="77777777" w:rsidR="006D5A0A" w:rsidRPr="000146F9" w:rsidRDefault="006D5A0A" w:rsidP="006D5A0A">
      <w:pPr>
        <w:rPr>
          <w:rFonts w:ascii="Arial" w:hAnsi="Arial" w:cs="Arial"/>
          <w:color w:val="FF0000"/>
        </w:rPr>
      </w:pPr>
    </w:p>
    <w:p w14:paraId="78AA9F44" w14:textId="77777777" w:rsidR="006D5A0A" w:rsidRPr="000146F9" w:rsidRDefault="006D5A0A" w:rsidP="006D5A0A">
      <w:pPr>
        <w:jc w:val="center"/>
        <w:rPr>
          <w:rFonts w:ascii="Arial" w:hAnsi="Arial" w:cs="Arial"/>
          <w:b/>
          <w:u w:val="single"/>
        </w:rPr>
      </w:pPr>
    </w:p>
    <w:p w14:paraId="44ACF5A1" w14:textId="77777777" w:rsidR="006D5A0A" w:rsidRPr="000146F9" w:rsidRDefault="006D5A0A" w:rsidP="006D5A0A">
      <w:pPr>
        <w:jc w:val="center"/>
        <w:rPr>
          <w:rFonts w:ascii="Arial" w:hAnsi="Arial" w:cs="Arial"/>
          <w:b/>
          <w:u w:val="single"/>
        </w:rPr>
      </w:pPr>
    </w:p>
    <w:p w14:paraId="3A57FA21" w14:textId="77777777" w:rsidR="006D5A0A" w:rsidRPr="000146F9" w:rsidRDefault="006D5A0A" w:rsidP="006D5A0A">
      <w:pPr>
        <w:rPr>
          <w:rFonts w:ascii="Arial" w:hAnsi="Arial" w:cs="Arial"/>
          <w:color w:val="FF0000"/>
        </w:rPr>
      </w:pPr>
      <w:r w:rsidRPr="000146F9">
        <w:rPr>
          <w:rFonts w:ascii="Arial" w:hAnsi="Arial" w:cs="Arial"/>
          <w:color w:val="FF0000"/>
        </w:rPr>
        <w:t>[nom i cognoms del/de la signatari/signatària]</w:t>
      </w:r>
    </w:p>
    <w:p w14:paraId="5C239941" w14:textId="77777777" w:rsidR="006D5A0A" w:rsidRPr="000146F9" w:rsidRDefault="006D5A0A" w:rsidP="006D5A0A">
      <w:pPr>
        <w:rPr>
          <w:rFonts w:ascii="Arial" w:hAnsi="Arial" w:cs="Arial"/>
          <w:color w:val="FF0000"/>
          <w:shd w:val="clear" w:color="auto" w:fill="FFFFFF"/>
        </w:rPr>
      </w:pPr>
      <w:r w:rsidRPr="000146F9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7F59C6C0" w14:textId="77777777" w:rsidR="004D538F" w:rsidRDefault="004D538F"/>
    <w:sectPr w:rsidR="004D5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4"/>
    <w:rsid w:val="00151E4F"/>
    <w:rsid w:val="002A29E4"/>
    <w:rsid w:val="004D538F"/>
    <w:rsid w:val="006D5A0A"/>
    <w:rsid w:val="008D3BAE"/>
    <w:rsid w:val="00D54BE4"/>
    <w:rsid w:val="00E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206E-4FDF-4B6F-AF5F-0D0B6A07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29E4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9E4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9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9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9E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9E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9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9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9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9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9E4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A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9E4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A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9E4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A29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9E4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A29E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9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9E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9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461</Characters>
  <Application>Microsoft Office Word</Application>
  <DocSecurity>0</DocSecurity>
  <Lines>40</Lines>
  <Paragraphs>16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3</cp:revision>
  <dcterms:created xsi:type="dcterms:W3CDTF">2025-12-05T09:18:00Z</dcterms:created>
  <dcterms:modified xsi:type="dcterms:W3CDTF">2025-12-05T09:28:00Z</dcterms:modified>
</cp:coreProperties>
</file>