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77FB" w14:textId="15AF90FA" w:rsidR="004D5CA1" w:rsidRPr="007F1D99" w:rsidRDefault="004D5CA1" w:rsidP="004D5CA1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 w:cs="Arial"/>
          <w:b/>
          <w:bCs/>
          <w:color w:val="000000"/>
          <w:sz w:val="28"/>
          <w:szCs w:val="28"/>
        </w:rPr>
      </w:pPr>
      <w:r w:rsidRPr="007F1D99">
        <w:rPr>
          <w:rFonts w:ascii="Garamond" w:hAnsi="Garamond" w:cs="Arial"/>
          <w:b/>
          <w:bCs/>
          <w:color w:val="000000"/>
          <w:sz w:val="28"/>
          <w:szCs w:val="28"/>
        </w:rPr>
        <w:t xml:space="preserve">MODEL D’OFERTA ECONÒMICA </w:t>
      </w:r>
      <w:r w:rsidR="007F1D99" w:rsidRPr="007F1D99">
        <w:rPr>
          <w:rFonts w:ascii="Garamond" w:hAnsi="Garamond" w:cs="Arial"/>
          <w:b/>
          <w:bCs/>
          <w:color w:val="000000"/>
          <w:sz w:val="28"/>
          <w:szCs w:val="28"/>
        </w:rPr>
        <w:t>I CRITERIS AUTOMÀTICS</w:t>
      </w:r>
    </w:p>
    <w:p w14:paraId="171A0329" w14:textId="77777777" w:rsidR="000C1B11" w:rsidRDefault="000C1B11" w:rsidP="004D5CA1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2D67A98B" w14:textId="650B6DC8" w:rsidR="004D5CA1" w:rsidRDefault="004D5CA1" w:rsidP="004D5CA1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142A0F">
        <w:rPr>
          <w:rFonts w:ascii="Garamond" w:hAnsi="Garamond" w:cs="Arial"/>
          <w:color w:val="000000"/>
          <w:sz w:val="24"/>
          <w:szCs w:val="24"/>
        </w:rPr>
        <w:t>El/la Sr/Sra................................................ amb domicili a .......................................................... i NIF nº ................................., declara que, assabentat/da de les condicions i els requisits que s’exigeixen per poder ser adjudicatari/ària del contracte ........................................................... es compromet en nom propi / en nom i representació de l’empresa.................................. a executar-lo amb estricta subjecció als requisits i condicions estipulats en el plec de clàusules administratives particulars i en el de prescripcions tècniques particulars, amb el pressupost</w:t>
      </w:r>
      <w:r w:rsidR="000C1B11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142A0F">
        <w:rPr>
          <w:rFonts w:ascii="Garamond" w:hAnsi="Garamond" w:cs="Arial"/>
          <w:color w:val="000000"/>
          <w:sz w:val="24"/>
          <w:szCs w:val="24"/>
        </w:rPr>
        <w:t>següent:</w:t>
      </w:r>
    </w:p>
    <w:p w14:paraId="54AEFE44" w14:textId="77777777" w:rsidR="000C1B11" w:rsidRPr="00142A0F" w:rsidRDefault="000C1B11" w:rsidP="004D5CA1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D5CA1" w:rsidRPr="00142A0F" w14:paraId="377E7384" w14:textId="77777777" w:rsidTr="00A51311">
        <w:trPr>
          <w:trHeight w:val="457"/>
          <w:jc w:val="center"/>
        </w:trPr>
        <w:tc>
          <w:tcPr>
            <w:tcW w:w="8619" w:type="dxa"/>
            <w:shd w:val="clear" w:color="auto" w:fill="D9D9D9"/>
          </w:tcPr>
          <w:p w14:paraId="7CDFF9C8" w14:textId="54E671A4" w:rsidR="004D5CA1" w:rsidRPr="00142A0F" w:rsidRDefault="00887A50" w:rsidP="00A513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PREU</w:t>
            </w:r>
            <w:r w:rsidR="007F1D99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C1B11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4D1D3C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40</w:t>
            </w:r>
            <w:r w:rsidR="000C1B11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 punts </w:t>
            </w:r>
            <w:r w:rsidR="007F1D99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– IMPORT TOTAL</w:t>
            </w:r>
            <w:r w:rsidR="004D5CA1" w:rsidRPr="00142A0F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, SEGONS PPT</w:t>
            </w:r>
            <w:r w:rsidR="007F1D99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 I QC (</w:t>
            </w:r>
            <w:r w:rsidR="004D5CA1" w:rsidRPr="00142A0F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IVA EXCLÒS</w:t>
            </w:r>
            <w:r w:rsidR="007F1D99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14:paraId="01B73852" w14:textId="77777777" w:rsidR="004D5CA1" w:rsidRDefault="004D5CA1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</w:p>
    <w:p w14:paraId="0694DE21" w14:textId="373CC760" w:rsidR="000C1B11" w:rsidRDefault="000C1B11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  <w:r>
        <w:rPr>
          <w:rFonts w:ascii="Garamond" w:hAnsi="Garamond" w:cs="Arial"/>
          <w:b/>
          <w:bCs/>
          <w:color w:val="000000"/>
          <w:sz w:val="24"/>
          <w:szCs w:val="24"/>
        </w:rPr>
        <w:t xml:space="preserve">Detall oferta per </w:t>
      </w:r>
      <w:r w:rsidR="004D1D3C">
        <w:rPr>
          <w:rFonts w:ascii="Garamond" w:hAnsi="Garamond" w:cs="Arial"/>
          <w:b/>
          <w:bCs/>
          <w:color w:val="000000"/>
          <w:sz w:val="24"/>
          <w:szCs w:val="24"/>
        </w:rPr>
        <w:t>LOT</w:t>
      </w:r>
    </w:p>
    <w:p w14:paraId="081FFD13" w14:textId="77777777" w:rsidR="001C70AC" w:rsidRPr="00891C37" w:rsidRDefault="001C70AC" w:rsidP="001C70AC">
      <w:pPr>
        <w:jc w:val="both"/>
        <w:rPr>
          <w:rFonts w:ascii="Garamond" w:hAnsi="Garamond" w:cs="Arial"/>
          <w:caps/>
          <w:sz w:val="20"/>
          <w:szCs w:val="20"/>
          <w:u w:val="single"/>
        </w:rPr>
      </w:pPr>
      <w:r w:rsidRPr="00792D1B">
        <w:rPr>
          <w:rFonts w:ascii="Garamond" w:hAnsi="Garamond" w:cs="Arial"/>
          <w:caps/>
          <w:sz w:val="20"/>
          <w:szCs w:val="20"/>
          <w:highlight w:val="yellow"/>
          <w:u w:val="single"/>
        </w:rPr>
        <w:t>manteniment normatiu</w:t>
      </w:r>
    </w:p>
    <w:tbl>
      <w:tblPr>
        <w:tblStyle w:val="Tablaconcuadrcula"/>
        <w:tblW w:w="7681" w:type="dxa"/>
        <w:tblInd w:w="-5" w:type="dxa"/>
        <w:tblLook w:val="04A0" w:firstRow="1" w:lastRow="0" w:firstColumn="1" w:lastColumn="0" w:noHBand="0" w:noVBand="1"/>
      </w:tblPr>
      <w:tblGrid>
        <w:gridCol w:w="869"/>
        <w:gridCol w:w="2788"/>
        <w:gridCol w:w="1418"/>
        <w:gridCol w:w="1317"/>
        <w:gridCol w:w="1289"/>
      </w:tblGrid>
      <w:tr w:rsidR="001C70AC" w:rsidRPr="00891C37" w14:paraId="307FDD61" w14:textId="77777777" w:rsidTr="00A234A6">
        <w:tc>
          <w:tcPr>
            <w:tcW w:w="869" w:type="dxa"/>
            <w:shd w:val="clear" w:color="auto" w:fill="F2F2F2" w:themeFill="background1" w:themeFillShade="F2"/>
          </w:tcPr>
          <w:p w14:paraId="4E3C7E38" w14:textId="77777777" w:rsidR="001C70AC" w:rsidRPr="00891C37" w:rsidRDefault="001C70AC" w:rsidP="0027195F">
            <w:pPr>
              <w:ind w:hanging="101"/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F2F2F2" w:themeFill="background1" w:themeFillShade="F2"/>
          </w:tcPr>
          <w:p w14:paraId="01C30CA7" w14:textId="77777777" w:rsidR="001C70AC" w:rsidRPr="00891C37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5AD866F" w14:textId="77777777" w:rsidR="001C70AC" w:rsidRPr="00891C37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shd w:val="clear" w:color="auto" w:fill="92D050"/>
          </w:tcPr>
          <w:p w14:paraId="7D0B2B0F" w14:textId="7EAAF38A" w:rsidR="001C70AC" w:rsidRPr="00891C37" w:rsidRDefault="001C70AC" w:rsidP="0027195F">
            <w:pPr>
              <w:jc w:val="center"/>
              <w:rPr>
                <w:rFonts w:ascii="Garamond" w:hAnsi="Garamond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91C3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PREU HORA 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……</w:t>
            </w:r>
            <w:r w:rsidRPr="00891C3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1C70AC" w:rsidRPr="00891C37" w14:paraId="6B55CACF" w14:textId="77777777" w:rsidTr="00792D1B">
        <w:tc>
          <w:tcPr>
            <w:tcW w:w="869" w:type="dxa"/>
            <w:shd w:val="clear" w:color="auto" w:fill="F2F2F2" w:themeFill="background1" w:themeFillShade="F2"/>
          </w:tcPr>
          <w:p w14:paraId="345CA0B0" w14:textId="77777777" w:rsidR="001C70AC" w:rsidRPr="00891C37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891C37">
              <w:rPr>
                <w:rFonts w:ascii="Garamond" w:hAnsi="Garamond" w:cs="Arial"/>
                <w:b/>
                <w:bCs/>
                <w:sz w:val="20"/>
                <w:szCs w:val="20"/>
              </w:rPr>
              <w:t>Lot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608D6098" w14:textId="77777777" w:rsidR="001C70AC" w:rsidRPr="00891C37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proofErr w:type="spellStart"/>
            <w:r w:rsidRPr="00891C37">
              <w:rPr>
                <w:rFonts w:ascii="Garamond" w:hAnsi="Garamond" w:cs="Arial"/>
                <w:b/>
                <w:bCs/>
                <w:sz w:val="20"/>
                <w:szCs w:val="20"/>
              </w:rPr>
              <w:t>Descripció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</w:tcPr>
          <w:p w14:paraId="2638F6F1" w14:textId="2786F6C0" w:rsidR="001C70AC" w:rsidRPr="00891C37" w:rsidRDefault="00A234A6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Hores</w:t>
            </w:r>
            <w:r w:rsidR="001C70AC" w:rsidRPr="00891C3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C70AC" w:rsidRPr="00891C37">
              <w:rPr>
                <w:rFonts w:ascii="Garamond" w:hAnsi="Garamond" w:cs="Arial"/>
                <w:b/>
                <w:bCs/>
                <w:sz w:val="20"/>
                <w:szCs w:val="20"/>
              </w:rPr>
              <w:t>anual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s</w:t>
            </w:r>
            <w:proofErr w:type="spellEnd"/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="001C70AC" w:rsidRPr="00891C37">
              <w:rPr>
                <w:rFonts w:ascii="Garamond" w:hAnsi="Garamond" w:cs="Arial"/>
                <w:b/>
                <w:bCs/>
                <w:sz w:val="20"/>
                <w:szCs w:val="20"/>
              </w:rPr>
              <w:t>(CTFC + HUB)</w:t>
            </w:r>
          </w:p>
        </w:tc>
        <w:tc>
          <w:tcPr>
            <w:tcW w:w="1317" w:type="dxa"/>
            <w:shd w:val="clear" w:color="auto" w:fill="FFFF00"/>
          </w:tcPr>
          <w:p w14:paraId="726639BD" w14:textId="7EE74CB1" w:rsidR="001C70AC" w:rsidRPr="00891C37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OFERTA TOTAL</w:t>
            </w:r>
            <w:r w:rsidRPr="00891C3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ANY</w:t>
            </w:r>
          </w:p>
        </w:tc>
        <w:tc>
          <w:tcPr>
            <w:tcW w:w="1289" w:type="dxa"/>
            <w:shd w:val="clear" w:color="auto" w:fill="FFFF00"/>
          </w:tcPr>
          <w:p w14:paraId="3938E738" w14:textId="77777777" w:rsidR="001C70AC" w:rsidRPr="00792D1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  <w:r w:rsidRPr="00792D1B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OFERTA TOTAL </w:t>
            </w:r>
          </w:p>
          <w:p w14:paraId="56C1FEB8" w14:textId="6D0D7B1D" w:rsidR="001C70AC" w:rsidRPr="00792D1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  <w:r w:rsidRPr="00792D1B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5 ANYS</w:t>
            </w:r>
          </w:p>
        </w:tc>
      </w:tr>
      <w:tr w:rsidR="001C70AC" w:rsidRPr="00891C37" w14:paraId="70D4D3D1" w14:textId="77777777" w:rsidTr="00792D1B">
        <w:tc>
          <w:tcPr>
            <w:tcW w:w="869" w:type="dxa"/>
          </w:tcPr>
          <w:p w14:paraId="55524B9A" w14:textId="77777777" w:rsidR="001C70AC" w:rsidRPr="00891C37" w:rsidRDefault="001C70AC" w:rsidP="0027195F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2788" w:type="dxa"/>
          </w:tcPr>
          <w:p w14:paraId="512B3C12" w14:textId="77777777" w:rsidR="001C70AC" w:rsidRPr="00891C37" w:rsidRDefault="001C70AC" w:rsidP="0027195F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 w:rsidRPr="00891C37">
              <w:rPr>
                <w:rFonts w:ascii="Garamond" w:hAnsi="Garamond" w:cs="Arial"/>
                <w:sz w:val="20"/>
                <w:szCs w:val="20"/>
              </w:rPr>
              <w:t>Climatització</w:t>
            </w:r>
            <w:proofErr w:type="spellEnd"/>
          </w:p>
        </w:tc>
        <w:tc>
          <w:tcPr>
            <w:tcW w:w="1418" w:type="dxa"/>
          </w:tcPr>
          <w:p w14:paraId="1D7D0CE5" w14:textId="77777777" w:rsidR="001C70AC" w:rsidRPr="00891C37" w:rsidRDefault="001C70AC" w:rsidP="0027195F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72h</w:t>
            </w:r>
          </w:p>
        </w:tc>
        <w:tc>
          <w:tcPr>
            <w:tcW w:w="1317" w:type="dxa"/>
            <w:shd w:val="clear" w:color="auto" w:fill="FFFF00"/>
          </w:tcPr>
          <w:p w14:paraId="61647412" w14:textId="6E846212" w:rsidR="001C70AC" w:rsidRPr="00792D1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shd w:val="clear" w:color="auto" w:fill="FFFF00"/>
          </w:tcPr>
          <w:p w14:paraId="65C5D04C" w14:textId="7F4E00DF" w:rsidR="001C70AC" w:rsidRPr="00792D1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C70AC" w:rsidRPr="00891C37" w14:paraId="5D23EE96" w14:textId="77777777" w:rsidTr="00792D1B">
        <w:tc>
          <w:tcPr>
            <w:tcW w:w="869" w:type="dxa"/>
          </w:tcPr>
          <w:p w14:paraId="2FCEDB75" w14:textId="77777777" w:rsidR="001C70AC" w:rsidRPr="00891C37" w:rsidRDefault="001C70AC" w:rsidP="0027195F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2788" w:type="dxa"/>
          </w:tcPr>
          <w:p w14:paraId="2DC5EBF3" w14:textId="77777777" w:rsidR="001C70AC" w:rsidRPr="00891C37" w:rsidRDefault="001C70AC" w:rsidP="0027195F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 w:rsidRPr="00891C37">
              <w:rPr>
                <w:rFonts w:ascii="Garamond" w:hAnsi="Garamond" w:cs="Arial"/>
                <w:sz w:val="20"/>
                <w:szCs w:val="20"/>
              </w:rPr>
              <w:t>Electricitat</w:t>
            </w:r>
            <w:proofErr w:type="spellEnd"/>
          </w:p>
        </w:tc>
        <w:tc>
          <w:tcPr>
            <w:tcW w:w="1418" w:type="dxa"/>
          </w:tcPr>
          <w:p w14:paraId="7DA923B7" w14:textId="77777777" w:rsidR="001C70AC" w:rsidRPr="00891C37" w:rsidRDefault="001C70AC" w:rsidP="0027195F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60h</w:t>
            </w:r>
          </w:p>
        </w:tc>
        <w:tc>
          <w:tcPr>
            <w:tcW w:w="1317" w:type="dxa"/>
            <w:shd w:val="clear" w:color="auto" w:fill="FFFF00"/>
          </w:tcPr>
          <w:p w14:paraId="5CCC2CF9" w14:textId="6271BF57" w:rsidR="001C70AC" w:rsidRPr="00792D1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shd w:val="clear" w:color="auto" w:fill="FFFF00"/>
          </w:tcPr>
          <w:p w14:paraId="1FE63249" w14:textId="67B33E81" w:rsidR="001C70AC" w:rsidRPr="00792D1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C70AC" w:rsidRPr="00891C37" w14:paraId="1A9A04B3" w14:textId="77777777" w:rsidTr="00792D1B">
        <w:tc>
          <w:tcPr>
            <w:tcW w:w="869" w:type="dxa"/>
          </w:tcPr>
          <w:p w14:paraId="15726E5C" w14:textId="70D0DCC4" w:rsidR="001C70AC" w:rsidRPr="00891C37" w:rsidRDefault="00094A3A" w:rsidP="0027195F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2788" w:type="dxa"/>
          </w:tcPr>
          <w:p w14:paraId="6200845B" w14:textId="77777777" w:rsidR="001C70AC" w:rsidRPr="00891C37" w:rsidRDefault="001C70AC" w:rsidP="0027195F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 w:rsidRPr="00891C37">
              <w:rPr>
                <w:rFonts w:ascii="Garamond" w:hAnsi="Garamond" w:cs="Arial"/>
                <w:sz w:val="20"/>
                <w:szCs w:val="20"/>
              </w:rPr>
              <w:t>Instal·lacions</w:t>
            </w:r>
            <w:proofErr w:type="spellEnd"/>
            <w:r w:rsidRPr="00891C37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Pr="00891C37">
              <w:rPr>
                <w:rFonts w:ascii="Garamond" w:hAnsi="Garamond" w:cs="Arial"/>
                <w:sz w:val="20"/>
                <w:szCs w:val="20"/>
              </w:rPr>
              <w:t>solars</w:t>
            </w:r>
            <w:proofErr w:type="spellEnd"/>
          </w:p>
        </w:tc>
        <w:tc>
          <w:tcPr>
            <w:tcW w:w="1418" w:type="dxa"/>
          </w:tcPr>
          <w:p w14:paraId="15FA2957" w14:textId="77777777" w:rsidR="001C70AC" w:rsidRPr="00891C37" w:rsidRDefault="001C70AC" w:rsidP="0027195F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24h</w:t>
            </w:r>
          </w:p>
        </w:tc>
        <w:tc>
          <w:tcPr>
            <w:tcW w:w="1317" w:type="dxa"/>
            <w:shd w:val="clear" w:color="auto" w:fill="FFFF00"/>
          </w:tcPr>
          <w:p w14:paraId="3910AB73" w14:textId="42C683C2" w:rsidR="001C70AC" w:rsidRPr="00792D1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shd w:val="clear" w:color="auto" w:fill="FFFF00"/>
          </w:tcPr>
          <w:p w14:paraId="4F8E2122" w14:textId="30658C5C" w:rsidR="001C70AC" w:rsidRPr="00792D1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C70AC" w:rsidRPr="00891C37" w14:paraId="71DA2A37" w14:textId="77777777" w:rsidTr="00792D1B">
        <w:tc>
          <w:tcPr>
            <w:tcW w:w="869" w:type="dxa"/>
          </w:tcPr>
          <w:p w14:paraId="21B2F75C" w14:textId="2E2EC4AA" w:rsidR="001C70AC" w:rsidRPr="00891C37" w:rsidRDefault="00094A3A" w:rsidP="0027195F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2788" w:type="dxa"/>
          </w:tcPr>
          <w:p w14:paraId="69C83DF7" w14:textId="77777777" w:rsidR="001C70AC" w:rsidRPr="00891C37" w:rsidRDefault="001C70AC" w:rsidP="0027195F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 xml:space="preserve">Portes </w:t>
            </w:r>
            <w:proofErr w:type="spellStart"/>
            <w:r w:rsidRPr="00891C37">
              <w:rPr>
                <w:rFonts w:ascii="Garamond" w:hAnsi="Garamond" w:cs="Arial"/>
                <w:sz w:val="20"/>
                <w:szCs w:val="20"/>
              </w:rPr>
              <w:t>automàtiques</w:t>
            </w:r>
            <w:proofErr w:type="spellEnd"/>
          </w:p>
        </w:tc>
        <w:tc>
          <w:tcPr>
            <w:tcW w:w="1418" w:type="dxa"/>
          </w:tcPr>
          <w:p w14:paraId="38796384" w14:textId="77777777" w:rsidR="001C70AC" w:rsidRPr="00891C37" w:rsidRDefault="001C70AC" w:rsidP="0027195F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FFFF00"/>
          </w:tcPr>
          <w:p w14:paraId="23EBA05D" w14:textId="6A20C0EB" w:rsidR="001C70AC" w:rsidRPr="00792D1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shd w:val="clear" w:color="auto" w:fill="FFFF00"/>
          </w:tcPr>
          <w:p w14:paraId="2173C85C" w14:textId="54B97740" w:rsidR="001C70AC" w:rsidRPr="00792D1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C70AC" w:rsidRPr="00891C37" w14:paraId="022C84E1" w14:textId="77777777" w:rsidTr="00792D1B">
        <w:tc>
          <w:tcPr>
            <w:tcW w:w="869" w:type="dxa"/>
          </w:tcPr>
          <w:p w14:paraId="5992740B" w14:textId="2C4F7B75" w:rsidR="001C70AC" w:rsidRPr="00891C37" w:rsidRDefault="00094A3A" w:rsidP="0027195F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2788" w:type="dxa"/>
          </w:tcPr>
          <w:p w14:paraId="627AB1C5" w14:textId="77777777" w:rsidR="001C70AC" w:rsidRPr="00891C37" w:rsidRDefault="001C70AC" w:rsidP="0027195F">
            <w:pPr>
              <w:jc w:val="both"/>
              <w:rPr>
                <w:rFonts w:ascii="Garamond" w:hAnsi="Garamond" w:cs="Arial"/>
                <w:sz w:val="20"/>
                <w:szCs w:val="20"/>
                <w:lang w:val="es-ES"/>
              </w:rPr>
            </w:pPr>
            <w:proofErr w:type="spellStart"/>
            <w:r w:rsidRPr="00891C37">
              <w:rPr>
                <w:rFonts w:ascii="Garamond" w:hAnsi="Garamond" w:cs="Arial"/>
                <w:sz w:val="20"/>
                <w:szCs w:val="20"/>
                <w:lang w:val="es-ES"/>
              </w:rPr>
              <w:t>Parallamps</w:t>
            </w:r>
            <w:proofErr w:type="spellEnd"/>
            <w:r w:rsidRPr="00891C37">
              <w:rPr>
                <w:rFonts w:ascii="Garamond" w:hAnsi="Garamond" w:cs="Arial"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891C37">
              <w:rPr>
                <w:rFonts w:ascii="Garamond" w:hAnsi="Garamond" w:cs="Arial"/>
                <w:sz w:val="20"/>
                <w:szCs w:val="20"/>
                <w:lang w:val="es-ES"/>
              </w:rPr>
              <w:t>protecció</w:t>
            </w:r>
            <w:proofErr w:type="spellEnd"/>
            <w:r w:rsidRPr="00891C37">
              <w:rPr>
                <w:rFonts w:ascii="Garamond" w:hAnsi="Garamond" w:cs="Arial"/>
                <w:sz w:val="20"/>
                <w:szCs w:val="20"/>
                <w:lang w:val="es-ES"/>
              </w:rPr>
              <w:t xml:space="preserve"> contra </w:t>
            </w:r>
            <w:proofErr w:type="spellStart"/>
            <w:r w:rsidRPr="00891C37">
              <w:rPr>
                <w:rFonts w:ascii="Garamond" w:hAnsi="Garamond" w:cs="Arial"/>
                <w:sz w:val="20"/>
                <w:szCs w:val="20"/>
                <w:lang w:val="es-ES"/>
              </w:rPr>
              <w:t>sobretensions</w:t>
            </w:r>
            <w:proofErr w:type="spellEnd"/>
          </w:p>
        </w:tc>
        <w:tc>
          <w:tcPr>
            <w:tcW w:w="1418" w:type="dxa"/>
          </w:tcPr>
          <w:p w14:paraId="0965E47F" w14:textId="77777777" w:rsidR="001C70AC" w:rsidRPr="00891C37" w:rsidRDefault="001C70AC" w:rsidP="0027195F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24h</w:t>
            </w:r>
          </w:p>
        </w:tc>
        <w:tc>
          <w:tcPr>
            <w:tcW w:w="1317" w:type="dxa"/>
            <w:shd w:val="clear" w:color="auto" w:fill="FFFF00"/>
          </w:tcPr>
          <w:p w14:paraId="24FBA50B" w14:textId="6128A389" w:rsidR="001C70AC" w:rsidRPr="00792D1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shd w:val="clear" w:color="auto" w:fill="FFFF00"/>
          </w:tcPr>
          <w:p w14:paraId="64F766B8" w14:textId="0595DC14" w:rsidR="001C70AC" w:rsidRPr="00792D1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C70AC" w:rsidRPr="001C70AC" w14:paraId="1A458B3A" w14:textId="77777777" w:rsidTr="00792D1B">
        <w:tc>
          <w:tcPr>
            <w:tcW w:w="6392" w:type="dxa"/>
            <w:gridSpan w:val="4"/>
            <w:shd w:val="clear" w:color="auto" w:fill="FFFF00"/>
          </w:tcPr>
          <w:p w14:paraId="1EBFE5B7" w14:textId="7B12C2D9" w:rsidR="001C70AC" w:rsidRPr="001C70AC" w:rsidRDefault="001C70AC" w:rsidP="001C70AC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1C70AC">
              <w:rPr>
                <w:rFonts w:ascii="Garamond" w:hAnsi="Garamond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89" w:type="dxa"/>
            <w:shd w:val="clear" w:color="auto" w:fill="FFFF00"/>
          </w:tcPr>
          <w:p w14:paraId="42DC58C0" w14:textId="77777777" w:rsidR="001C70AC" w:rsidRPr="00792D1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5BDBE04B" w14:textId="77777777" w:rsidR="001C70AC" w:rsidRDefault="001C70AC" w:rsidP="001C70AC">
      <w:pPr>
        <w:rPr>
          <w:rFonts w:ascii="Garamond" w:hAnsi="Garamond" w:cs="Arial"/>
          <w:sz w:val="20"/>
          <w:szCs w:val="20"/>
        </w:rPr>
      </w:pPr>
    </w:p>
    <w:p w14:paraId="34253939" w14:textId="19DF9A0B" w:rsidR="00A71C04" w:rsidRPr="00891C37" w:rsidRDefault="00A71C04" w:rsidP="00A71C04">
      <w:pPr>
        <w:jc w:val="both"/>
        <w:rPr>
          <w:rFonts w:ascii="Garamond" w:hAnsi="Garamond" w:cs="Arial"/>
          <w:caps/>
          <w:sz w:val="20"/>
          <w:szCs w:val="20"/>
          <w:u w:val="single"/>
        </w:rPr>
      </w:pPr>
      <w:r w:rsidRPr="00792D1B">
        <w:rPr>
          <w:rFonts w:ascii="Garamond" w:hAnsi="Garamond" w:cs="Arial"/>
          <w:caps/>
          <w:sz w:val="20"/>
          <w:szCs w:val="20"/>
          <w:highlight w:val="yellow"/>
          <w:u w:val="single"/>
        </w:rPr>
        <w:t>manteniment correctiu</w:t>
      </w:r>
    </w:p>
    <w:tbl>
      <w:tblPr>
        <w:tblStyle w:val="Tablaconcuadrcula"/>
        <w:tblW w:w="7741" w:type="dxa"/>
        <w:tblInd w:w="-5" w:type="dxa"/>
        <w:tblLook w:val="04A0" w:firstRow="1" w:lastRow="0" w:firstColumn="1" w:lastColumn="0" w:noHBand="0" w:noVBand="1"/>
      </w:tblPr>
      <w:tblGrid>
        <w:gridCol w:w="869"/>
        <w:gridCol w:w="3072"/>
        <w:gridCol w:w="1222"/>
        <w:gridCol w:w="1289"/>
        <w:gridCol w:w="1289"/>
      </w:tblGrid>
      <w:tr w:rsidR="00A71C04" w:rsidRPr="00891C37" w14:paraId="08BFBFFF" w14:textId="77777777" w:rsidTr="00792D1B">
        <w:tc>
          <w:tcPr>
            <w:tcW w:w="869" w:type="dxa"/>
            <w:shd w:val="clear" w:color="auto" w:fill="F2F2F2" w:themeFill="background1" w:themeFillShade="F2"/>
          </w:tcPr>
          <w:p w14:paraId="12AC401F" w14:textId="77777777" w:rsidR="00A71C04" w:rsidRPr="00891C37" w:rsidRDefault="00A71C04" w:rsidP="0027195F">
            <w:pPr>
              <w:ind w:hanging="101"/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3072" w:type="dxa"/>
            <w:shd w:val="clear" w:color="auto" w:fill="F2F2F2" w:themeFill="background1" w:themeFillShade="F2"/>
          </w:tcPr>
          <w:p w14:paraId="75249EF4" w14:textId="77777777" w:rsidR="00A71C04" w:rsidRPr="00891C37" w:rsidRDefault="00A71C04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F2F2F2" w:themeFill="background1" w:themeFillShade="F2"/>
          </w:tcPr>
          <w:p w14:paraId="18F2F19A" w14:textId="77777777" w:rsidR="00A71C04" w:rsidRPr="00891C37" w:rsidRDefault="00A71C04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shd w:val="clear" w:color="auto" w:fill="92D050"/>
          </w:tcPr>
          <w:p w14:paraId="3B2B5745" w14:textId="77777777" w:rsidR="00A71C04" w:rsidRPr="00891C37" w:rsidRDefault="00A71C04" w:rsidP="0027195F">
            <w:pPr>
              <w:jc w:val="center"/>
              <w:rPr>
                <w:rFonts w:ascii="Garamond" w:hAnsi="Garamond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91C3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PREU HORA 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……</w:t>
            </w:r>
            <w:r w:rsidRPr="00891C3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A71C04" w:rsidRPr="00891C37" w14:paraId="42287FDF" w14:textId="77777777" w:rsidTr="00792D1B">
        <w:tc>
          <w:tcPr>
            <w:tcW w:w="869" w:type="dxa"/>
            <w:shd w:val="clear" w:color="auto" w:fill="F2F2F2" w:themeFill="background1" w:themeFillShade="F2"/>
          </w:tcPr>
          <w:p w14:paraId="3F354984" w14:textId="77777777" w:rsidR="00A71C04" w:rsidRPr="00891C37" w:rsidRDefault="00A71C04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891C37">
              <w:rPr>
                <w:rFonts w:ascii="Garamond" w:hAnsi="Garamond" w:cs="Arial"/>
                <w:b/>
                <w:bCs/>
                <w:sz w:val="20"/>
                <w:szCs w:val="20"/>
              </w:rPr>
              <w:t>Lot</w:t>
            </w:r>
          </w:p>
        </w:tc>
        <w:tc>
          <w:tcPr>
            <w:tcW w:w="3072" w:type="dxa"/>
            <w:shd w:val="clear" w:color="auto" w:fill="F2F2F2" w:themeFill="background1" w:themeFillShade="F2"/>
          </w:tcPr>
          <w:p w14:paraId="7A522969" w14:textId="77777777" w:rsidR="00A71C04" w:rsidRPr="00891C37" w:rsidRDefault="00A71C04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proofErr w:type="spellStart"/>
            <w:r w:rsidRPr="00891C37">
              <w:rPr>
                <w:rFonts w:ascii="Garamond" w:hAnsi="Garamond" w:cs="Arial"/>
                <w:b/>
                <w:bCs/>
                <w:sz w:val="20"/>
                <w:szCs w:val="20"/>
              </w:rPr>
              <w:t>Descripció</w:t>
            </w:r>
            <w:proofErr w:type="spellEnd"/>
          </w:p>
        </w:tc>
        <w:tc>
          <w:tcPr>
            <w:tcW w:w="1222" w:type="dxa"/>
            <w:shd w:val="clear" w:color="auto" w:fill="F2F2F2" w:themeFill="background1" w:themeFillShade="F2"/>
          </w:tcPr>
          <w:p w14:paraId="3D0BA6E4" w14:textId="77777777" w:rsidR="00A71C04" w:rsidRPr="00891C37" w:rsidRDefault="00A71C04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891C3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891C37">
              <w:rPr>
                <w:rFonts w:ascii="Garamond" w:hAnsi="Garamond" w:cs="Arial"/>
                <w:b/>
                <w:bCs/>
                <w:sz w:val="20"/>
                <w:szCs w:val="20"/>
              </w:rPr>
              <w:t>anual</w:t>
            </w:r>
            <w:proofErr w:type="spellEnd"/>
            <w:r w:rsidRPr="00891C3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(CTFC + HUB)</w:t>
            </w:r>
          </w:p>
        </w:tc>
        <w:tc>
          <w:tcPr>
            <w:tcW w:w="1289" w:type="dxa"/>
            <w:shd w:val="clear" w:color="auto" w:fill="FFFF00"/>
          </w:tcPr>
          <w:p w14:paraId="030E5B83" w14:textId="77777777" w:rsidR="00A71C04" w:rsidRPr="00891C37" w:rsidRDefault="00A71C04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OFERTA TOTAL</w:t>
            </w:r>
            <w:r w:rsidRPr="00891C3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ANY</w:t>
            </w:r>
          </w:p>
        </w:tc>
        <w:tc>
          <w:tcPr>
            <w:tcW w:w="1289" w:type="dxa"/>
            <w:shd w:val="clear" w:color="auto" w:fill="FFFF00"/>
          </w:tcPr>
          <w:p w14:paraId="58D96C88" w14:textId="77777777" w:rsidR="00A71C04" w:rsidRDefault="00A71C04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OFERTA TOTAL </w:t>
            </w:r>
          </w:p>
          <w:p w14:paraId="2825833D" w14:textId="77777777" w:rsidR="00A71C04" w:rsidRPr="00891C37" w:rsidRDefault="00A71C04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5 ANYS</w:t>
            </w:r>
          </w:p>
        </w:tc>
      </w:tr>
      <w:tr w:rsidR="00792D1B" w:rsidRPr="00891C37" w14:paraId="4B8AD479" w14:textId="77777777" w:rsidTr="00792D1B">
        <w:tc>
          <w:tcPr>
            <w:tcW w:w="869" w:type="dxa"/>
          </w:tcPr>
          <w:p w14:paraId="26BE5725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3072" w:type="dxa"/>
          </w:tcPr>
          <w:p w14:paraId="6F21E4B4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 w:rsidRPr="00891C37">
              <w:rPr>
                <w:rFonts w:ascii="Garamond" w:hAnsi="Garamond" w:cs="Arial"/>
                <w:sz w:val="20"/>
                <w:szCs w:val="20"/>
              </w:rPr>
              <w:t>Climatització</w:t>
            </w:r>
            <w:proofErr w:type="spellEnd"/>
          </w:p>
        </w:tc>
        <w:tc>
          <w:tcPr>
            <w:tcW w:w="1222" w:type="dxa"/>
          </w:tcPr>
          <w:p w14:paraId="024FCB6D" w14:textId="495B972C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48h </w:t>
            </w:r>
          </w:p>
        </w:tc>
        <w:tc>
          <w:tcPr>
            <w:tcW w:w="1289" w:type="dxa"/>
            <w:shd w:val="clear" w:color="auto" w:fill="FFFF00"/>
          </w:tcPr>
          <w:p w14:paraId="4A3BB5CA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FFFF00"/>
          </w:tcPr>
          <w:p w14:paraId="6FB9F221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2D1B" w:rsidRPr="00891C37" w14:paraId="4B66091F" w14:textId="77777777" w:rsidTr="00792D1B">
        <w:tc>
          <w:tcPr>
            <w:tcW w:w="869" w:type="dxa"/>
          </w:tcPr>
          <w:p w14:paraId="280602CC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3072" w:type="dxa"/>
          </w:tcPr>
          <w:p w14:paraId="09A6019D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 w:rsidRPr="00891C37">
              <w:rPr>
                <w:rFonts w:ascii="Garamond" w:hAnsi="Garamond" w:cs="Arial"/>
                <w:sz w:val="20"/>
                <w:szCs w:val="20"/>
              </w:rPr>
              <w:t>Electricitat</w:t>
            </w:r>
            <w:proofErr w:type="spellEnd"/>
          </w:p>
        </w:tc>
        <w:tc>
          <w:tcPr>
            <w:tcW w:w="1222" w:type="dxa"/>
          </w:tcPr>
          <w:p w14:paraId="40988BAC" w14:textId="3413B013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96h </w:t>
            </w:r>
          </w:p>
        </w:tc>
        <w:tc>
          <w:tcPr>
            <w:tcW w:w="1289" w:type="dxa"/>
            <w:shd w:val="clear" w:color="auto" w:fill="FFFF00"/>
          </w:tcPr>
          <w:p w14:paraId="373322B2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FFFF00"/>
          </w:tcPr>
          <w:p w14:paraId="3FC6DF01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2D1B" w:rsidRPr="00891C37" w14:paraId="00CEE488" w14:textId="77777777" w:rsidTr="00792D1B">
        <w:tc>
          <w:tcPr>
            <w:tcW w:w="869" w:type="dxa"/>
          </w:tcPr>
          <w:p w14:paraId="2478C959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3072" w:type="dxa"/>
          </w:tcPr>
          <w:p w14:paraId="48D12210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 w:rsidRPr="00891C37">
              <w:rPr>
                <w:rFonts w:ascii="Garamond" w:hAnsi="Garamond" w:cs="Arial"/>
                <w:sz w:val="20"/>
                <w:szCs w:val="20"/>
              </w:rPr>
              <w:t>Prevenció</w:t>
            </w:r>
            <w:proofErr w:type="spellEnd"/>
            <w:r w:rsidRPr="00891C37">
              <w:rPr>
                <w:rFonts w:ascii="Garamond" w:hAnsi="Garamond" w:cs="Arial"/>
                <w:sz w:val="20"/>
                <w:szCs w:val="20"/>
              </w:rPr>
              <w:t xml:space="preserve"> contra </w:t>
            </w:r>
            <w:proofErr w:type="spellStart"/>
            <w:r w:rsidRPr="00891C37">
              <w:rPr>
                <w:rFonts w:ascii="Garamond" w:hAnsi="Garamond" w:cs="Arial"/>
                <w:sz w:val="20"/>
                <w:szCs w:val="20"/>
              </w:rPr>
              <w:t>incendis</w:t>
            </w:r>
            <w:proofErr w:type="spellEnd"/>
          </w:p>
        </w:tc>
        <w:tc>
          <w:tcPr>
            <w:tcW w:w="1222" w:type="dxa"/>
          </w:tcPr>
          <w:p w14:paraId="1A14ABA3" w14:textId="01467DD8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36h </w:t>
            </w:r>
          </w:p>
        </w:tc>
        <w:tc>
          <w:tcPr>
            <w:tcW w:w="1289" w:type="dxa"/>
            <w:shd w:val="clear" w:color="auto" w:fill="FFFF00"/>
          </w:tcPr>
          <w:p w14:paraId="26094E4E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FFFF00"/>
          </w:tcPr>
          <w:p w14:paraId="4E0DC1C1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2D1B" w:rsidRPr="00891C37" w14:paraId="3B4A8163" w14:textId="77777777" w:rsidTr="00792D1B">
        <w:tc>
          <w:tcPr>
            <w:tcW w:w="869" w:type="dxa"/>
          </w:tcPr>
          <w:p w14:paraId="1C21D999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3072" w:type="dxa"/>
          </w:tcPr>
          <w:p w14:paraId="59A59228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 w:rsidRPr="00891C37">
              <w:rPr>
                <w:rFonts w:ascii="Garamond" w:hAnsi="Garamond" w:cs="Arial"/>
                <w:sz w:val="20"/>
                <w:szCs w:val="20"/>
              </w:rPr>
              <w:t>Alarmes</w:t>
            </w:r>
            <w:proofErr w:type="spellEnd"/>
            <w:r w:rsidRPr="00891C37">
              <w:rPr>
                <w:rFonts w:ascii="Garamond" w:hAnsi="Garamond" w:cs="Arial"/>
                <w:sz w:val="20"/>
                <w:szCs w:val="20"/>
              </w:rPr>
              <w:t xml:space="preserve"> / </w:t>
            </w:r>
            <w:proofErr w:type="spellStart"/>
            <w:r w:rsidRPr="00891C37">
              <w:rPr>
                <w:rFonts w:ascii="Garamond" w:hAnsi="Garamond" w:cs="Arial"/>
                <w:sz w:val="20"/>
                <w:szCs w:val="20"/>
              </w:rPr>
              <w:t>Seguretat</w:t>
            </w:r>
            <w:proofErr w:type="spellEnd"/>
          </w:p>
        </w:tc>
        <w:tc>
          <w:tcPr>
            <w:tcW w:w="1222" w:type="dxa"/>
          </w:tcPr>
          <w:p w14:paraId="3FE4EA20" w14:textId="08568656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24h </w:t>
            </w:r>
          </w:p>
        </w:tc>
        <w:tc>
          <w:tcPr>
            <w:tcW w:w="1289" w:type="dxa"/>
            <w:shd w:val="clear" w:color="auto" w:fill="FFFF00"/>
          </w:tcPr>
          <w:p w14:paraId="4BF6AAD6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FFFF00"/>
          </w:tcPr>
          <w:p w14:paraId="5104AC15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2D1B" w:rsidRPr="00891C37" w14:paraId="3B29E33E" w14:textId="77777777" w:rsidTr="00792D1B">
        <w:tc>
          <w:tcPr>
            <w:tcW w:w="869" w:type="dxa"/>
          </w:tcPr>
          <w:p w14:paraId="3452920D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3072" w:type="dxa"/>
          </w:tcPr>
          <w:p w14:paraId="5EB9C374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 w:rsidRPr="00891C37">
              <w:rPr>
                <w:rFonts w:ascii="Garamond" w:hAnsi="Garamond" w:cs="Arial"/>
                <w:sz w:val="20"/>
                <w:szCs w:val="20"/>
              </w:rPr>
              <w:t>Instal·lacions</w:t>
            </w:r>
            <w:proofErr w:type="spellEnd"/>
            <w:r w:rsidRPr="00891C37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Pr="00891C37">
              <w:rPr>
                <w:rFonts w:ascii="Garamond" w:hAnsi="Garamond" w:cs="Arial"/>
                <w:sz w:val="20"/>
                <w:szCs w:val="20"/>
              </w:rPr>
              <w:t>solars</w:t>
            </w:r>
            <w:proofErr w:type="spellEnd"/>
          </w:p>
        </w:tc>
        <w:tc>
          <w:tcPr>
            <w:tcW w:w="1222" w:type="dxa"/>
          </w:tcPr>
          <w:p w14:paraId="178C24F7" w14:textId="28DCA9C4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12h </w:t>
            </w:r>
          </w:p>
        </w:tc>
        <w:tc>
          <w:tcPr>
            <w:tcW w:w="1289" w:type="dxa"/>
            <w:shd w:val="clear" w:color="auto" w:fill="FFFF00"/>
          </w:tcPr>
          <w:p w14:paraId="7672D9D0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FFFF00"/>
          </w:tcPr>
          <w:p w14:paraId="2F1B08B5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2D1B" w:rsidRPr="00891C37" w14:paraId="3E82E745" w14:textId="77777777" w:rsidTr="00792D1B">
        <w:tc>
          <w:tcPr>
            <w:tcW w:w="869" w:type="dxa"/>
          </w:tcPr>
          <w:p w14:paraId="50FF930B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3072" w:type="dxa"/>
          </w:tcPr>
          <w:p w14:paraId="77B8FECF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 xml:space="preserve">Portes </w:t>
            </w:r>
            <w:proofErr w:type="spellStart"/>
            <w:r w:rsidRPr="00891C37">
              <w:rPr>
                <w:rFonts w:ascii="Garamond" w:hAnsi="Garamond" w:cs="Arial"/>
                <w:sz w:val="20"/>
                <w:szCs w:val="20"/>
              </w:rPr>
              <w:t>automàtiques</w:t>
            </w:r>
            <w:proofErr w:type="spellEnd"/>
          </w:p>
        </w:tc>
        <w:tc>
          <w:tcPr>
            <w:tcW w:w="1222" w:type="dxa"/>
          </w:tcPr>
          <w:p w14:paraId="0F144808" w14:textId="34698D69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12h </w:t>
            </w:r>
          </w:p>
        </w:tc>
        <w:tc>
          <w:tcPr>
            <w:tcW w:w="1289" w:type="dxa"/>
            <w:shd w:val="clear" w:color="auto" w:fill="FFFF00"/>
          </w:tcPr>
          <w:p w14:paraId="181C2610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FFFF00"/>
          </w:tcPr>
          <w:p w14:paraId="0AECEE69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2D1B" w:rsidRPr="00891C37" w14:paraId="111CFBF5" w14:textId="77777777" w:rsidTr="00792D1B">
        <w:tc>
          <w:tcPr>
            <w:tcW w:w="869" w:type="dxa"/>
          </w:tcPr>
          <w:p w14:paraId="3EEF1397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3072" w:type="dxa"/>
          </w:tcPr>
          <w:p w14:paraId="74CF534E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  <w:lang w:val="es-ES"/>
              </w:rPr>
            </w:pPr>
            <w:proofErr w:type="spellStart"/>
            <w:r w:rsidRPr="00891C37">
              <w:rPr>
                <w:rFonts w:ascii="Garamond" w:hAnsi="Garamond" w:cs="Arial"/>
                <w:sz w:val="20"/>
                <w:szCs w:val="20"/>
                <w:lang w:val="es-ES"/>
              </w:rPr>
              <w:t>Parallamps</w:t>
            </w:r>
            <w:proofErr w:type="spellEnd"/>
            <w:r w:rsidRPr="00891C37">
              <w:rPr>
                <w:rFonts w:ascii="Garamond" w:hAnsi="Garamond" w:cs="Arial"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891C37">
              <w:rPr>
                <w:rFonts w:ascii="Garamond" w:hAnsi="Garamond" w:cs="Arial"/>
                <w:sz w:val="20"/>
                <w:szCs w:val="20"/>
                <w:lang w:val="es-ES"/>
              </w:rPr>
              <w:t>protecció</w:t>
            </w:r>
            <w:proofErr w:type="spellEnd"/>
            <w:r w:rsidRPr="00891C37">
              <w:rPr>
                <w:rFonts w:ascii="Garamond" w:hAnsi="Garamond" w:cs="Arial"/>
                <w:sz w:val="20"/>
                <w:szCs w:val="20"/>
                <w:lang w:val="es-ES"/>
              </w:rPr>
              <w:t xml:space="preserve"> contra </w:t>
            </w:r>
            <w:proofErr w:type="spellStart"/>
            <w:r w:rsidRPr="00891C37">
              <w:rPr>
                <w:rFonts w:ascii="Garamond" w:hAnsi="Garamond" w:cs="Arial"/>
                <w:sz w:val="20"/>
                <w:szCs w:val="20"/>
                <w:lang w:val="es-ES"/>
              </w:rPr>
              <w:t>sobretensions</w:t>
            </w:r>
            <w:proofErr w:type="spellEnd"/>
          </w:p>
        </w:tc>
        <w:tc>
          <w:tcPr>
            <w:tcW w:w="1222" w:type="dxa"/>
          </w:tcPr>
          <w:p w14:paraId="50BBD42A" w14:textId="7694EEC8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24h </w:t>
            </w:r>
          </w:p>
        </w:tc>
        <w:tc>
          <w:tcPr>
            <w:tcW w:w="1289" w:type="dxa"/>
            <w:shd w:val="clear" w:color="auto" w:fill="FFFF00"/>
          </w:tcPr>
          <w:p w14:paraId="50C740C6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FFFF00"/>
          </w:tcPr>
          <w:p w14:paraId="070CCCE4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2D1B" w:rsidRPr="00891C37" w14:paraId="29555D43" w14:textId="77777777" w:rsidTr="00792D1B">
        <w:tc>
          <w:tcPr>
            <w:tcW w:w="869" w:type="dxa"/>
          </w:tcPr>
          <w:p w14:paraId="1FFA912A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  <w:tc>
          <w:tcPr>
            <w:tcW w:w="3072" w:type="dxa"/>
          </w:tcPr>
          <w:p w14:paraId="6A9FC3B5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 w:rsidRPr="00891C37">
              <w:rPr>
                <w:rFonts w:ascii="Garamond" w:hAnsi="Garamond" w:cs="Arial"/>
                <w:sz w:val="20"/>
                <w:szCs w:val="20"/>
              </w:rPr>
              <w:t>Aparells</w:t>
            </w:r>
            <w:proofErr w:type="spellEnd"/>
            <w:r w:rsidRPr="00891C37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Pr="00891C37">
              <w:rPr>
                <w:rFonts w:ascii="Garamond" w:hAnsi="Garamond" w:cs="Arial"/>
                <w:sz w:val="20"/>
                <w:szCs w:val="20"/>
              </w:rPr>
              <w:t>elevadors</w:t>
            </w:r>
            <w:proofErr w:type="spellEnd"/>
          </w:p>
        </w:tc>
        <w:tc>
          <w:tcPr>
            <w:tcW w:w="1222" w:type="dxa"/>
          </w:tcPr>
          <w:p w14:paraId="0E23F396" w14:textId="4A995CCD" w:rsidR="00792D1B" w:rsidRPr="00891C37" w:rsidRDefault="00792D1B" w:rsidP="00792D1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891C37">
              <w:rPr>
                <w:rFonts w:ascii="Garamond" w:hAnsi="Garamond" w:cs="Arial"/>
                <w:sz w:val="20"/>
                <w:szCs w:val="20"/>
              </w:rPr>
              <w:t>72h </w:t>
            </w:r>
          </w:p>
        </w:tc>
        <w:tc>
          <w:tcPr>
            <w:tcW w:w="1289" w:type="dxa"/>
            <w:shd w:val="clear" w:color="auto" w:fill="FFFF00"/>
          </w:tcPr>
          <w:p w14:paraId="14448C80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FFFF00"/>
          </w:tcPr>
          <w:p w14:paraId="24CEB729" w14:textId="77777777" w:rsidR="00792D1B" w:rsidRPr="00891C37" w:rsidRDefault="00792D1B" w:rsidP="00792D1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</w:tbl>
    <w:p w14:paraId="74AED8BC" w14:textId="77777777" w:rsidR="00792D1B" w:rsidRDefault="00792D1B" w:rsidP="001C70AC">
      <w:pPr>
        <w:jc w:val="both"/>
        <w:rPr>
          <w:rFonts w:ascii="Garamond" w:hAnsi="Garamond"/>
          <w:caps/>
          <w:sz w:val="24"/>
          <w:szCs w:val="24"/>
          <w:u w:val="single"/>
        </w:rPr>
      </w:pPr>
    </w:p>
    <w:p w14:paraId="70E3AE3E" w14:textId="77777777" w:rsidR="00792D1B" w:rsidRDefault="00792D1B" w:rsidP="001C70AC">
      <w:pPr>
        <w:jc w:val="both"/>
        <w:rPr>
          <w:rFonts w:ascii="Garamond" w:hAnsi="Garamond"/>
          <w:caps/>
          <w:sz w:val="24"/>
          <w:szCs w:val="24"/>
          <w:u w:val="single"/>
        </w:rPr>
      </w:pPr>
    </w:p>
    <w:p w14:paraId="30BBBE9F" w14:textId="77777777" w:rsidR="00094A3A" w:rsidRDefault="00094A3A" w:rsidP="001C70AC">
      <w:pPr>
        <w:jc w:val="both"/>
        <w:rPr>
          <w:rFonts w:ascii="Garamond" w:hAnsi="Garamond"/>
          <w:caps/>
          <w:sz w:val="24"/>
          <w:szCs w:val="24"/>
          <w:u w:val="single"/>
        </w:rPr>
      </w:pPr>
    </w:p>
    <w:p w14:paraId="08EA257C" w14:textId="77777777" w:rsidR="00094A3A" w:rsidRDefault="00094A3A" w:rsidP="001C70AC">
      <w:pPr>
        <w:jc w:val="both"/>
        <w:rPr>
          <w:rFonts w:ascii="Garamond" w:hAnsi="Garamond"/>
          <w:caps/>
          <w:sz w:val="24"/>
          <w:szCs w:val="24"/>
          <w:u w:val="single"/>
        </w:rPr>
      </w:pPr>
    </w:p>
    <w:p w14:paraId="24BA88FB" w14:textId="72BDA805" w:rsidR="001C70AC" w:rsidRDefault="001C70AC" w:rsidP="001C70AC">
      <w:pPr>
        <w:jc w:val="both"/>
        <w:rPr>
          <w:rFonts w:ascii="Garamond" w:hAnsi="Garamond"/>
          <w:caps/>
          <w:sz w:val="24"/>
          <w:szCs w:val="24"/>
          <w:u w:val="single"/>
        </w:rPr>
      </w:pPr>
      <w:r>
        <w:rPr>
          <w:rFonts w:ascii="Garamond" w:hAnsi="Garamond"/>
          <w:caps/>
          <w:sz w:val="24"/>
          <w:szCs w:val="24"/>
          <w:u w:val="single"/>
        </w:rPr>
        <w:lastRenderedPageBreak/>
        <w:t>INFORME ZERO (a lliurar el primer mes de contracte)</w:t>
      </w:r>
    </w:p>
    <w:tbl>
      <w:tblPr>
        <w:tblStyle w:val="Tablaconcuadrcula"/>
        <w:tblW w:w="4488" w:type="dxa"/>
        <w:tblInd w:w="-5" w:type="dxa"/>
        <w:tblLook w:val="04A0" w:firstRow="1" w:lastRow="0" w:firstColumn="1" w:lastColumn="0" w:noHBand="0" w:noVBand="1"/>
      </w:tblPr>
      <w:tblGrid>
        <w:gridCol w:w="533"/>
        <w:gridCol w:w="2728"/>
        <w:gridCol w:w="1227"/>
      </w:tblGrid>
      <w:tr w:rsidR="001C70AC" w:rsidRPr="00CE550E" w14:paraId="4260891D" w14:textId="77777777" w:rsidTr="0027195F">
        <w:tc>
          <w:tcPr>
            <w:tcW w:w="533" w:type="dxa"/>
            <w:shd w:val="clear" w:color="auto" w:fill="F2F2F2" w:themeFill="background1" w:themeFillShade="F2"/>
          </w:tcPr>
          <w:p w14:paraId="2325BC68" w14:textId="77777777" w:rsidR="001C70AC" w:rsidRPr="00CE550E" w:rsidRDefault="001C70AC" w:rsidP="0027195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550E">
              <w:rPr>
                <w:rFonts w:ascii="Arial" w:hAnsi="Arial" w:cs="Arial"/>
                <w:b/>
                <w:bCs/>
                <w:sz w:val="18"/>
                <w:szCs w:val="18"/>
              </w:rPr>
              <w:t>Lot</w:t>
            </w:r>
          </w:p>
        </w:tc>
        <w:tc>
          <w:tcPr>
            <w:tcW w:w="2728" w:type="dxa"/>
            <w:shd w:val="clear" w:color="auto" w:fill="F2F2F2" w:themeFill="background1" w:themeFillShade="F2"/>
          </w:tcPr>
          <w:p w14:paraId="79B9B699" w14:textId="77777777" w:rsidR="001C70AC" w:rsidRPr="00CE550E" w:rsidRDefault="001C70AC" w:rsidP="0027195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E550E">
              <w:rPr>
                <w:rFonts w:ascii="Arial" w:hAnsi="Arial" w:cs="Arial"/>
                <w:b/>
                <w:bCs/>
                <w:sz w:val="18"/>
                <w:szCs w:val="18"/>
              </w:rPr>
              <w:t>Descripció</w:t>
            </w:r>
            <w:proofErr w:type="spellEnd"/>
          </w:p>
        </w:tc>
        <w:tc>
          <w:tcPr>
            <w:tcW w:w="1227" w:type="dxa"/>
            <w:shd w:val="clear" w:color="auto" w:fill="F2F2F2" w:themeFill="background1" w:themeFillShade="F2"/>
          </w:tcPr>
          <w:p w14:paraId="649EFD19" w14:textId="0CA43608" w:rsidR="001C70AC" w:rsidRDefault="00792D1B" w:rsidP="0027195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OFERTA</w:t>
            </w:r>
          </w:p>
        </w:tc>
      </w:tr>
      <w:tr w:rsidR="001C70AC" w:rsidRPr="00CE550E" w14:paraId="753517CA" w14:textId="77777777" w:rsidTr="0027195F">
        <w:tc>
          <w:tcPr>
            <w:tcW w:w="533" w:type="dxa"/>
          </w:tcPr>
          <w:p w14:paraId="0C78FFFF" w14:textId="77777777" w:rsidR="001C70AC" w:rsidRPr="00CE550E" w:rsidRDefault="001C70AC" w:rsidP="002719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550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28" w:type="dxa"/>
          </w:tcPr>
          <w:p w14:paraId="190180AD" w14:textId="77777777" w:rsidR="001C70AC" w:rsidRPr="00515E33" w:rsidRDefault="001C70AC" w:rsidP="0027195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91C37">
              <w:rPr>
                <w:rFonts w:ascii="Garamond" w:hAnsi="Garamond" w:cs="Arial"/>
                <w:sz w:val="20"/>
                <w:szCs w:val="20"/>
              </w:rPr>
              <w:t>Climatització</w:t>
            </w:r>
            <w:proofErr w:type="spellEnd"/>
            <w:r w:rsidRPr="00891C37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27" w:type="dxa"/>
          </w:tcPr>
          <w:p w14:paraId="69B238AC" w14:textId="69A0660D" w:rsidR="001C70AC" w:rsidRPr="005C101E" w:rsidRDefault="001C70AC" w:rsidP="002719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70AC" w:rsidRPr="00CE550E" w14:paraId="58CA9A38" w14:textId="77777777" w:rsidTr="0027195F">
        <w:tc>
          <w:tcPr>
            <w:tcW w:w="533" w:type="dxa"/>
          </w:tcPr>
          <w:p w14:paraId="10DEA383" w14:textId="77777777" w:rsidR="001C70AC" w:rsidRPr="00CE550E" w:rsidRDefault="001C70AC" w:rsidP="002719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28" w:type="dxa"/>
          </w:tcPr>
          <w:p w14:paraId="48338745" w14:textId="77777777" w:rsidR="001C70AC" w:rsidRPr="006403C6" w:rsidRDefault="001C70AC" w:rsidP="0027195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91C37">
              <w:rPr>
                <w:rFonts w:ascii="Garamond" w:hAnsi="Garamond" w:cs="Arial"/>
                <w:sz w:val="20"/>
                <w:szCs w:val="20"/>
              </w:rPr>
              <w:t>Electricitat</w:t>
            </w:r>
            <w:proofErr w:type="spellEnd"/>
            <w:r w:rsidRPr="00891C37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27" w:type="dxa"/>
          </w:tcPr>
          <w:p w14:paraId="7BD9421F" w14:textId="4977DF5B" w:rsidR="001C70AC" w:rsidRPr="005C101E" w:rsidRDefault="001C70AC" w:rsidP="002719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2FF39B" w14:textId="77777777" w:rsidR="000C1B11" w:rsidRDefault="000C1B11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</w:p>
    <w:p w14:paraId="4F016C94" w14:textId="6EFF1AB4" w:rsidR="00887A50" w:rsidRPr="00142A0F" w:rsidRDefault="00887A50" w:rsidP="00887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  <w:r>
        <w:rPr>
          <w:rFonts w:ascii="Garamond" w:hAnsi="Garamond" w:cs="Arial"/>
          <w:b/>
          <w:bCs/>
          <w:color w:val="000000"/>
          <w:sz w:val="24"/>
          <w:szCs w:val="24"/>
        </w:rPr>
        <w:t>CRITERIS OBJECTIUS – 40 punts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2"/>
        <w:gridCol w:w="4534"/>
        <w:gridCol w:w="1178"/>
      </w:tblGrid>
      <w:tr w:rsidR="00FD164B" w:rsidRPr="00FA7D02" w14:paraId="3D56FB75" w14:textId="77777777" w:rsidTr="00FD16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F31AC0" w14:textId="77777777" w:rsidR="00FD164B" w:rsidRPr="00FA7D02" w:rsidRDefault="00FD164B" w:rsidP="00AA747E">
            <w:pPr>
              <w:tabs>
                <w:tab w:val="left" w:pos="2715"/>
              </w:tabs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Criteri</w:t>
            </w:r>
          </w:p>
        </w:tc>
        <w:tc>
          <w:tcPr>
            <w:tcW w:w="4504" w:type="dxa"/>
            <w:vAlign w:val="center"/>
            <w:hideMark/>
          </w:tcPr>
          <w:p w14:paraId="695620A6" w14:textId="77777777" w:rsidR="00FD164B" w:rsidRPr="00FA7D02" w:rsidRDefault="00FD164B" w:rsidP="00AA747E">
            <w:pPr>
              <w:tabs>
                <w:tab w:val="left" w:pos="2715"/>
              </w:tabs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Descripció</w:t>
            </w:r>
          </w:p>
        </w:tc>
        <w:tc>
          <w:tcPr>
            <w:tcW w:w="1133" w:type="dxa"/>
            <w:shd w:val="clear" w:color="auto" w:fill="FFFF00"/>
            <w:vAlign w:val="center"/>
            <w:hideMark/>
          </w:tcPr>
          <w:p w14:paraId="282F6589" w14:textId="599CDEDB" w:rsidR="00FD164B" w:rsidRPr="00FA7D02" w:rsidRDefault="00FD164B" w:rsidP="00AA747E">
            <w:pPr>
              <w:tabs>
                <w:tab w:val="left" w:pos="2715"/>
              </w:tabs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Oferta licitador</w:t>
            </w:r>
          </w:p>
        </w:tc>
      </w:tr>
      <w:tr w:rsidR="00FD164B" w:rsidRPr="00FA7D02" w14:paraId="7E434F09" w14:textId="77777777" w:rsidTr="00FD16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844E" w14:textId="77777777" w:rsidR="00FD164B" w:rsidRPr="00FA7D02" w:rsidRDefault="00FD164B" w:rsidP="00FD164B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  <w:r w:rsidRPr="00FA7D02">
              <w:rPr>
                <w:rFonts w:ascii="Garamond" w:hAnsi="Garamond"/>
                <w:b/>
                <w:bCs/>
              </w:rPr>
              <w:t>. Temps de resposta garantit a incidències urgents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8525" w14:textId="264297C6" w:rsidR="00FD164B" w:rsidRPr="00FA7D02" w:rsidRDefault="00FD164B" w:rsidP="00FD164B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</w:rPr>
            </w:pPr>
            <w:r w:rsidRPr="00FA7D02">
              <w:rPr>
                <w:rFonts w:ascii="Garamond" w:hAnsi="Garamond"/>
              </w:rPr>
              <w:t xml:space="preserve">– ≤1h: 10 punts </w:t>
            </w:r>
            <w:r w:rsidRPr="00FA7D02">
              <w:rPr>
                <w:rFonts w:ascii="Garamond" w:hAnsi="Garamond"/>
              </w:rPr>
              <w:br/>
              <w:t xml:space="preserve">– &gt;1h i ≤2h: 6 punts </w:t>
            </w:r>
            <w:r w:rsidRPr="00FA7D02">
              <w:rPr>
                <w:rFonts w:ascii="Garamond" w:hAnsi="Garamond"/>
              </w:rPr>
              <w:br/>
              <w:t xml:space="preserve">– &gt;2h i ≤4h: 3 punts </w:t>
            </w:r>
            <w:r w:rsidRPr="00FA7D02">
              <w:rPr>
                <w:rFonts w:ascii="Garamond" w:hAnsi="Garamond"/>
              </w:rPr>
              <w:br/>
              <w:t>– &gt;4h: 0 punts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E1A9FE" w14:textId="23158A61" w:rsidR="00FD164B" w:rsidRPr="00FD164B" w:rsidRDefault="00FD164B" w:rsidP="00FD164B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highlight w:val="yellow"/>
              </w:rPr>
            </w:pPr>
          </w:p>
        </w:tc>
      </w:tr>
      <w:tr w:rsidR="00FD164B" w:rsidRPr="00FA7D02" w14:paraId="32570B4A" w14:textId="77777777" w:rsidTr="00FD164B">
        <w:trPr>
          <w:trHeight w:val="99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BFD55" w14:textId="77777777" w:rsidR="00FD164B" w:rsidRPr="00FA7D02" w:rsidRDefault="00FD164B" w:rsidP="00FD164B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FA7D02">
              <w:rPr>
                <w:rFonts w:ascii="Garamond" w:hAnsi="Garamond"/>
                <w:b/>
                <w:bCs/>
              </w:rPr>
              <w:t>. Proximitat del centre d’operacions tècniques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2A9D4" w14:textId="764DEB23" w:rsidR="00FD164B" w:rsidRPr="00FA7D02" w:rsidRDefault="00FD164B" w:rsidP="00FD164B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</w:rPr>
            </w:pPr>
            <w:r w:rsidRPr="00FA7D02">
              <w:rPr>
                <w:rFonts w:ascii="Garamond" w:hAnsi="Garamond"/>
              </w:rPr>
              <w:t xml:space="preserve">– Al mateix municipi o comarca: 5 punts </w:t>
            </w:r>
            <w:r w:rsidRPr="00FA7D02">
              <w:rPr>
                <w:rFonts w:ascii="Garamond" w:hAnsi="Garamond"/>
              </w:rPr>
              <w:br/>
              <w:t xml:space="preserve">– ≤50 km: 3 punts </w:t>
            </w:r>
            <w:r w:rsidRPr="00FA7D02">
              <w:rPr>
                <w:rFonts w:ascii="Garamond" w:hAnsi="Garamond"/>
              </w:rPr>
              <w:br/>
              <w:t>– &gt;50 km: 0 punts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96B97E" w14:textId="77777777" w:rsidR="00FD164B" w:rsidRPr="00FD164B" w:rsidRDefault="00FD164B" w:rsidP="00FD164B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highlight w:val="yellow"/>
              </w:rPr>
            </w:pPr>
          </w:p>
        </w:tc>
      </w:tr>
      <w:tr w:rsidR="00FD164B" w:rsidRPr="00FA7D02" w14:paraId="0935B984" w14:textId="77777777" w:rsidTr="00FD16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DABE" w14:textId="77777777" w:rsidR="00FD164B" w:rsidRPr="00FA7D02" w:rsidRDefault="00FD164B" w:rsidP="00FD164B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  <w:r w:rsidRPr="00FA7D02">
              <w:rPr>
                <w:rFonts w:ascii="Garamond" w:hAnsi="Garamond"/>
                <w:b/>
                <w:bCs/>
              </w:rPr>
              <w:t>. Coneixement tècnic de les instal·lacions</w:t>
            </w:r>
            <w:r w:rsidRPr="00FA7D02">
              <w:rPr>
                <w:rFonts w:ascii="Garamond" w:hAnsi="Garamond"/>
              </w:rPr>
              <w:t xml:space="preserve"> </w:t>
            </w:r>
            <w:r w:rsidRPr="00FA7D02">
              <w:rPr>
                <w:rFonts w:ascii="Garamond" w:hAnsi="Garamond"/>
                <w:i/>
                <w:iCs/>
              </w:rPr>
              <w:t>(amb aportació documentada)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8216" w14:textId="77777777" w:rsidR="00FD164B" w:rsidRPr="00FA7D02" w:rsidRDefault="00FD164B" w:rsidP="00FD164B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</w:rPr>
            </w:pPr>
            <w:r w:rsidRPr="00FA7D02">
              <w:rPr>
                <w:rFonts w:ascii="Garamond" w:hAnsi="Garamond"/>
              </w:rPr>
              <w:t xml:space="preserve">S’atorgaran: </w:t>
            </w:r>
            <w:r w:rsidRPr="00FA7D02">
              <w:rPr>
                <w:rFonts w:ascii="Garamond" w:hAnsi="Garamond"/>
              </w:rPr>
              <w:br/>
              <w:t xml:space="preserve">– 10 punts per ≥3 documents tècnics rellevants (plànols, esquemes, informes, etc.) </w:t>
            </w:r>
            <w:r w:rsidRPr="00FA7D02">
              <w:rPr>
                <w:rFonts w:ascii="Garamond" w:hAnsi="Garamond"/>
              </w:rPr>
              <w:br/>
              <w:t xml:space="preserve">– 5 punts per 1–2 documents </w:t>
            </w:r>
            <w:r w:rsidRPr="00FA7D02">
              <w:rPr>
                <w:rFonts w:ascii="Garamond" w:hAnsi="Garamond"/>
              </w:rPr>
              <w:br/>
              <w:t>– 0 punts si no se n’aporten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A788BD" w14:textId="0C6A6802" w:rsidR="00FD164B" w:rsidRPr="00FD164B" w:rsidRDefault="00FD164B" w:rsidP="00FD164B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highlight w:val="yellow"/>
              </w:rPr>
            </w:pPr>
          </w:p>
        </w:tc>
      </w:tr>
      <w:tr w:rsidR="00FD164B" w:rsidRPr="00FA7D02" w14:paraId="517DF3AF" w14:textId="77777777" w:rsidTr="00FD16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C45B" w14:textId="77777777" w:rsidR="00FD164B" w:rsidRPr="00FA7D02" w:rsidRDefault="00FD164B" w:rsidP="00FD164B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Pr="00FA7D02">
              <w:rPr>
                <w:rFonts w:ascii="Garamond" w:hAnsi="Garamond"/>
                <w:b/>
                <w:bCs/>
              </w:rPr>
              <w:t>. Disponibilitat d’estoc propi i eines de diagnosi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DB3C" w14:textId="63C55CB9" w:rsidR="00FD164B" w:rsidRPr="00FA7D02" w:rsidRDefault="00FD164B" w:rsidP="00FD164B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</w:rPr>
            </w:pPr>
            <w:r w:rsidRPr="00FA7D02">
              <w:rPr>
                <w:rFonts w:ascii="Garamond" w:hAnsi="Garamond"/>
              </w:rPr>
              <w:t xml:space="preserve">– 5 punts si acredita tant estoc habitual com eines electròniques de diagnosi </w:t>
            </w:r>
            <w:r w:rsidRPr="00FA7D02">
              <w:rPr>
                <w:rFonts w:ascii="Garamond" w:hAnsi="Garamond"/>
              </w:rPr>
              <w:br/>
              <w:t xml:space="preserve">– 3 punts si només una de les dues </w:t>
            </w:r>
            <w:r w:rsidRPr="00FA7D02">
              <w:rPr>
                <w:rFonts w:ascii="Garamond" w:hAnsi="Garamond"/>
              </w:rPr>
              <w:br/>
              <w:t>– 0 punts si cap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465029" w14:textId="6924D41D" w:rsidR="00FD164B" w:rsidRPr="00FD164B" w:rsidRDefault="00FD164B" w:rsidP="00FD164B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highlight w:val="yellow"/>
              </w:rPr>
            </w:pPr>
          </w:p>
        </w:tc>
      </w:tr>
      <w:tr w:rsidR="00FD164B" w:rsidRPr="00FA7D02" w14:paraId="5CDC45F9" w14:textId="77777777" w:rsidTr="00FD16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62A7" w14:textId="77777777" w:rsidR="00FD164B" w:rsidRPr="00FA7D02" w:rsidRDefault="00FD164B" w:rsidP="00FD164B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  <w:r w:rsidRPr="00FA7D02">
              <w:rPr>
                <w:rFonts w:ascii="Garamond" w:hAnsi="Garamond"/>
                <w:b/>
                <w:bCs/>
              </w:rPr>
              <w:t>. Certificacions tècniques i formació del personal</w:t>
            </w:r>
            <w:r w:rsidRPr="00FA7D02">
              <w:rPr>
                <w:rFonts w:ascii="Garamond" w:hAnsi="Garamond"/>
              </w:rPr>
              <w:t xml:space="preserve"> </w:t>
            </w:r>
            <w:r w:rsidRPr="00FA7D02">
              <w:rPr>
                <w:rFonts w:ascii="Garamond" w:hAnsi="Garamond"/>
                <w:i/>
                <w:iCs/>
              </w:rPr>
              <w:t>(objectivable)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97F5" w14:textId="77777777" w:rsidR="00FD164B" w:rsidRPr="00FA7D02" w:rsidRDefault="00FD164B" w:rsidP="00FD164B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</w:rPr>
            </w:pPr>
            <w:r w:rsidRPr="00FA7D02">
              <w:rPr>
                <w:rFonts w:ascii="Garamond" w:hAnsi="Garamond"/>
              </w:rPr>
              <w:t xml:space="preserve">Acreditació de: </w:t>
            </w:r>
            <w:r w:rsidRPr="00FA7D02">
              <w:rPr>
                <w:rFonts w:ascii="Garamond" w:hAnsi="Garamond"/>
              </w:rPr>
              <w:br/>
              <w:t xml:space="preserve">– Personal amb certificacions tècniques oficials (ex: RITE, BT, KNX, etc.) </w:t>
            </w:r>
            <w:r w:rsidRPr="00FA7D02">
              <w:rPr>
                <w:rFonts w:ascii="Garamond" w:hAnsi="Garamond"/>
              </w:rPr>
              <w:br/>
              <w:t xml:space="preserve">– Formació específica realitzada els darrers 2 anys </w:t>
            </w:r>
            <w:r w:rsidRPr="00FA7D02">
              <w:rPr>
                <w:rFonts w:ascii="Garamond" w:hAnsi="Garamond"/>
              </w:rPr>
              <w:br/>
            </w:r>
            <w:r w:rsidRPr="00FA7D02">
              <w:rPr>
                <w:rFonts w:ascii="Garamond" w:hAnsi="Garamond"/>
              </w:rPr>
              <w:br/>
              <w:t xml:space="preserve">– 5 punts si aporta ≥2 certificacions/formacions </w:t>
            </w:r>
            <w:r w:rsidRPr="00FA7D02">
              <w:rPr>
                <w:rFonts w:ascii="Garamond" w:hAnsi="Garamond"/>
              </w:rPr>
              <w:br/>
              <w:t xml:space="preserve">– 3 punts si aporta 1 </w:t>
            </w:r>
            <w:r w:rsidRPr="00FA7D02">
              <w:rPr>
                <w:rFonts w:ascii="Garamond" w:hAnsi="Garamond"/>
              </w:rPr>
              <w:br/>
              <w:t>– 0 punts si no aporta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7D4C13" w14:textId="44EA5000" w:rsidR="00FD164B" w:rsidRPr="00FD164B" w:rsidRDefault="00FD164B" w:rsidP="00FD164B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highlight w:val="yellow"/>
              </w:rPr>
            </w:pPr>
          </w:p>
        </w:tc>
      </w:tr>
      <w:tr w:rsidR="00FD164B" w:rsidRPr="00FA7D02" w14:paraId="131C9BB8" w14:textId="77777777" w:rsidTr="00FD16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4FD4" w14:textId="77777777" w:rsidR="00FD164B" w:rsidRPr="00FA7D02" w:rsidRDefault="00FD164B" w:rsidP="00FD164B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7</w:t>
            </w:r>
            <w:r w:rsidRPr="00FA7D02">
              <w:rPr>
                <w:rFonts w:ascii="Garamond" w:hAnsi="Garamond"/>
                <w:b/>
                <w:bCs/>
              </w:rPr>
              <w:t>. Sistema informatitzat de gestió d’incidències i manteniment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40D8" w14:textId="2582FE39" w:rsidR="00FD164B" w:rsidRPr="00FA7D02" w:rsidRDefault="00FD164B" w:rsidP="00FD164B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</w:rPr>
            </w:pPr>
            <w:r w:rsidRPr="00FA7D02">
              <w:rPr>
                <w:rFonts w:ascii="Garamond" w:hAnsi="Garamond"/>
              </w:rPr>
              <w:t xml:space="preserve">– </w:t>
            </w:r>
            <w:r>
              <w:rPr>
                <w:rFonts w:ascii="Garamond" w:hAnsi="Garamond"/>
              </w:rPr>
              <w:t>5</w:t>
            </w:r>
            <w:r w:rsidRPr="00FA7D02">
              <w:rPr>
                <w:rFonts w:ascii="Garamond" w:hAnsi="Garamond"/>
              </w:rPr>
              <w:t xml:space="preserve"> punts si acredita disposar d’un sistema digital de comunicació amb el client (ex: </w:t>
            </w:r>
            <w:proofErr w:type="spellStart"/>
            <w:r w:rsidRPr="00FA7D02">
              <w:rPr>
                <w:rFonts w:ascii="Garamond" w:hAnsi="Garamond"/>
              </w:rPr>
              <w:t>app</w:t>
            </w:r>
            <w:proofErr w:type="spellEnd"/>
            <w:r w:rsidRPr="00FA7D02">
              <w:rPr>
                <w:rFonts w:ascii="Garamond" w:hAnsi="Garamond"/>
              </w:rPr>
              <w:t>, web, intranet o QR)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B88D97" w14:textId="6C0BE651" w:rsidR="00FD164B" w:rsidRPr="00FD164B" w:rsidRDefault="00FD164B" w:rsidP="00FD164B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highlight w:val="yellow"/>
              </w:rPr>
            </w:pPr>
          </w:p>
        </w:tc>
      </w:tr>
    </w:tbl>
    <w:p w14:paraId="12AA4408" w14:textId="77777777" w:rsidR="00FD164B" w:rsidRDefault="00FD164B" w:rsidP="00A33A91">
      <w:pPr>
        <w:tabs>
          <w:tab w:val="left" w:pos="2715"/>
        </w:tabs>
        <w:rPr>
          <w:rFonts w:ascii="Garamond" w:hAnsi="Garamond"/>
        </w:rPr>
      </w:pPr>
    </w:p>
    <w:p w14:paraId="76537ED1" w14:textId="77777777" w:rsidR="00FD164B" w:rsidRDefault="00FD164B" w:rsidP="00A33A91">
      <w:pPr>
        <w:tabs>
          <w:tab w:val="left" w:pos="2715"/>
        </w:tabs>
        <w:rPr>
          <w:rFonts w:ascii="Garamond" w:hAnsi="Garamond"/>
        </w:rPr>
      </w:pPr>
    </w:p>
    <w:p w14:paraId="1AAF49F7" w14:textId="77777777" w:rsidR="00FD164B" w:rsidRDefault="00FD164B" w:rsidP="00A33A91">
      <w:pPr>
        <w:tabs>
          <w:tab w:val="left" w:pos="2715"/>
        </w:tabs>
        <w:rPr>
          <w:rFonts w:ascii="Garamond" w:hAnsi="Garamond"/>
        </w:rPr>
      </w:pPr>
    </w:p>
    <w:p w14:paraId="30C24FB4" w14:textId="77777777" w:rsidR="00FD164B" w:rsidRDefault="00FD164B" w:rsidP="00A33A91">
      <w:pPr>
        <w:tabs>
          <w:tab w:val="left" w:pos="2715"/>
        </w:tabs>
        <w:rPr>
          <w:rFonts w:ascii="Garamond" w:hAnsi="Garamond"/>
        </w:rPr>
      </w:pPr>
    </w:p>
    <w:p w14:paraId="0FD51832" w14:textId="77777777" w:rsidR="00094A3A" w:rsidRDefault="00094A3A" w:rsidP="00A33A91">
      <w:pPr>
        <w:tabs>
          <w:tab w:val="left" w:pos="2715"/>
        </w:tabs>
        <w:rPr>
          <w:rFonts w:ascii="Garamond" w:hAnsi="Garamond"/>
        </w:rPr>
      </w:pPr>
    </w:p>
    <w:p w14:paraId="0DA5EF6C" w14:textId="77777777" w:rsidR="00FD164B" w:rsidRDefault="00FD164B" w:rsidP="00A33A91">
      <w:pPr>
        <w:tabs>
          <w:tab w:val="left" w:pos="2715"/>
        </w:tabs>
        <w:rPr>
          <w:rFonts w:ascii="Garamond" w:hAnsi="Garamond"/>
        </w:rPr>
      </w:pPr>
    </w:p>
    <w:p w14:paraId="180606C7" w14:textId="77777777" w:rsidR="00FD164B" w:rsidRPr="00FA7D02" w:rsidRDefault="00FD164B" w:rsidP="00FD164B">
      <w:pPr>
        <w:tabs>
          <w:tab w:val="left" w:pos="2715"/>
        </w:tabs>
        <w:rPr>
          <w:rFonts w:ascii="Garamond" w:hAnsi="Garamond"/>
          <w:b/>
          <w:bCs/>
          <w:caps/>
          <w:u w:val="single"/>
        </w:rPr>
      </w:pPr>
      <w:r w:rsidRPr="00FD164B">
        <w:rPr>
          <w:rFonts w:ascii="Garamond" w:hAnsi="Garamond"/>
          <w:b/>
          <w:bCs/>
          <w:caps/>
          <w:highlight w:val="lightGray"/>
          <w:u w:val="single"/>
          <w:shd w:val="clear" w:color="auto" w:fill="D9D9D9" w:themeFill="background1" w:themeFillShade="D9"/>
        </w:rPr>
        <w:lastRenderedPageBreak/>
        <w:t>Criteris subjectius a valorar mitjançant memòria tècnica (fins a</w:t>
      </w:r>
      <w:r w:rsidRPr="00FD164B">
        <w:rPr>
          <w:rFonts w:ascii="Garamond" w:hAnsi="Garamond"/>
          <w:b/>
          <w:bCs/>
          <w:caps/>
          <w:highlight w:val="lightGray"/>
          <w:u w:val="single"/>
        </w:rPr>
        <w:t xml:space="preserve"> 20 punts)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  <w:gridCol w:w="5551"/>
      </w:tblGrid>
      <w:tr w:rsidR="00FD164B" w:rsidRPr="00FA7D02" w14:paraId="1DED7AB1" w14:textId="77777777" w:rsidTr="00AA74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3EAF6C" w14:textId="77777777" w:rsidR="00FD164B" w:rsidRPr="00FA7D02" w:rsidRDefault="00FD164B" w:rsidP="00AA747E">
            <w:pPr>
              <w:tabs>
                <w:tab w:val="left" w:pos="2715"/>
              </w:tabs>
              <w:rPr>
                <w:rFonts w:ascii="Garamond" w:hAnsi="Garamond"/>
                <w:b/>
                <w:bCs/>
              </w:rPr>
            </w:pPr>
            <w:r w:rsidRPr="00FA7D02">
              <w:rPr>
                <w:rFonts w:ascii="Garamond" w:hAnsi="Garamond"/>
                <w:b/>
                <w:bCs/>
              </w:rPr>
              <w:t>Criteri</w:t>
            </w:r>
          </w:p>
        </w:tc>
        <w:tc>
          <w:tcPr>
            <w:tcW w:w="0" w:type="auto"/>
            <w:vAlign w:val="center"/>
            <w:hideMark/>
          </w:tcPr>
          <w:p w14:paraId="11DCA5BE" w14:textId="77777777" w:rsidR="00FD164B" w:rsidRPr="00FA7D02" w:rsidRDefault="00FD164B" w:rsidP="00AA747E">
            <w:pPr>
              <w:tabs>
                <w:tab w:val="left" w:pos="2715"/>
              </w:tabs>
              <w:rPr>
                <w:rFonts w:ascii="Garamond" w:hAnsi="Garamond"/>
                <w:b/>
                <w:bCs/>
              </w:rPr>
            </w:pPr>
            <w:r w:rsidRPr="00FA7D02">
              <w:rPr>
                <w:rFonts w:ascii="Garamond" w:hAnsi="Garamond"/>
                <w:b/>
                <w:bCs/>
              </w:rPr>
              <w:t>Descripció</w:t>
            </w:r>
          </w:p>
        </w:tc>
      </w:tr>
      <w:tr w:rsidR="00FD164B" w:rsidRPr="00FA7D02" w14:paraId="68818A06" w14:textId="77777777" w:rsidTr="00AA747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8A21" w14:textId="77777777" w:rsidR="00FD164B" w:rsidRPr="00FA7D02" w:rsidRDefault="00FD164B" w:rsidP="00AA747E">
            <w:pPr>
              <w:tabs>
                <w:tab w:val="left" w:pos="2715"/>
              </w:tabs>
              <w:rPr>
                <w:rFonts w:ascii="Garamond" w:hAnsi="Garamond"/>
              </w:rPr>
            </w:pPr>
            <w:r w:rsidRPr="00FA7D02">
              <w:rPr>
                <w:rFonts w:ascii="Garamond" w:hAnsi="Garamond"/>
                <w:b/>
                <w:bCs/>
              </w:rPr>
              <w:t>1. Pla de manteniment preventiu i correctiu proposat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E5D0" w14:textId="77777777" w:rsidR="00FD164B" w:rsidRPr="00FA7D02" w:rsidRDefault="00FD164B" w:rsidP="00AA747E">
            <w:pPr>
              <w:tabs>
                <w:tab w:val="left" w:pos="2715"/>
              </w:tabs>
              <w:rPr>
                <w:rFonts w:ascii="Garamond" w:hAnsi="Garamond"/>
              </w:rPr>
            </w:pPr>
            <w:r w:rsidRPr="00FA7D02">
              <w:rPr>
                <w:rFonts w:ascii="Garamond" w:hAnsi="Garamond"/>
              </w:rPr>
              <w:t xml:space="preserve">Es valorarà la claredat, coherència i grau de detall de la proposta, incloent: </w:t>
            </w:r>
            <w:r w:rsidRPr="00FA7D02">
              <w:rPr>
                <w:rFonts w:ascii="Garamond" w:hAnsi="Garamond"/>
              </w:rPr>
              <w:br/>
              <w:t xml:space="preserve">– Protocols de revisió </w:t>
            </w:r>
            <w:r w:rsidRPr="00FA7D02">
              <w:rPr>
                <w:rFonts w:ascii="Garamond" w:hAnsi="Garamond"/>
              </w:rPr>
              <w:br/>
              <w:t xml:space="preserve">– Planificació temporal </w:t>
            </w:r>
            <w:r w:rsidRPr="00FA7D02">
              <w:rPr>
                <w:rFonts w:ascii="Garamond" w:hAnsi="Garamond"/>
              </w:rPr>
              <w:br/>
              <w:t xml:space="preserve">– Sistemes de registre d’actuacions </w:t>
            </w:r>
            <w:r w:rsidRPr="00FA7D02">
              <w:rPr>
                <w:rFonts w:ascii="Garamond" w:hAnsi="Garamond"/>
              </w:rPr>
              <w:br/>
              <w:t>– Procediments davant d’incidències</w:t>
            </w:r>
          </w:p>
        </w:tc>
      </w:tr>
      <w:tr w:rsidR="00FD164B" w:rsidRPr="00FA7D02" w14:paraId="0D0DD52D" w14:textId="77777777" w:rsidTr="00AA747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FB0B" w14:textId="77777777" w:rsidR="00FD164B" w:rsidRPr="00FA7D02" w:rsidRDefault="00FD164B" w:rsidP="00AA747E">
            <w:pPr>
              <w:tabs>
                <w:tab w:val="left" w:pos="2715"/>
              </w:tabs>
              <w:rPr>
                <w:rFonts w:ascii="Garamond" w:hAnsi="Garamond"/>
              </w:rPr>
            </w:pPr>
            <w:r w:rsidRPr="00FA7D02">
              <w:rPr>
                <w:rFonts w:ascii="Garamond" w:hAnsi="Garamond"/>
                <w:b/>
                <w:bCs/>
              </w:rPr>
              <w:t>2. Millores sobre el servei mínim requerit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C04C" w14:textId="77777777" w:rsidR="00FD164B" w:rsidRDefault="00FD164B" w:rsidP="00AA747E">
            <w:pPr>
              <w:tabs>
                <w:tab w:val="left" w:pos="2715"/>
              </w:tabs>
              <w:jc w:val="both"/>
              <w:rPr>
                <w:rFonts w:ascii="Garamond" w:hAnsi="Garamond"/>
              </w:rPr>
            </w:pPr>
            <w:r w:rsidRPr="00FA7D02">
              <w:rPr>
                <w:rFonts w:ascii="Garamond" w:hAnsi="Garamond"/>
              </w:rPr>
              <w:t>Es valoraran propostes de valor afegit no exigides al plec, com ara:</w:t>
            </w:r>
          </w:p>
          <w:p w14:paraId="7354DB47" w14:textId="77777777" w:rsidR="00FD164B" w:rsidRPr="00FA7D02" w:rsidRDefault="00FD164B" w:rsidP="00AA747E">
            <w:pPr>
              <w:tabs>
                <w:tab w:val="left" w:pos="2715"/>
              </w:tabs>
              <w:jc w:val="both"/>
              <w:rPr>
                <w:rFonts w:ascii="Garamond" w:hAnsi="Garamond"/>
              </w:rPr>
            </w:pPr>
            <w:r w:rsidRPr="00FA7D02">
              <w:rPr>
                <w:rFonts w:ascii="Garamond" w:hAnsi="Garamond"/>
              </w:rPr>
              <w:t xml:space="preserve">– Augment de la freqüència de revisió </w:t>
            </w:r>
            <w:r w:rsidRPr="00FA7D02">
              <w:rPr>
                <w:rFonts w:ascii="Garamond" w:hAnsi="Garamond"/>
              </w:rPr>
              <w:br/>
              <w:t xml:space="preserve">– Millores tecnològiques (digitalització, sensors, automatismes) </w:t>
            </w:r>
            <w:r w:rsidRPr="00FA7D02">
              <w:rPr>
                <w:rFonts w:ascii="Garamond" w:hAnsi="Garamond"/>
              </w:rPr>
              <w:br/>
              <w:t>– Propostes d’estalvi energètic o manteniment predictiu</w:t>
            </w:r>
          </w:p>
        </w:tc>
      </w:tr>
      <w:tr w:rsidR="00FD164B" w:rsidRPr="00FA7D02" w14:paraId="1E17A0C9" w14:textId="77777777" w:rsidTr="00AA747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EA20" w14:textId="77777777" w:rsidR="00FD164B" w:rsidRPr="00FA7D02" w:rsidRDefault="00FD164B" w:rsidP="00AA747E">
            <w:pPr>
              <w:tabs>
                <w:tab w:val="left" w:pos="2715"/>
              </w:tabs>
              <w:rPr>
                <w:rFonts w:ascii="Garamond" w:hAnsi="Garamond"/>
              </w:rPr>
            </w:pPr>
            <w:r w:rsidRPr="00FA7D02">
              <w:rPr>
                <w:rFonts w:ascii="Garamond" w:hAnsi="Garamond"/>
                <w:b/>
                <w:bCs/>
              </w:rPr>
              <w:t>3. Organització del servei i mitjans personals i materials adscrits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B21B" w14:textId="77777777" w:rsidR="00FD164B" w:rsidRPr="00FA7D02" w:rsidRDefault="00FD164B" w:rsidP="00AA747E">
            <w:pPr>
              <w:tabs>
                <w:tab w:val="left" w:pos="2715"/>
              </w:tabs>
              <w:rPr>
                <w:rFonts w:ascii="Garamond" w:hAnsi="Garamond"/>
              </w:rPr>
            </w:pPr>
            <w:r w:rsidRPr="00FA7D02">
              <w:rPr>
                <w:rFonts w:ascii="Garamond" w:hAnsi="Garamond"/>
              </w:rPr>
              <w:t xml:space="preserve">Es valorarà: </w:t>
            </w:r>
            <w:r w:rsidRPr="00FA7D02">
              <w:rPr>
                <w:rFonts w:ascii="Garamond" w:hAnsi="Garamond"/>
              </w:rPr>
              <w:br/>
              <w:t xml:space="preserve">– Estructura organitzativa proposada </w:t>
            </w:r>
            <w:r w:rsidRPr="00FA7D02">
              <w:rPr>
                <w:rFonts w:ascii="Garamond" w:hAnsi="Garamond"/>
              </w:rPr>
              <w:br/>
              <w:t xml:space="preserve">– Assignació de personal qualificat </w:t>
            </w:r>
            <w:r w:rsidRPr="00FA7D02">
              <w:rPr>
                <w:rFonts w:ascii="Garamond" w:hAnsi="Garamond"/>
              </w:rPr>
              <w:br/>
              <w:t xml:space="preserve">– Recursos tècnics, eines i equipaments </w:t>
            </w:r>
            <w:r w:rsidRPr="00FA7D02">
              <w:rPr>
                <w:rFonts w:ascii="Garamond" w:hAnsi="Garamond"/>
              </w:rPr>
              <w:br/>
              <w:t>– Capacitat de resposta en caps de setmana/festius</w:t>
            </w:r>
          </w:p>
        </w:tc>
      </w:tr>
      <w:tr w:rsidR="00FD164B" w:rsidRPr="00FA7D02" w14:paraId="659EA8CC" w14:textId="77777777" w:rsidTr="00AA747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F5B9" w14:textId="77777777" w:rsidR="00FD164B" w:rsidRPr="00FA7D02" w:rsidRDefault="00FD164B" w:rsidP="00AA747E">
            <w:pPr>
              <w:tabs>
                <w:tab w:val="left" w:pos="2715"/>
              </w:tabs>
              <w:rPr>
                <w:rFonts w:ascii="Garamond" w:hAnsi="Garamond"/>
              </w:rPr>
            </w:pPr>
            <w:r w:rsidRPr="00FA7D02">
              <w:rPr>
                <w:rFonts w:ascii="Garamond" w:hAnsi="Garamond"/>
                <w:b/>
                <w:bCs/>
              </w:rPr>
              <w:t>5. Experiència específica en serveis similars</w:t>
            </w:r>
            <w:r w:rsidRPr="00FA7D02">
              <w:rPr>
                <w:rFonts w:ascii="Garamond" w:hAnsi="Garamond"/>
              </w:rPr>
              <w:t xml:space="preserve"> </w:t>
            </w:r>
            <w:r w:rsidRPr="00FA7D02">
              <w:rPr>
                <w:rFonts w:ascii="Garamond" w:hAnsi="Garamond"/>
                <w:i/>
                <w:iCs/>
              </w:rPr>
              <w:t>(des del punt de vista qualitatiu)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5E3F" w14:textId="77777777" w:rsidR="00FD164B" w:rsidRPr="00FA7D02" w:rsidRDefault="00FD164B" w:rsidP="00AA747E">
            <w:pPr>
              <w:tabs>
                <w:tab w:val="left" w:pos="2715"/>
              </w:tabs>
              <w:rPr>
                <w:rFonts w:ascii="Garamond" w:hAnsi="Garamond"/>
              </w:rPr>
            </w:pPr>
            <w:r w:rsidRPr="00FA7D02">
              <w:rPr>
                <w:rFonts w:ascii="Garamond" w:hAnsi="Garamond"/>
              </w:rPr>
              <w:t>Es valorarà la trajectòria del licitador en serveis comparables (no només la quantitat, sinó la qualitat, tipologia d’instal·lacions, i grau de similitud amb l’objecte del contracte).</w:t>
            </w:r>
          </w:p>
        </w:tc>
      </w:tr>
    </w:tbl>
    <w:p w14:paraId="32AC5357" w14:textId="77777777" w:rsidR="00FD164B" w:rsidRDefault="00FD164B" w:rsidP="00A33A91">
      <w:pPr>
        <w:tabs>
          <w:tab w:val="left" w:pos="2715"/>
        </w:tabs>
        <w:rPr>
          <w:rFonts w:ascii="Garamond" w:hAnsi="Garamond"/>
        </w:rPr>
      </w:pPr>
    </w:p>
    <w:p w14:paraId="6CF8527D" w14:textId="5299D668" w:rsidR="004D5CA1" w:rsidRPr="00142A0F" w:rsidRDefault="004D5CA1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color w:val="000000"/>
          <w:sz w:val="24"/>
          <w:szCs w:val="24"/>
        </w:rPr>
      </w:pPr>
      <w:r w:rsidRPr="00142A0F">
        <w:rPr>
          <w:rFonts w:ascii="Garamond" w:hAnsi="Garamond" w:cs="Arial"/>
          <w:color w:val="000000"/>
          <w:sz w:val="24"/>
          <w:szCs w:val="24"/>
        </w:rPr>
        <w:t>I, perquè consti, signa aquesta oferta econòmica</w:t>
      </w:r>
      <w:r w:rsidR="007F1D99">
        <w:rPr>
          <w:rFonts w:ascii="Garamond" w:hAnsi="Garamond" w:cs="Arial"/>
          <w:color w:val="000000"/>
          <w:sz w:val="24"/>
          <w:szCs w:val="24"/>
        </w:rPr>
        <w:t xml:space="preserve"> i tècnica</w:t>
      </w:r>
    </w:p>
    <w:p w14:paraId="0D81882A" w14:textId="4F2C58DA" w:rsidR="004D5CA1" w:rsidRPr="00836CC1" w:rsidRDefault="004D5CA1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  <w:r w:rsidRPr="00836CC1">
        <w:rPr>
          <w:rFonts w:ascii="Garamond" w:hAnsi="Garamond" w:cs="Arial"/>
          <w:b/>
          <w:bCs/>
          <w:color w:val="000000"/>
          <w:sz w:val="24"/>
          <w:szCs w:val="24"/>
        </w:rPr>
        <w:t>(Lloc i data )</w:t>
      </w:r>
    </w:p>
    <w:p w14:paraId="3A93FC66" w14:textId="7EF89FC0" w:rsidR="008A76E7" w:rsidRPr="004D5CA1" w:rsidRDefault="004D5CA1" w:rsidP="00FD164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9"/>
          <w:szCs w:val="19"/>
        </w:rPr>
      </w:pPr>
      <w:r w:rsidRPr="00836CC1">
        <w:rPr>
          <w:rFonts w:ascii="Garamond" w:hAnsi="Garamond" w:cs="Arial"/>
          <w:b/>
          <w:bCs/>
          <w:color w:val="000000"/>
          <w:sz w:val="24"/>
          <w:szCs w:val="24"/>
        </w:rPr>
        <w:t>(Signatura del licitador o de l’apoderat) / (Segell de l’empresa)</w:t>
      </w:r>
    </w:p>
    <w:sectPr w:rsidR="008A76E7" w:rsidRPr="004D5CA1" w:rsidSect="001B708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F08E" w14:textId="77777777" w:rsidR="0038182C" w:rsidRDefault="0038182C" w:rsidP="004D5CA1">
      <w:pPr>
        <w:spacing w:after="0" w:line="240" w:lineRule="auto"/>
      </w:pPr>
      <w:r>
        <w:separator/>
      </w:r>
    </w:p>
  </w:endnote>
  <w:endnote w:type="continuationSeparator" w:id="0">
    <w:p w14:paraId="62AE3A16" w14:textId="77777777" w:rsidR="0038182C" w:rsidRDefault="0038182C" w:rsidP="004D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C0F3" w14:textId="77777777" w:rsidR="0038182C" w:rsidRDefault="0038182C" w:rsidP="004D5CA1">
      <w:pPr>
        <w:spacing w:after="0" w:line="240" w:lineRule="auto"/>
      </w:pPr>
      <w:r>
        <w:separator/>
      </w:r>
    </w:p>
  </w:footnote>
  <w:footnote w:type="continuationSeparator" w:id="0">
    <w:p w14:paraId="240C4E0C" w14:textId="77777777" w:rsidR="0038182C" w:rsidRDefault="0038182C" w:rsidP="004D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B589" w14:textId="1193D70E" w:rsidR="00873669" w:rsidRDefault="004D5CA1" w:rsidP="007B4B94">
    <w:pPr>
      <w:pStyle w:val="Encabezado"/>
      <w:rPr>
        <w:color w:val="4F81BD" w:themeColor="accent1"/>
        <w:sz w:val="18"/>
        <w:szCs w:val="18"/>
      </w:rPr>
    </w:pPr>
    <w:r w:rsidRPr="00501B6B">
      <w:rPr>
        <w:rFonts w:ascii="Calibri" w:hAnsi="Calibri" w:cs="Arial"/>
        <w:snapToGrid w:val="0"/>
      </w:rPr>
      <w:t xml:space="preserve"> </w:t>
    </w:r>
    <w:r w:rsidR="007B4B94">
      <w:rPr>
        <w:rFonts w:ascii="Calibri" w:hAnsi="Calibri" w:cs="Arial"/>
        <w:noProof/>
      </w:rPr>
      <w:drawing>
        <wp:inline distT="0" distB="0" distL="0" distR="0" wp14:anchorId="6FADE9CF" wp14:editId="5D7E7A25">
          <wp:extent cx="1478280" cy="426720"/>
          <wp:effectExtent l="0" t="0" r="7620" b="0"/>
          <wp:docPr id="975103150" name="Imagen 2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03150" name="Imagen 2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Arial"/>
        <w:snapToGrid w:val="0"/>
      </w:rPr>
      <w:t xml:space="preserve">                                                                                                      </w:t>
    </w:r>
    <w:r>
      <w:rPr>
        <w:rFonts w:ascii="Calibri" w:hAnsi="Calibri" w:cs="Arial"/>
        <w:snapToGrid w:val="0"/>
      </w:rPr>
      <w:tab/>
    </w:r>
  </w:p>
  <w:p w14:paraId="7F5DE95C" w14:textId="77777777" w:rsidR="00873669" w:rsidRDefault="008736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4313C"/>
    <w:multiLevelType w:val="multilevel"/>
    <w:tmpl w:val="269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B47FC"/>
    <w:multiLevelType w:val="hybridMultilevel"/>
    <w:tmpl w:val="80BE6F4A"/>
    <w:lvl w:ilvl="0" w:tplc="FF3C5338">
      <w:numFmt w:val="bullet"/>
      <w:lvlText w:val="-"/>
      <w:lvlJc w:val="left"/>
      <w:pPr>
        <w:ind w:left="2955" w:hanging="3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8"/>
        <w:szCs w:val="18"/>
        <w:lang w:val="ca-ES" w:eastAsia="en-US" w:bidi="ar-SA"/>
      </w:rPr>
    </w:lvl>
    <w:lvl w:ilvl="1" w:tplc="0322A858">
      <w:numFmt w:val="bullet"/>
      <w:lvlText w:val="•"/>
      <w:lvlJc w:val="left"/>
      <w:pPr>
        <w:ind w:left="3774" w:hanging="304"/>
      </w:pPr>
      <w:rPr>
        <w:rFonts w:hint="default"/>
        <w:lang w:val="ca-ES" w:eastAsia="en-US" w:bidi="ar-SA"/>
      </w:rPr>
    </w:lvl>
    <w:lvl w:ilvl="2" w:tplc="B622EAA2">
      <w:numFmt w:val="bullet"/>
      <w:lvlText w:val="•"/>
      <w:lvlJc w:val="left"/>
      <w:pPr>
        <w:ind w:left="4588" w:hanging="304"/>
      </w:pPr>
      <w:rPr>
        <w:rFonts w:hint="default"/>
        <w:lang w:val="ca-ES" w:eastAsia="en-US" w:bidi="ar-SA"/>
      </w:rPr>
    </w:lvl>
    <w:lvl w:ilvl="3" w:tplc="CAC47296">
      <w:numFmt w:val="bullet"/>
      <w:lvlText w:val="•"/>
      <w:lvlJc w:val="left"/>
      <w:pPr>
        <w:ind w:left="5402" w:hanging="304"/>
      </w:pPr>
      <w:rPr>
        <w:rFonts w:hint="default"/>
        <w:lang w:val="ca-ES" w:eastAsia="en-US" w:bidi="ar-SA"/>
      </w:rPr>
    </w:lvl>
    <w:lvl w:ilvl="4" w:tplc="4CEA44E6">
      <w:numFmt w:val="bullet"/>
      <w:lvlText w:val="•"/>
      <w:lvlJc w:val="left"/>
      <w:pPr>
        <w:ind w:left="6216" w:hanging="304"/>
      </w:pPr>
      <w:rPr>
        <w:rFonts w:hint="default"/>
        <w:lang w:val="ca-ES" w:eastAsia="en-US" w:bidi="ar-SA"/>
      </w:rPr>
    </w:lvl>
    <w:lvl w:ilvl="5" w:tplc="A6DCF0D4">
      <w:numFmt w:val="bullet"/>
      <w:lvlText w:val="•"/>
      <w:lvlJc w:val="left"/>
      <w:pPr>
        <w:ind w:left="7030" w:hanging="304"/>
      </w:pPr>
      <w:rPr>
        <w:rFonts w:hint="default"/>
        <w:lang w:val="ca-ES" w:eastAsia="en-US" w:bidi="ar-SA"/>
      </w:rPr>
    </w:lvl>
    <w:lvl w:ilvl="6" w:tplc="9DB492F2">
      <w:numFmt w:val="bullet"/>
      <w:lvlText w:val="•"/>
      <w:lvlJc w:val="left"/>
      <w:pPr>
        <w:ind w:left="7844" w:hanging="304"/>
      </w:pPr>
      <w:rPr>
        <w:rFonts w:hint="default"/>
        <w:lang w:val="ca-ES" w:eastAsia="en-US" w:bidi="ar-SA"/>
      </w:rPr>
    </w:lvl>
    <w:lvl w:ilvl="7" w:tplc="F968AC26">
      <w:numFmt w:val="bullet"/>
      <w:lvlText w:val="•"/>
      <w:lvlJc w:val="left"/>
      <w:pPr>
        <w:ind w:left="8658" w:hanging="304"/>
      </w:pPr>
      <w:rPr>
        <w:rFonts w:hint="default"/>
        <w:lang w:val="ca-ES" w:eastAsia="en-US" w:bidi="ar-SA"/>
      </w:rPr>
    </w:lvl>
    <w:lvl w:ilvl="8" w:tplc="B216ADA4">
      <w:numFmt w:val="bullet"/>
      <w:lvlText w:val="•"/>
      <w:lvlJc w:val="left"/>
      <w:pPr>
        <w:ind w:left="9472" w:hanging="304"/>
      </w:pPr>
      <w:rPr>
        <w:rFonts w:hint="default"/>
        <w:lang w:val="ca-ES" w:eastAsia="en-US" w:bidi="ar-SA"/>
      </w:rPr>
    </w:lvl>
  </w:abstractNum>
  <w:abstractNum w:abstractNumId="2" w15:restartNumberingAfterBreak="0">
    <w:nsid w:val="78BF0526"/>
    <w:multiLevelType w:val="multilevel"/>
    <w:tmpl w:val="7D5E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720725">
    <w:abstractNumId w:val="1"/>
  </w:num>
  <w:num w:numId="2" w16cid:durableId="388840299">
    <w:abstractNumId w:val="0"/>
  </w:num>
  <w:num w:numId="3" w16cid:durableId="1592816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A1"/>
    <w:rsid w:val="00094A3A"/>
    <w:rsid w:val="000C0621"/>
    <w:rsid w:val="000C1B11"/>
    <w:rsid w:val="000F760D"/>
    <w:rsid w:val="00142A0F"/>
    <w:rsid w:val="0016734F"/>
    <w:rsid w:val="001C70AC"/>
    <w:rsid w:val="001F6C07"/>
    <w:rsid w:val="002F1DA3"/>
    <w:rsid w:val="0033247A"/>
    <w:rsid w:val="00357025"/>
    <w:rsid w:val="0038182C"/>
    <w:rsid w:val="003E61EC"/>
    <w:rsid w:val="004D1D3C"/>
    <w:rsid w:val="004D5CA1"/>
    <w:rsid w:val="00547BA5"/>
    <w:rsid w:val="006C38E5"/>
    <w:rsid w:val="007218A5"/>
    <w:rsid w:val="00751479"/>
    <w:rsid w:val="0078552C"/>
    <w:rsid w:val="00792D1B"/>
    <w:rsid w:val="007B4B94"/>
    <w:rsid w:val="007F1D99"/>
    <w:rsid w:val="008259FC"/>
    <w:rsid w:val="00836CC1"/>
    <w:rsid w:val="00873669"/>
    <w:rsid w:val="00887A50"/>
    <w:rsid w:val="008A76E7"/>
    <w:rsid w:val="008B2901"/>
    <w:rsid w:val="00A234A6"/>
    <w:rsid w:val="00A33A91"/>
    <w:rsid w:val="00A71C04"/>
    <w:rsid w:val="00B46C40"/>
    <w:rsid w:val="00C62E6B"/>
    <w:rsid w:val="00DF2ECA"/>
    <w:rsid w:val="00F07BA1"/>
    <w:rsid w:val="00F94927"/>
    <w:rsid w:val="00FD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4D121"/>
  <w15:docId w15:val="{2D9EC069-F5DE-4090-ACC5-CF4C7EF0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CA1"/>
  </w:style>
  <w:style w:type="paragraph" w:styleId="Ttulo1">
    <w:name w:val="heading 1"/>
    <w:basedOn w:val="Normal"/>
    <w:next w:val="Normal"/>
    <w:link w:val="Ttulo1Car"/>
    <w:qFormat/>
    <w:rsid w:val="004D5CA1"/>
    <w:pPr>
      <w:keepNext/>
      <w:spacing w:after="0" w:line="240" w:lineRule="auto"/>
      <w:ind w:left="-70"/>
      <w:jc w:val="center"/>
      <w:outlineLvl w:val="0"/>
    </w:pPr>
    <w:rPr>
      <w:rFonts w:ascii="Verdana" w:eastAsia="Times New Roman" w:hAnsi="Verdana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5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CA1"/>
  </w:style>
  <w:style w:type="paragraph" w:styleId="Piedepgina">
    <w:name w:val="footer"/>
    <w:basedOn w:val="Normal"/>
    <w:link w:val="PiedepginaCar"/>
    <w:uiPriority w:val="99"/>
    <w:unhideWhenUsed/>
    <w:rsid w:val="004D5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CA1"/>
  </w:style>
  <w:style w:type="paragraph" w:styleId="Textodeglobo">
    <w:name w:val="Balloon Text"/>
    <w:basedOn w:val="Normal"/>
    <w:link w:val="TextodegloboCar"/>
    <w:uiPriority w:val="99"/>
    <w:semiHidden/>
    <w:unhideWhenUsed/>
    <w:rsid w:val="004D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CA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D5CA1"/>
    <w:rPr>
      <w:rFonts w:ascii="Verdana" w:eastAsia="Times New Roman" w:hAnsi="Verdana" w:cs="Times New Roman"/>
      <w:b/>
      <w:bCs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7F1D99"/>
    <w:pPr>
      <w:spacing w:after="160" w:line="259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7F1D99"/>
    <w:rPr>
      <w:lang w:val="es-ES"/>
    </w:rPr>
  </w:style>
  <w:style w:type="table" w:styleId="Tablaconcuadrcula">
    <w:name w:val="Table Grid"/>
    <w:basedOn w:val="Tablanormal"/>
    <w:uiPriority w:val="59"/>
    <w:rsid w:val="000C1B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4" ma:contentTypeDescription="Crea un document nou" ma:contentTypeScope="" ma:versionID="1dabe146288924c09f6435d41ffca265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874f4e3016337d4f1c5d76348c38e89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15D17-7389-44C2-99CF-A59153883773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customXml/itemProps2.xml><?xml version="1.0" encoding="utf-8"?>
<ds:datastoreItem xmlns:ds="http://schemas.openxmlformats.org/officeDocument/2006/customXml" ds:itemID="{D6A70004-9827-43D5-A785-F3613459C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66884-77CF-4A91-94F9-6462DDEB5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b32f3-2559-45da-abec-aa88c4f9db70"/>
    <ds:schemaRef ds:uri="3b8850e9-b11b-423d-ba14-28430e057c12"/>
    <ds:schemaRef ds:uri="ca397f00-b4bb-44be-8c00-d2daadd4b684"/>
    <ds:schemaRef ds:uri="827f47fd-6666-414b-9225-24517d03e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Gorgas Selga, Elisa</dc:creator>
  <cp:lastModifiedBy>Ruiz Tiñena, Íngrid</cp:lastModifiedBy>
  <cp:revision>2</cp:revision>
  <dcterms:created xsi:type="dcterms:W3CDTF">2025-10-30T13:07:00Z</dcterms:created>
  <dcterms:modified xsi:type="dcterms:W3CDTF">2025-10-30T13:07:00Z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  <property fmtid="{D5CDD505-2E9C-101B-9397-08002B2CF9AE}" pid="3" name="MediaServiceImageTags">
    <vt:lpwstr/>
  </property>
</Properties>
</file>