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EA54" w14:textId="77777777" w:rsidR="00322325" w:rsidRPr="006A5952" w:rsidRDefault="00322325" w:rsidP="00322325">
      <w:pPr>
        <w:pStyle w:val="Titol2"/>
        <w:numPr>
          <w:ilvl w:val="0"/>
          <w:numId w:val="0"/>
        </w:numPr>
        <w:spacing w:after="160" w:line="276" w:lineRule="auto"/>
        <w:outlineLvl w:val="1"/>
      </w:pPr>
      <w:bookmarkStart w:id="0" w:name="_Toc189722542"/>
      <w:bookmarkStart w:id="1" w:name="_Toc213754048"/>
      <w:r w:rsidRPr="006A5952">
        <w:t>Annex I.- Declaració responsable a presentar en el sobre 1</w:t>
      </w:r>
      <w:bookmarkEnd w:id="0"/>
      <w:bookmarkEnd w:id="1"/>
    </w:p>
    <w:p w14:paraId="20515463" w14:textId="77777777" w:rsidR="00322325" w:rsidRDefault="00322325" w:rsidP="0032232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Al Plec de Clàusules administratives particulars i prescripcions tècniques de la contractació consistent en la prestació d</w:t>
      </w:r>
      <w:r>
        <w:rPr>
          <w:rFonts w:ascii="Arial" w:hAnsi="Arial" w:cs="Arial"/>
          <w:lang w:val="ca-ES"/>
        </w:rPr>
        <w:t xml:space="preserve">’un servei integral de control horari i gestió del personal de l’Ajuntament de </w:t>
      </w:r>
      <w:r w:rsidRPr="00AE5A6A">
        <w:rPr>
          <w:rFonts w:ascii="Arial" w:eastAsia="Calibri" w:hAnsi="Arial" w:cs="Arial"/>
          <w:lang w:val="ca-ES"/>
        </w:rPr>
        <w:t>Santa Margarida de Montbui</w:t>
      </w:r>
      <w:r>
        <w:rPr>
          <w:rFonts w:ascii="Arial" w:hAnsi="Arial" w:cs="Arial"/>
          <w:lang w:val="ca-ES"/>
        </w:rPr>
        <w:t xml:space="preserve"> i del Patronat Escoles Bressol, mitjançant un lloguer d’un software específic (SaaS) i d’un hardware, així com el seu servei d’assistència i manteniment. </w:t>
      </w:r>
    </w:p>
    <w:p w14:paraId="6B1F1275" w14:textId="77777777" w:rsidR="00322325" w:rsidRPr="006A5952" w:rsidRDefault="00322325" w:rsidP="00322325">
      <w:pPr>
        <w:spacing w:after="160" w:line="276" w:lineRule="auto"/>
        <w:ind w:left="11"/>
        <w:jc w:val="both"/>
        <w:rPr>
          <w:rFonts w:ascii="Arial" w:hAnsi="Arial" w:cs="Arial"/>
          <w:b/>
          <w:lang w:val="ca-ES"/>
        </w:rPr>
      </w:pPr>
      <w:r w:rsidRPr="006A5952">
        <w:rPr>
          <w:rFonts w:ascii="Arial" w:hAnsi="Arial" w:cs="Arial"/>
          <w:b/>
          <w:lang w:val="ca-ES"/>
        </w:rPr>
        <w:t>MODEL DE DECLARACIÓ RESPONSABLE PER AL COMPLIMENT DE LA NORMATIVA NACIONAL</w:t>
      </w:r>
    </w:p>
    <w:p w14:paraId="2214110F" w14:textId="77777777" w:rsidR="00322325" w:rsidRPr="006A5952" w:rsidRDefault="00322325" w:rsidP="0032232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6A5952">
        <w:rPr>
          <w:rFonts w:ascii="Arial" w:hAnsi="Arial" w:cs="Arial"/>
          <w:i/>
          <w:lang w:val="ca-ES"/>
        </w:rPr>
        <w:t xml:space="preserve">persona de contacte </w:t>
      </w:r>
      <w:r w:rsidRPr="006A5952">
        <w:rPr>
          <w:rFonts w:ascii="Arial" w:hAnsi="Arial" w:cs="Arial"/>
          <w:lang w:val="ca-ES"/>
        </w:rPr>
        <w:t>..........</w:t>
      </w:r>
      <w:r w:rsidRPr="006A5952">
        <w:rPr>
          <w:rFonts w:ascii="Arial" w:hAnsi="Arial" w:cs="Arial"/>
          <w:i/>
          <w:lang w:val="ca-ES"/>
        </w:rPr>
        <w:t xml:space="preserve">, adreça de correu electrònic </w:t>
      </w:r>
      <w:r w:rsidRPr="006A5952">
        <w:rPr>
          <w:rFonts w:ascii="Arial" w:hAnsi="Arial" w:cs="Arial"/>
          <w:lang w:val="ca-ES"/>
        </w:rPr>
        <w:t>..........</w:t>
      </w:r>
      <w:r w:rsidRPr="006A5952">
        <w:rPr>
          <w:rFonts w:ascii="Arial" w:hAnsi="Arial" w:cs="Arial"/>
          <w:i/>
          <w:lang w:val="ca-ES"/>
        </w:rPr>
        <w:t xml:space="preserve">, telèfon núm. </w:t>
      </w:r>
      <w:r w:rsidRPr="006A5952">
        <w:rPr>
          <w:rFonts w:ascii="Arial" w:hAnsi="Arial" w:cs="Arial"/>
          <w:lang w:val="ca-ES"/>
        </w:rPr>
        <w:t xml:space="preserve">.......... </w:t>
      </w:r>
      <w:r w:rsidRPr="006A5952">
        <w:rPr>
          <w:rFonts w:ascii="Arial" w:hAnsi="Arial" w:cs="Arial"/>
          <w:i/>
          <w:lang w:val="ca-ES"/>
        </w:rPr>
        <w:t xml:space="preserve"> i fax núm. </w:t>
      </w:r>
      <w:r w:rsidRPr="006A5952">
        <w:rPr>
          <w:rFonts w:ascii="Arial" w:hAnsi="Arial" w:cs="Arial"/>
          <w:lang w:val="ca-ES"/>
        </w:rPr>
        <w:t>..........), opta a la contractació relativa a la prestació d</w:t>
      </w:r>
      <w:r>
        <w:rPr>
          <w:rFonts w:ascii="Arial" w:hAnsi="Arial" w:cs="Arial"/>
          <w:lang w:val="ca-ES"/>
        </w:rPr>
        <w:t xml:space="preserve">’un servei integral de control horari i gestió del personal de l’Ajuntament de </w:t>
      </w:r>
      <w:r w:rsidRPr="00AE5A6A">
        <w:rPr>
          <w:rFonts w:ascii="Arial" w:eastAsia="Calibri" w:hAnsi="Arial" w:cs="Arial"/>
          <w:lang w:val="ca-ES"/>
        </w:rPr>
        <w:t>Santa Margarida de Montbui</w:t>
      </w:r>
      <w:r>
        <w:rPr>
          <w:rFonts w:ascii="Arial" w:hAnsi="Arial" w:cs="Arial"/>
          <w:lang w:val="ca-ES"/>
        </w:rPr>
        <w:t xml:space="preserve"> i del Patronat Escoles Bressol, mitjançant un lloguer d’un software específic (SaaS) i d’un hardware, així com el seu servei d’assistència i manteniment, expedient número 976/2025,</w:t>
      </w:r>
      <w:r w:rsidRPr="006A5952">
        <w:rPr>
          <w:rFonts w:ascii="Arial" w:hAnsi="Arial" w:cs="Arial"/>
          <w:lang w:val="ca-ES"/>
        </w:rPr>
        <w:t xml:space="preserve"> i DECLARA RESPONSABLEMENT:</w:t>
      </w:r>
    </w:p>
    <w:p w14:paraId="76DF3E58" w14:textId="77777777" w:rsidR="00322325" w:rsidRPr="006A5952" w:rsidRDefault="00322325" w:rsidP="0032232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Que el perfil de l’empresa és microempresa, petita o mitjana empresa.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22325" w:rsidRPr="006A5952" w14:paraId="20D835A1" w14:textId="77777777" w:rsidTr="003B3247">
        <w:tc>
          <w:tcPr>
            <w:tcW w:w="1686" w:type="dxa"/>
            <w:hideMark/>
          </w:tcPr>
          <w:p w14:paraId="6D67A443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3C158691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218E29DF" w14:textId="77777777" w:rsidR="00322325" w:rsidRPr="006A5952" w:rsidRDefault="00322325" w:rsidP="0032232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5E91552" w14:textId="77777777" w:rsidR="00322325" w:rsidRPr="006A5952" w:rsidRDefault="00322325" w:rsidP="0032232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39E3C54E" w14:textId="77777777" w:rsidR="00322325" w:rsidRPr="006A5952" w:rsidRDefault="00322325" w:rsidP="00322325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22325" w:rsidRPr="006A5952" w14:paraId="239FACB9" w14:textId="77777777" w:rsidTr="003B3247">
        <w:tc>
          <w:tcPr>
            <w:tcW w:w="1686" w:type="dxa"/>
            <w:hideMark/>
          </w:tcPr>
          <w:p w14:paraId="721504FE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2B6D854D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3FB1EF34" w14:textId="77777777" w:rsidR="00322325" w:rsidRDefault="00322325" w:rsidP="00322325">
      <w:pPr>
        <w:widowControl/>
        <w:numPr>
          <w:ilvl w:val="0"/>
          <w:numId w:val="7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Que disposa de l’habilitació empresarial o professional, així com de la solvència econòmica i financera i tècnica o professional exigides en els termes de la </w:t>
      </w:r>
      <w:r w:rsidRPr="00FF397D">
        <w:rPr>
          <w:rFonts w:ascii="Arial" w:hAnsi="Arial" w:cs="Arial"/>
          <w:lang w:val="ca-ES"/>
        </w:rPr>
        <w:t>clàusula 1.14) del PCAP</w:t>
      </w:r>
      <w:r w:rsidRPr="008B3051">
        <w:rPr>
          <w:rFonts w:ascii="Arial" w:hAnsi="Arial" w:cs="Arial"/>
          <w:lang w:val="ca-ES"/>
        </w:rPr>
        <w:t>.</w:t>
      </w:r>
    </w:p>
    <w:p w14:paraId="283267FF" w14:textId="77777777" w:rsidR="00322325" w:rsidRPr="007166D0" w:rsidRDefault="00322325" w:rsidP="00322325">
      <w:pPr>
        <w:widowControl/>
        <w:numPr>
          <w:ilvl w:val="0"/>
          <w:numId w:val="7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7166D0">
        <w:rPr>
          <w:rFonts w:ascii="Arial" w:hAnsi="Arial" w:cs="Arial"/>
          <w:lang w:val="ca-ES"/>
        </w:rPr>
        <w:t xml:space="preserve">Que es compromet a adscriure a l’execució del contracte els mitjans personals i materials necessaris per la seva correcta execució, i específicament es compromet a adscriure els següents mitjans personals: </w:t>
      </w:r>
    </w:p>
    <w:p w14:paraId="30CC6DC4" w14:textId="77777777" w:rsidR="00322325" w:rsidRPr="007166D0" w:rsidRDefault="00322325" w:rsidP="00322325">
      <w:pPr>
        <w:widowControl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160" w:line="276" w:lineRule="auto"/>
        <w:jc w:val="both"/>
        <w:rPr>
          <w:rFonts w:ascii="Arial" w:eastAsia="Calibri" w:hAnsi="Arial" w:cs="Arial"/>
          <w:color w:val="000000"/>
          <w:kern w:val="0"/>
          <w:szCs w:val="22"/>
          <w:lang w:val="ca-ES" w:eastAsia="en-US"/>
        </w:rPr>
      </w:pPr>
      <w:bookmarkStart w:id="2" w:name="_Hlk213747641"/>
      <w:r w:rsidRPr="007166D0">
        <w:rPr>
          <w:rFonts w:ascii="Arial" w:eastAsia="Calibri" w:hAnsi="Arial" w:cs="Arial"/>
          <w:color w:val="000000"/>
          <w:kern w:val="0"/>
          <w:szCs w:val="22"/>
          <w:lang w:val="ca-ES" w:eastAsia="en-US"/>
        </w:rPr>
        <w:t xml:space="preserve">Personal necessari per dur a terme </w:t>
      </w:r>
      <w:r w:rsidRPr="007166D0">
        <w:rPr>
          <w:rFonts w:ascii="Arial" w:hAnsi="Arial" w:cs="Arial"/>
          <w:bCs/>
          <w:szCs w:val="22"/>
          <w:lang w:val="ca-ES"/>
        </w:rPr>
        <w:t xml:space="preserve">el manteniment i suport tècnic del sistema necessari per garantir la correcta execució del servei. </w:t>
      </w:r>
    </w:p>
    <w:p w14:paraId="2D9BC0A9" w14:textId="77777777" w:rsidR="00322325" w:rsidRPr="007166D0" w:rsidRDefault="00322325" w:rsidP="00322325">
      <w:pPr>
        <w:widowControl/>
        <w:numPr>
          <w:ilvl w:val="1"/>
          <w:numId w:val="7"/>
        </w:numPr>
        <w:suppressAutoHyphens w:val="0"/>
        <w:autoSpaceDE w:val="0"/>
        <w:autoSpaceDN w:val="0"/>
        <w:adjustRightInd w:val="0"/>
        <w:spacing w:after="160" w:line="276" w:lineRule="auto"/>
        <w:jc w:val="both"/>
        <w:rPr>
          <w:rFonts w:ascii="Arial" w:eastAsia="Calibri" w:hAnsi="Arial" w:cs="Arial"/>
          <w:color w:val="000000"/>
          <w:kern w:val="0"/>
          <w:szCs w:val="22"/>
          <w:lang w:val="ca-ES" w:eastAsia="en-US"/>
        </w:rPr>
      </w:pPr>
      <w:r w:rsidRPr="007166D0">
        <w:rPr>
          <w:rFonts w:ascii="Arial" w:eastAsia="Calibri" w:hAnsi="Arial" w:cs="Arial"/>
          <w:color w:val="000000"/>
          <w:kern w:val="0"/>
          <w:szCs w:val="22"/>
          <w:lang w:val="ca-ES" w:eastAsia="en-US"/>
        </w:rPr>
        <w:lastRenderedPageBreak/>
        <w:t xml:space="preserve">Persona adscrita al servei d’introducció de les dades </w:t>
      </w:r>
      <w:r w:rsidRPr="007166D0">
        <w:rPr>
          <w:rFonts w:ascii="Arial" w:hAnsi="Arial" w:cs="Arial"/>
          <w:color w:val="000000"/>
          <w:szCs w:val="22"/>
          <w:lang w:val="ca-ES"/>
        </w:rPr>
        <w:t>de les altes i les baixes d’usuaris, els canvis d’horari i altres dades necessàries per a la gestió correcta dels fitxatges i dels dies personals i vacances sol·licitats, mitjançant un sistema de gestió de tiquets o similar, per garantir que l’empresa té capacitat per ser  l’encarregada d’introduir les dades directament a dins el programa de control horari.</w:t>
      </w:r>
      <w:bookmarkEnd w:id="2"/>
    </w:p>
    <w:p w14:paraId="4B3ADFAC" w14:textId="77777777" w:rsidR="00322325" w:rsidRPr="007166D0" w:rsidRDefault="00322325" w:rsidP="00322325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7166D0">
        <w:rPr>
          <w:rFonts w:ascii="Arial" w:hAnsi="Arial" w:cs="Arial"/>
          <w:lang w:val="ca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2CA39FE1" w14:textId="77777777" w:rsidR="00322325" w:rsidRPr="006A5952" w:rsidRDefault="00322325" w:rsidP="00322325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7166D0">
        <w:rPr>
          <w:rFonts w:ascii="Arial" w:hAnsi="Arial" w:cs="Arial"/>
          <w:lang w:val="ca-ES"/>
        </w:rPr>
        <w:t>Que compleix amb tots els deures que en matèria preventiva estableix la Llei 31/1995, de 8 de novembre</w:t>
      </w:r>
      <w:r w:rsidRPr="006A5952">
        <w:rPr>
          <w:rFonts w:ascii="Arial" w:hAnsi="Arial" w:cs="Arial"/>
          <w:lang w:val="ca-ES"/>
        </w:rPr>
        <w:t>, de prevenció de riscos laborals,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C393EC7" w14:textId="77777777" w:rsidR="00322325" w:rsidRPr="006A5952" w:rsidRDefault="00322325" w:rsidP="00322325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B2A0912" w14:textId="77777777" w:rsidR="00322325" w:rsidRPr="006A5952" w:rsidRDefault="00322325" w:rsidP="00322325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76AADAE4" w14:textId="77777777" w:rsidR="00322325" w:rsidRPr="006A5952" w:rsidRDefault="00322325" w:rsidP="00322325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95"/>
        <w:gridCol w:w="3896"/>
      </w:tblGrid>
      <w:tr w:rsidR="00322325" w:rsidRPr="006A5952" w14:paraId="68B887A4" w14:textId="77777777" w:rsidTr="003B3247">
        <w:tc>
          <w:tcPr>
            <w:tcW w:w="1577" w:type="dxa"/>
            <w:hideMark/>
          </w:tcPr>
          <w:p w14:paraId="139C577D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6FD51738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5CE8C41E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0A388921" w14:textId="77777777" w:rsidR="00322325" w:rsidRPr="006A5952" w:rsidRDefault="00322325" w:rsidP="00322325">
      <w:pPr>
        <w:widowControl/>
        <w:numPr>
          <w:ilvl w:val="0"/>
          <w:numId w:val="8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95"/>
        <w:gridCol w:w="3896"/>
      </w:tblGrid>
      <w:tr w:rsidR="00322325" w:rsidRPr="006A5952" w14:paraId="41DD4657" w14:textId="77777777" w:rsidTr="003B3247">
        <w:tc>
          <w:tcPr>
            <w:tcW w:w="1577" w:type="dxa"/>
            <w:hideMark/>
          </w:tcPr>
          <w:p w14:paraId="35F175B4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0B3D5582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4B060AE8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60E04C33" w14:textId="77777777" w:rsidR="00322325" w:rsidRPr="006A5952" w:rsidRDefault="00322325" w:rsidP="00322325">
      <w:pPr>
        <w:widowControl/>
        <w:numPr>
          <w:ilvl w:val="0"/>
          <w:numId w:val="8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reuneix algun/s dels criteris de desempat previstos en el PCAP.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22325" w:rsidRPr="006A5952" w14:paraId="0C47F4A3" w14:textId="77777777" w:rsidTr="003B3247">
        <w:tc>
          <w:tcPr>
            <w:tcW w:w="1686" w:type="dxa"/>
            <w:hideMark/>
          </w:tcPr>
          <w:p w14:paraId="17D81D24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58E2B509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3F80C6F0" w14:textId="77777777" w:rsidR="00322325" w:rsidRPr="006A5952" w:rsidRDefault="00322325" w:rsidP="00322325">
      <w:pPr>
        <w:widowControl/>
        <w:numPr>
          <w:ilvl w:val="0"/>
          <w:numId w:val="8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22325" w:rsidRPr="006A5952" w14:paraId="7A2FC123" w14:textId="77777777" w:rsidTr="003B3247">
        <w:tc>
          <w:tcPr>
            <w:tcW w:w="1686" w:type="dxa"/>
            <w:hideMark/>
          </w:tcPr>
          <w:p w14:paraId="4A5CC818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64751191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15115746" w14:textId="77777777" w:rsidR="00322325" w:rsidRPr="006A5952" w:rsidRDefault="00322325" w:rsidP="00322325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Respecte a l’Impost sobre el valor afegit (IVA), l’empresa: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322325" w:rsidRPr="006A5952" w14:paraId="279C7209" w14:textId="77777777" w:rsidTr="003B3247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554DE023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Està subjecta a l’IVA</w:t>
            </w:r>
          </w:p>
        </w:tc>
      </w:tr>
      <w:tr w:rsidR="00322325" w:rsidRPr="006A5952" w14:paraId="32B40DE1" w14:textId="77777777" w:rsidTr="003B3247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37CF9C83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 xml:space="preserve"> Està no subjecta o exempta de l’IVA i són vigents les circumstàncies </w:t>
            </w:r>
            <w:r w:rsidRPr="006A5952">
              <w:rPr>
                <w:rFonts w:ascii="Arial" w:hAnsi="Arial" w:cs="Arial"/>
                <w:lang w:val="ca-ES"/>
              </w:rPr>
              <w:lastRenderedPageBreak/>
              <w:t>que donaren lloc a la no subjecció o l’exempció</w:t>
            </w:r>
          </w:p>
        </w:tc>
      </w:tr>
    </w:tbl>
    <w:p w14:paraId="408544BC" w14:textId="77777777" w:rsidR="00322325" w:rsidRPr="006A5952" w:rsidRDefault="00322325" w:rsidP="00322325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lastRenderedPageBreak/>
        <w:t>Respecte l’Impost d’Activitats Econòmiques (IAE) l’empresa: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322325" w:rsidRPr="006A5952" w14:paraId="55831B9B" w14:textId="77777777" w:rsidTr="003B3247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53AAAB86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Està subjecta a l’IAE</w:t>
            </w:r>
          </w:p>
        </w:tc>
      </w:tr>
      <w:tr w:rsidR="00322325" w:rsidRPr="006A5952" w14:paraId="65A61EBE" w14:textId="77777777" w:rsidTr="003B3247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21C6E0AD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Està no subjecta o exempta de l’IAE i són vigents les circumstàncies que donaren lloc a la  no subjecció o l’exempció</w:t>
            </w:r>
          </w:p>
        </w:tc>
      </w:tr>
    </w:tbl>
    <w:p w14:paraId="30F64D52" w14:textId="77777777" w:rsidR="00322325" w:rsidRPr="006A5952" w:rsidRDefault="00322325" w:rsidP="00322325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Que, en cas que el licitador tingui intenció de concórrer en unió temporal d’empreses, declara: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322325" w:rsidRPr="006A5952" w14:paraId="661C478B" w14:textId="77777777" w:rsidTr="003B3247">
        <w:tc>
          <w:tcPr>
            <w:tcW w:w="6662" w:type="dxa"/>
            <w:hideMark/>
          </w:tcPr>
          <w:p w14:paraId="740104A6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 té intenció de concórrer en unió temporal d’empreses:</w:t>
            </w:r>
          </w:p>
        </w:tc>
      </w:tr>
    </w:tbl>
    <w:p w14:paraId="65F1876B" w14:textId="77777777" w:rsidR="00322325" w:rsidRPr="00FB52F1" w:rsidRDefault="00322325" w:rsidP="00322325">
      <w:pPr>
        <w:spacing w:after="160" w:line="276" w:lineRule="auto"/>
        <w:ind w:left="2127"/>
        <w:jc w:val="both"/>
        <w:rPr>
          <w:rFonts w:ascii="Arial" w:hAnsi="Arial" w:cs="Arial"/>
          <w:sz w:val="18"/>
          <w:szCs w:val="18"/>
          <w:lang w:val="ca-ES"/>
        </w:rPr>
      </w:pPr>
      <w:r w:rsidRPr="00FB52F1">
        <w:rPr>
          <w:rFonts w:ascii="Arial" w:hAnsi="Arial" w:cs="Arial"/>
          <w:sz w:val="18"/>
          <w:szCs w:val="18"/>
          <w:lang w:val="ca-ES"/>
        </w:rPr>
        <w:t>(</w:t>
      </w:r>
      <w:r w:rsidRPr="00FB52F1">
        <w:rPr>
          <w:rFonts w:ascii="Arial" w:hAnsi="Arial" w:cs="Arial"/>
          <w:i/>
          <w:sz w:val="18"/>
          <w:szCs w:val="18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322325" w:rsidRPr="006A5952" w14:paraId="57E112D7" w14:textId="77777777" w:rsidTr="003B3247">
        <w:tc>
          <w:tcPr>
            <w:tcW w:w="6662" w:type="dxa"/>
            <w:hideMark/>
          </w:tcPr>
          <w:p w14:paraId="7DE51199" w14:textId="77777777" w:rsidR="00322325" w:rsidRPr="006A5952" w:rsidRDefault="00322325" w:rsidP="003B3247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 té intenció de concórrer en unió temporal d’empreses</w:t>
            </w:r>
          </w:p>
        </w:tc>
      </w:tr>
    </w:tbl>
    <w:p w14:paraId="709CB079" w14:textId="77777777" w:rsidR="00322325" w:rsidRPr="006A5952" w:rsidRDefault="00322325" w:rsidP="00322325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Es designa com a persona/es autoritzada/es per a l’avís de les notificacions, comunicacions i requeriments per mitjans electrònics 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22325" w:rsidRPr="006A5952" w14:paraId="03485B99" w14:textId="77777777" w:rsidTr="003B324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0127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FDEC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2EE2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Correu electrònic</w:t>
            </w:r>
          </w:p>
          <w:p w14:paraId="52548086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6827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Mòbil</w:t>
            </w:r>
          </w:p>
          <w:p w14:paraId="5F4F60FB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322325" w:rsidRPr="006A5952" w14:paraId="245769FF" w14:textId="77777777" w:rsidTr="003B324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AF7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9EB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215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26D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322325" w:rsidRPr="006A5952" w14:paraId="6252A3E2" w14:textId="77777777" w:rsidTr="003B324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2C7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FA5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79A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FC3" w14:textId="77777777" w:rsidR="00322325" w:rsidRPr="006A5952" w:rsidRDefault="00322325" w:rsidP="003B3247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7661036" w14:textId="77777777" w:rsidR="00322325" w:rsidRPr="006A5952" w:rsidRDefault="00322325" w:rsidP="0032232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</w:p>
    <w:p w14:paraId="4188ABCD" w14:textId="77777777" w:rsidR="00322325" w:rsidRPr="006A5952" w:rsidRDefault="00322325" w:rsidP="00322325">
      <w:pPr>
        <w:spacing w:after="160" w:line="276" w:lineRule="auto"/>
        <w:ind w:left="11"/>
        <w:jc w:val="both"/>
        <w:rPr>
          <w:rFonts w:ascii="Arial" w:hAnsi="Arial" w:cs="Arial"/>
          <w:i/>
          <w:lang w:val="ca-ES"/>
        </w:rPr>
      </w:pPr>
      <w:r w:rsidRPr="006A5952">
        <w:rPr>
          <w:rFonts w:ascii="Arial" w:hAnsi="Arial" w:cs="Arial"/>
          <w:i/>
          <w:lang w:val="ca-ES"/>
        </w:rPr>
        <w:t>*Camps obligatoris.</w:t>
      </w:r>
    </w:p>
    <w:p w14:paraId="3333BC8D" w14:textId="77777777" w:rsidR="00322325" w:rsidRPr="006A5952" w:rsidRDefault="00322325" w:rsidP="0032232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de Montbui  per tal de fer la modificació corresponent o revocar l’autorització de notificació electrònica.</w:t>
      </w:r>
    </w:p>
    <w:p w14:paraId="62D54855" w14:textId="77777777" w:rsidR="00322325" w:rsidRPr="00FF397D" w:rsidRDefault="00322325" w:rsidP="00322325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Santa Margarida de Montbui pugui facilitar-les al </w:t>
      </w:r>
      <w:r w:rsidRPr="00FF397D">
        <w:rPr>
          <w:rFonts w:ascii="Arial" w:hAnsi="Arial" w:cs="Arial"/>
          <w:lang w:val="ca-ES"/>
        </w:rPr>
        <w:t>servei  de notificació electrònica a través del programa GESTIONA.</w:t>
      </w:r>
    </w:p>
    <w:p w14:paraId="2B44E04A" w14:textId="77777777" w:rsidR="00322325" w:rsidRPr="00FF397D" w:rsidRDefault="00322325" w:rsidP="00322325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FF397D">
        <w:rPr>
          <w:rFonts w:ascii="Arial" w:hAnsi="Arial" w:cs="Arial"/>
          <w:lang w:val="ca-ES"/>
        </w:rPr>
        <w:t xml:space="preserve">Que, en el cas que formulin ofertes empreses vinculades, el grup empresarial a què pertanyen és </w:t>
      </w:r>
      <w:r w:rsidRPr="00FF397D">
        <w:rPr>
          <w:rFonts w:ascii="Arial" w:hAnsi="Arial" w:cs="Arial"/>
          <w:i/>
          <w:lang w:val="ca-ES"/>
        </w:rPr>
        <w:t>(indicar les empreses que el composen)</w:t>
      </w:r>
      <w:r w:rsidRPr="00FF397D">
        <w:rPr>
          <w:rFonts w:ascii="Arial" w:hAnsi="Arial" w:cs="Arial"/>
          <w:lang w:val="ca-ES"/>
        </w:rPr>
        <w:t>.</w:t>
      </w:r>
    </w:p>
    <w:p w14:paraId="0C5D3095" w14:textId="77777777" w:rsidR="00322325" w:rsidRPr="00FF397D" w:rsidRDefault="00322325" w:rsidP="00322325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FF397D">
        <w:rPr>
          <w:rFonts w:ascii="Arial" w:hAnsi="Arial" w:cs="Arial"/>
          <w:lang w:val="ca-ES"/>
        </w:rPr>
        <w:t>Que, cas de resultar proposat com a adjudicatari, es compromet a aportar la documentació assenyalada en la clàusula 1.21 del PCAP.</w:t>
      </w:r>
    </w:p>
    <w:p w14:paraId="6E1D725B" w14:textId="77777777" w:rsidR="00322325" w:rsidRDefault="00322325" w:rsidP="00322325">
      <w:pPr>
        <w:spacing w:after="160" w:line="276" w:lineRule="auto"/>
        <w:ind w:left="11"/>
        <w:jc w:val="both"/>
        <w:rPr>
          <w:rFonts w:ascii="Arial" w:hAnsi="Arial" w:cs="Arial"/>
          <w:i/>
          <w:lang w:val="ca-ES"/>
        </w:rPr>
      </w:pPr>
      <w:r w:rsidRPr="006A5952">
        <w:rPr>
          <w:rFonts w:ascii="Arial" w:hAnsi="Arial" w:cs="Arial"/>
          <w:i/>
          <w:lang w:val="ca-ES"/>
        </w:rPr>
        <w:t>(Lloc, data, signatura i segell).</w:t>
      </w:r>
    </w:p>
    <w:p w14:paraId="2F169D95" w14:textId="77777777" w:rsidR="00FF349D" w:rsidRPr="00322325" w:rsidRDefault="00FF349D" w:rsidP="00322325"/>
    <w:sectPr w:rsidR="00FF349D" w:rsidRPr="003223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16BD" w14:textId="77777777" w:rsidR="00322325" w:rsidRDefault="00322325" w:rsidP="00322325">
      <w:r>
        <w:separator/>
      </w:r>
    </w:p>
  </w:endnote>
  <w:endnote w:type="continuationSeparator" w:id="0">
    <w:p w14:paraId="5E14D81E" w14:textId="77777777" w:rsidR="00322325" w:rsidRDefault="00322325" w:rsidP="0032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DC6B" w14:textId="77777777" w:rsidR="00322325" w:rsidRDefault="00322325" w:rsidP="00322325">
      <w:r>
        <w:separator/>
      </w:r>
    </w:p>
  </w:footnote>
  <w:footnote w:type="continuationSeparator" w:id="0">
    <w:p w14:paraId="003EDE6A" w14:textId="77777777" w:rsidR="00322325" w:rsidRDefault="00322325" w:rsidP="0032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5E5B" w14:textId="2BB27267" w:rsidR="00322325" w:rsidRDefault="00322325">
    <w:pPr>
      <w:pStyle w:val="Capalera"/>
    </w:pPr>
    <w:r w:rsidRPr="00771882">
      <w:rPr>
        <w:noProof/>
        <w:lang w:val="ca-ES"/>
      </w:rPr>
      <w:drawing>
        <wp:inline distT="0" distB="0" distL="0" distR="0" wp14:anchorId="240D473A" wp14:editId="2C7252FD">
          <wp:extent cx="1943100" cy="7905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47117" w14:textId="77777777" w:rsidR="00322325" w:rsidRDefault="0032232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4256"/>
    <w:multiLevelType w:val="hybridMultilevel"/>
    <w:tmpl w:val="096CC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EBA"/>
    <w:multiLevelType w:val="hybridMultilevel"/>
    <w:tmpl w:val="04DE3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033FF2"/>
    <w:multiLevelType w:val="hybridMultilevel"/>
    <w:tmpl w:val="BBE02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E2081"/>
    <w:multiLevelType w:val="hybridMultilevel"/>
    <w:tmpl w:val="D73CC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90EC6"/>
    <w:multiLevelType w:val="hybridMultilevel"/>
    <w:tmpl w:val="4670AD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E0ED5"/>
    <w:multiLevelType w:val="hybridMultilevel"/>
    <w:tmpl w:val="5274B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545">
    <w:abstractNumId w:val="3"/>
  </w:num>
  <w:num w:numId="2" w16cid:durableId="782580667">
    <w:abstractNumId w:val="4"/>
  </w:num>
  <w:num w:numId="3" w16cid:durableId="365757337">
    <w:abstractNumId w:val="6"/>
  </w:num>
  <w:num w:numId="4" w16cid:durableId="1257252367">
    <w:abstractNumId w:val="1"/>
  </w:num>
  <w:num w:numId="5" w16cid:durableId="7295940">
    <w:abstractNumId w:val="2"/>
  </w:num>
  <w:num w:numId="6" w16cid:durableId="600143779">
    <w:abstractNumId w:val="5"/>
  </w:num>
  <w:num w:numId="7" w16cid:durableId="1115102902">
    <w:abstractNumId w:val="7"/>
  </w:num>
  <w:num w:numId="8" w16cid:durableId="42777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4"/>
    <w:rsid w:val="001719AB"/>
    <w:rsid w:val="00322325"/>
    <w:rsid w:val="003C03B2"/>
    <w:rsid w:val="00484FB5"/>
    <w:rsid w:val="00620004"/>
    <w:rsid w:val="00780894"/>
    <w:rsid w:val="00D636C5"/>
    <w:rsid w:val="00FF349D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C3F9"/>
  <w15:chartTrackingRefBased/>
  <w15:docId w15:val="{452B01DB-40E6-42A7-9D03-A622D416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20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0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20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20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20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200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200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200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200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20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20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20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2000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2000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2000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2000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2000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2000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200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2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20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20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2000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2000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2000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20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2000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20004"/>
    <w:rPr>
      <w:b/>
      <w:bCs/>
      <w:smallCaps/>
      <w:color w:val="2F5496" w:themeColor="accent1" w:themeShade="BF"/>
      <w:spacing w:val="5"/>
    </w:rPr>
  </w:style>
  <w:style w:type="paragraph" w:customStyle="1" w:styleId="Titol1">
    <w:name w:val="Titol 1"/>
    <w:basedOn w:val="Normal"/>
    <w:link w:val="Titol1Car"/>
    <w:qFormat/>
    <w:rsid w:val="00620004"/>
    <w:pPr>
      <w:widowControl/>
      <w:numPr>
        <w:numId w:val="1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620004"/>
    <w:pPr>
      <w:widowControl/>
      <w:numPr>
        <w:ilvl w:val="1"/>
        <w:numId w:val="1"/>
      </w:numPr>
      <w:suppressAutoHyphens w:val="0"/>
      <w:ind w:left="574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1Car">
    <w:name w:val="Titol 1 Car"/>
    <w:link w:val="Titol1"/>
    <w:rsid w:val="00620004"/>
    <w:rPr>
      <w:rFonts w:ascii="Arial" w:eastAsia="Times New Roman" w:hAnsi="Arial" w:cs="Arial"/>
      <w:b/>
      <w:kern w:val="0"/>
      <w:sz w:val="24"/>
      <w:szCs w:val="24"/>
      <w:lang w:val="ca-ES" w:eastAsia="es-ES"/>
      <w14:ligatures w14:val="none"/>
    </w:rPr>
  </w:style>
  <w:style w:type="character" w:customStyle="1" w:styleId="Titol2Car">
    <w:name w:val="Titol 2 Car"/>
    <w:link w:val="Titol2"/>
    <w:qFormat/>
    <w:rsid w:val="00620004"/>
    <w:rPr>
      <w:rFonts w:ascii="Arial" w:eastAsia="Times New Roman" w:hAnsi="Arial" w:cs="Arial"/>
      <w:b/>
      <w:kern w:val="0"/>
      <w:lang w:val="ca-ES"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32232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22325"/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2232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22325"/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DIEZ VALLS, IRINA</dc:creator>
  <cp:keywords/>
  <dc:description/>
  <cp:lastModifiedBy>CHUECOS RUIZ, RUTH</cp:lastModifiedBy>
  <cp:revision>2</cp:revision>
  <dcterms:created xsi:type="dcterms:W3CDTF">2025-12-04T07:56:00Z</dcterms:created>
  <dcterms:modified xsi:type="dcterms:W3CDTF">2025-12-04T07:56:00Z</dcterms:modified>
</cp:coreProperties>
</file>