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14AF" w14:textId="77777777" w:rsidR="00342F3A" w:rsidRDefault="00342F3A" w:rsidP="00342F3A">
      <w:pPr>
        <w:jc w:val="center"/>
        <w:rPr>
          <w:rFonts w:cs="Arial"/>
          <w:b/>
          <w:sz w:val="22"/>
          <w:szCs w:val="22"/>
          <w:lang w:val="es-ES"/>
        </w:rPr>
      </w:pPr>
      <w:r w:rsidRPr="00B16384">
        <w:rPr>
          <w:rFonts w:cs="Arial"/>
          <w:b/>
          <w:sz w:val="22"/>
          <w:szCs w:val="22"/>
          <w:lang w:val="es-ES"/>
        </w:rPr>
        <w:t>ANEXO 1</w:t>
      </w:r>
    </w:p>
    <w:p w14:paraId="480939E4" w14:textId="77777777" w:rsidR="00342F3A" w:rsidRPr="00B16384" w:rsidRDefault="00342F3A" w:rsidP="00342F3A">
      <w:pPr>
        <w:jc w:val="center"/>
        <w:rPr>
          <w:rFonts w:cs="Arial"/>
          <w:b/>
          <w:sz w:val="22"/>
          <w:szCs w:val="22"/>
          <w:lang w:val="es-ES"/>
        </w:rPr>
      </w:pPr>
    </w:p>
    <w:p w14:paraId="24FEC223" w14:textId="77777777" w:rsidR="00342F3A" w:rsidRPr="00B16384" w:rsidRDefault="00342F3A" w:rsidP="00342F3A">
      <w:pPr>
        <w:pBdr>
          <w:bottom w:val="single" w:sz="4" w:space="1" w:color="auto"/>
        </w:pBdr>
        <w:spacing w:after="200" w:line="276" w:lineRule="auto"/>
        <w:rPr>
          <w:rFonts w:eastAsia="Calibri" w:cs="Arial"/>
          <w:b/>
          <w:sz w:val="22"/>
          <w:szCs w:val="22"/>
          <w:lang w:val="es-ES" w:eastAsia="en-US"/>
        </w:rPr>
      </w:pPr>
      <w:r w:rsidRPr="00B16384">
        <w:rPr>
          <w:rFonts w:eastAsia="Calibri" w:cs="Arial"/>
          <w:b/>
          <w:sz w:val="22"/>
          <w:szCs w:val="22"/>
          <w:lang w:val="es-ES" w:eastAsia="en-US"/>
        </w:rPr>
        <w:t xml:space="preserve">Al pliego de cláusulas administrativas particulares aplicables en el contrato relativo a </w:t>
      </w:r>
      <w:r w:rsidRPr="00B16384">
        <w:rPr>
          <w:rFonts w:cs="Arial"/>
          <w:b/>
          <w:sz w:val="22"/>
          <w:szCs w:val="22"/>
          <w:lang w:val="es-ES"/>
        </w:rPr>
        <w:t xml:space="preserve">la prestación de los servicios postales (notificaciones administrativas excluidas), ambientalmente responsable, </w:t>
      </w:r>
      <w:r>
        <w:rPr>
          <w:rFonts w:cs="Arial"/>
          <w:b/>
          <w:sz w:val="22"/>
          <w:szCs w:val="22"/>
          <w:lang w:val="es-ES"/>
        </w:rPr>
        <w:t>de</w:t>
      </w:r>
      <w:r w:rsidRPr="00B16384">
        <w:rPr>
          <w:rFonts w:cs="Arial"/>
          <w:b/>
          <w:sz w:val="22"/>
          <w:szCs w:val="22"/>
          <w:lang w:val="es-ES"/>
        </w:rPr>
        <w:t xml:space="preserve"> la Diputación de Barcelona y</w:t>
      </w:r>
      <w:r>
        <w:rPr>
          <w:rFonts w:cs="Arial"/>
          <w:b/>
          <w:sz w:val="22"/>
          <w:szCs w:val="22"/>
          <w:lang w:val="es-ES"/>
        </w:rPr>
        <w:t xml:space="preserve"> </w:t>
      </w:r>
      <w:r w:rsidRPr="00B16384">
        <w:rPr>
          <w:rFonts w:cs="Arial"/>
          <w:b/>
          <w:sz w:val="22"/>
          <w:szCs w:val="22"/>
          <w:lang w:val="es-ES"/>
        </w:rPr>
        <w:t>los entes adheridos</w:t>
      </w:r>
      <w:r w:rsidRPr="00B16384">
        <w:rPr>
          <w:rFonts w:eastAsia="Calibri" w:cs="Arial"/>
          <w:b/>
          <w:sz w:val="22"/>
          <w:szCs w:val="22"/>
          <w:lang w:val="es-ES" w:eastAsia="en-US"/>
        </w:rPr>
        <w:t xml:space="preserve"> </w:t>
      </w:r>
    </w:p>
    <w:p w14:paraId="5C6A782D" w14:textId="77777777" w:rsidR="00342F3A" w:rsidRPr="00B16384" w:rsidRDefault="00342F3A" w:rsidP="00342F3A">
      <w:pPr>
        <w:pBdr>
          <w:bottom w:val="single" w:sz="4" w:space="1" w:color="auto"/>
        </w:pBdr>
        <w:spacing w:after="200" w:line="276" w:lineRule="auto"/>
        <w:ind w:firstLine="709"/>
        <w:jc w:val="right"/>
        <w:rPr>
          <w:rFonts w:eastAsia="Calibri" w:cs="Arial"/>
          <w:b/>
          <w:sz w:val="22"/>
          <w:szCs w:val="22"/>
          <w:lang w:val="es-ES" w:eastAsia="en-US"/>
        </w:rPr>
      </w:pPr>
      <w:r w:rsidRPr="00B16384">
        <w:rPr>
          <w:rFonts w:cs="Arial"/>
          <w:sz w:val="22"/>
          <w:szCs w:val="22"/>
          <w:lang w:val="es-ES"/>
        </w:rPr>
        <w:t xml:space="preserve"> Expediente n.º: 2024/0031428</w:t>
      </w:r>
    </w:p>
    <w:p w14:paraId="7B9150C7" w14:textId="77777777" w:rsidR="00342F3A" w:rsidRPr="00B16384" w:rsidRDefault="00342F3A" w:rsidP="00342F3A">
      <w:pPr>
        <w:rPr>
          <w:rFonts w:cs="Arial"/>
          <w:sz w:val="22"/>
          <w:szCs w:val="22"/>
          <w:lang w:val="es-ES"/>
        </w:rPr>
      </w:pPr>
    </w:p>
    <w:p w14:paraId="10D4DADB" w14:textId="77777777" w:rsidR="00342F3A" w:rsidRPr="00B16384" w:rsidRDefault="00342F3A" w:rsidP="00342F3A">
      <w:pPr>
        <w:jc w:val="center"/>
        <w:rPr>
          <w:rFonts w:cs="Arial"/>
          <w:b/>
          <w:sz w:val="22"/>
          <w:szCs w:val="22"/>
          <w:lang w:val="es-ES"/>
        </w:rPr>
      </w:pPr>
      <w:r w:rsidRPr="00B16384">
        <w:rPr>
          <w:rFonts w:cs="Arial"/>
          <w:b/>
          <w:sz w:val="22"/>
          <w:szCs w:val="22"/>
          <w:lang w:val="es-ES"/>
        </w:rPr>
        <w:t xml:space="preserve">MODELO DE PROPOSICIÓN ECONÓMICA RELATIVA AL </w:t>
      </w:r>
    </w:p>
    <w:p w14:paraId="50DCC113" w14:textId="77777777" w:rsidR="00342F3A" w:rsidRPr="00B16384" w:rsidRDefault="00342F3A" w:rsidP="00342F3A">
      <w:pPr>
        <w:jc w:val="center"/>
        <w:rPr>
          <w:rFonts w:cs="Arial"/>
          <w:b/>
          <w:sz w:val="22"/>
          <w:szCs w:val="22"/>
          <w:lang w:val="es-ES"/>
        </w:rPr>
      </w:pPr>
      <w:r w:rsidRPr="00B16384">
        <w:rPr>
          <w:rFonts w:cs="Arial"/>
          <w:b/>
          <w:sz w:val="22"/>
          <w:szCs w:val="22"/>
          <w:lang w:val="es-ES"/>
        </w:rPr>
        <w:t>PRIMER CRITERIO EVALUABLE DE FORMA AUTOMÁTICA</w:t>
      </w:r>
    </w:p>
    <w:p w14:paraId="3FE7D49D" w14:textId="77777777" w:rsidR="00342F3A" w:rsidRPr="00B16384" w:rsidRDefault="00342F3A" w:rsidP="00342F3A">
      <w:pPr>
        <w:rPr>
          <w:rFonts w:eastAsia="Calibri" w:cs="Arial"/>
          <w:b/>
          <w:sz w:val="22"/>
          <w:szCs w:val="22"/>
          <w:u w:val="single"/>
          <w:lang w:val="es-ES"/>
        </w:rPr>
      </w:pPr>
    </w:p>
    <w:p w14:paraId="3BD4554A" w14:textId="77777777" w:rsidR="00342F3A" w:rsidRPr="00B16384" w:rsidRDefault="00342F3A" w:rsidP="00342F3A">
      <w:pPr>
        <w:rPr>
          <w:color w:val="000000"/>
          <w:sz w:val="22"/>
          <w:szCs w:val="22"/>
          <w:lang w:val="es-ES"/>
        </w:rPr>
      </w:pPr>
      <w:r w:rsidRPr="00B16384">
        <w:rPr>
          <w:color w:val="000000"/>
          <w:sz w:val="22"/>
          <w:szCs w:val="22"/>
          <w:lang w:val="es-ES"/>
        </w:rPr>
        <w:t xml:space="preserve">El Sr./La Sra. .......... con NIF n.º .........., en nombre propio / en representación de la empresa .........., NIF n.º .........., domiciliada </w:t>
      </w:r>
      <w:r>
        <w:rPr>
          <w:color w:val="000000"/>
          <w:sz w:val="22"/>
          <w:szCs w:val="22"/>
          <w:lang w:val="es-ES"/>
        </w:rPr>
        <w:t>en</w:t>
      </w:r>
      <w:r w:rsidRPr="00B16384">
        <w:rPr>
          <w:color w:val="000000"/>
          <w:sz w:val="22"/>
          <w:szCs w:val="22"/>
          <w:lang w:val="es-ES"/>
        </w:rPr>
        <w:t xml:space="preserve"> .........., CP .........., calle .........., n.º .........., dirección electrónica: .........., enterado/</w:t>
      </w:r>
      <w:r>
        <w:rPr>
          <w:color w:val="000000"/>
          <w:sz w:val="22"/>
          <w:szCs w:val="22"/>
          <w:lang w:val="es-ES"/>
        </w:rPr>
        <w:t>a</w:t>
      </w:r>
      <w:r w:rsidRPr="00B16384">
        <w:rPr>
          <w:color w:val="000000"/>
          <w:sz w:val="22"/>
          <w:szCs w:val="22"/>
          <w:lang w:val="es-ES"/>
        </w:rPr>
        <w:t xml:space="preserve"> de las condiciones exigidas para optar a la contratación relativa a (consignar objeto del contrato) se compromete a llevarla a cabo con sujeción a los pliegos de prescripciones técnicas particulares y de cláusulas administrativas particulares, que acepta íntegramente y declara responsablemente que:</w:t>
      </w:r>
    </w:p>
    <w:p w14:paraId="5BD8D1F2" w14:textId="77777777" w:rsidR="00342F3A" w:rsidRPr="00B16384" w:rsidRDefault="00342F3A" w:rsidP="00342F3A">
      <w:pPr>
        <w:pStyle w:val="Peu"/>
        <w:jc w:val="center"/>
        <w:rPr>
          <w:rFonts w:cs="Arial"/>
          <w:b/>
          <w:sz w:val="22"/>
          <w:szCs w:val="22"/>
          <w:lang w:val="es-ES"/>
        </w:rPr>
      </w:pPr>
    </w:p>
    <w:p w14:paraId="27FB177E" w14:textId="77777777" w:rsidR="00342F3A" w:rsidRPr="00B16384" w:rsidRDefault="00342F3A" w:rsidP="00342F3A">
      <w:pPr>
        <w:numPr>
          <w:ilvl w:val="0"/>
          <w:numId w:val="36"/>
        </w:numPr>
        <w:rPr>
          <w:rFonts w:eastAsia="Calibri" w:cs="Arial"/>
          <w:b/>
          <w:sz w:val="22"/>
          <w:szCs w:val="22"/>
          <w:u w:val="single"/>
          <w:lang w:val="es-ES"/>
        </w:rPr>
      </w:pPr>
      <w:r w:rsidRPr="00B16384">
        <w:rPr>
          <w:rFonts w:eastAsia="Calibri" w:cs="Arial"/>
          <w:b/>
          <w:sz w:val="22"/>
          <w:szCs w:val="22"/>
          <w:lang w:val="es-ES"/>
        </w:rPr>
        <w:t>Criterio 1.- Precio</w:t>
      </w:r>
    </w:p>
    <w:p w14:paraId="66C109CC" w14:textId="77777777" w:rsidR="00342F3A" w:rsidRPr="00B16384" w:rsidRDefault="00342F3A" w:rsidP="00342F3A">
      <w:pPr>
        <w:pStyle w:val="Peu"/>
        <w:jc w:val="center"/>
        <w:rPr>
          <w:rFonts w:cs="Arial"/>
          <w:b/>
          <w:sz w:val="22"/>
          <w:szCs w:val="22"/>
          <w:lang w:val="es-ES"/>
        </w:rPr>
      </w:pPr>
    </w:p>
    <w:tbl>
      <w:tblPr>
        <w:tblW w:w="9742" w:type="dxa"/>
        <w:tblCellMar>
          <w:left w:w="70" w:type="dxa"/>
          <w:right w:w="70" w:type="dxa"/>
        </w:tblCellMar>
        <w:tblLook w:val="04A0" w:firstRow="1" w:lastRow="0" w:firstColumn="1" w:lastColumn="0" w:noHBand="0" w:noVBand="1"/>
      </w:tblPr>
      <w:tblGrid>
        <w:gridCol w:w="3756"/>
        <w:gridCol w:w="2126"/>
        <w:gridCol w:w="1985"/>
        <w:gridCol w:w="1875"/>
      </w:tblGrid>
      <w:tr w:rsidR="00342F3A" w:rsidRPr="00B16384" w14:paraId="3BC2732A" w14:textId="77777777" w:rsidTr="00B80F95">
        <w:trPr>
          <w:trHeight w:val="606"/>
        </w:trPr>
        <w:tc>
          <w:tcPr>
            <w:tcW w:w="3756" w:type="dxa"/>
            <w:tcBorders>
              <w:top w:val="single" w:sz="4" w:space="0" w:color="auto"/>
              <w:left w:val="single" w:sz="4" w:space="0" w:color="auto"/>
              <w:bottom w:val="single" w:sz="4" w:space="0" w:color="auto"/>
              <w:right w:val="single" w:sz="4" w:space="0" w:color="auto"/>
            </w:tcBorders>
            <w:noWrap/>
            <w:vAlign w:val="center"/>
            <w:hideMark/>
          </w:tcPr>
          <w:p w14:paraId="16A1CCD3" w14:textId="77777777" w:rsidR="00342F3A" w:rsidRPr="00B16384" w:rsidRDefault="00342F3A" w:rsidP="00B80F95">
            <w:pPr>
              <w:jc w:val="center"/>
              <w:rPr>
                <w:rFonts w:cs="Arial"/>
                <w:color w:val="000000"/>
                <w:sz w:val="22"/>
                <w:szCs w:val="22"/>
                <w:lang w:val="es-ES"/>
              </w:rPr>
            </w:pPr>
            <w:r w:rsidRPr="00B16384">
              <w:rPr>
                <w:rFonts w:cs="Arial"/>
                <w:color w:val="000000"/>
                <w:sz w:val="22"/>
                <w:szCs w:val="22"/>
                <w:lang w:val="es-ES"/>
              </w:rPr>
              <w:t>Ámbito</w:t>
            </w:r>
          </w:p>
        </w:tc>
        <w:tc>
          <w:tcPr>
            <w:tcW w:w="2126" w:type="dxa"/>
            <w:tcBorders>
              <w:top w:val="single" w:sz="4" w:space="0" w:color="auto"/>
              <w:left w:val="nil"/>
              <w:bottom w:val="single" w:sz="4" w:space="0" w:color="auto"/>
              <w:right w:val="single" w:sz="4" w:space="0" w:color="auto"/>
            </w:tcBorders>
            <w:noWrap/>
            <w:vAlign w:val="center"/>
            <w:hideMark/>
          </w:tcPr>
          <w:p w14:paraId="583B7BD7" w14:textId="77777777" w:rsidR="00342F3A" w:rsidRPr="00B16384" w:rsidRDefault="00342F3A" w:rsidP="00B80F95">
            <w:pPr>
              <w:jc w:val="center"/>
              <w:rPr>
                <w:rFonts w:cs="Arial"/>
                <w:color w:val="000000"/>
                <w:sz w:val="22"/>
                <w:szCs w:val="22"/>
                <w:lang w:val="es-ES"/>
              </w:rPr>
            </w:pPr>
            <w:r w:rsidRPr="00B16384">
              <w:rPr>
                <w:rFonts w:cs="Arial"/>
                <w:color w:val="000000"/>
                <w:sz w:val="22"/>
                <w:szCs w:val="22"/>
                <w:lang w:val="es-ES"/>
              </w:rPr>
              <w:t>Tramo de peso</w:t>
            </w:r>
          </w:p>
        </w:tc>
        <w:tc>
          <w:tcPr>
            <w:tcW w:w="1985" w:type="dxa"/>
            <w:tcBorders>
              <w:top w:val="single" w:sz="4" w:space="0" w:color="auto"/>
              <w:left w:val="nil"/>
              <w:bottom w:val="single" w:sz="4" w:space="0" w:color="auto"/>
              <w:right w:val="single" w:sz="4" w:space="0" w:color="auto"/>
            </w:tcBorders>
            <w:vAlign w:val="center"/>
            <w:hideMark/>
          </w:tcPr>
          <w:p w14:paraId="7D0AC1FD" w14:textId="77777777" w:rsidR="00342F3A" w:rsidRPr="00B16384" w:rsidRDefault="00342F3A" w:rsidP="00B80F95">
            <w:pPr>
              <w:jc w:val="center"/>
              <w:rPr>
                <w:rFonts w:cs="Arial"/>
                <w:color w:val="000000"/>
                <w:sz w:val="22"/>
                <w:szCs w:val="22"/>
                <w:lang w:val="es-ES"/>
              </w:rPr>
            </w:pPr>
            <w:r w:rsidRPr="00B16384">
              <w:rPr>
                <w:rFonts w:cs="Arial"/>
                <w:color w:val="000000"/>
                <w:sz w:val="22"/>
                <w:szCs w:val="22"/>
                <w:lang w:val="es-ES"/>
              </w:rPr>
              <w:t>Precio unitario máximo</w:t>
            </w:r>
          </w:p>
          <w:p w14:paraId="20C113C7" w14:textId="77777777" w:rsidR="00342F3A" w:rsidRPr="00B16384" w:rsidRDefault="00342F3A" w:rsidP="00B80F95">
            <w:pPr>
              <w:jc w:val="center"/>
              <w:rPr>
                <w:rFonts w:cs="Arial"/>
                <w:color w:val="000000"/>
                <w:sz w:val="22"/>
                <w:szCs w:val="22"/>
                <w:lang w:val="es-ES"/>
              </w:rPr>
            </w:pPr>
            <w:r w:rsidRPr="00B16384">
              <w:rPr>
                <w:rFonts w:cs="Arial"/>
                <w:color w:val="000000"/>
                <w:sz w:val="22"/>
                <w:szCs w:val="22"/>
                <w:lang w:val="es-ES"/>
              </w:rPr>
              <w:t>IVA excluido</w:t>
            </w:r>
          </w:p>
        </w:tc>
        <w:tc>
          <w:tcPr>
            <w:tcW w:w="1875" w:type="dxa"/>
            <w:tcBorders>
              <w:top w:val="single" w:sz="4" w:space="0" w:color="auto"/>
              <w:left w:val="nil"/>
              <w:bottom w:val="single" w:sz="4" w:space="0" w:color="auto"/>
              <w:right w:val="single" w:sz="4" w:space="0" w:color="auto"/>
            </w:tcBorders>
          </w:tcPr>
          <w:p w14:paraId="2A207F5A" w14:textId="77777777" w:rsidR="00342F3A" w:rsidRPr="00B16384" w:rsidRDefault="00342F3A" w:rsidP="00B80F95">
            <w:pPr>
              <w:jc w:val="center"/>
              <w:rPr>
                <w:rFonts w:cs="Arial"/>
                <w:color w:val="000000"/>
                <w:sz w:val="22"/>
                <w:szCs w:val="22"/>
                <w:lang w:val="es-ES"/>
              </w:rPr>
            </w:pPr>
            <w:r w:rsidRPr="00B16384">
              <w:rPr>
                <w:rFonts w:cs="Arial"/>
                <w:color w:val="000000"/>
                <w:sz w:val="22"/>
                <w:szCs w:val="22"/>
                <w:lang w:val="es-ES"/>
              </w:rPr>
              <w:t>Precio unitario ofrecido IVA excluido</w:t>
            </w:r>
          </w:p>
        </w:tc>
      </w:tr>
      <w:tr w:rsidR="00342F3A" w:rsidRPr="00B16384" w14:paraId="5BD0DDF0"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2DC8F96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Carta ordinaria</w:t>
            </w:r>
          </w:p>
        </w:tc>
        <w:tc>
          <w:tcPr>
            <w:tcW w:w="2126" w:type="dxa"/>
            <w:tcBorders>
              <w:top w:val="nil"/>
              <w:left w:val="nil"/>
              <w:bottom w:val="single" w:sz="4" w:space="0" w:color="auto"/>
              <w:right w:val="single" w:sz="4" w:space="0" w:color="auto"/>
            </w:tcBorders>
            <w:shd w:val="clear" w:color="auto" w:fill="D9D9D9"/>
            <w:noWrap/>
            <w:vAlign w:val="center"/>
            <w:hideMark/>
          </w:tcPr>
          <w:p w14:paraId="1215F5B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hideMark/>
          </w:tcPr>
          <w:p w14:paraId="6F81020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4338242E" w14:textId="77777777" w:rsidR="00342F3A" w:rsidRPr="00B16384" w:rsidRDefault="00342F3A" w:rsidP="00B80F95">
            <w:pPr>
              <w:jc w:val="left"/>
              <w:rPr>
                <w:rFonts w:cs="Arial"/>
                <w:color w:val="000000"/>
                <w:sz w:val="22"/>
                <w:szCs w:val="22"/>
                <w:lang w:val="es-ES"/>
              </w:rPr>
            </w:pPr>
          </w:p>
        </w:tc>
      </w:tr>
      <w:tr w:rsidR="00342F3A" w:rsidRPr="00B16384" w14:paraId="0C22913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6DF293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6A3DD5F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61461F3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0,59 €</w:t>
            </w:r>
          </w:p>
        </w:tc>
        <w:tc>
          <w:tcPr>
            <w:tcW w:w="1875" w:type="dxa"/>
            <w:tcBorders>
              <w:top w:val="nil"/>
              <w:left w:val="nil"/>
              <w:bottom w:val="single" w:sz="4" w:space="0" w:color="auto"/>
              <w:right w:val="single" w:sz="4" w:space="0" w:color="auto"/>
            </w:tcBorders>
          </w:tcPr>
          <w:p w14:paraId="5A29AEC5" w14:textId="77777777" w:rsidR="00342F3A" w:rsidRPr="00B16384" w:rsidRDefault="00342F3A" w:rsidP="00B80F95">
            <w:pPr>
              <w:jc w:val="right"/>
              <w:rPr>
                <w:rFonts w:cs="Arial"/>
                <w:color w:val="000000"/>
                <w:sz w:val="22"/>
                <w:szCs w:val="22"/>
                <w:lang w:val="es-ES"/>
              </w:rPr>
            </w:pPr>
          </w:p>
        </w:tc>
      </w:tr>
      <w:tr w:rsidR="00342F3A" w:rsidRPr="00B16384" w14:paraId="1D6A038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5298FB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467A79A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6399DB4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0,66 €</w:t>
            </w:r>
          </w:p>
        </w:tc>
        <w:tc>
          <w:tcPr>
            <w:tcW w:w="1875" w:type="dxa"/>
            <w:tcBorders>
              <w:top w:val="nil"/>
              <w:left w:val="nil"/>
              <w:bottom w:val="single" w:sz="4" w:space="0" w:color="auto"/>
              <w:right w:val="single" w:sz="4" w:space="0" w:color="auto"/>
            </w:tcBorders>
          </w:tcPr>
          <w:p w14:paraId="207E03F1" w14:textId="77777777" w:rsidR="00342F3A" w:rsidRPr="00B16384" w:rsidRDefault="00342F3A" w:rsidP="00B80F95">
            <w:pPr>
              <w:jc w:val="right"/>
              <w:rPr>
                <w:rFonts w:cs="Arial"/>
                <w:color w:val="000000"/>
                <w:sz w:val="22"/>
                <w:szCs w:val="22"/>
                <w:lang w:val="es-ES"/>
              </w:rPr>
            </w:pPr>
          </w:p>
        </w:tc>
      </w:tr>
      <w:tr w:rsidR="00342F3A" w:rsidRPr="00B16384" w14:paraId="252BB21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71616C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7573B33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72B0362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1,06 €</w:t>
            </w:r>
          </w:p>
        </w:tc>
        <w:tc>
          <w:tcPr>
            <w:tcW w:w="1875" w:type="dxa"/>
            <w:tcBorders>
              <w:top w:val="nil"/>
              <w:left w:val="nil"/>
              <w:bottom w:val="single" w:sz="4" w:space="0" w:color="auto"/>
              <w:right w:val="single" w:sz="4" w:space="0" w:color="auto"/>
            </w:tcBorders>
          </w:tcPr>
          <w:p w14:paraId="6D1A4DE8" w14:textId="77777777" w:rsidR="00342F3A" w:rsidRPr="00B16384" w:rsidRDefault="00342F3A" w:rsidP="00B80F95">
            <w:pPr>
              <w:jc w:val="right"/>
              <w:rPr>
                <w:rFonts w:cs="Arial"/>
                <w:color w:val="000000"/>
                <w:sz w:val="22"/>
                <w:szCs w:val="22"/>
                <w:lang w:val="es-ES"/>
              </w:rPr>
            </w:pPr>
          </w:p>
        </w:tc>
      </w:tr>
      <w:tr w:rsidR="00342F3A" w:rsidRPr="00B16384" w14:paraId="36328E64"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85C237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21C8DFB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323B9A1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2,12 €</w:t>
            </w:r>
          </w:p>
        </w:tc>
        <w:tc>
          <w:tcPr>
            <w:tcW w:w="1875" w:type="dxa"/>
            <w:tcBorders>
              <w:top w:val="nil"/>
              <w:left w:val="nil"/>
              <w:bottom w:val="single" w:sz="4" w:space="0" w:color="auto"/>
              <w:right w:val="single" w:sz="4" w:space="0" w:color="auto"/>
            </w:tcBorders>
          </w:tcPr>
          <w:p w14:paraId="3393550C" w14:textId="77777777" w:rsidR="00342F3A" w:rsidRPr="00B16384" w:rsidRDefault="00342F3A" w:rsidP="00B80F95">
            <w:pPr>
              <w:jc w:val="right"/>
              <w:rPr>
                <w:rFonts w:cs="Arial"/>
                <w:color w:val="000000"/>
                <w:sz w:val="22"/>
                <w:szCs w:val="22"/>
                <w:lang w:val="es-ES"/>
              </w:rPr>
            </w:pPr>
          </w:p>
        </w:tc>
      </w:tr>
      <w:tr w:rsidR="00342F3A" w:rsidRPr="00B16384" w14:paraId="236FAA5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C8D74C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69C6106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6E70CB0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4,37 €</w:t>
            </w:r>
          </w:p>
        </w:tc>
        <w:tc>
          <w:tcPr>
            <w:tcW w:w="1875" w:type="dxa"/>
            <w:tcBorders>
              <w:top w:val="nil"/>
              <w:left w:val="nil"/>
              <w:bottom w:val="single" w:sz="4" w:space="0" w:color="auto"/>
              <w:right w:val="single" w:sz="4" w:space="0" w:color="auto"/>
            </w:tcBorders>
          </w:tcPr>
          <w:p w14:paraId="782AF7C1" w14:textId="77777777" w:rsidR="00342F3A" w:rsidRPr="00B16384" w:rsidRDefault="00342F3A" w:rsidP="00B80F95">
            <w:pPr>
              <w:jc w:val="right"/>
              <w:rPr>
                <w:rFonts w:cs="Arial"/>
                <w:color w:val="000000"/>
                <w:sz w:val="22"/>
                <w:szCs w:val="22"/>
                <w:lang w:val="es-ES"/>
              </w:rPr>
            </w:pPr>
          </w:p>
        </w:tc>
      </w:tr>
      <w:tr w:rsidR="00342F3A" w:rsidRPr="00B16384" w14:paraId="4B42A29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DE59B0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3C7823F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6808BA2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4,72 €</w:t>
            </w:r>
          </w:p>
        </w:tc>
        <w:tc>
          <w:tcPr>
            <w:tcW w:w="1875" w:type="dxa"/>
            <w:tcBorders>
              <w:top w:val="nil"/>
              <w:left w:val="nil"/>
              <w:bottom w:val="single" w:sz="4" w:space="0" w:color="auto"/>
              <w:right w:val="single" w:sz="4" w:space="0" w:color="auto"/>
            </w:tcBorders>
          </w:tcPr>
          <w:p w14:paraId="31DB75CA" w14:textId="77777777" w:rsidR="00342F3A" w:rsidRPr="00B16384" w:rsidRDefault="00342F3A" w:rsidP="00B80F95">
            <w:pPr>
              <w:jc w:val="right"/>
              <w:rPr>
                <w:rFonts w:cs="Arial"/>
                <w:color w:val="000000"/>
                <w:sz w:val="22"/>
                <w:szCs w:val="22"/>
                <w:lang w:val="es-ES"/>
              </w:rPr>
            </w:pPr>
          </w:p>
        </w:tc>
      </w:tr>
      <w:tr w:rsidR="00342F3A" w:rsidRPr="00B16384" w14:paraId="643A82C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665783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0DC2AB2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002BEB3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0,59 €</w:t>
            </w:r>
          </w:p>
        </w:tc>
        <w:tc>
          <w:tcPr>
            <w:tcW w:w="1875" w:type="dxa"/>
            <w:tcBorders>
              <w:top w:val="nil"/>
              <w:left w:val="nil"/>
              <w:bottom w:val="single" w:sz="4" w:space="0" w:color="auto"/>
              <w:right w:val="single" w:sz="4" w:space="0" w:color="auto"/>
            </w:tcBorders>
          </w:tcPr>
          <w:p w14:paraId="2FEAF80B" w14:textId="77777777" w:rsidR="00342F3A" w:rsidRPr="00B16384" w:rsidRDefault="00342F3A" w:rsidP="00B80F95">
            <w:pPr>
              <w:jc w:val="right"/>
              <w:rPr>
                <w:rFonts w:cs="Arial"/>
                <w:color w:val="000000"/>
                <w:sz w:val="22"/>
                <w:szCs w:val="22"/>
                <w:lang w:val="es-ES"/>
              </w:rPr>
            </w:pPr>
          </w:p>
        </w:tc>
      </w:tr>
      <w:tr w:rsidR="00342F3A" w:rsidRPr="00B16384" w14:paraId="38F1C443"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3B8112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37766DC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555EC4C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0,66 €</w:t>
            </w:r>
          </w:p>
        </w:tc>
        <w:tc>
          <w:tcPr>
            <w:tcW w:w="1875" w:type="dxa"/>
            <w:tcBorders>
              <w:top w:val="nil"/>
              <w:left w:val="nil"/>
              <w:bottom w:val="single" w:sz="4" w:space="0" w:color="auto"/>
              <w:right w:val="single" w:sz="4" w:space="0" w:color="auto"/>
            </w:tcBorders>
          </w:tcPr>
          <w:p w14:paraId="2FB11EA7" w14:textId="77777777" w:rsidR="00342F3A" w:rsidRPr="00B16384" w:rsidRDefault="00342F3A" w:rsidP="00B80F95">
            <w:pPr>
              <w:jc w:val="right"/>
              <w:rPr>
                <w:rFonts w:cs="Arial"/>
                <w:color w:val="000000"/>
                <w:sz w:val="22"/>
                <w:szCs w:val="22"/>
                <w:lang w:val="es-ES"/>
              </w:rPr>
            </w:pPr>
          </w:p>
        </w:tc>
      </w:tr>
      <w:tr w:rsidR="00342F3A" w:rsidRPr="00B16384" w14:paraId="15585C2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E02FEC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43F4FA3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2830460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1,06 €</w:t>
            </w:r>
          </w:p>
        </w:tc>
        <w:tc>
          <w:tcPr>
            <w:tcW w:w="1875" w:type="dxa"/>
            <w:tcBorders>
              <w:top w:val="nil"/>
              <w:left w:val="nil"/>
              <w:bottom w:val="single" w:sz="4" w:space="0" w:color="auto"/>
              <w:right w:val="single" w:sz="4" w:space="0" w:color="auto"/>
            </w:tcBorders>
          </w:tcPr>
          <w:p w14:paraId="5EFC6FC2" w14:textId="77777777" w:rsidR="00342F3A" w:rsidRPr="00B16384" w:rsidRDefault="00342F3A" w:rsidP="00B80F95">
            <w:pPr>
              <w:jc w:val="right"/>
              <w:rPr>
                <w:rFonts w:cs="Arial"/>
                <w:color w:val="000000"/>
                <w:sz w:val="22"/>
                <w:szCs w:val="22"/>
                <w:lang w:val="es-ES"/>
              </w:rPr>
            </w:pPr>
          </w:p>
        </w:tc>
      </w:tr>
      <w:tr w:rsidR="00342F3A" w:rsidRPr="00B16384" w14:paraId="46F381C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9D4864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6931506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23E55E6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2,12 €</w:t>
            </w:r>
          </w:p>
        </w:tc>
        <w:tc>
          <w:tcPr>
            <w:tcW w:w="1875" w:type="dxa"/>
            <w:tcBorders>
              <w:top w:val="nil"/>
              <w:left w:val="nil"/>
              <w:bottom w:val="single" w:sz="4" w:space="0" w:color="auto"/>
              <w:right w:val="single" w:sz="4" w:space="0" w:color="auto"/>
            </w:tcBorders>
          </w:tcPr>
          <w:p w14:paraId="31633BA2" w14:textId="77777777" w:rsidR="00342F3A" w:rsidRPr="00B16384" w:rsidRDefault="00342F3A" w:rsidP="00B80F95">
            <w:pPr>
              <w:jc w:val="right"/>
              <w:rPr>
                <w:rFonts w:cs="Arial"/>
                <w:color w:val="000000"/>
                <w:sz w:val="22"/>
                <w:szCs w:val="22"/>
                <w:lang w:val="es-ES"/>
              </w:rPr>
            </w:pPr>
          </w:p>
        </w:tc>
      </w:tr>
      <w:tr w:rsidR="00342F3A" w:rsidRPr="00B16384" w14:paraId="6B5F5B4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6C5A30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670C1C2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56A20C5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4,37 €</w:t>
            </w:r>
          </w:p>
        </w:tc>
        <w:tc>
          <w:tcPr>
            <w:tcW w:w="1875" w:type="dxa"/>
            <w:tcBorders>
              <w:top w:val="nil"/>
              <w:left w:val="nil"/>
              <w:bottom w:val="single" w:sz="4" w:space="0" w:color="auto"/>
              <w:right w:val="single" w:sz="4" w:space="0" w:color="auto"/>
            </w:tcBorders>
          </w:tcPr>
          <w:p w14:paraId="21C05A92" w14:textId="77777777" w:rsidR="00342F3A" w:rsidRPr="00B16384" w:rsidRDefault="00342F3A" w:rsidP="00B80F95">
            <w:pPr>
              <w:jc w:val="right"/>
              <w:rPr>
                <w:rFonts w:cs="Arial"/>
                <w:color w:val="000000"/>
                <w:sz w:val="22"/>
                <w:szCs w:val="22"/>
                <w:lang w:val="es-ES"/>
              </w:rPr>
            </w:pPr>
          </w:p>
        </w:tc>
      </w:tr>
      <w:tr w:rsidR="00342F3A" w:rsidRPr="00B16384" w14:paraId="0809A23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43D43C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7D5EF24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3E82643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4,72 €</w:t>
            </w:r>
          </w:p>
        </w:tc>
        <w:tc>
          <w:tcPr>
            <w:tcW w:w="1875" w:type="dxa"/>
            <w:tcBorders>
              <w:top w:val="nil"/>
              <w:left w:val="nil"/>
              <w:bottom w:val="single" w:sz="4" w:space="0" w:color="auto"/>
              <w:right w:val="single" w:sz="4" w:space="0" w:color="auto"/>
            </w:tcBorders>
          </w:tcPr>
          <w:p w14:paraId="2B4B6FB8" w14:textId="77777777" w:rsidR="00342F3A" w:rsidRPr="00B16384" w:rsidRDefault="00342F3A" w:rsidP="00B80F95">
            <w:pPr>
              <w:jc w:val="right"/>
              <w:rPr>
                <w:rFonts w:cs="Arial"/>
                <w:color w:val="000000"/>
                <w:sz w:val="22"/>
                <w:szCs w:val="22"/>
                <w:lang w:val="es-ES"/>
              </w:rPr>
            </w:pPr>
          </w:p>
        </w:tc>
      </w:tr>
      <w:tr w:rsidR="00342F3A" w:rsidRPr="00B16384" w14:paraId="0A1F17A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4A1C11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7C78B13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3D34925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0,59 €</w:t>
            </w:r>
          </w:p>
        </w:tc>
        <w:tc>
          <w:tcPr>
            <w:tcW w:w="1875" w:type="dxa"/>
            <w:tcBorders>
              <w:top w:val="nil"/>
              <w:left w:val="nil"/>
              <w:bottom w:val="single" w:sz="4" w:space="0" w:color="auto"/>
              <w:right w:val="single" w:sz="4" w:space="0" w:color="auto"/>
            </w:tcBorders>
          </w:tcPr>
          <w:p w14:paraId="24DE95A1" w14:textId="77777777" w:rsidR="00342F3A" w:rsidRPr="00B16384" w:rsidRDefault="00342F3A" w:rsidP="00B80F95">
            <w:pPr>
              <w:jc w:val="right"/>
              <w:rPr>
                <w:rFonts w:cs="Arial"/>
                <w:color w:val="000000"/>
                <w:sz w:val="22"/>
                <w:szCs w:val="22"/>
                <w:lang w:val="es-ES"/>
              </w:rPr>
            </w:pPr>
          </w:p>
        </w:tc>
      </w:tr>
      <w:tr w:rsidR="00342F3A" w:rsidRPr="00B16384" w14:paraId="1FBF235B"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5DB5D8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2B9FC13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2AC30A4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0,66 €</w:t>
            </w:r>
          </w:p>
        </w:tc>
        <w:tc>
          <w:tcPr>
            <w:tcW w:w="1875" w:type="dxa"/>
            <w:tcBorders>
              <w:top w:val="nil"/>
              <w:left w:val="nil"/>
              <w:bottom w:val="single" w:sz="4" w:space="0" w:color="auto"/>
              <w:right w:val="single" w:sz="4" w:space="0" w:color="auto"/>
            </w:tcBorders>
          </w:tcPr>
          <w:p w14:paraId="176F3133" w14:textId="77777777" w:rsidR="00342F3A" w:rsidRPr="00B16384" w:rsidRDefault="00342F3A" w:rsidP="00B80F95">
            <w:pPr>
              <w:jc w:val="right"/>
              <w:rPr>
                <w:rFonts w:cs="Arial"/>
                <w:color w:val="000000"/>
                <w:sz w:val="22"/>
                <w:szCs w:val="22"/>
                <w:lang w:val="es-ES"/>
              </w:rPr>
            </w:pPr>
          </w:p>
        </w:tc>
      </w:tr>
      <w:tr w:rsidR="00342F3A" w:rsidRPr="00B16384" w14:paraId="52D44F4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2BC2BE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07EC3E1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0D15D82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1,06 €</w:t>
            </w:r>
          </w:p>
        </w:tc>
        <w:tc>
          <w:tcPr>
            <w:tcW w:w="1875" w:type="dxa"/>
            <w:tcBorders>
              <w:top w:val="nil"/>
              <w:left w:val="nil"/>
              <w:bottom w:val="single" w:sz="4" w:space="0" w:color="auto"/>
              <w:right w:val="single" w:sz="4" w:space="0" w:color="auto"/>
            </w:tcBorders>
          </w:tcPr>
          <w:p w14:paraId="1A128064" w14:textId="77777777" w:rsidR="00342F3A" w:rsidRPr="00B16384" w:rsidRDefault="00342F3A" w:rsidP="00B80F95">
            <w:pPr>
              <w:jc w:val="right"/>
              <w:rPr>
                <w:rFonts w:cs="Arial"/>
                <w:color w:val="000000"/>
                <w:sz w:val="22"/>
                <w:szCs w:val="22"/>
                <w:lang w:val="es-ES"/>
              </w:rPr>
            </w:pPr>
          </w:p>
        </w:tc>
      </w:tr>
      <w:tr w:rsidR="00342F3A" w:rsidRPr="00B16384" w14:paraId="4EABB76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5F3212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4B4BA96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30AE1B1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2,12 €</w:t>
            </w:r>
          </w:p>
        </w:tc>
        <w:tc>
          <w:tcPr>
            <w:tcW w:w="1875" w:type="dxa"/>
            <w:tcBorders>
              <w:top w:val="nil"/>
              <w:left w:val="nil"/>
              <w:bottom w:val="single" w:sz="4" w:space="0" w:color="auto"/>
              <w:right w:val="single" w:sz="4" w:space="0" w:color="auto"/>
            </w:tcBorders>
          </w:tcPr>
          <w:p w14:paraId="225269A6" w14:textId="77777777" w:rsidR="00342F3A" w:rsidRPr="00B16384" w:rsidRDefault="00342F3A" w:rsidP="00B80F95">
            <w:pPr>
              <w:jc w:val="right"/>
              <w:rPr>
                <w:rFonts w:cs="Arial"/>
                <w:color w:val="000000"/>
                <w:sz w:val="22"/>
                <w:szCs w:val="22"/>
                <w:lang w:val="es-ES"/>
              </w:rPr>
            </w:pPr>
          </w:p>
        </w:tc>
      </w:tr>
      <w:tr w:rsidR="00342F3A" w:rsidRPr="00B16384" w14:paraId="16C831E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CA8E4A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6658D7D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795E73D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4,37 €</w:t>
            </w:r>
          </w:p>
        </w:tc>
        <w:tc>
          <w:tcPr>
            <w:tcW w:w="1875" w:type="dxa"/>
            <w:tcBorders>
              <w:top w:val="nil"/>
              <w:left w:val="nil"/>
              <w:bottom w:val="single" w:sz="4" w:space="0" w:color="auto"/>
              <w:right w:val="single" w:sz="4" w:space="0" w:color="auto"/>
            </w:tcBorders>
          </w:tcPr>
          <w:p w14:paraId="378F7D57" w14:textId="77777777" w:rsidR="00342F3A" w:rsidRPr="00B16384" w:rsidRDefault="00342F3A" w:rsidP="00B80F95">
            <w:pPr>
              <w:jc w:val="right"/>
              <w:rPr>
                <w:rFonts w:cs="Arial"/>
                <w:color w:val="000000"/>
                <w:sz w:val="22"/>
                <w:szCs w:val="22"/>
                <w:lang w:val="es-ES"/>
              </w:rPr>
            </w:pPr>
          </w:p>
        </w:tc>
      </w:tr>
      <w:tr w:rsidR="00342F3A" w:rsidRPr="00B16384" w14:paraId="5701EDA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92FF0D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5F384F1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0E3EE20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4,72 €</w:t>
            </w:r>
          </w:p>
        </w:tc>
        <w:tc>
          <w:tcPr>
            <w:tcW w:w="1875" w:type="dxa"/>
            <w:tcBorders>
              <w:top w:val="nil"/>
              <w:left w:val="nil"/>
              <w:bottom w:val="single" w:sz="4" w:space="0" w:color="auto"/>
              <w:right w:val="single" w:sz="4" w:space="0" w:color="auto"/>
            </w:tcBorders>
          </w:tcPr>
          <w:p w14:paraId="1D72C525" w14:textId="77777777" w:rsidR="00342F3A" w:rsidRPr="00B16384" w:rsidRDefault="00342F3A" w:rsidP="00B80F95">
            <w:pPr>
              <w:jc w:val="right"/>
              <w:rPr>
                <w:rFonts w:cs="Arial"/>
                <w:color w:val="000000"/>
                <w:sz w:val="22"/>
                <w:szCs w:val="22"/>
                <w:lang w:val="es-ES"/>
              </w:rPr>
            </w:pPr>
          </w:p>
        </w:tc>
      </w:tr>
      <w:tr w:rsidR="00342F3A" w:rsidRPr="00B16384" w14:paraId="0414F00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00768B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374881F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73AF43B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1,77 €</w:t>
            </w:r>
          </w:p>
        </w:tc>
        <w:tc>
          <w:tcPr>
            <w:tcW w:w="1875" w:type="dxa"/>
            <w:tcBorders>
              <w:top w:val="nil"/>
              <w:left w:val="nil"/>
              <w:bottom w:val="single" w:sz="4" w:space="0" w:color="auto"/>
              <w:right w:val="single" w:sz="4" w:space="0" w:color="auto"/>
            </w:tcBorders>
          </w:tcPr>
          <w:p w14:paraId="25C4A5AF" w14:textId="77777777" w:rsidR="00342F3A" w:rsidRPr="00B16384" w:rsidRDefault="00342F3A" w:rsidP="00B80F95">
            <w:pPr>
              <w:jc w:val="right"/>
              <w:rPr>
                <w:rFonts w:cs="Arial"/>
                <w:color w:val="000000"/>
                <w:sz w:val="22"/>
                <w:szCs w:val="22"/>
                <w:lang w:val="es-ES"/>
              </w:rPr>
            </w:pPr>
          </w:p>
        </w:tc>
      </w:tr>
      <w:tr w:rsidR="00342F3A" w:rsidRPr="00B16384" w14:paraId="1173CCA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2494B5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40DCC3D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7051EA8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2,09 €</w:t>
            </w:r>
          </w:p>
        </w:tc>
        <w:tc>
          <w:tcPr>
            <w:tcW w:w="1875" w:type="dxa"/>
            <w:tcBorders>
              <w:top w:val="nil"/>
              <w:left w:val="nil"/>
              <w:bottom w:val="single" w:sz="4" w:space="0" w:color="auto"/>
              <w:right w:val="single" w:sz="4" w:space="0" w:color="auto"/>
            </w:tcBorders>
          </w:tcPr>
          <w:p w14:paraId="119EBAE0" w14:textId="77777777" w:rsidR="00342F3A" w:rsidRPr="00B16384" w:rsidRDefault="00342F3A" w:rsidP="00B80F95">
            <w:pPr>
              <w:jc w:val="right"/>
              <w:rPr>
                <w:rFonts w:cs="Arial"/>
                <w:color w:val="000000"/>
                <w:sz w:val="22"/>
                <w:szCs w:val="22"/>
                <w:lang w:val="es-ES"/>
              </w:rPr>
            </w:pPr>
          </w:p>
        </w:tc>
      </w:tr>
      <w:tr w:rsidR="00342F3A" w:rsidRPr="00B16384" w14:paraId="033A698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27F4C7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lastRenderedPageBreak/>
              <w:t>ZONA 1 - Europa</w:t>
            </w:r>
          </w:p>
        </w:tc>
        <w:tc>
          <w:tcPr>
            <w:tcW w:w="2126" w:type="dxa"/>
            <w:tcBorders>
              <w:top w:val="nil"/>
              <w:left w:val="nil"/>
              <w:bottom w:val="single" w:sz="4" w:space="0" w:color="auto"/>
              <w:right w:val="single" w:sz="4" w:space="0" w:color="auto"/>
            </w:tcBorders>
            <w:noWrap/>
            <w:vAlign w:val="center"/>
            <w:hideMark/>
          </w:tcPr>
          <w:p w14:paraId="08A4EEE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3A6E224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2,94 €</w:t>
            </w:r>
          </w:p>
        </w:tc>
        <w:tc>
          <w:tcPr>
            <w:tcW w:w="1875" w:type="dxa"/>
            <w:tcBorders>
              <w:top w:val="nil"/>
              <w:left w:val="nil"/>
              <w:bottom w:val="single" w:sz="4" w:space="0" w:color="auto"/>
              <w:right w:val="single" w:sz="4" w:space="0" w:color="auto"/>
            </w:tcBorders>
          </w:tcPr>
          <w:p w14:paraId="2E26027E" w14:textId="77777777" w:rsidR="00342F3A" w:rsidRPr="00B16384" w:rsidRDefault="00342F3A" w:rsidP="00B80F95">
            <w:pPr>
              <w:jc w:val="right"/>
              <w:rPr>
                <w:rFonts w:cs="Arial"/>
                <w:color w:val="000000"/>
                <w:sz w:val="22"/>
                <w:szCs w:val="22"/>
                <w:lang w:val="es-ES"/>
              </w:rPr>
            </w:pPr>
          </w:p>
        </w:tc>
      </w:tr>
      <w:tr w:rsidR="00342F3A" w:rsidRPr="00B16384" w14:paraId="3AFA559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2F00E8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7E6A35B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4B9CD61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7,38 €</w:t>
            </w:r>
          </w:p>
        </w:tc>
        <w:tc>
          <w:tcPr>
            <w:tcW w:w="1875" w:type="dxa"/>
            <w:tcBorders>
              <w:top w:val="nil"/>
              <w:left w:val="nil"/>
              <w:bottom w:val="single" w:sz="4" w:space="0" w:color="auto"/>
              <w:right w:val="single" w:sz="4" w:space="0" w:color="auto"/>
            </w:tcBorders>
          </w:tcPr>
          <w:p w14:paraId="5ACE64B5" w14:textId="77777777" w:rsidR="00342F3A" w:rsidRPr="00B16384" w:rsidRDefault="00342F3A" w:rsidP="00B80F95">
            <w:pPr>
              <w:jc w:val="right"/>
              <w:rPr>
                <w:rFonts w:cs="Arial"/>
                <w:color w:val="000000"/>
                <w:sz w:val="22"/>
                <w:szCs w:val="22"/>
                <w:lang w:val="es-ES"/>
              </w:rPr>
            </w:pPr>
          </w:p>
        </w:tc>
      </w:tr>
      <w:tr w:rsidR="00342F3A" w:rsidRPr="00B16384" w14:paraId="601F61D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0B3240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637AF38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7EDD054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14,23 €</w:t>
            </w:r>
          </w:p>
        </w:tc>
        <w:tc>
          <w:tcPr>
            <w:tcW w:w="1875" w:type="dxa"/>
            <w:tcBorders>
              <w:top w:val="nil"/>
              <w:left w:val="nil"/>
              <w:bottom w:val="single" w:sz="4" w:space="0" w:color="auto"/>
              <w:right w:val="single" w:sz="4" w:space="0" w:color="auto"/>
            </w:tcBorders>
          </w:tcPr>
          <w:p w14:paraId="001FD447" w14:textId="77777777" w:rsidR="00342F3A" w:rsidRPr="00B16384" w:rsidRDefault="00342F3A" w:rsidP="00B80F95">
            <w:pPr>
              <w:jc w:val="right"/>
              <w:rPr>
                <w:rFonts w:cs="Arial"/>
                <w:color w:val="000000"/>
                <w:sz w:val="22"/>
                <w:szCs w:val="22"/>
                <w:lang w:val="es-ES"/>
              </w:rPr>
            </w:pPr>
          </w:p>
        </w:tc>
      </w:tr>
      <w:tr w:rsidR="00342F3A" w:rsidRPr="00B16384" w14:paraId="4BB3469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EFA2C5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4E849BD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505A64F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22,68 €</w:t>
            </w:r>
          </w:p>
        </w:tc>
        <w:tc>
          <w:tcPr>
            <w:tcW w:w="1875" w:type="dxa"/>
            <w:tcBorders>
              <w:top w:val="nil"/>
              <w:left w:val="nil"/>
              <w:bottom w:val="single" w:sz="4" w:space="0" w:color="auto"/>
              <w:right w:val="single" w:sz="4" w:space="0" w:color="auto"/>
            </w:tcBorders>
          </w:tcPr>
          <w:p w14:paraId="36E00882" w14:textId="77777777" w:rsidR="00342F3A" w:rsidRPr="00B16384" w:rsidRDefault="00342F3A" w:rsidP="00B80F95">
            <w:pPr>
              <w:jc w:val="right"/>
              <w:rPr>
                <w:rFonts w:cs="Arial"/>
                <w:color w:val="000000"/>
                <w:sz w:val="22"/>
                <w:szCs w:val="22"/>
                <w:lang w:val="es-ES"/>
              </w:rPr>
            </w:pPr>
          </w:p>
        </w:tc>
      </w:tr>
      <w:tr w:rsidR="00342F3A" w:rsidRPr="00B16384" w14:paraId="506D2AD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7A7966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3342945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1C417EB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1,87 €</w:t>
            </w:r>
          </w:p>
        </w:tc>
        <w:tc>
          <w:tcPr>
            <w:tcW w:w="1875" w:type="dxa"/>
            <w:tcBorders>
              <w:top w:val="nil"/>
              <w:left w:val="nil"/>
              <w:bottom w:val="single" w:sz="4" w:space="0" w:color="auto"/>
              <w:right w:val="single" w:sz="4" w:space="0" w:color="auto"/>
            </w:tcBorders>
          </w:tcPr>
          <w:p w14:paraId="17A5D871" w14:textId="77777777" w:rsidR="00342F3A" w:rsidRPr="00B16384" w:rsidRDefault="00342F3A" w:rsidP="00B80F95">
            <w:pPr>
              <w:jc w:val="right"/>
              <w:rPr>
                <w:rFonts w:cs="Arial"/>
                <w:color w:val="000000"/>
                <w:sz w:val="22"/>
                <w:szCs w:val="22"/>
                <w:lang w:val="es-ES"/>
              </w:rPr>
            </w:pPr>
          </w:p>
        </w:tc>
      </w:tr>
      <w:tr w:rsidR="00342F3A" w:rsidRPr="00B16384" w14:paraId="67AFA19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712228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5DC3380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25498471"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2,41 €</w:t>
            </w:r>
          </w:p>
        </w:tc>
        <w:tc>
          <w:tcPr>
            <w:tcW w:w="1875" w:type="dxa"/>
            <w:tcBorders>
              <w:top w:val="nil"/>
              <w:left w:val="nil"/>
              <w:bottom w:val="single" w:sz="4" w:space="0" w:color="auto"/>
              <w:right w:val="single" w:sz="4" w:space="0" w:color="auto"/>
            </w:tcBorders>
          </w:tcPr>
          <w:p w14:paraId="106AAE5B" w14:textId="77777777" w:rsidR="00342F3A" w:rsidRPr="00B16384" w:rsidRDefault="00342F3A" w:rsidP="00B80F95">
            <w:pPr>
              <w:jc w:val="right"/>
              <w:rPr>
                <w:rFonts w:cs="Arial"/>
                <w:color w:val="000000"/>
                <w:sz w:val="22"/>
                <w:szCs w:val="22"/>
                <w:lang w:val="es-ES"/>
              </w:rPr>
            </w:pPr>
          </w:p>
        </w:tc>
      </w:tr>
      <w:tr w:rsidR="00342F3A" w:rsidRPr="00B16384" w14:paraId="0C75FC6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7D6F11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6BEC44B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62150B4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4,01 €</w:t>
            </w:r>
          </w:p>
        </w:tc>
        <w:tc>
          <w:tcPr>
            <w:tcW w:w="1875" w:type="dxa"/>
            <w:tcBorders>
              <w:top w:val="nil"/>
              <w:left w:val="nil"/>
              <w:bottom w:val="single" w:sz="4" w:space="0" w:color="auto"/>
              <w:right w:val="single" w:sz="4" w:space="0" w:color="auto"/>
            </w:tcBorders>
          </w:tcPr>
          <w:p w14:paraId="5C5D904F" w14:textId="77777777" w:rsidR="00342F3A" w:rsidRPr="00B16384" w:rsidRDefault="00342F3A" w:rsidP="00B80F95">
            <w:pPr>
              <w:jc w:val="right"/>
              <w:rPr>
                <w:rFonts w:cs="Arial"/>
                <w:color w:val="000000"/>
                <w:sz w:val="22"/>
                <w:szCs w:val="22"/>
                <w:lang w:val="es-ES"/>
              </w:rPr>
            </w:pPr>
          </w:p>
        </w:tc>
      </w:tr>
      <w:tr w:rsidR="00342F3A" w:rsidRPr="00B16384" w14:paraId="68D36CE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56166E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24B61B3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793FD32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11,29 €</w:t>
            </w:r>
          </w:p>
        </w:tc>
        <w:tc>
          <w:tcPr>
            <w:tcW w:w="1875" w:type="dxa"/>
            <w:tcBorders>
              <w:top w:val="nil"/>
              <w:left w:val="nil"/>
              <w:bottom w:val="single" w:sz="4" w:space="0" w:color="auto"/>
              <w:right w:val="single" w:sz="4" w:space="0" w:color="auto"/>
            </w:tcBorders>
          </w:tcPr>
          <w:p w14:paraId="20940012" w14:textId="77777777" w:rsidR="00342F3A" w:rsidRPr="00B16384" w:rsidRDefault="00342F3A" w:rsidP="00B80F95">
            <w:pPr>
              <w:jc w:val="right"/>
              <w:rPr>
                <w:rFonts w:cs="Arial"/>
                <w:color w:val="000000"/>
                <w:sz w:val="22"/>
                <w:szCs w:val="22"/>
                <w:lang w:val="es-ES"/>
              </w:rPr>
            </w:pPr>
          </w:p>
        </w:tc>
      </w:tr>
      <w:tr w:rsidR="00342F3A" w:rsidRPr="00B16384" w14:paraId="0774622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205ED3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086AA7F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7EBA2C5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23,17 €</w:t>
            </w:r>
          </w:p>
        </w:tc>
        <w:tc>
          <w:tcPr>
            <w:tcW w:w="1875" w:type="dxa"/>
            <w:tcBorders>
              <w:top w:val="nil"/>
              <w:left w:val="nil"/>
              <w:bottom w:val="single" w:sz="4" w:space="0" w:color="auto"/>
              <w:right w:val="single" w:sz="4" w:space="0" w:color="auto"/>
            </w:tcBorders>
          </w:tcPr>
          <w:p w14:paraId="474399E9" w14:textId="77777777" w:rsidR="00342F3A" w:rsidRPr="00B16384" w:rsidRDefault="00342F3A" w:rsidP="00B80F95">
            <w:pPr>
              <w:jc w:val="right"/>
              <w:rPr>
                <w:rFonts w:cs="Arial"/>
                <w:color w:val="000000"/>
                <w:sz w:val="22"/>
                <w:szCs w:val="22"/>
                <w:lang w:val="es-ES"/>
              </w:rPr>
            </w:pPr>
          </w:p>
        </w:tc>
      </w:tr>
      <w:tr w:rsidR="00342F3A" w:rsidRPr="00B16384" w14:paraId="52682E0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6E72CB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3DAB568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7124328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40,34 €</w:t>
            </w:r>
          </w:p>
        </w:tc>
        <w:tc>
          <w:tcPr>
            <w:tcW w:w="1875" w:type="dxa"/>
            <w:tcBorders>
              <w:top w:val="nil"/>
              <w:left w:val="nil"/>
              <w:bottom w:val="single" w:sz="4" w:space="0" w:color="auto"/>
              <w:right w:val="single" w:sz="4" w:space="0" w:color="auto"/>
            </w:tcBorders>
          </w:tcPr>
          <w:p w14:paraId="14B3D7BD" w14:textId="77777777" w:rsidR="00342F3A" w:rsidRPr="00B16384" w:rsidRDefault="00342F3A" w:rsidP="00B80F95">
            <w:pPr>
              <w:jc w:val="right"/>
              <w:rPr>
                <w:rFonts w:cs="Arial"/>
                <w:color w:val="000000"/>
                <w:sz w:val="22"/>
                <w:szCs w:val="22"/>
                <w:lang w:val="es-ES"/>
              </w:rPr>
            </w:pPr>
          </w:p>
        </w:tc>
      </w:tr>
      <w:tr w:rsidR="00342F3A" w:rsidRPr="00B16384" w14:paraId="3109C2C3"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1BA772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69798D8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77381C2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2,25 €</w:t>
            </w:r>
          </w:p>
        </w:tc>
        <w:tc>
          <w:tcPr>
            <w:tcW w:w="1875" w:type="dxa"/>
            <w:tcBorders>
              <w:top w:val="nil"/>
              <w:left w:val="nil"/>
              <w:bottom w:val="single" w:sz="4" w:space="0" w:color="auto"/>
              <w:right w:val="single" w:sz="4" w:space="0" w:color="auto"/>
            </w:tcBorders>
          </w:tcPr>
          <w:p w14:paraId="3E9D3BBE" w14:textId="77777777" w:rsidR="00342F3A" w:rsidRPr="00B16384" w:rsidRDefault="00342F3A" w:rsidP="00B80F95">
            <w:pPr>
              <w:jc w:val="right"/>
              <w:rPr>
                <w:rFonts w:cs="Arial"/>
                <w:color w:val="000000"/>
                <w:sz w:val="22"/>
                <w:szCs w:val="22"/>
                <w:lang w:val="es-ES"/>
              </w:rPr>
            </w:pPr>
          </w:p>
        </w:tc>
      </w:tr>
      <w:tr w:rsidR="00342F3A" w:rsidRPr="00B16384" w14:paraId="33C3DD7B"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E818B6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2ACDE31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378D6F5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2,78 €</w:t>
            </w:r>
          </w:p>
        </w:tc>
        <w:tc>
          <w:tcPr>
            <w:tcW w:w="1875" w:type="dxa"/>
            <w:tcBorders>
              <w:top w:val="nil"/>
              <w:left w:val="nil"/>
              <w:bottom w:val="single" w:sz="4" w:space="0" w:color="auto"/>
              <w:right w:val="single" w:sz="4" w:space="0" w:color="auto"/>
            </w:tcBorders>
          </w:tcPr>
          <w:p w14:paraId="47F5978D" w14:textId="77777777" w:rsidR="00342F3A" w:rsidRPr="00B16384" w:rsidRDefault="00342F3A" w:rsidP="00B80F95">
            <w:pPr>
              <w:jc w:val="right"/>
              <w:rPr>
                <w:rFonts w:cs="Arial"/>
                <w:color w:val="000000"/>
                <w:sz w:val="22"/>
                <w:szCs w:val="22"/>
                <w:lang w:val="es-ES"/>
              </w:rPr>
            </w:pPr>
          </w:p>
        </w:tc>
      </w:tr>
      <w:tr w:rsidR="00342F3A" w:rsidRPr="00B16384" w14:paraId="2948C18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C1488A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3ACC629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4DEFEDF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4,49 €</w:t>
            </w:r>
          </w:p>
        </w:tc>
        <w:tc>
          <w:tcPr>
            <w:tcW w:w="1875" w:type="dxa"/>
            <w:tcBorders>
              <w:top w:val="nil"/>
              <w:left w:val="nil"/>
              <w:bottom w:val="single" w:sz="4" w:space="0" w:color="auto"/>
              <w:right w:val="single" w:sz="4" w:space="0" w:color="auto"/>
            </w:tcBorders>
          </w:tcPr>
          <w:p w14:paraId="0889CB4B" w14:textId="77777777" w:rsidR="00342F3A" w:rsidRPr="00B16384" w:rsidRDefault="00342F3A" w:rsidP="00B80F95">
            <w:pPr>
              <w:jc w:val="right"/>
              <w:rPr>
                <w:rFonts w:cs="Arial"/>
                <w:color w:val="000000"/>
                <w:sz w:val="22"/>
                <w:szCs w:val="22"/>
                <w:lang w:val="es-ES"/>
              </w:rPr>
            </w:pPr>
          </w:p>
        </w:tc>
      </w:tr>
      <w:tr w:rsidR="00342F3A" w:rsidRPr="00B16384" w14:paraId="2E82B303"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7363F1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271F8C1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004EC27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11,29 €</w:t>
            </w:r>
          </w:p>
        </w:tc>
        <w:tc>
          <w:tcPr>
            <w:tcW w:w="1875" w:type="dxa"/>
            <w:tcBorders>
              <w:top w:val="nil"/>
              <w:left w:val="nil"/>
              <w:bottom w:val="single" w:sz="4" w:space="0" w:color="auto"/>
              <w:right w:val="single" w:sz="4" w:space="0" w:color="auto"/>
            </w:tcBorders>
          </w:tcPr>
          <w:p w14:paraId="68876D8D" w14:textId="77777777" w:rsidR="00342F3A" w:rsidRPr="00B16384" w:rsidRDefault="00342F3A" w:rsidP="00B80F95">
            <w:pPr>
              <w:jc w:val="right"/>
              <w:rPr>
                <w:rFonts w:cs="Arial"/>
                <w:color w:val="000000"/>
                <w:sz w:val="22"/>
                <w:szCs w:val="22"/>
                <w:lang w:val="es-ES"/>
              </w:rPr>
            </w:pPr>
          </w:p>
        </w:tc>
      </w:tr>
      <w:tr w:rsidR="00342F3A" w:rsidRPr="00B16384" w14:paraId="49791EE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71A347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735B597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12836EA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23,17 €</w:t>
            </w:r>
          </w:p>
        </w:tc>
        <w:tc>
          <w:tcPr>
            <w:tcW w:w="1875" w:type="dxa"/>
            <w:tcBorders>
              <w:top w:val="nil"/>
              <w:left w:val="nil"/>
              <w:bottom w:val="single" w:sz="4" w:space="0" w:color="auto"/>
              <w:right w:val="single" w:sz="4" w:space="0" w:color="auto"/>
            </w:tcBorders>
          </w:tcPr>
          <w:p w14:paraId="57393A29" w14:textId="77777777" w:rsidR="00342F3A" w:rsidRPr="00B16384" w:rsidRDefault="00342F3A" w:rsidP="00B80F95">
            <w:pPr>
              <w:jc w:val="right"/>
              <w:rPr>
                <w:rFonts w:cs="Arial"/>
                <w:color w:val="000000"/>
                <w:sz w:val="22"/>
                <w:szCs w:val="22"/>
                <w:lang w:val="es-ES"/>
              </w:rPr>
            </w:pPr>
          </w:p>
        </w:tc>
      </w:tr>
      <w:tr w:rsidR="00342F3A" w:rsidRPr="00B16384" w14:paraId="5A04C83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6A3158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797DA9D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64E8A59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40,34 €</w:t>
            </w:r>
          </w:p>
        </w:tc>
        <w:tc>
          <w:tcPr>
            <w:tcW w:w="1875" w:type="dxa"/>
            <w:tcBorders>
              <w:top w:val="nil"/>
              <w:left w:val="nil"/>
              <w:bottom w:val="single" w:sz="4" w:space="0" w:color="auto"/>
              <w:right w:val="single" w:sz="4" w:space="0" w:color="auto"/>
            </w:tcBorders>
          </w:tcPr>
          <w:p w14:paraId="4C259CFF" w14:textId="77777777" w:rsidR="00342F3A" w:rsidRPr="00B16384" w:rsidRDefault="00342F3A" w:rsidP="00B80F95">
            <w:pPr>
              <w:jc w:val="right"/>
              <w:rPr>
                <w:rFonts w:cs="Arial"/>
                <w:color w:val="000000"/>
                <w:sz w:val="22"/>
                <w:szCs w:val="22"/>
                <w:lang w:val="es-ES"/>
              </w:rPr>
            </w:pPr>
          </w:p>
        </w:tc>
      </w:tr>
      <w:tr w:rsidR="00342F3A" w:rsidRPr="00B16384" w14:paraId="29CB1243"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0482B1B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Carta Certificada</w:t>
            </w:r>
          </w:p>
        </w:tc>
        <w:tc>
          <w:tcPr>
            <w:tcW w:w="2126" w:type="dxa"/>
            <w:tcBorders>
              <w:top w:val="nil"/>
              <w:left w:val="nil"/>
              <w:bottom w:val="single" w:sz="4" w:space="0" w:color="auto"/>
              <w:right w:val="single" w:sz="4" w:space="0" w:color="auto"/>
            </w:tcBorders>
            <w:shd w:val="clear" w:color="auto" w:fill="D9D9D9"/>
            <w:noWrap/>
            <w:vAlign w:val="center"/>
            <w:hideMark/>
          </w:tcPr>
          <w:p w14:paraId="24E78B8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61DF69D1"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52EB593B" w14:textId="77777777" w:rsidR="00342F3A" w:rsidRPr="00B16384" w:rsidRDefault="00342F3A" w:rsidP="00B80F95">
            <w:pPr>
              <w:jc w:val="left"/>
              <w:rPr>
                <w:rFonts w:cs="Arial"/>
                <w:color w:val="000000"/>
                <w:sz w:val="22"/>
                <w:szCs w:val="22"/>
                <w:lang w:val="es-ES"/>
              </w:rPr>
            </w:pPr>
          </w:p>
        </w:tc>
      </w:tr>
      <w:tr w:rsidR="00342F3A" w:rsidRPr="00B16384" w14:paraId="5EB07DBB"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E88686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021A565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476F2B7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4,44 €</w:t>
            </w:r>
          </w:p>
        </w:tc>
        <w:tc>
          <w:tcPr>
            <w:tcW w:w="1875" w:type="dxa"/>
            <w:tcBorders>
              <w:top w:val="nil"/>
              <w:left w:val="nil"/>
              <w:bottom w:val="single" w:sz="4" w:space="0" w:color="auto"/>
              <w:right w:val="single" w:sz="4" w:space="0" w:color="auto"/>
            </w:tcBorders>
          </w:tcPr>
          <w:p w14:paraId="0EE412C3" w14:textId="77777777" w:rsidR="00342F3A" w:rsidRPr="00B16384" w:rsidRDefault="00342F3A" w:rsidP="00B80F95">
            <w:pPr>
              <w:jc w:val="right"/>
              <w:rPr>
                <w:rFonts w:cs="Arial"/>
                <w:color w:val="000000"/>
                <w:sz w:val="22"/>
                <w:szCs w:val="22"/>
                <w:lang w:val="es-ES"/>
              </w:rPr>
            </w:pPr>
          </w:p>
        </w:tc>
      </w:tr>
      <w:tr w:rsidR="00342F3A" w:rsidRPr="00B16384" w14:paraId="1939B99B"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3D4664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766532A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2354D74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4,54 €</w:t>
            </w:r>
          </w:p>
        </w:tc>
        <w:tc>
          <w:tcPr>
            <w:tcW w:w="1875" w:type="dxa"/>
            <w:tcBorders>
              <w:top w:val="nil"/>
              <w:left w:val="nil"/>
              <w:bottom w:val="single" w:sz="4" w:space="0" w:color="auto"/>
              <w:right w:val="single" w:sz="4" w:space="0" w:color="auto"/>
            </w:tcBorders>
          </w:tcPr>
          <w:p w14:paraId="08D2C770" w14:textId="77777777" w:rsidR="00342F3A" w:rsidRPr="00B16384" w:rsidRDefault="00342F3A" w:rsidP="00B80F95">
            <w:pPr>
              <w:jc w:val="right"/>
              <w:rPr>
                <w:rFonts w:cs="Arial"/>
                <w:color w:val="000000"/>
                <w:sz w:val="22"/>
                <w:szCs w:val="22"/>
                <w:lang w:val="es-ES"/>
              </w:rPr>
            </w:pPr>
          </w:p>
        </w:tc>
      </w:tr>
      <w:tr w:rsidR="00342F3A" w:rsidRPr="00B16384" w14:paraId="7E5AE0D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6921F5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3EC910A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42903AB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5,03 €</w:t>
            </w:r>
          </w:p>
        </w:tc>
        <w:tc>
          <w:tcPr>
            <w:tcW w:w="1875" w:type="dxa"/>
            <w:tcBorders>
              <w:top w:val="nil"/>
              <w:left w:val="nil"/>
              <w:bottom w:val="single" w:sz="4" w:space="0" w:color="auto"/>
              <w:right w:val="single" w:sz="4" w:space="0" w:color="auto"/>
            </w:tcBorders>
          </w:tcPr>
          <w:p w14:paraId="32298833" w14:textId="77777777" w:rsidR="00342F3A" w:rsidRPr="00B16384" w:rsidRDefault="00342F3A" w:rsidP="00B80F95">
            <w:pPr>
              <w:jc w:val="right"/>
              <w:rPr>
                <w:rFonts w:cs="Arial"/>
                <w:color w:val="000000"/>
                <w:sz w:val="22"/>
                <w:szCs w:val="22"/>
                <w:lang w:val="es-ES"/>
              </w:rPr>
            </w:pPr>
          </w:p>
        </w:tc>
      </w:tr>
      <w:tr w:rsidR="00342F3A" w:rsidRPr="00B16384" w14:paraId="0B4E34B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F6FBF6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7D0E36C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2557FC8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6,37 €</w:t>
            </w:r>
          </w:p>
        </w:tc>
        <w:tc>
          <w:tcPr>
            <w:tcW w:w="1875" w:type="dxa"/>
            <w:tcBorders>
              <w:top w:val="nil"/>
              <w:left w:val="nil"/>
              <w:bottom w:val="single" w:sz="4" w:space="0" w:color="auto"/>
              <w:right w:val="single" w:sz="4" w:space="0" w:color="auto"/>
            </w:tcBorders>
          </w:tcPr>
          <w:p w14:paraId="3B7ED215" w14:textId="77777777" w:rsidR="00342F3A" w:rsidRPr="00B16384" w:rsidRDefault="00342F3A" w:rsidP="00B80F95">
            <w:pPr>
              <w:jc w:val="right"/>
              <w:rPr>
                <w:rFonts w:cs="Arial"/>
                <w:color w:val="000000"/>
                <w:sz w:val="22"/>
                <w:szCs w:val="22"/>
                <w:lang w:val="es-ES"/>
              </w:rPr>
            </w:pPr>
          </w:p>
        </w:tc>
      </w:tr>
      <w:tr w:rsidR="00342F3A" w:rsidRPr="00B16384" w14:paraId="63B3B403"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249161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58E1406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546FA2C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9,17 €</w:t>
            </w:r>
          </w:p>
        </w:tc>
        <w:tc>
          <w:tcPr>
            <w:tcW w:w="1875" w:type="dxa"/>
            <w:tcBorders>
              <w:top w:val="nil"/>
              <w:left w:val="nil"/>
              <w:bottom w:val="single" w:sz="4" w:space="0" w:color="auto"/>
              <w:right w:val="single" w:sz="4" w:space="0" w:color="auto"/>
            </w:tcBorders>
          </w:tcPr>
          <w:p w14:paraId="59C48874" w14:textId="77777777" w:rsidR="00342F3A" w:rsidRPr="00B16384" w:rsidRDefault="00342F3A" w:rsidP="00B80F95">
            <w:pPr>
              <w:jc w:val="right"/>
              <w:rPr>
                <w:rFonts w:cs="Arial"/>
                <w:color w:val="000000"/>
                <w:sz w:val="22"/>
                <w:szCs w:val="22"/>
                <w:lang w:val="es-ES"/>
              </w:rPr>
            </w:pPr>
          </w:p>
        </w:tc>
      </w:tr>
      <w:tr w:rsidR="00342F3A" w:rsidRPr="00B16384" w14:paraId="4E382ED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00DCA2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2C12208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4E7792E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9,62 €</w:t>
            </w:r>
          </w:p>
        </w:tc>
        <w:tc>
          <w:tcPr>
            <w:tcW w:w="1875" w:type="dxa"/>
            <w:tcBorders>
              <w:top w:val="nil"/>
              <w:left w:val="nil"/>
              <w:bottom w:val="single" w:sz="4" w:space="0" w:color="auto"/>
              <w:right w:val="single" w:sz="4" w:space="0" w:color="auto"/>
            </w:tcBorders>
          </w:tcPr>
          <w:p w14:paraId="5C4B4237" w14:textId="77777777" w:rsidR="00342F3A" w:rsidRPr="00B16384" w:rsidRDefault="00342F3A" w:rsidP="00B80F95">
            <w:pPr>
              <w:jc w:val="right"/>
              <w:rPr>
                <w:rFonts w:cs="Arial"/>
                <w:color w:val="000000"/>
                <w:sz w:val="22"/>
                <w:szCs w:val="22"/>
                <w:lang w:val="es-ES"/>
              </w:rPr>
            </w:pPr>
          </w:p>
        </w:tc>
      </w:tr>
      <w:tr w:rsidR="00342F3A" w:rsidRPr="00B16384" w14:paraId="55ADD13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C68E4E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3F22A87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w:t>
            </w:r>
            <w:r>
              <w:rPr>
                <w:rFonts w:cs="Arial"/>
                <w:color w:val="000000"/>
                <w:sz w:val="22"/>
                <w:szCs w:val="22"/>
                <w:lang w:val="es-ES"/>
              </w:rPr>
              <w:t xml:space="preserve"> </w:t>
            </w:r>
            <w:r w:rsidRPr="00B16384">
              <w:rPr>
                <w:rFonts w:cs="Arial"/>
                <w:color w:val="000000"/>
                <w:sz w:val="22"/>
                <w:szCs w:val="22"/>
                <w:lang w:val="es-ES"/>
              </w:rPr>
              <w:t>20g</w:t>
            </w:r>
            <w:r>
              <w:rPr>
                <w:rFonts w:cs="Arial"/>
                <w:color w:val="000000"/>
                <w:sz w:val="22"/>
                <w:szCs w:val="22"/>
                <w:lang w:val="es-ES"/>
              </w:rPr>
              <w:t xml:space="preserve">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2FA4E32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4,44 €</w:t>
            </w:r>
          </w:p>
        </w:tc>
        <w:tc>
          <w:tcPr>
            <w:tcW w:w="1875" w:type="dxa"/>
            <w:tcBorders>
              <w:top w:val="nil"/>
              <w:left w:val="nil"/>
              <w:bottom w:val="single" w:sz="4" w:space="0" w:color="auto"/>
              <w:right w:val="single" w:sz="4" w:space="0" w:color="auto"/>
            </w:tcBorders>
          </w:tcPr>
          <w:p w14:paraId="63ABECF1" w14:textId="77777777" w:rsidR="00342F3A" w:rsidRPr="00B16384" w:rsidRDefault="00342F3A" w:rsidP="00B80F95">
            <w:pPr>
              <w:jc w:val="right"/>
              <w:rPr>
                <w:rFonts w:cs="Arial"/>
                <w:color w:val="000000"/>
                <w:sz w:val="22"/>
                <w:szCs w:val="22"/>
                <w:lang w:val="es-ES"/>
              </w:rPr>
            </w:pPr>
          </w:p>
        </w:tc>
      </w:tr>
      <w:tr w:rsidR="00342F3A" w:rsidRPr="00B16384" w14:paraId="1FDC7D5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83FE18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15BBDAE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62C88D41"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4,54 €</w:t>
            </w:r>
          </w:p>
        </w:tc>
        <w:tc>
          <w:tcPr>
            <w:tcW w:w="1875" w:type="dxa"/>
            <w:tcBorders>
              <w:top w:val="nil"/>
              <w:left w:val="nil"/>
              <w:bottom w:val="single" w:sz="4" w:space="0" w:color="auto"/>
              <w:right w:val="single" w:sz="4" w:space="0" w:color="auto"/>
            </w:tcBorders>
          </w:tcPr>
          <w:p w14:paraId="42DFD433" w14:textId="77777777" w:rsidR="00342F3A" w:rsidRPr="00B16384" w:rsidRDefault="00342F3A" w:rsidP="00B80F95">
            <w:pPr>
              <w:jc w:val="right"/>
              <w:rPr>
                <w:rFonts w:cs="Arial"/>
                <w:color w:val="000000"/>
                <w:sz w:val="22"/>
                <w:szCs w:val="22"/>
                <w:lang w:val="es-ES"/>
              </w:rPr>
            </w:pPr>
          </w:p>
        </w:tc>
      </w:tr>
      <w:tr w:rsidR="00342F3A" w:rsidRPr="00B16384" w14:paraId="535E2B4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8C18A7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63EA980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39D639D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5,03 €</w:t>
            </w:r>
          </w:p>
        </w:tc>
        <w:tc>
          <w:tcPr>
            <w:tcW w:w="1875" w:type="dxa"/>
            <w:tcBorders>
              <w:top w:val="nil"/>
              <w:left w:val="nil"/>
              <w:bottom w:val="single" w:sz="4" w:space="0" w:color="auto"/>
              <w:right w:val="single" w:sz="4" w:space="0" w:color="auto"/>
            </w:tcBorders>
          </w:tcPr>
          <w:p w14:paraId="6A7631B7" w14:textId="77777777" w:rsidR="00342F3A" w:rsidRPr="00B16384" w:rsidRDefault="00342F3A" w:rsidP="00B80F95">
            <w:pPr>
              <w:jc w:val="right"/>
              <w:rPr>
                <w:rFonts w:cs="Arial"/>
                <w:color w:val="000000"/>
                <w:sz w:val="22"/>
                <w:szCs w:val="22"/>
                <w:lang w:val="es-ES"/>
              </w:rPr>
            </w:pPr>
          </w:p>
        </w:tc>
      </w:tr>
      <w:tr w:rsidR="00342F3A" w:rsidRPr="00B16384" w14:paraId="1533B1F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EAFD91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1B279F4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5A15ED1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6,37 €</w:t>
            </w:r>
          </w:p>
        </w:tc>
        <w:tc>
          <w:tcPr>
            <w:tcW w:w="1875" w:type="dxa"/>
            <w:tcBorders>
              <w:top w:val="nil"/>
              <w:left w:val="nil"/>
              <w:bottom w:val="single" w:sz="4" w:space="0" w:color="auto"/>
              <w:right w:val="single" w:sz="4" w:space="0" w:color="auto"/>
            </w:tcBorders>
          </w:tcPr>
          <w:p w14:paraId="163548BA" w14:textId="77777777" w:rsidR="00342F3A" w:rsidRPr="00B16384" w:rsidRDefault="00342F3A" w:rsidP="00B80F95">
            <w:pPr>
              <w:jc w:val="right"/>
              <w:rPr>
                <w:rFonts w:cs="Arial"/>
                <w:color w:val="000000"/>
                <w:sz w:val="22"/>
                <w:szCs w:val="22"/>
                <w:lang w:val="es-ES"/>
              </w:rPr>
            </w:pPr>
          </w:p>
        </w:tc>
      </w:tr>
      <w:tr w:rsidR="00342F3A" w:rsidRPr="00B16384" w14:paraId="716F4F6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B3FBCA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5736388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56235A4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9,17 €</w:t>
            </w:r>
          </w:p>
        </w:tc>
        <w:tc>
          <w:tcPr>
            <w:tcW w:w="1875" w:type="dxa"/>
            <w:tcBorders>
              <w:top w:val="nil"/>
              <w:left w:val="nil"/>
              <w:bottom w:val="single" w:sz="4" w:space="0" w:color="auto"/>
              <w:right w:val="single" w:sz="4" w:space="0" w:color="auto"/>
            </w:tcBorders>
          </w:tcPr>
          <w:p w14:paraId="254C0BD9" w14:textId="77777777" w:rsidR="00342F3A" w:rsidRPr="00B16384" w:rsidRDefault="00342F3A" w:rsidP="00B80F95">
            <w:pPr>
              <w:jc w:val="right"/>
              <w:rPr>
                <w:rFonts w:cs="Arial"/>
                <w:color w:val="000000"/>
                <w:sz w:val="22"/>
                <w:szCs w:val="22"/>
                <w:lang w:val="es-ES"/>
              </w:rPr>
            </w:pPr>
          </w:p>
        </w:tc>
      </w:tr>
      <w:tr w:rsidR="00342F3A" w:rsidRPr="00B16384" w14:paraId="45425504"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64739B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057E7DB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60A8E96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9,62 €</w:t>
            </w:r>
          </w:p>
        </w:tc>
        <w:tc>
          <w:tcPr>
            <w:tcW w:w="1875" w:type="dxa"/>
            <w:tcBorders>
              <w:top w:val="nil"/>
              <w:left w:val="nil"/>
              <w:bottom w:val="single" w:sz="4" w:space="0" w:color="auto"/>
              <w:right w:val="single" w:sz="4" w:space="0" w:color="auto"/>
            </w:tcBorders>
          </w:tcPr>
          <w:p w14:paraId="4B102403" w14:textId="77777777" w:rsidR="00342F3A" w:rsidRPr="00B16384" w:rsidRDefault="00342F3A" w:rsidP="00B80F95">
            <w:pPr>
              <w:jc w:val="right"/>
              <w:rPr>
                <w:rFonts w:cs="Arial"/>
                <w:color w:val="000000"/>
                <w:sz w:val="22"/>
                <w:szCs w:val="22"/>
                <w:lang w:val="es-ES"/>
              </w:rPr>
            </w:pPr>
          </w:p>
        </w:tc>
      </w:tr>
      <w:tr w:rsidR="00342F3A" w:rsidRPr="00B16384" w14:paraId="133EEB3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CC450B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3258992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0BF7400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4,44 €</w:t>
            </w:r>
          </w:p>
        </w:tc>
        <w:tc>
          <w:tcPr>
            <w:tcW w:w="1875" w:type="dxa"/>
            <w:tcBorders>
              <w:top w:val="nil"/>
              <w:left w:val="nil"/>
              <w:bottom w:val="single" w:sz="4" w:space="0" w:color="auto"/>
              <w:right w:val="single" w:sz="4" w:space="0" w:color="auto"/>
            </w:tcBorders>
          </w:tcPr>
          <w:p w14:paraId="275F6F56" w14:textId="77777777" w:rsidR="00342F3A" w:rsidRPr="00B16384" w:rsidRDefault="00342F3A" w:rsidP="00B80F95">
            <w:pPr>
              <w:jc w:val="right"/>
              <w:rPr>
                <w:rFonts w:cs="Arial"/>
                <w:color w:val="000000"/>
                <w:sz w:val="22"/>
                <w:szCs w:val="22"/>
                <w:lang w:val="es-ES"/>
              </w:rPr>
            </w:pPr>
          </w:p>
        </w:tc>
      </w:tr>
      <w:tr w:rsidR="00342F3A" w:rsidRPr="00B16384" w14:paraId="0B93F83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FD286E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7A8F2C2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619DD05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4,54 €</w:t>
            </w:r>
          </w:p>
        </w:tc>
        <w:tc>
          <w:tcPr>
            <w:tcW w:w="1875" w:type="dxa"/>
            <w:tcBorders>
              <w:top w:val="nil"/>
              <w:left w:val="nil"/>
              <w:bottom w:val="single" w:sz="4" w:space="0" w:color="auto"/>
              <w:right w:val="single" w:sz="4" w:space="0" w:color="auto"/>
            </w:tcBorders>
          </w:tcPr>
          <w:p w14:paraId="7E4DD93D" w14:textId="77777777" w:rsidR="00342F3A" w:rsidRPr="00B16384" w:rsidRDefault="00342F3A" w:rsidP="00B80F95">
            <w:pPr>
              <w:jc w:val="right"/>
              <w:rPr>
                <w:rFonts w:cs="Arial"/>
                <w:color w:val="000000"/>
                <w:sz w:val="22"/>
                <w:szCs w:val="22"/>
                <w:lang w:val="es-ES"/>
              </w:rPr>
            </w:pPr>
          </w:p>
        </w:tc>
      </w:tr>
      <w:tr w:rsidR="00342F3A" w:rsidRPr="00B16384" w14:paraId="1CB2308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6A7186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135FCB8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5D100F6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5,03 €</w:t>
            </w:r>
          </w:p>
        </w:tc>
        <w:tc>
          <w:tcPr>
            <w:tcW w:w="1875" w:type="dxa"/>
            <w:tcBorders>
              <w:top w:val="nil"/>
              <w:left w:val="nil"/>
              <w:bottom w:val="single" w:sz="4" w:space="0" w:color="auto"/>
              <w:right w:val="single" w:sz="4" w:space="0" w:color="auto"/>
            </w:tcBorders>
          </w:tcPr>
          <w:p w14:paraId="4C2AB017" w14:textId="77777777" w:rsidR="00342F3A" w:rsidRPr="00B16384" w:rsidRDefault="00342F3A" w:rsidP="00B80F95">
            <w:pPr>
              <w:jc w:val="right"/>
              <w:rPr>
                <w:rFonts w:cs="Arial"/>
                <w:color w:val="000000"/>
                <w:sz w:val="22"/>
                <w:szCs w:val="22"/>
                <w:lang w:val="es-ES"/>
              </w:rPr>
            </w:pPr>
          </w:p>
        </w:tc>
      </w:tr>
      <w:tr w:rsidR="00342F3A" w:rsidRPr="00B16384" w14:paraId="3E840BC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AFBB00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249C333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1764990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6,37 €</w:t>
            </w:r>
          </w:p>
        </w:tc>
        <w:tc>
          <w:tcPr>
            <w:tcW w:w="1875" w:type="dxa"/>
            <w:tcBorders>
              <w:top w:val="nil"/>
              <w:left w:val="nil"/>
              <w:bottom w:val="single" w:sz="4" w:space="0" w:color="auto"/>
              <w:right w:val="single" w:sz="4" w:space="0" w:color="auto"/>
            </w:tcBorders>
          </w:tcPr>
          <w:p w14:paraId="094F33D4" w14:textId="77777777" w:rsidR="00342F3A" w:rsidRPr="00B16384" w:rsidRDefault="00342F3A" w:rsidP="00B80F95">
            <w:pPr>
              <w:jc w:val="right"/>
              <w:rPr>
                <w:rFonts w:cs="Arial"/>
                <w:color w:val="000000"/>
                <w:sz w:val="22"/>
                <w:szCs w:val="22"/>
                <w:lang w:val="es-ES"/>
              </w:rPr>
            </w:pPr>
          </w:p>
        </w:tc>
      </w:tr>
      <w:tr w:rsidR="00342F3A" w:rsidRPr="00B16384" w14:paraId="229D4B34"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AC4C13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193602E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48190A6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9,17 €</w:t>
            </w:r>
          </w:p>
        </w:tc>
        <w:tc>
          <w:tcPr>
            <w:tcW w:w="1875" w:type="dxa"/>
            <w:tcBorders>
              <w:top w:val="nil"/>
              <w:left w:val="nil"/>
              <w:bottom w:val="single" w:sz="4" w:space="0" w:color="auto"/>
              <w:right w:val="single" w:sz="4" w:space="0" w:color="auto"/>
            </w:tcBorders>
          </w:tcPr>
          <w:p w14:paraId="03B06EF4" w14:textId="77777777" w:rsidR="00342F3A" w:rsidRPr="00B16384" w:rsidRDefault="00342F3A" w:rsidP="00B80F95">
            <w:pPr>
              <w:jc w:val="right"/>
              <w:rPr>
                <w:rFonts w:cs="Arial"/>
                <w:color w:val="000000"/>
                <w:sz w:val="22"/>
                <w:szCs w:val="22"/>
                <w:lang w:val="es-ES"/>
              </w:rPr>
            </w:pPr>
          </w:p>
        </w:tc>
      </w:tr>
      <w:tr w:rsidR="00342F3A" w:rsidRPr="00B16384" w14:paraId="7910617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75AC51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lastRenderedPageBreak/>
              <w:t>D2</w:t>
            </w:r>
          </w:p>
        </w:tc>
        <w:tc>
          <w:tcPr>
            <w:tcW w:w="2126" w:type="dxa"/>
            <w:tcBorders>
              <w:top w:val="nil"/>
              <w:left w:val="nil"/>
              <w:bottom w:val="single" w:sz="4" w:space="0" w:color="auto"/>
              <w:right w:val="single" w:sz="4" w:space="0" w:color="auto"/>
            </w:tcBorders>
            <w:noWrap/>
            <w:vAlign w:val="center"/>
            <w:hideMark/>
          </w:tcPr>
          <w:p w14:paraId="4047A38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17583C6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9,62 €</w:t>
            </w:r>
          </w:p>
        </w:tc>
        <w:tc>
          <w:tcPr>
            <w:tcW w:w="1875" w:type="dxa"/>
            <w:tcBorders>
              <w:top w:val="nil"/>
              <w:left w:val="nil"/>
              <w:bottom w:val="single" w:sz="4" w:space="0" w:color="auto"/>
              <w:right w:val="single" w:sz="4" w:space="0" w:color="auto"/>
            </w:tcBorders>
          </w:tcPr>
          <w:p w14:paraId="2F12A353" w14:textId="77777777" w:rsidR="00342F3A" w:rsidRPr="00B16384" w:rsidRDefault="00342F3A" w:rsidP="00B80F95">
            <w:pPr>
              <w:jc w:val="right"/>
              <w:rPr>
                <w:rFonts w:cs="Arial"/>
                <w:color w:val="000000"/>
                <w:sz w:val="22"/>
                <w:szCs w:val="22"/>
                <w:lang w:val="es-ES"/>
              </w:rPr>
            </w:pPr>
          </w:p>
        </w:tc>
      </w:tr>
      <w:tr w:rsidR="00342F3A" w:rsidRPr="00B16384" w14:paraId="2E2230B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477386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6CBB366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65232B11"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6,90 €</w:t>
            </w:r>
          </w:p>
        </w:tc>
        <w:tc>
          <w:tcPr>
            <w:tcW w:w="1875" w:type="dxa"/>
            <w:tcBorders>
              <w:top w:val="nil"/>
              <w:left w:val="nil"/>
              <w:bottom w:val="single" w:sz="4" w:space="0" w:color="auto"/>
              <w:right w:val="single" w:sz="4" w:space="0" w:color="auto"/>
            </w:tcBorders>
          </w:tcPr>
          <w:p w14:paraId="11380B9D" w14:textId="77777777" w:rsidR="00342F3A" w:rsidRPr="00B16384" w:rsidRDefault="00342F3A" w:rsidP="00B80F95">
            <w:pPr>
              <w:jc w:val="right"/>
              <w:rPr>
                <w:rFonts w:cs="Arial"/>
                <w:color w:val="000000"/>
                <w:sz w:val="22"/>
                <w:szCs w:val="22"/>
                <w:lang w:val="es-ES"/>
              </w:rPr>
            </w:pPr>
          </w:p>
        </w:tc>
      </w:tr>
      <w:tr w:rsidR="00342F3A" w:rsidRPr="00B16384" w14:paraId="7894D33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0B4D76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64B8068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02DF0B7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7,22 €</w:t>
            </w:r>
          </w:p>
        </w:tc>
        <w:tc>
          <w:tcPr>
            <w:tcW w:w="1875" w:type="dxa"/>
            <w:tcBorders>
              <w:top w:val="nil"/>
              <w:left w:val="nil"/>
              <w:bottom w:val="single" w:sz="4" w:space="0" w:color="auto"/>
              <w:right w:val="single" w:sz="4" w:space="0" w:color="auto"/>
            </w:tcBorders>
          </w:tcPr>
          <w:p w14:paraId="41C6897A" w14:textId="77777777" w:rsidR="00342F3A" w:rsidRPr="00B16384" w:rsidRDefault="00342F3A" w:rsidP="00B80F95">
            <w:pPr>
              <w:jc w:val="right"/>
              <w:rPr>
                <w:rFonts w:cs="Arial"/>
                <w:color w:val="000000"/>
                <w:sz w:val="22"/>
                <w:szCs w:val="22"/>
                <w:lang w:val="es-ES"/>
              </w:rPr>
            </w:pPr>
          </w:p>
        </w:tc>
      </w:tr>
      <w:tr w:rsidR="00342F3A" w:rsidRPr="00B16384" w14:paraId="1D7C5F8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0785AF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2446C28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49A14DC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8,08 €</w:t>
            </w:r>
          </w:p>
        </w:tc>
        <w:tc>
          <w:tcPr>
            <w:tcW w:w="1875" w:type="dxa"/>
            <w:tcBorders>
              <w:top w:val="nil"/>
              <w:left w:val="nil"/>
              <w:bottom w:val="single" w:sz="4" w:space="0" w:color="auto"/>
              <w:right w:val="single" w:sz="4" w:space="0" w:color="auto"/>
            </w:tcBorders>
          </w:tcPr>
          <w:p w14:paraId="4C3161A9" w14:textId="77777777" w:rsidR="00342F3A" w:rsidRPr="00B16384" w:rsidRDefault="00342F3A" w:rsidP="00B80F95">
            <w:pPr>
              <w:jc w:val="right"/>
              <w:rPr>
                <w:rFonts w:cs="Arial"/>
                <w:color w:val="000000"/>
                <w:sz w:val="22"/>
                <w:szCs w:val="22"/>
                <w:lang w:val="es-ES"/>
              </w:rPr>
            </w:pPr>
          </w:p>
        </w:tc>
      </w:tr>
      <w:tr w:rsidR="00342F3A" w:rsidRPr="00B16384" w14:paraId="0736FEE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76943F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2C611B9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246D61C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12,52 €</w:t>
            </w:r>
          </w:p>
        </w:tc>
        <w:tc>
          <w:tcPr>
            <w:tcW w:w="1875" w:type="dxa"/>
            <w:tcBorders>
              <w:top w:val="nil"/>
              <w:left w:val="nil"/>
              <w:bottom w:val="single" w:sz="4" w:space="0" w:color="auto"/>
              <w:right w:val="single" w:sz="4" w:space="0" w:color="auto"/>
            </w:tcBorders>
          </w:tcPr>
          <w:p w14:paraId="134CDFEB" w14:textId="77777777" w:rsidR="00342F3A" w:rsidRPr="00B16384" w:rsidRDefault="00342F3A" w:rsidP="00B80F95">
            <w:pPr>
              <w:jc w:val="right"/>
              <w:rPr>
                <w:rFonts w:cs="Arial"/>
                <w:color w:val="000000"/>
                <w:sz w:val="22"/>
                <w:szCs w:val="22"/>
                <w:lang w:val="es-ES"/>
              </w:rPr>
            </w:pPr>
          </w:p>
        </w:tc>
      </w:tr>
      <w:tr w:rsidR="00342F3A" w:rsidRPr="00B16384" w14:paraId="1F73199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3DED20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762BD05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09E3D71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19,37 €</w:t>
            </w:r>
          </w:p>
        </w:tc>
        <w:tc>
          <w:tcPr>
            <w:tcW w:w="1875" w:type="dxa"/>
            <w:tcBorders>
              <w:top w:val="nil"/>
              <w:left w:val="nil"/>
              <w:bottom w:val="single" w:sz="4" w:space="0" w:color="auto"/>
              <w:right w:val="single" w:sz="4" w:space="0" w:color="auto"/>
            </w:tcBorders>
          </w:tcPr>
          <w:p w14:paraId="04BE9BFE" w14:textId="77777777" w:rsidR="00342F3A" w:rsidRPr="00B16384" w:rsidRDefault="00342F3A" w:rsidP="00B80F95">
            <w:pPr>
              <w:jc w:val="right"/>
              <w:rPr>
                <w:rFonts w:cs="Arial"/>
                <w:color w:val="000000"/>
                <w:sz w:val="22"/>
                <w:szCs w:val="22"/>
                <w:lang w:val="es-ES"/>
              </w:rPr>
            </w:pPr>
          </w:p>
        </w:tc>
      </w:tr>
      <w:tr w:rsidR="00342F3A" w:rsidRPr="00B16384" w14:paraId="3785F93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DA8B5A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6C4DA9A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7A731BC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27,82 €</w:t>
            </w:r>
          </w:p>
        </w:tc>
        <w:tc>
          <w:tcPr>
            <w:tcW w:w="1875" w:type="dxa"/>
            <w:tcBorders>
              <w:top w:val="nil"/>
              <w:left w:val="nil"/>
              <w:bottom w:val="single" w:sz="4" w:space="0" w:color="auto"/>
              <w:right w:val="single" w:sz="4" w:space="0" w:color="auto"/>
            </w:tcBorders>
          </w:tcPr>
          <w:p w14:paraId="2CFE6C1A" w14:textId="77777777" w:rsidR="00342F3A" w:rsidRPr="00B16384" w:rsidRDefault="00342F3A" w:rsidP="00B80F95">
            <w:pPr>
              <w:jc w:val="right"/>
              <w:rPr>
                <w:rFonts w:cs="Arial"/>
                <w:color w:val="000000"/>
                <w:sz w:val="22"/>
                <w:szCs w:val="22"/>
                <w:lang w:val="es-ES"/>
              </w:rPr>
            </w:pPr>
          </w:p>
        </w:tc>
      </w:tr>
      <w:tr w:rsidR="00342F3A" w:rsidRPr="00B16384" w14:paraId="125DE23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9B574D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314F294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44EE665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7,01 €</w:t>
            </w:r>
          </w:p>
        </w:tc>
        <w:tc>
          <w:tcPr>
            <w:tcW w:w="1875" w:type="dxa"/>
            <w:tcBorders>
              <w:top w:val="nil"/>
              <w:left w:val="nil"/>
              <w:bottom w:val="single" w:sz="4" w:space="0" w:color="auto"/>
              <w:right w:val="single" w:sz="4" w:space="0" w:color="auto"/>
            </w:tcBorders>
          </w:tcPr>
          <w:p w14:paraId="08D945F8" w14:textId="77777777" w:rsidR="00342F3A" w:rsidRPr="00B16384" w:rsidRDefault="00342F3A" w:rsidP="00B80F95">
            <w:pPr>
              <w:jc w:val="right"/>
              <w:rPr>
                <w:rFonts w:cs="Arial"/>
                <w:color w:val="000000"/>
                <w:sz w:val="22"/>
                <w:szCs w:val="22"/>
                <w:lang w:val="es-ES"/>
              </w:rPr>
            </w:pPr>
          </w:p>
        </w:tc>
      </w:tr>
      <w:tr w:rsidR="00342F3A" w:rsidRPr="00B16384" w14:paraId="68D7EAC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6BBDE0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6042678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6E8B42F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7,54 €</w:t>
            </w:r>
          </w:p>
        </w:tc>
        <w:tc>
          <w:tcPr>
            <w:tcW w:w="1875" w:type="dxa"/>
            <w:tcBorders>
              <w:top w:val="nil"/>
              <w:left w:val="nil"/>
              <w:bottom w:val="single" w:sz="4" w:space="0" w:color="auto"/>
              <w:right w:val="single" w:sz="4" w:space="0" w:color="auto"/>
            </w:tcBorders>
          </w:tcPr>
          <w:p w14:paraId="6F960202" w14:textId="77777777" w:rsidR="00342F3A" w:rsidRPr="00B16384" w:rsidRDefault="00342F3A" w:rsidP="00B80F95">
            <w:pPr>
              <w:jc w:val="right"/>
              <w:rPr>
                <w:rFonts w:cs="Arial"/>
                <w:color w:val="000000"/>
                <w:sz w:val="22"/>
                <w:szCs w:val="22"/>
                <w:lang w:val="es-ES"/>
              </w:rPr>
            </w:pPr>
          </w:p>
        </w:tc>
      </w:tr>
      <w:tr w:rsidR="00342F3A" w:rsidRPr="00B16384" w14:paraId="66A699C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E55DAD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7EB90CB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1C29EBE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9,15 €</w:t>
            </w:r>
          </w:p>
        </w:tc>
        <w:tc>
          <w:tcPr>
            <w:tcW w:w="1875" w:type="dxa"/>
            <w:tcBorders>
              <w:top w:val="nil"/>
              <w:left w:val="nil"/>
              <w:bottom w:val="single" w:sz="4" w:space="0" w:color="auto"/>
              <w:right w:val="single" w:sz="4" w:space="0" w:color="auto"/>
            </w:tcBorders>
          </w:tcPr>
          <w:p w14:paraId="0F4BB68B" w14:textId="77777777" w:rsidR="00342F3A" w:rsidRPr="00B16384" w:rsidRDefault="00342F3A" w:rsidP="00B80F95">
            <w:pPr>
              <w:jc w:val="right"/>
              <w:rPr>
                <w:rFonts w:cs="Arial"/>
                <w:color w:val="000000"/>
                <w:sz w:val="22"/>
                <w:szCs w:val="22"/>
                <w:lang w:val="es-ES"/>
              </w:rPr>
            </w:pPr>
          </w:p>
        </w:tc>
      </w:tr>
      <w:tr w:rsidR="00342F3A" w:rsidRPr="00B16384" w14:paraId="36AABEA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065883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7227463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67BCF06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16,42 €</w:t>
            </w:r>
          </w:p>
        </w:tc>
        <w:tc>
          <w:tcPr>
            <w:tcW w:w="1875" w:type="dxa"/>
            <w:tcBorders>
              <w:top w:val="nil"/>
              <w:left w:val="nil"/>
              <w:bottom w:val="single" w:sz="4" w:space="0" w:color="auto"/>
              <w:right w:val="single" w:sz="4" w:space="0" w:color="auto"/>
            </w:tcBorders>
          </w:tcPr>
          <w:p w14:paraId="565FDCE9" w14:textId="77777777" w:rsidR="00342F3A" w:rsidRPr="00B16384" w:rsidRDefault="00342F3A" w:rsidP="00B80F95">
            <w:pPr>
              <w:jc w:val="right"/>
              <w:rPr>
                <w:rFonts w:cs="Arial"/>
                <w:color w:val="000000"/>
                <w:sz w:val="22"/>
                <w:szCs w:val="22"/>
                <w:lang w:val="es-ES"/>
              </w:rPr>
            </w:pPr>
          </w:p>
        </w:tc>
      </w:tr>
      <w:tr w:rsidR="00342F3A" w:rsidRPr="00B16384" w14:paraId="36C3CD1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F609E4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48A4D79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76EEC45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28,30 €</w:t>
            </w:r>
          </w:p>
        </w:tc>
        <w:tc>
          <w:tcPr>
            <w:tcW w:w="1875" w:type="dxa"/>
            <w:tcBorders>
              <w:top w:val="nil"/>
              <w:left w:val="nil"/>
              <w:bottom w:val="single" w:sz="4" w:space="0" w:color="auto"/>
              <w:right w:val="single" w:sz="4" w:space="0" w:color="auto"/>
            </w:tcBorders>
          </w:tcPr>
          <w:p w14:paraId="40EF48AC" w14:textId="77777777" w:rsidR="00342F3A" w:rsidRPr="00B16384" w:rsidRDefault="00342F3A" w:rsidP="00B80F95">
            <w:pPr>
              <w:jc w:val="right"/>
              <w:rPr>
                <w:rFonts w:cs="Arial"/>
                <w:color w:val="000000"/>
                <w:sz w:val="22"/>
                <w:szCs w:val="22"/>
                <w:lang w:val="es-ES"/>
              </w:rPr>
            </w:pPr>
          </w:p>
        </w:tc>
      </w:tr>
      <w:tr w:rsidR="00342F3A" w:rsidRPr="00B16384" w14:paraId="2CB417D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0A0E18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06F9960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2FFE0A3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45,48 €</w:t>
            </w:r>
          </w:p>
        </w:tc>
        <w:tc>
          <w:tcPr>
            <w:tcW w:w="1875" w:type="dxa"/>
            <w:tcBorders>
              <w:top w:val="nil"/>
              <w:left w:val="nil"/>
              <w:bottom w:val="single" w:sz="4" w:space="0" w:color="auto"/>
              <w:right w:val="single" w:sz="4" w:space="0" w:color="auto"/>
            </w:tcBorders>
          </w:tcPr>
          <w:p w14:paraId="3FDA1713" w14:textId="77777777" w:rsidR="00342F3A" w:rsidRPr="00B16384" w:rsidRDefault="00342F3A" w:rsidP="00B80F95">
            <w:pPr>
              <w:jc w:val="right"/>
              <w:rPr>
                <w:rFonts w:cs="Arial"/>
                <w:color w:val="000000"/>
                <w:sz w:val="22"/>
                <w:szCs w:val="22"/>
                <w:lang w:val="es-ES"/>
              </w:rPr>
            </w:pPr>
          </w:p>
        </w:tc>
      </w:tr>
      <w:tr w:rsidR="00342F3A" w:rsidRPr="00B16384" w14:paraId="3D385E2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404123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7B3C744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59463BA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7,38 €</w:t>
            </w:r>
          </w:p>
        </w:tc>
        <w:tc>
          <w:tcPr>
            <w:tcW w:w="1875" w:type="dxa"/>
            <w:tcBorders>
              <w:top w:val="nil"/>
              <w:left w:val="nil"/>
              <w:bottom w:val="single" w:sz="4" w:space="0" w:color="auto"/>
              <w:right w:val="single" w:sz="4" w:space="0" w:color="auto"/>
            </w:tcBorders>
          </w:tcPr>
          <w:p w14:paraId="766C8BB4" w14:textId="77777777" w:rsidR="00342F3A" w:rsidRPr="00B16384" w:rsidRDefault="00342F3A" w:rsidP="00B80F95">
            <w:pPr>
              <w:jc w:val="right"/>
              <w:rPr>
                <w:rFonts w:cs="Arial"/>
                <w:color w:val="000000"/>
                <w:sz w:val="22"/>
                <w:szCs w:val="22"/>
                <w:lang w:val="es-ES"/>
              </w:rPr>
            </w:pPr>
          </w:p>
        </w:tc>
      </w:tr>
      <w:tr w:rsidR="00342F3A" w:rsidRPr="00B16384" w14:paraId="4AC5866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6807EB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7A89308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7C1892C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7,92 €</w:t>
            </w:r>
          </w:p>
        </w:tc>
        <w:tc>
          <w:tcPr>
            <w:tcW w:w="1875" w:type="dxa"/>
            <w:tcBorders>
              <w:top w:val="nil"/>
              <w:left w:val="nil"/>
              <w:bottom w:val="single" w:sz="4" w:space="0" w:color="auto"/>
              <w:right w:val="single" w:sz="4" w:space="0" w:color="auto"/>
            </w:tcBorders>
          </w:tcPr>
          <w:p w14:paraId="55C39204" w14:textId="77777777" w:rsidR="00342F3A" w:rsidRPr="00B16384" w:rsidRDefault="00342F3A" w:rsidP="00B80F95">
            <w:pPr>
              <w:jc w:val="right"/>
              <w:rPr>
                <w:rFonts w:cs="Arial"/>
                <w:color w:val="000000"/>
                <w:sz w:val="22"/>
                <w:szCs w:val="22"/>
                <w:lang w:val="es-ES"/>
              </w:rPr>
            </w:pPr>
          </w:p>
        </w:tc>
      </w:tr>
      <w:tr w:rsidR="00342F3A" w:rsidRPr="00B16384" w14:paraId="52E9EA1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6C3282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57E7C26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711A7EC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9,63 €</w:t>
            </w:r>
          </w:p>
        </w:tc>
        <w:tc>
          <w:tcPr>
            <w:tcW w:w="1875" w:type="dxa"/>
            <w:tcBorders>
              <w:top w:val="nil"/>
              <w:left w:val="nil"/>
              <w:bottom w:val="single" w:sz="4" w:space="0" w:color="auto"/>
              <w:right w:val="single" w:sz="4" w:space="0" w:color="auto"/>
            </w:tcBorders>
          </w:tcPr>
          <w:p w14:paraId="207F68F3" w14:textId="77777777" w:rsidR="00342F3A" w:rsidRPr="00B16384" w:rsidRDefault="00342F3A" w:rsidP="00B80F95">
            <w:pPr>
              <w:jc w:val="right"/>
              <w:rPr>
                <w:rFonts w:cs="Arial"/>
                <w:color w:val="000000"/>
                <w:sz w:val="22"/>
                <w:szCs w:val="22"/>
                <w:lang w:val="es-ES"/>
              </w:rPr>
            </w:pPr>
          </w:p>
        </w:tc>
      </w:tr>
      <w:tr w:rsidR="00342F3A" w:rsidRPr="00B16384" w14:paraId="643EF72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2C6A74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4A0C6C1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599AAC3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16,42 €</w:t>
            </w:r>
          </w:p>
        </w:tc>
        <w:tc>
          <w:tcPr>
            <w:tcW w:w="1875" w:type="dxa"/>
            <w:tcBorders>
              <w:top w:val="nil"/>
              <w:left w:val="nil"/>
              <w:bottom w:val="single" w:sz="4" w:space="0" w:color="auto"/>
              <w:right w:val="single" w:sz="4" w:space="0" w:color="auto"/>
            </w:tcBorders>
          </w:tcPr>
          <w:p w14:paraId="1DCD338A" w14:textId="77777777" w:rsidR="00342F3A" w:rsidRPr="00B16384" w:rsidRDefault="00342F3A" w:rsidP="00B80F95">
            <w:pPr>
              <w:jc w:val="right"/>
              <w:rPr>
                <w:rFonts w:cs="Arial"/>
                <w:color w:val="000000"/>
                <w:sz w:val="22"/>
                <w:szCs w:val="22"/>
                <w:lang w:val="es-ES"/>
              </w:rPr>
            </w:pPr>
          </w:p>
        </w:tc>
      </w:tr>
      <w:tr w:rsidR="00342F3A" w:rsidRPr="00B16384" w14:paraId="71F2915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E9C214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26B49A2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798A6DF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28,30 €</w:t>
            </w:r>
          </w:p>
        </w:tc>
        <w:tc>
          <w:tcPr>
            <w:tcW w:w="1875" w:type="dxa"/>
            <w:tcBorders>
              <w:top w:val="nil"/>
              <w:left w:val="nil"/>
              <w:bottom w:val="single" w:sz="4" w:space="0" w:color="auto"/>
              <w:right w:val="single" w:sz="4" w:space="0" w:color="auto"/>
            </w:tcBorders>
          </w:tcPr>
          <w:p w14:paraId="4EAA2FA4" w14:textId="77777777" w:rsidR="00342F3A" w:rsidRPr="00B16384" w:rsidRDefault="00342F3A" w:rsidP="00B80F95">
            <w:pPr>
              <w:jc w:val="right"/>
              <w:rPr>
                <w:rFonts w:cs="Arial"/>
                <w:color w:val="000000"/>
                <w:sz w:val="22"/>
                <w:szCs w:val="22"/>
                <w:lang w:val="es-ES"/>
              </w:rPr>
            </w:pPr>
          </w:p>
        </w:tc>
      </w:tr>
      <w:tr w:rsidR="00342F3A" w:rsidRPr="00B16384" w14:paraId="529EF53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1BEFD5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1708DB2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49CD238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45,48 €</w:t>
            </w:r>
          </w:p>
        </w:tc>
        <w:tc>
          <w:tcPr>
            <w:tcW w:w="1875" w:type="dxa"/>
            <w:tcBorders>
              <w:top w:val="nil"/>
              <w:left w:val="nil"/>
              <w:bottom w:val="single" w:sz="4" w:space="0" w:color="auto"/>
              <w:right w:val="single" w:sz="4" w:space="0" w:color="auto"/>
            </w:tcBorders>
          </w:tcPr>
          <w:p w14:paraId="5DD86B73" w14:textId="77777777" w:rsidR="00342F3A" w:rsidRPr="00B16384" w:rsidRDefault="00342F3A" w:rsidP="00B80F95">
            <w:pPr>
              <w:jc w:val="right"/>
              <w:rPr>
                <w:rFonts w:cs="Arial"/>
                <w:color w:val="000000"/>
                <w:sz w:val="22"/>
                <w:szCs w:val="22"/>
                <w:lang w:val="es-ES"/>
              </w:rPr>
            </w:pPr>
          </w:p>
        </w:tc>
      </w:tr>
      <w:tr w:rsidR="00342F3A" w:rsidRPr="00B16384" w14:paraId="3ABE8A88"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37322209" w14:textId="77777777" w:rsidR="00342F3A" w:rsidRPr="00B16384" w:rsidRDefault="00342F3A" w:rsidP="00B80F95">
            <w:pPr>
              <w:jc w:val="left"/>
              <w:rPr>
                <w:rFonts w:cs="Arial"/>
                <w:color w:val="000000"/>
                <w:sz w:val="22"/>
                <w:szCs w:val="22"/>
                <w:lang w:val="es-ES"/>
              </w:rPr>
            </w:pPr>
            <w:proofErr w:type="spellStart"/>
            <w:r w:rsidRPr="007A1D09">
              <w:rPr>
                <w:rFonts w:cs="Arial"/>
                <w:color w:val="000000"/>
                <w:sz w:val="22"/>
                <w:szCs w:val="22"/>
              </w:rPr>
              <w:t>Justificante</w:t>
            </w:r>
            <w:proofErr w:type="spellEnd"/>
            <w:r w:rsidRPr="007A1D09">
              <w:rPr>
                <w:rFonts w:cs="Arial"/>
                <w:color w:val="000000"/>
                <w:sz w:val="22"/>
                <w:szCs w:val="22"/>
              </w:rPr>
              <w:t xml:space="preserve"> de </w:t>
            </w:r>
            <w:proofErr w:type="spellStart"/>
            <w:r w:rsidRPr="007A1D09">
              <w:rPr>
                <w:rFonts w:cs="Arial"/>
                <w:color w:val="000000"/>
                <w:sz w:val="22"/>
                <w:szCs w:val="22"/>
              </w:rPr>
              <w:t>recepción</w:t>
            </w:r>
            <w:proofErr w:type="spellEnd"/>
          </w:p>
        </w:tc>
        <w:tc>
          <w:tcPr>
            <w:tcW w:w="2126" w:type="dxa"/>
            <w:tcBorders>
              <w:top w:val="nil"/>
              <w:left w:val="nil"/>
              <w:bottom w:val="single" w:sz="4" w:space="0" w:color="auto"/>
              <w:right w:val="single" w:sz="4" w:space="0" w:color="auto"/>
            </w:tcBorders>
            <w:shd w:val="clear" w:color="auto" w:fill="D9D9D9"/>
            <w:noWrap/>
            <w:vAlign w:val="center"/>
            <w:hideMark/>
          </w:tcPr>
          <w:p w14:paraId="1950920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42FFF44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704C50A4" w14:textId="77777777" w:rsidR="00342F3A" w:rsidRPr="00B16384" w:rsidRDefault="00342F3A" w:rsidP="00B80F95">
            <w:pPr>
              <w:jc w:val="left"/>
              <w:rPr>
                <w:rFonts w:cs="Arial"/>
                <w:color w:val="000000"/>
                <w:sz w:val="22"/>
                <w:szCs w:val="22"/>
                <w:lang w:val="es-ES"/>
              </w:rPr>
            </w:pPr>
          </w:p>
        </w:tc>
      </w:tr>
      <w:tr w:rsidR="00342F3A" w:rsidRPr="00B16384" w14:paraId="18B4106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AD54D1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 papel</w:t>
            </w:r>
          </w:p>
        </w:tc>
        <w:tc>
          <w:tcPr>
            <w:tcW w:w="2126" w:type="dxa"/>
            <w:tcBorders>
              <w:top w:val="nil"/>
              <w:left w:val="nil"/>
              <w:bottom w:val="single" w:sz="4" w:space="0" w:color="auto"/>
              <w:right w:val="single" w:sz="4" w:space="0" w:color="auto"/>
            </w:tcBorders>
            <w:noWrap/>
            <w:vAlign w:val="center"/>
            <w:hideMark/>
          </w:tcPr>
          <w:p w14:paraId="23FA277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Todos</w:t>
            </w:r>
          </w:p>
        </w:tc>
        <w:tc>
          <w:tcPr>
            <w:tcW w:w="1985" w:type="dxa"/>
            <w:tcBorders>
              <w:top w:val="nil"/>
              <w:left w:val="nil"/>
              <w:bottom w:val="single" w:sz="4" w:space="0" w:color="auto"/>
              <w:right w:val="single" w:sz="4" w:space="0" w:color="auto"/>
            </w:tcBorders>
            <w:noWrap/>
            <w:vAlign w:val="center"/>
          </w:tcPr>
          <w:p w14:paraId="4EC9EDF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1,82 €</w:t>
            </w:r>
          </w:p>
        </w:tc>
        <w:tc>
          <w:tcPr>
            <w:tcW w:w="1875" w:type="dxa"/>
            <w:tcBorders>
              <w:top w:val="nil"/>
              <w:left w:val="nil"/>
              <w:bottom w:val="single" w:sz="4" w:space="0" w:color="auto"/>
              <w:right w:val="single" w:sz="4" w:space="0" w:color="auto"/>
            </w:tcBorders>
          </w:tcPr>
          <w:p w14:paraId="33BA9A09" w14:textId="77777777" w:rsidR="00342F3A" w:rsidRPr="00B16384" w:rsidRDefault="00342F3A" w:rsidP="00B80F95">
            <w:pPr>
              <w:jc w:val="right"/>
              <w:rPr>
                <w:rFonts w:cs="Arial"/>
                <w:color w:val="000000"/>
                <w:sz w:val="22"/>
                <w:szCs w:val="22"/>
                <w:lang w:val="es-ES"/>
              </w:rPr>
            </w:pPr>
          </w:p>
        </w:tc>
      </w:tr>
      <w:tr w:rsidR="00342F3A" w:rsidRPr="00B16384" w14:paraId="4E2ABDC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EE7188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 electrónico</w:t>
            </w:r>
          </w:p>
        </w:tc>
        <w:tc>
          <w:tcPr>
            <w:tcW w:w="2126" w:type="dxa"/>
            <w:tcBorders>
              <w:top w:val="nil"/>
              <w:left w:val="nil"/>
              <w:bottom w:val="single" w:sz="4" w:space="0" w:color="auto"/>
              <w:right w:val="single" w:sz="4" w:space="0" w:color="auto"/>
            </w:tcBorders>
            <w:noWrap/>
            <w:vAlign w:val="center"/>
            <w:hideMark/>
          </w:tcPr>
          <w:p w14:paraId="12A5320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Todos</w:t>
            </w:r>
          </w:p>
        </w:tc>
        <w:tc>
          <w:tcPr>
            <w:tcW w:w="1985" w:type="dxa"/>
            <w:tcBorders>
              <w:top w:val="nil"/>
              <w:left w:val="nil"/>
              <w:bottom w:val="single" w:sz="4" w:space="0" w:color="auto"/>
              <w:right w:val="single" w:sz="4" w:space="0" w:color="auto"/>
            </w:tcBorders>
            <w:noWrap/>
            <w:vAlign w:val="center"/>
          </w:tcPr>
          <w:p w14:paraId="667D5D2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0,93 €</w:t>
            </w:r>
          </w:p>
        </w:tc>
        <w:tc>
          <w:tcPr>
            <w:tcW w:w="1875" w:type="dxa"/>
            <w:tcBorders>
              <w:top w:val="nil"/>
              <w:left w:val="nil"/>
              <w:bottom w:val="single" w:sz="4" w:space="0" w:color="auto"/>
              <w:right w:val="single" w:sz="4" w:space="0" w:color="auto"/>
            </w:tcBorders>
          </w:tcPr>
          <w:p w14:paraId="726CACB6" w14:textId="77777777" w:rsidR="00342F3A" w:rsidRPr="00B16384" w:rsidRDefault="00342F3A" w:rsidP="00B80F95">
            <w:pPr>
              <w:jc w:val="right"/>
              <w:rPr>
                <w:rFonts w:cs="Arial"/>
                <w:color w:val="000000"/>
                <w:sz w:val="22"/>
                <w:szCs w:val="22"/>
                <w:lang w:val="es-ES"/>
              </w:rPr>
            </w:pPr>
          </w:p>
        </w:tc>
      </w:tr>
      <w:tr w:rsidR="00342F3A" w:rsidRPr="00B16384" w14:paraId="5445D05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8BE3D8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Europa y resto de países</w:t>
            </w:r>
          </w:p>
        </w:tc>
        <w:tc>
          <w:tcPr>
            <w:tcW w:w="2126" w:type="dxa"/>
            <w:tcBorders>
              <w:top w:val="nil"/>
              <w:left w:val="nil"/>
              <w:bottom w:val="single" w:sz="4" w:space="0" w:color="auto"/>
              <w:right w:val="single" w:sz="4" w:space="0" w:color="auto"/>
            </w:tcBorders>
            <w:noWrap/>
            <w:vAlign w:val="center"/>
            <w:hideMark/>
          </w:tcPr>
          <w:p w14:paraId="154A2DA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Todos</w:t>
            </w:r>
          </w:p>
        </w:tc>
        <w:tc>
          <w:tcPr>
            <w:tcW w:w="1985" w:type="dxa"/>
            <w:tcBorders>
              <w:top w:val="nil"/>
              <w:left w:val="nil"/>
              <w:bottom w:val="single" w:sz="4" w:space="0" w:color="auto"/>
              <w:right w:val="single" w:sz="4" w:space="0" w:color="auto"/>
            </w:tcBorders>
            <w:noWrap/>
            <w:vAlign w:val="center"/>
          </w:tcPr>
          <w:p w14:paraId="59C6CE9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2,03 €</w:t>
            </w:r>
          </w:p>
        </w:tc>
        <w:tc>
          <w:tcPr>
            <w:tcW w:w="1875" w:type="dxa"/>
            <w:tcBorders>
              <w:top w:val="nil"/>
              <w:left w:val="nil"/>
              <w:bottom w:val="single" w:sz="4" w:space="0" w:color="auto"/>
              <w:right w:val="single" w:sz="4" w:space="0" w:color="auto"/>
            </w:tcBorders>
          </w:tcPr>
          <w:p w14:paraId="3AF1408A" w14:textId="77777777" w:rsidR="00342F3A" w:rsidRPr="00B16384" w:rsidRDefault="00342F3A" w:rsidP="00B80F95">
            <w:pPr>
              <w:jc w:val="right"/>
              <w:rPr>
                <w:rFonts w:cs="Arial"/>
                <w:color w:val="000000"/>
                <w:sz w:val="22"/>
                <w:szCs w:val="22"/>
                <w:lang w:val="es-ES"/>
              </w:rPr>
            </w:pPr>
          </w:p>
        </w:tc>
      </w:tr>
      <w:tr w:rsidR="00342F3A" w:rsidRPr="00B16384" w14:paraId="71CC381E"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15575EA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Reembolso</w:t>
            </w:r>
          </w:p>
        </w:tc>
        <w:tc>
          <w:tcPr>
            <w:tcW w:w="2126" w:type="dxa"/>
            <w:tcBorders>
              <w:top w:val="nil"/>
              <w:left w:val="nil"/>
              <w:bottom w:val="single" w:sz="4" w:space="0" w:color="auto"/>
              <w:right w:val="single" w:sz="4" w:space="0" w:color="auto"/>
            </w:tcBorders>
            <w:shd w:val="clear" w:color="auto" w:fill="D9D9D9"/>
            <w:noWrap/>
            <w:vAlign w:val="center"/>
            <w:hideMark/>
          </w:tcPr>
          <w:p w14:paraId="53D6B82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6F62C22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3ABFF950" w14:textId="77777777" w:rsidR="00342F3A" w:rsidRPr="00B16384" w:rsidRDefault="00342F3A" w:rsidP="00B80F95">
            <w:pPr>
              <w:jc w:val="left"/>
              <w:rPr>
                <w:rFonts w:cs="Arial"/>
                <w:color w:val="000000"/>
                <w:sz w:val="22"/>
                <w:szCs w:val="22"/>
                <w:lang w:val="es-ES"/>
              </w:rPr>
            </w:pPr>
          </w:p>
        </w:tc>
      </w:tr>
      <w:tr w:rsidR="00342F3A" w:rsidRPr="00B16384" w14:paraId="5A673EB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291D0B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6F017D4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Todos</w:t>
            </w:r>
          </w:p>
        </w:tc>
        <w:tc>
          <w:tcPr>
            <w:tcW w:w="1985" w:type="dxa"/>
            <w:tcBorders>
              <w:top w:val="nil"/>
              <w:left w:val="nil"/>
              <w:bottom w:val="single" w:sz="4" w:space="0" w:color="auto"/>
              <w:right w:val="single" w:sz="4" w:space="0" w:color="auto"/>
            </w:tcBorders>
            <w:noWrap/>
            <w:vAlign w:val="center"/>
          </w:tcPr>
          <w:p w14:paraId="272F395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5,35 €</w:t>
            </w:r>
          </w:p>
        </w:tc>
        <w:tc>
          <w:tcPr>
            <w:tcW w:w="1875" w:type="dxa"/>
            <w:tcBorders>
              <w:top w:val="nil"/>
              <w:left w:val="nil"/>
              <w:bottom w:val="single" w:sz="4" w:space="0" w:color="auto"/>
              <w:right w:val="single" w:sz="4" w:space="0" w:color="auto"/>
            </w:tcBorders>
          </w:tcPr>
          <w:p w14:paraId="59B6F1CE" w14:textId="77777777" w:rsidR="00342F3A" w:rsidRPr="00B16384" w:rsidRDefault="00342F3A" w:rsidP="00B80F95">
            <w:pPr>
              <w:jc w:val="right"/>
              <w:rPr>
                <w:rFonts w:cs="Arial"/>
                <w:color w:val="000000"/>
                <w:sz w:val="22"/>
                <w:szCs w:val="22"/>
                <w:lang w:val="es-ES"/>
              </w:rPr>
            </w:pPr>
          </w:p>
        </w:tc>
      </w:tr>
      <w:tr w:rsidR="00342F3A" w:rsidRPr="00B16384" w14:paraId="619233DD"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45DD7B8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Paquetería certificada nacional</w:t>
            </w:r>
          </w:p>
        </w:tc>
        <w:tc>
          <w:tcPr>
            <w:tcW w:w="2126" w:type="dxa"/>
            <w:tcBorders>
              <w:top w:val="nil"/>
              <w:left w:val="nil"/>
              <w:bottom w:val="single" w:sz="4" w:space="0" w:color="auto"/>
              <w:right w:val="single" w:sz="4" w:space="0" w:color="auto"/>
            </w:tcBorders>
            <w:shd w:val="clear" w:color="auto" w:fill="D9D9D9"/>
            <w:noWrap/>
            <w:vAlign w:val="center"/>
            <w:hideMark/>
          </w:tcPr>
          <w:p w14:paraId="5CD982D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1F7E9D2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575E8E9E" w14:textId="77777777" w:rsidR="00342F3A" w:rsidRPr="00B16384" w:rsidRDefault="00342F3A" w:rsidP="00B80F95">
            <w:pPr>
              <w:jc w:val="left"/>
              <w:rPr>
                <w:rFonts w:cs="Arial"/>
                <w:color w:val="000000"/>
                <w:sz w:val="22"/>
                <w:szCs w:val="22"/>
                <w:lang w:val="es-ES"/>
              </w:rPr>
            </w:pPr>
          </w:p>
        </w:tc>
      </w:tr>
      <w:tr w:rsidR="00342F3A" w:rsidRPr="00B16384" w14:paraId="4432C03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0DC97C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69B775B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 kg</w:t>
            </w:r>
          </w:p>
        </w:tc>
        <w:tc>
          <w:tcPr>
            <w:tcW w:w="1985" w:type="dxa"/>
            <w:tcBorders>
              <w:top w:val="nil"/>
              <w:left w:val="nil"/>
              <w:bottom w:val="single" w:sz="4" w:space="0" w:color="auto"/>
              <w:right w:val="single" w:sz="4" w:space="0" w:color="auto"/>
            </w:tcBorders>
            <w:noWrap/>
            <w:vAlign w:val="center"/>
          </w:tcPr>
          <w:p w14:paraId="3E2D130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6,48 €</w:t>
            </w:r>
          </w:p>
        </w:tc>
        <w:tc>
          <w:tcPr>
            <w:tcW w:w="1875" w:type="dxa"/>
            <w:tcBorders>
              <w:top w:val="nil"/>
              <w:left w:val="nil"/>
              <w:bottom w:val="single" w:sz="4" w:space="0" w:color="auto"/>
              <w:right w:val="single" w:sz="4" w:space="0" w:color="auto"/>
            </w:tcBorders>
          </w:tcPr>
          <w:p w14:paraId="623FC9EF" w14:textId="77777777" w:rsidR="00342F3A" w:rsidRPr="00B16384" w:rsidRDefault="00342F3A" w:rsidP="00B80F95">
            <w:pPr>
              <w:jc w:val="right"/>
              <w:rPr>
                <w:rFonts w:cs="Arial"/>
                <w:color w:val="000000"/>
                <w:sz w:val="22"/>
                <w:szCs w:val="22"/>
                <w:lang w:val="es-ES"/>
              </w:rPr>
            </w:pPr>
          </w:p>
        </w:tc>
      </w:tr>
      <w:tr w:rsidR="00342F3A" w:rsidRPr="00B16384" w14:paraId="491D2FB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A0521D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61F0652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 kg</w:t>
            </w:r>
          </w:p>
        </w:tc>
        <w:tc>
          <w:tcPr>
            <w:tcW w:w="1985" w:type="dxa"/>
            <w:tcBorders>
              <w:top w:val="nil"/>
              <w:left w:val="nil"/>
              <w:bottom w:val="single" w:sz="4" w:space="0" w:color="auto"/>
              <w:right w:val="single" w:sz="4" w:space="0" w:color="auto"/>
            </w:tcBorders>
            <w:noWrap/>
            <w:vAlign w:val="center"/>
          </w:tcPr>
          <w:p w14:paraId="5E66B6B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6,82 €</w:t>
            </w:r>
          </w:p>
        </w:tc>
        <w:tc>
          <w:tcPr>
            <w:tcW w:w="1875" w:type="dxa"/>
            <w:tcBorders>
              <w:top w:val="nil"/>
              <w:left w:val="nil"/>
              <w:bottom w:val="single" w:sz="4" w:space="0" w:color="auto"/>
              <w:right w:val="single" w:sz="4" w:space="0" w:color="auto"/>
            </w:tcBorders>
          </w:tcPr>
          <w:p w14:paraId="257D0B09" w14:textId="77777777" w:rsidR="00342F3A" w:rsidRPr="00B16384" w:rsidRDefault="00342F3A" w:rsidP="00B80F95">
            <w:pPr>
              <w:jc w:val="right"/>
              <w:rPr>
                <w:rFonts w:cs="Arial"/>
                <w:color w:val="000000"/>
                <w:sz w:val="22"/>
                <w:szCs w:val="22"/>
                <w:lang w:val="es-ES"/>
              </w:rPr>
            </w:pPr>
          </w:p>
        </w:tc>
      </w:tr>
      <w:tr w:rsidR="00342F3A" w:rsidRPr="00B16384" w14:paraId="0AB8D5A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FBC31F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71D6545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 kg</w:t>
            </w:r>
          </w:p>
        </w:tc>
        <w:tc>
          <w:tcPr>
            <w:tcW w:w="1985" w:type="dxa"/>
            <w:tcBorders>
              <w:top w:val="nil"/>
              <w:left w:val="nil"/>
              <w:bottom w:val="single" w:sz="4" w:space="0" w:color="auto"/>
              <w:right w:val="single" w:sz="4" w:space="0" w:color="auto"/>
            </w:tcBorders>
            <w:noWrap/>
            <w:vAlign w:val="center"/>
          </w:tcPr>
          <w:p w14:paraId="466F0FB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7,68 €</w:t>
            </w:r>
          </w:p>
        </w:tc>
        <w:tc>
          <w:tcPr>
            <w:tcW w:w="1875" w:type="dxa"/>
            <w:tcBorders>
              <w:top w:val="nil"/>
              <w:left w:val="nil"/>
              <w:bottom w:val="single" w:sz="4" w:space="0" w:color="auto"/>
              <w:right w:val="single" w:sz="4" w:space="0" w:color="auto"/>
            </w:tcBorders>
          </w:tcPr>
          <w:p w14:paraId="2DBB6FB2" w14:textId="77777777" w:rsidR="00342F3A" w:rsidRPr="00B16384" w:rsidRDefault="00342F3A" w:rsidP="00B80F95">
            <w:pPr>
              <w:jc w:val="right"/>
              <w:rPr>
                <w:rFonts w:cs="Arial"/>
                <w:color w:val="000000"/>
                <w:sz w:val="22"/>
                <w:szCs w:val="22"/>
                <w:lang w:val="es-ES"/>
              </w:rPr>
            </w:pPr>
          </w:p>
        </w:tc>
      </w:tr>
      <w:tr w:rsidR="00342F3A" w:rsidRPr="00B16384" w14:paraId="11138CF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FEA622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0DC377B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 kg</w:t>
            </w:r>
          </w:p>
        </w:tc>
        <w:tc>
          <w:tcPr>
            <w:tcW w:w="1985" w:type="dxa"/>
            <w:tcBorders>
              <w:top w:val="nil"/>
              <w:left w:val="nil"/>
              <w:bottom w:val="single" w:sz="4" w:space="0" w:color="auto"/>
              <w:right w:val="single" w:sz="4" w:space="0" w:color="auto"/>
            </w:tcBorders>
            <w:noWrap/>
            <w:vAlign w:val="center"/>
          </w:tcPr>
          <w:p w14:paraId="1ED548E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12,63 €</w:t>
            </w:r>
          </w:p>
        </w:tc>
        <w:tc>
          <w:tcPr>
            <w:tcW w:w="1875" w:type="dxa"/>
            <w:tcBorders>
              <w:top w:val="nil"/>
              <w:left w:val="nil"/>
              <w:bottom w:val="single" w:sz="4" w:space="0" w:color="auto"/>
              <w:right w:val="single" w:sz="4" w:space="0" w:color="auto"/>
            </w:tcBorders>
          </w:tcPr>
          <w:p w14:paraId="775B9FEF" w14:textId="77777777" w:rsidR="00342F3A" w:rsidRPr="00B16384" w:rsidRDefault="00342F3A" w:rsidP="00B80F95">
            <w:pPr>
              <w:jc w:val="right"/>
              <w:rPr>
                <w:rFonts w:cs="Arial"/>
                <w:color w:val="000000"/>
                <w:sz w:val="22"/>
                <w:szCs w:val="22"/>
                <w:lang w:val="es-ES"/>
              </w:rPr>
            </w:pPr>
          </w:p>
        </w:tc>
      </w:tr>
      <w:tr w:rsidR="00342F3A" w:rsidRPr="00B16384" w14:paraId="620769A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6146E7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48DDEF8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 kg</w:t>
            </w:r>
          </w:p>
        </w:tc>
        <w:tc>
          <w:tcPr>
            <w:tcW w:w="1985" w:type="dxa"/>
            <w:tcBorders>
              <w:top w:val="nil"/>
              <w:left w:val="nil"/>
              <w:bottom w:val="single" w:sz="4" w:space="0" w:color="auto"/>
              <w:right w:val="single" w:sz="4" w:space="0" w:color="auto"/>
            </w:tcBorders>
            <w:noWrap/>
            <w:vAlign w:val="center"/>
          </w:tcPr>
          <w:p w14:paraId="053A8E9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13,19 €</w:t>
            </w:r>
          </w:p>
        </w:tc>
        <w:tc>
          <w:tcPr>
            <w:tcW w:w="1875" w:type="dxa"/>
            <w:tcBorders>
              <w:top w:val="nil"/>
              <w:left w:val="nil"/>
              <w:bottom w:val="single" w:sz="4" w:space="0" w:color="auto"/>
              <w:right w:val="single" w:sz="4" w:space="0" w:color="auto"/>
            </w:tcBorders>
          </w:tcPr>
          <w:p w14:paraId="327C34EE" w14:textId="77777777" w:rsidR="00342F3A" w:rsidRPr="00B16384" w:rsidRDefault="00342F3A" w:rsidP="00B80F95">
            <w:pPr>
              <w:jc w:val="right"/>
              <w:rPr>
                <w:rFonts w:cs="Arial"/>
                <w:color w:val="000000"/>
                <w:sz w:val="22"/>
                <w:szCs w:val="22"/>
                <w:lang w:val="es-ES"/>
              </w:rPr>
            </w:pPr>
          </w:p>
        </w:tc>
      </w:tr>
      <w:tr w:rsidR="00342F3A" w:rsidRPr="00B16384" w14:paraId="1756C49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16CE15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590CBC5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 kg</w:t>
            </w:r>
          </w:p>
        </w:tc>
        <w:tc>
          <w:tcPr>
            <w:tcW w:w="1985" w:type="dxa"/>
            <w:tcBorders>
              <w:top w:val="nil"/>
              <w:left w:val="nil"/>
              <w:bottom w:val="single" w:sz="4" w:space="0" w:color="auto"/>
              <w:right w:val="single" w:sz="4" w:space="0" w:color="auto"/>
            </w:tcBorders>
            <w:noWrap/>
            <w:vAlign w:val="center"/>
          </w:tcPr>
          <w:p w14:paraId="58A310C1"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15,46 €</w:t>
            </w:r>
          </w:p>
        </w:tc>
        <w:tc>
          <w:tcPr>
            <w:tcW w:w="1875" w:type="dxa"/>
            <w:tcBorders>
              <w:top w:val="nil"/>
              <w:left w:val="nil"/>
              <w:bottom w:val="single" w:sz="4" w:space="0" w:color="auto"/>
              <w:right w:val="single" w:sz="4" w:space="0" w:color="auto"/>
            </w:tcBorders>
          </w:tcPr>
          <w:p w14:paraId="02C69535" w14:textId="77777777" w:rsidR="00342F3A" w:rsidRPr="00B16384" w:rsidRDefault="00342F3A" w:rsidP="00B80F95">
            <w:pPr>
              <w:jc w:val="right"/>
              <w:rPr>
                <w:rFonts w:cs="Arial"/>
                <w:color w:val="000000"/>
                <w:sz w:val="22"/>
                <w:szCs w:val="22"/>
                <w:lang w:val="es-ES"/>
              </w:rPr>
            </w:pPr>
          </w:p>
        </w:tc>
      </w:tr>
      <w:tr w:rsidR="00342F3A" w:rsidRPr="00B16384" w14:paraId="36CFE38A"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76C14A8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Paquetería certificada internacional</w:t>
            </w:r>
          </w:p>
        </w:tc>
        <w:tc>
          <w:tcPr>
            <w:tcW w:w="2126" w:type="dxa"/>
            <w:tcBorders>
              <w:top w:val="nil"/>
              <w:left w:val="nil"/>
              <w:bottom w:val="single" w:sz="4" w:space="0" w:color="auto"/>
              <w:right w:val="single" w:sz="4" w:space="0" w:color="auto"/>
            </w:tcBorders>
            <w:shd w:val="clear" w:color="auto" w:fill="D9D9D9"/>
            <w:noWrap/>
            <w:vAlign w:val="center"/>
            <w:hideMark/>
          </w:tcPr>
          <w:p w14:paraId="7055BE5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2473F59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0FA13737" w14:textId="77777777" w:rsidR="00342F3A" w:rsidRPr="00B16384" w:rsidRDefault="00342F3A" w:rsidP="00B80F95">
            <w:pPr>
              <w:jc w:val="left"/>
              <w:rPr>
                <w:rFonts w:cs="Arial"/>
                <w:color w:val="000000"/>
                <w:sz w:val="22"/>
                <w:szCs w:val="22"/>
                <w:lang w:val="es-ES"/>
              </w:rPr>
            </w:pPr>
          </w:p>
        </w:tc>
      </w:tr>
      <w:tr w:rsidR="00342F3A" w:rsidRPr="00B16384" w14:paraId="127CAF7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059059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Europa y resto de países</w:t>
            </w:r>
          </w:p>
        </w:tc>
        <w:tc>
          <w:tcPr>
            <w:tcW w:w="2126" w:type="dxa"/>
            <w:tcBorders>
              <w:top w:val="nil"/>
              <w:left w:val="nil"/>
              <w:bottom w:val="single" w:sz="4" w:space="0" w:color="auto"/>
              <w:right w:val="single" w:sz="4" w:space="0" w:color="auto"/>
            </w:tcBorders>
            <w:noWrap/>
            <w:vAlign w:val="center"/>
            <w:hideMark/>
          </w:tcPr>
          <w:p w14:paraId="52375CB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Por envío</w:t>
            </w:r>
          </w:p>
        </w:tc>
        <w:tc>
          <w:tcPr>
            <w:tcW w:w="1985" w:type="dxa"/>
            <w:tcBorders>
              <w:top w:val="nil"/>
              <w:left w:val="nil"/>
              <w:bottom w:val="single" w:sz="4" w:space="0" w:color="auto"/>
              <w:right w:val="single" w:sz="4" w:space="0" w:color="auto"/>
            </w:tcBorders>
            <w:noWrap/>
            <w:vAlign w:val="center"/>
          </w:tcPr>
          <w:p w14:paraId="30EDF9C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30,50 €</w:t>
            </w:r>
          </w:p>
        </w:tc>
        <w:tc>
          <w:tcPr>
            <w:tcW w:w="1875" w:type="dxa"/>
            <w:tcBorders>
              <w:top w:val="nil"/>
              <w:left w:val="nil"/>
              <w:bottom w:val="single" w:sz="4" w:space="0" w:color="auto"/>
              <w:right w:val="single" w:sz="4" w:space="0" w:color="auto"/>
            </w:tcBorders>
          </w:tcPr>
          <w:p w14:paraId="3493504F" w14:textId="77777777" w:rsidR="00342F3A" w:rsidRPr="00B16384" w:rsidRDefault="00342F3A" w:rsidP="00B80F95">
            <w:pPr>
              <w:jc w:val="right"/>
              <w:rPr>
                <w:rFonts w:cs="Arial"/>
                <w:color w:val="000000"/>
                <w:sz w:val="22"/>
                <w:szCs w:val="22"/>
                <w:lang w:val="es-ES"/>
              </w:rPr>
            </w:pPr>
          </w:p>
        </w:tc>
      </w:tr>
      <w:tr w:rsidR="00342F3A" w:rsidRPr="00B16384" w14:paraId="04F7F61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463DD4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lastRenderedPageBreak/>
              <w:t>Europa y resto de países</w:t>
            </w:r>
          </w:p>
        </w:tc>
        <w:tc>
          <w:tcPr>
            <w:tcW w:w="2126" w:type="dxa"/>
            <w:tcBorders>
              <w:top w:val="nil"/>
              <w:left w:val="nil"/>
              <w:bottom w:val="single" w:sz="4" w:space="0" w:color="auto"/>
              <w:right w:val="single" w:sz="4" w:space="0" w:color="auto"/>
            </w:tcBorders>
            <w:noWrap/>
            <w:vAlign w:val="center"/>
            <w:hideMark/>
          </w:tcPr>
          <w:p w14:paraId="162D4C2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Por kg o fracción</w:t>
            </w:r>
          </w:p>
        </w:tc>
        <w:tc>
          <w:tcPr>
            <w:tcW w:w="1985" w:type="dxa"/>
            <w:tcBorders>
              <w:top w:val="nil"/>
              <w:left w:val="nil"/>
              <w:bottom w:val="single" w:sz="4" w:space="0" w:color="auto"/>
              <w:right w:val="single" w:sz="4" w:space="0" w:color="auto"/>
            </w:tcBorders>
            <w:noWrap/>
            <w:vAlign w:val="center"/>
          </w:tcPr>
          <w:p w14:paraId="62CF601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3,80 €</w:t>
            </w:r>
          </w:p>
        </w:tc>
        <w:tc>
          <w:tcPr>
            <w:tcW w:w="1875" w:type="dxa"/>
            <w:tcBorders>
              <w:top w:val="nil"/>
              <w:left w:val="nil"/>
              <w:bottom w:val="single" w:sz="4" w:space="0" w:color="auto"/>
              <w:right w:val="single" w:sz="4" w:space="0" w:color="auto"/>
            </w:tcBorders>
          </w:tcPr>
          <w:p w14:paraId="48A5353B" w14:textId="77777777" w:rsidR="00342F3A" w:rsidRPr="00B16384" w:rsidRDefault="00342F3A" w:rsidP="00B80F95">
            <w:pPr>
              <w:jc w:val="right"/>
              <w:rPr>
                <w:rFonts w:cs="Arial"/>
                <w:color w:val="000000"/>
                <w:sz w:val="22"/>
                <w:szCs w:val="22"/>
                <w:lang w:val="es-ES"/>
              </w:rPr>
            </w:pPr>
          </w:p>
        </w:tc>
      </w:tr>
      <w:tr w:rsidR="00342F3A" w:rsidRPr="00B16384" w14:paraId="6AC5FC09"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37A8D28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Libros</w:t>
            </w:r>
          </w:p>
        </w:tc>
        <w:tc>
          <w:tcPr>
            <w:tcW w:w="2126" w:type="dxa"/>
            <w:tcBorders>
              <w:top w:val="nil"/>
              <w:left w:val="nil"/>
              <w:bottom w:val="single" w:sz="4" w:space="0" w:color="auto"/>
              <w:right w:val="single" w:sz="4" w:space="0" w:color="auto"/>
            </w:tcBorders>
            <w:shd w:val="clear" w:color="auto" w:fill="D9D9D9"/>
            <w:noWrap/>
            <w:vAlign w:val="center"/>
            <w:hideMark/>
          </w:tcPr>
          <w:p w14:paraId="62A08C4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4431A14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3F062BAA" w14:textId="77777777" w:rsidR="00342F3A" w:rsidRPr="00B16384" w:rsidRDefault="00342F3A" w:rsidP="00B80F95">
            <w:pPr>
              <w:jc w:val="left"/>
              <w:rPr>
                <w:rFonts w:cs="Arial"/>
                <w:color w:val="000000"/>
                <w:sz w:val="22"/>
                <w:szCs w:val="22"/>
                <w:lang w:val="es-ES"/>
              </w:rPr>
            </w:pPr>
          </w:p>
        </w:tc>
      </w:tr>
      <w:tr w:rsidR="00342F3A" w:rsidRPr="00B16384" w14:paraId="7418D6D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862D8F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132A1A3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513CFA2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0,55 €</w:t>
            </w:r>
          </w:p>
        </w:tc>
        <w:tc>
          <w:tcPr>
            <w:tcW w:w="1875" w:type="dxa"/>
            <w:tcBorders>
              <w:top w:val="nil"/>
              <w:left w:val="nil"/>
              <w:bottom w:val="single" w:sz="4" w:space="0" w:color="auto"/>
              <w:right w:val="single" w:sz="4" w:space="0" w:color="auto"/>
            </w:tcBorders>
          </w:tcPr>
          <w:p w14:paraId="2B54ED1A" w14:textId="77777777" w:rsidR="00342F3A" w:rsidRPr="00B16384" w:rsidRDefault="00342F3A" w:rsidP="00B80F95">
            <w:pPr>
              <w:jc w:val="right"/>
              <w:rPr>
                <w:rFonts w:cs="Arial"/>
                <w:color w:val="000000"/>
                <w:sz w:val="22"/>
                <w:szCs w:val="22"/>
                <w:lang w:val="es-ES"/>
              </w:rPr>
            </w:pPr>
          </w:p>
        </w:tc>
      </w:tr>
      <w:tr w:rsidR="00342F3A" w:rsidRPr="00B16384" w14:paraId="33CE6F6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7F79CA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7141675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7526691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0,59 €</w:t>
            </w:r>
          </w:p>
        </w:tc>
        <w:tc>
          <w:tcPr>
            <w:tcW w:w="1875" w:type="dxa"/>
            <w:tcBorders>
              <w:top w:val="nil"/>
              <w:left w:val="nil"/>
              <w:bottom w:val="single" w:sz="4" w:space="0" w:color="auto"/>
              <w:right w:val="single" w:sz="4" w:space="0" w:color="auto"/>
            </w:tcBorders>
          </w:tcPr>
          <w:p w14:paraId="5D9B8F1F" w14:textId="77777777" w:rsidR="00342F3A" w:rsidRPr="00B16384" w:rsidRDefault="00342F3A" w:rsidP="00B80F95">
            <w:pPr>
              <w:jc w:val="right"/>
              <w:rPr>
                <w:rFonts w:cs="Arial"/>
                <w:color w:val="000000"/>
                <w:sz w:val="22"/>
                <w:szCs w:val="22"/>
                <w:lang w:val="es-ES"/>
              </w:rPr>
            </w:pPr>
          </w:p>
        </w:tc>
      </w:tr>
      <w:tr w:rsidR="00342F3A" w:rsidRPr="00B16384" w14:paraId="68914684"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194A5C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0EA8713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6F0C7EC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0,72 €</w:t>
            </w:r>
          </w:p>
        </w:tc>
        <w:tc>
          <w:tcPr>
            <w:tcW w:w="1875" w:type="dxa"/>
            <w:tcBorders>
              <w:top w:val="nil"/>
              <w:left w:val="nil"/>
              <w:bottom w:val="single" w:sz="4" w:space="0" w:color="auto"/>
              <w:right w:val="single" w:sz="4" w:space="0" w:color="auto"/>
            </w:tcBorders>
          </w:tcPr>
          <w:p w14:paraId="4D69A2A4" w14:textId="77777777" w:rsidR="00342F3A" w:rsidRPr="00B16384" w:rsidRDefault="00342F3A" w:rsidP="00B80F95">
            <w:pPr>
              <w:jc w:val="right"/>
              <w:rPr>
                <w:rFonts w:cs="Arial"/>
                <w:color w:val="000000"/>
                <w:sz w:val="22"/>
                <w:szCs w:val="22"/>
                <w:lang w:val="es-ES"/>
              </w:rPr>
            </w:pPr>
          </w:p>
        </w:tc>
      </w:tr>
      <w:tr w:rsidR="00342F3A" w:rsidRPr="00B16384" w14:paraId="2D3C843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84B271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6627A83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1A6C764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0,77 €</w:t>
            </w:r>
          </w:p>
        </w:tc>
        <w:tc>
          <w:tcPr>
            <w:tcW w:w="1875" w:type="dxa"/>
            <w:tcBorders>
              <w:top w:val="nil"/>
              <w:left w:val="nil"/>
              <w:bottom w:val="single" w:sz="4" w:space="0" w:color="auto"/>
              <w:right w:val="single" w:sz="4" w:space="0" w:color="auto"/>
            </w:tcBorders>
          </w:tcPr>
          <w:p w14:paraId="4E0191A0" w14:textId="77777777" w:rsidR="00342F3A" w:rsidRPr="00B16384" w:rsidRDefault="00342F3A" w:rsidP="00B80F95">
            <w:pPr>
              <w:jc w:val="right"/>
              <w:rPr>
                <w:rFonts w:cs="Arial"/>
                <w:color w:val="000000"/>
                <w:sz w:val="22"/>
                <w:szCs w:val="22"/>
                <w:lang w:val="es-ES"/>
              </w:rPr>
            </w:pPr>
          </w:p>
        </w:tc>
      </w:tr>
      <w:tr w:rsidR="00342F3A" w:rsidRPr="00B16384" w14:paraId="3523FAA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5A7EFD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16A8F31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6A83312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0,92 €</w:t>
            </w:r>
          </w:p>
        </w:tc>
        <w:tc>
          <w:tcPr>
            <w:tcW w:w="1875" w:type="dxa"/>
            <w:tcBorders>
              <w:top w:val="nil"/>
              <w:left w:val="nil"/>
              <w:bottom w:val="single" w:sz="4" w:space="0" w:color="auto"/>
              <w:right w:val="single" w:sz="4" w:space="0" w:color="auto"/>
            </w:tcBorders>
          </w:tcPr>
          <w:p w14:paraId="46012638" w14:textId="77777777" w:rsidR="00342F3A" w:rsidRPr="00B16384" w:rsidRDefault="00342F3A" w:rsidP="00B80F95">
            <w:pPr>
              <w:jc w:val="right"/>
              <w:rPr>
                <w:rFonts w:cs="Arial"/>
                <w:color w:val="000000"/>
                <w:sz w:val="22"/>
                <w:szCs w:val="22"/>
                <w:lang w:val="es-ES"/>
              </w:rPr>
            </w:pPr>
          </w:p>
        </w:tc>
      </w:tr>
      <w:tr w:rsidR="00342F3A" w:rsidRPr="00B16384" w14:paraId="1226986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053970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61D5065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4461E11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1,34 €</w:t>
            </w:r>
          </w:p>
        </w:tc>
        <w:tc>
          <w:tcPr>
            <w:tcW w:w="1875" w:type="dxa"/>
            <w:tcBorders>
              <w:top w:val="nil"/>
              <w:left w:val="nil"/>
              <w:bottom w:val="single" w:sz="4" w:space="0" w:color="auto"/>
              <w:right w:val="single" w:sz="4" w:space="0" w:color="auto"/>
            </w:tcBorders>
          </w:tcPr>
          <w:p w14:paraId="7A044DB9" w14:textId="77777777" w:rsidR="00342F3A" w:rsidRPr="00B16384" w:rsidRDefault="00342F3A" w:rsidP="00B80F95">
            <w:pPr>
              <w:jc w:val="right"/>
              <w:rPr>
                <w:rFonts w:cs="Arial"/>
                <w:color w:val="000000"/>
                <w:sz w:val="22"/>
                <w:szCs w:val="22"/>
                <w:lang w:val="es-ES"/>
              </w:rPr>
            </w:pPr>
          </w:p>
        </w:tc>
      </w:tr>
      <w:tr w:rsidR="00342F3A" w:rsidRPr="00B16384" w14:paraId="3C825F9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DB1C4B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57D39E4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6C6B097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1,88 €</w:t>
            </w:r>
          </w:p>
        </w:tc>
        <w:tc>
          <w:tcPr>
            <w:tcW w:w="1875" w:type="dxa"/>
            <w:tcBorders>
              <w:top w:val="nil"/>
              <w:left w:val="nil"/>
              <w:bottom w:val="single" w:sz="4" w:space="0" w:color="auto"/>
              <w:right w:val="single" w:sz="4" w:space="0" w:color="auto"/>
            </w:tcBorders>
          </w:tcPr>
          <w:p w14:paraId="6156081E" w14:textId="77777777" w:rsidR="00342F3A" w:rsidRPr="00B16384" w:rsidRDefault="00342F3A" w:rsidP="00B80F95">
            <w:pPr>
              <w:jc w:val="right"/>
              <w:rPr>
                <w:rFonts w:cs="Arial"/>
                <w:color w:val="000000"/>
                <w:sz w:val="22"/>
                <w:szCs w:val="22"/>
                <w:lang w:val="es-ES"/>
              </w:rPr>
            </w:pPr>
          </w:p>
        </w:tc>
      </w:tr>
      <w:tr w:rsidR="00342F3A" w:rsidRPr="00B16384" w14:paraId="79CFA73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09AAF0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793A553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4DE43AE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2,66 €</w:t>
            </w:r>
          </w:p>
        </w:tc>
        <w:tc>
          <w:tcPr>
            <w:tcW w:w="1875" w:type="dxa"/>
            <w:tcBorders>
              <w:top w:val="nil"/>
              <w:left w:val="nil"/>
              <w:bottom w:val="single" w:sz="4" w:space="0" w:color="auto"/>
              <w:right w:val="single" w:sz="4" w:space="0" w:color="auto"/>
            </w:tcBorders>
          </w:tcPr>
          <w:p w14:paraId="47B4AFF8" w14:textId="77777777" w:rsidR="00342F3A" w:rsidRPr="00B16384" w:rsidRDefault="00342F3A" w:rsidP="00B80F95">
            <w:pPr>
              <w:jc w:val="right"/>
              <w:rPr>
                <w:rFonts w:cs="Arial"/>
                <w:color w:val="000000"/>
                <w:sz w:val="22"/>
                <w:szCs w:val="22"/>
                <w:lang w:val="es-ES"/>
              </w:rPr>
            </w:pPr>
          </w:p>
        </w:tc>
      </w:tr>
      <w:tr w:rsidR="00342F3A" w:rsidRPr="00B16384" w14:paraId="3CD4FAE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E4DE46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7D4143D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4BD5C22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3,45 €</w:t>
            </w:r>
          </w:p>
        </w:tc>
        <w:tc>
          <w:tcPr>
            <w:tcW w:w="1875" w:type="dxa"/>
            <w:tcBorders>
              <w:top w:val="nil"/>
              <w:left w:val="nil"/>
              <w:bottom w:val="single" w:sz="4" w:space="0" w:color="auto"/>
              <w:right w:val="single" w:sz="4" w:space="0" w:color="auto"/>
            </w:tcBorders>
          </w:tcPr>
          <w:p w14:paraId="6285A9EE" w14:textId="77777777" w:rsidR="00342F3A" w:rsidRPr="00B16384" w:rsidRDefault="00342F3A" w:rsidP="00B80F95">
            <w:pPr>
              <w:jc w:val="right"/>
              <w:rPr>
                <w:rFonts w:cs="Arial"/>
                <w:color w:val="000000"/>
                <w:sz w:val="22"/>
                <w:szCs w:val="22"/>
                <w:lang w:val="es-ES"/>
              </w:rPr>
            </w:pPr>
          </w:p>
        </w:tc>
      </w:tr>
      <w:tr w:rsidR="00342F3A" w:rsidRPr="00B16384" w14:paraId="1F01E84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1AA824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1553C7A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4A1E91C1"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0,55 €</w:t>
            </w:r>
          </w:p>
        </w:tc>
        <w:tc>
          <w:tcPr>
            <w:tcW w:w="1875" w:type="dxa"/>
            <w:tcBorders>
              <w:top w:val="nil"/>
              <w:left w:val="nil"/>
              <w:bottom w:val="single" w:sz="4" w:space="0" w:color="auto"/>
              <w:right w:val="single" w:sz="4" w:space="0" w:color="auto"/>
            </w:tcBorders>
          </w:tcPr>
          <w:p w14:paraId="11CA7547" w14:textId="77777777" w:rsidR="00342F3A" w:rsidRPr="00B16384" w:rsidRDefault="00342F3A" w:rsidP="00B80F95">
            <w:pPr>
              <w:jc w:val="right"/>
              <w:rPr>
                <w:rFonts w:cs="Arial"/>
                <w:color w:val="000000"/>
                <w:sz w:val="22"/>
                <w:szCs w:val="22"/>
                <w:lang w:val="es-ES"/>
              </w:rPr>
            </w:pPr>
          </w:p>
        </w:tc>
      </w:tr>
      <w:tr w:rsidR="00342F3A" w:rsidRPr="00B16384" w14:paraId="764B869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739C51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6E49D0A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20D6685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0,59 €</w:t>
            </w:r>
          </w:p>
        </w:tc>
        <w:tc>
          <w:tcPr>
            <w:tcW w:w="1875" w:type="dxa"/>
            <w:tcBorders>
              <w:top w:val="nil"/>
              <w:left w:val="nil"/>
              <w:bottom w:val="single" w:sz="4" w:space="0" w:color="auto"/>
              <w:right w:val="single" w:sz="4" w:space="0" w:color="auto"/>
            </w:tcBorders>
          </w:tcPr>
          <w:p w14:paraId="5C6DAB25" w14:textId="77777777" w:rsidR="00342F3A" w:rsidRPr="00B16384" w:rsidRDefault="00342F3A" w:rsidP="00B80F95">
            <w:pPr>
              <w:jc w:val="right"/>
              <w:rPr>
                <w:rFonts w:cs="Arial"/>
                <w:color w:val="000000"/>
                <w:sz w:val="22"/>
                <w:szCs w:val="22"/>
                <w:lang w:val="es-ES"/>
              </w:rPr>
            </w:pPr>
          </w:p>
        </w:tc>
      </w:tr>
      <w:tr w:rsidR="00342F3A" w:rsidRPr="00B16384" w14:paraId="4F08B60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A77ABD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6C07641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7297A72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0,72 €</w:t>
            </w:r>
          </w:p>
        </w:tc>
        <w:tc>
          <w:tcPr>
            <w:tcW w:w="1875" w:type="dxa"/>
            <w:tcBorders>
              <w:top w:val="nil"/>
              <w:left w:val="nil"/>
              <w:bottom w:val="single" w:sz="4" w:space="0" w:color="auto"/>
              <w:right w:val="single" w:sz="4" w:space="0" w:color="auto"/>
            </w:tcBorders>
          </w:tcPr>
          <w:p w14:paraId="3EF4C3CF" w14:textId="77777777" w:rsidR="00342F3A" w:rsidRPr="00B16384" w:rsidRDefault="00342F3A" w:rsidP="00B80F95">
            <w:pPr>
              <w:jc w:val="right"/>
              <w:rPr>
                <w:rFonts w:cs="Arial"/>
                <w:color w:val="000000"/>
                <w:sz w:val="22"/>
                <w:szCs w:val="22"/>
                <w:lang w:val="es-ES"/>
              </w:rPr>
            </w:pPr>
          </w:p>
        </w:tc>
      </w:tr>
      <w:tr w:rsidR="00342F3A" w:rsidRPr="00B16384" w14:paraId="32E7D443"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C3C6F4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5586DCB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31CE99C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0,77 €</w:t>
            </w:r>
          </w:p>
        </w:tc>
        <w:tc>
          <w:tcPr>
            <w:tcW w:w="1875" w:type="dxa"/>
            <w:tcBorders>
              <w:top w:val="nil"/>
              <w:left w:val="nil"/>
              <w:bottom w:val="single" w:sz="4" w:space="0" w:color="auto"/>
              <w:right w:val="single" w:sz="4" w:space="0" w:color="auto"/>
            </w:tcBorders>
          </w:tcPr>
          <w:p w14:paraId="5DEEF2DC" w14:textId="77777777" w:rsidR="00342F3A" w:rsidRPr="00B16384" w:rsidRDefault="00342F3A" w:rsidP="00B80F95">
            <w:pPr>
              <w:jc w:val="right"/>
              <w:rPr>
                <w:rFonts w:cs="Arial"/>
                <w:color w:val="000000"/>
                <w:sz w:val="22"/>
                <w:szCs w:val="22"/>
                <w:lang w:val="es-ES"/>
              </w:rPr>
            </w:pPr>
          </w:p>
        </w:tc>
      </w:tr>
      <w:tr w:rsidR="00342F3A" w:rsidRPr="00B16384" w14:paraId="4B63EB4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2C6EF3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24D4323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7B97B0B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0,92 €</w:t>
            </w:r>
          </w:p>
        </w:tc>
        <w:tc>
          <w:tcPr>
            <w:tcW w:w="1875" w:type="dxa"/>
            <w:tcBorders>
              <w:top w:val="nil"/>
              <w:left w:val="nil"/>
              <w:bottom w:val="single" w:sz="4" w:space="0" w:color="auto"/>
              <w:right w:val="single" w:sz="4" w:space="0" w:color="auto"/>
            </w:tcBorders>
          </w:tcPr>
          <w:p w14:paraId="05633E91" w14:textId="77777777" w:rsidR="00342F3A" w:rsidRPr="00B16384" w:rsidRDefault="00342F3A" w:rsidP="00B80F95">
            <w:pPr>
              <w:jc w:val="right"/>
              <w:rPr>
                <w:rFonts w:cs="Arial"/>
                <w:color w:val="000000"/>
                <w:sz w:val="22"/>
                <w:szCs w:val="22"/>
                <w:lang w:val="es-ES"/>
              </w:rPr>
            </w:pPr>
          </w:p>
        </w:tc>
      </w:tr>
      <w:tr w:rsidR="00342F3A" w:rsidRPr="00B16384" w14:paraId="0A90CA3B"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3471D1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6A343B6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70D7806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1,34 €</w:t>
            </w:r>
          </w:p>
        </w:tc>
        <w:tc>
          <w:tcPr>
            <w:tcW w:w="1875" w:type="dxa"/>
            <w:tcBorders>
              <w:top w:val="nil"/>
              <w:left w:val="nil"/>
              <w:bottom w:val="single" w:sz="4" w:space="0" w:color="auto"/>
              <w:right w:val="single" w:sz="4" w:space="0" w:color="auto"/>
            </w:tcBorders>
          </w:tcPr>
          <w:p w14:paraId="16670E00" w14:textId="77777777" w:rsidR="00342F3A" w:rsidRPr="00B16384" w:rsidRDefault="00342F3A" w:rsidP="00B80F95">
            <w:pPr>
              <w:jc w:val="right"/>
              <w:rPr>
                <w:rFonts w:cs="Arial"/>
                <w:color w:val="000000"/>
                <w:sz w:val="22"/>
                <w:szCs w:val="22"/>
                <w:lang w:val="es-ES"/>
              </w:rPr>
            </w:pPr>
          </w:p>
        </w:tc>
      </w:tr>
      <w:tr w:rsidR="00342F3A" w:rsidRPr="00B16384" w14:paraId="268D19E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FAADDB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0907F29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10F19D1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1,88 €</w:t>
            </w:r>
          </w:p>
        </w:tc>
        <w:tc>
          <w:tcPr>
            <w:tcW w:w="1875" w:type="dxa"/>
            <w:tcBorders>
              <w:top w:val="nil"/>
              <w:left w:val="nil"/>
              <w:bottom w:val="single" w:sz="4" w:space="0" w:color="auto"/>
              <w:right w:val="single" w:sz="4" w:space="0" w:color="auto"/>
            </w:tcBorders>
          </w:tcPr>
          <w:p w14:paraId="20242ADD" w14:textId="77777777" w:rsidR="00342F3A" w:rsidRPr="00B16384" w:rsidRDefault="00342F3A" w:rsidP="00B80F95">
            <w:pPr>
              <w:jc w:val="right"/>
              <w:rPr>
                <w:rFonts w:cs="Arial"/>
                <w:color w:val="000000"/>
                <w:sz w:val="22"/>
                <w:szCs w:val="22"/>
                <w:lang w:val="es-ES"/>
              </w:rPr>
            </w:pPr>
          </w:p>
        </w:tc>
      </w:tr>
      <w:tr w:rsidR="00342F3A" w:rsidRPr="00B16384" w14:paraId="4AC5E2D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E27A6E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223AF30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4A89A70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2,66 €</w:t>
            </w:r>
          </w:p>
        </w:tc>
        <w:tc>
          <w:tcPr>
            <w:tcW w:w="1875" w:type="dxa"/>
            <w:tcBorders>
              <w:top w:val="nil"/>
              <w:left w:val="nil"/>
              <w:bottom w:val="single" w:sz="4" w:space="0" w:color="auto"/>
              <w:right w:val="single" w:sz="4" w:space="0" w:color="auto"/>
            </w:tcBorders>
          </w:tcPr>
          <w:p w14:paraId="1DD9E228" w14:textId="77777777" w:rsidR="00342F3A" w:rsidRPr="00B16384" w:rsidRDefault="00342F3A" w:rsidP="00B80F95">
            <w:pPr>
              <w:jc w:val="right"/>
              <w:rPr>
                <w:rFonts w:cs="Arial"/>
                <w:color w:val="000000"/>
                <w:sz w:val="22"/>
                <w:szCs w:val="22"/>
                <w:lang w:val="es-ES"/>
              </w:rPr>
            </w:pPr>
          </w:p>
        </w:tc>
      </w:tr>
      <w:tr w:rsidR="00342F3A" w:rsidRPr="00B16384" w14:paraId="457D015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49CF2F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34215D1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7EFD557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3,45 €</w:t>
            </w:r>
          </w:p>
        </w:tc>
        <w:tc>
          <w:tcPr>
            <w:tcW w:w="1875" w:type="dxa"/>
            <w:tcBorders>
              <w:top w:val="nil"/>
              <w:left w:val="nil"/>
              <w:bottom w:val="single" w:sz="4" w:space="0" w:color="auto"/>
              <w:right w:val="single" w:sz="4" w:space="0" w:color="auto"/>
            </w:tcBorders>
          </w:tcPr>
          <w:p w14:paraId="57C541E0" w14:textId="77777777" w:rsidR="00342F3A" w:rsidRPr="00B16384" w:rsidRDefault="00342F3A" w:rsidP="00B80F95">
            <w:pPr>
              <w:jc w:val="right"/>
              <w:rPr>
                <w:rFonts w:cs="Arial"/>
                <w:color w:val="000000"/>
                <w:sz w:val="22"/>
                <w:szCs w:val="22"/>
                <w:lang w:val="es-ES"/>
              </w:rPr>
            </w:pPr>
          </w:p>
        </w:tc>
      </w:tr>
      <w:tr w:rsidR="00342F3A" w:rsidRPr="00B16384" w14:paraId="0BC6E88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7A8838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46CB8D1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09F18A0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0,70 €</w:t>
            </w:r>
          </w:p>
        </w:tc>
        <w:tc>
          <w:tcPr>
            <w:tcW w:w="1875" w:type="dxa"/>
            <w:tcBorders>
              <w:top w:val="nil"/>
              <w:left w:val="nil"/>
              <w:bottom w:val="single" w:sz="4" w:space="0" w:color="auto"/>
              <w:right w:val="single" w:sz="4" w:space="0" w:color="auto"/>
            </w:tcBorders>
          </w:tcPr>
          <w:p w14:paraId="1248BEA8" w14:textId="77777777" w:rsidR="00342F3A" w:rsidRPr="00B16384" w:rsidRDefault="00342F3A" w:rsidP="00B80F95">
            <w:pPr>
              <w:jc w:val="right"/>
              <w:rPr>
                <w:rFonts w:cs="Arial"/>
                <w:color w:val="000000"/>
                <w:sz w:val="22"/>
                <w:szCs w:val="22"/>
                <w:lang w:val="es-ES"/>
              </w:rPr>
            </w:pPr>
          </w:p>
        </w:tc>
      </w:tr>
      <w:tr w:rsidR="00342F3A" w:rsidRPr="00B16384" w14:paraId="26EBE1D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8D3776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1398ADF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6357C19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0,75 €</w:t>
            </w:r>
          </w:p>
        </w:tc>
        <w:tc>
          <w:tcPr>
            <w:tcW w:w="1875" w:type="dxa"/>
            <w:tcBorders>
              <w:top w:val="nil"/>
              <w:left w:val="nil"/>
              <w:bottom w:val="single" w:sz="4" w:space="0" w:color="auto"/>
              <w:right w:val="single" w:sz="4" w:space="0" w:color="auto"/>
            </w:tcBorders>
          </w:tcPr>
          <w:p w14:paraId="38AB83CB" w14:textId="77777777" w:rsidR="00342F3A" w:rsidRPr="00B16384" w:rsidRDefault="00342F3A" w:rsidP="00B80F95">
            <w:pPr>
              <w:jc w:val="right"/>
              <w:rPr>
                <w:rFonts w:cs="Arial"/>
                <w:color w:val="000000"/>
                <w:sz w:val="22"/>
                <w:szCs w:val="22"/>
                <w:lang w:val="es-ES"/>
              </w:rPr>
            </w:pPr>
          </w:p>
        </w:tc>
      </w:tr>
      <w:tr w:rsidR="00342F3A" w:rsidRPr="00B16384" w14:paraId="6B9F9F5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2436F1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300A70F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1B9DA8B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0,94 €</w:t>
            </w:r>
          </w:p>
        </w:tc>
        <w:tc>
          <w:tcPr>
            <w:tcW w:w="1875" w:type="dxa"/>
            <w:tcBorders>
              <w:top w:val="nil"/>
              <w:left w:val="nil"/>
              <w:bottom w:val="single" w:sz="4" w:space="0" w:color="auto"/>
              <w:right w:val="single" w:sz="4" w:space="0" w:color="auto"/>
            </w:tcBorders>
          </w:tcPr>
          <w:p w14:paraId="0A5EA2FE" w14:textId="77777777" w:rsidR="00342F3A" w:rsidRPr="00B16384" w:rsidRDefault="00342F3A" w:rsidP="00B80F95">
            <w:pPr>
              <w:jc w:val="right"/>
              <w:rPr>
                <w:rFonts w:cs="Arial"/>
                <w:color w:val="000000"/>
                <w:sz w:val="22"/>
                <w:szCs w:val="22"/>
                <w:lang w:val="es-ES"/>
              </w:rPr>
            </w:pPr>
          </w:p>
        </w:tc>
      </w:tr>
      <w:tr w:rsidR="00342F3A" w:rsidRPr="00B16384" w14:paraId="2429CD1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5AFFDB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2BA4D86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6E0EC47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1,02 €</w:t>
            </w:r>
          </w:p>
        </w:tc>
        <w:tc>
          <w:tcPr>
            <w:tcW w:w="1875" w:type="dxa"/>
            <w:tcBorders>
              <w:top w:val="nil"/>
              <w:left w:val="nil"/>
              <w:bottom w:val="single" w:sz="4" w:space="0" w:color="auto"/>
              <w:right w:val="single" w:sz="4" w:space="0" w:color="auto"/>
            </w:tcBorders>
          </w:tcPr>
          <w:p w14:paraId="47946D16" w14:textId="77777777" w:rsidR="00342F3A" w:rsidRPr="00B16384" w:rsidRDefault="00342F3A" w:rsidP="00B80F95">
            <w:pPr>
              <w:jc w:val="right"/>
              <w:rPr>
                <w:rFonts w:cs="Arial"/>
                <w:color w:val="000000"/>
                <w:sz w:val="22"/>
                <w:szCs w:val="22"/>
                <w:lang w:val="es-ES"/>
              </w:rPr>
            </w:pPr>
          </w:p>
        </w:tc>
      </w:tr>
      <w:tr w:rsidR="00342F3A" w:rsidRPr="00B16384" w14:paraId="741AFE2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2ACEA7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6EAC3A5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6046E45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1,19 €</w:t>
            </w:r>
          </w:p>
        </w:tc>
        <w:tc>
          <w:tcPr>
            <w:tcW w:w="1875" w:type="dxa"/>
            <w:tcBorders>
              <w:top w:val="nil"/>
              <w:left w:val="nil"/>
              <w:bottom w:val="single" w:sz="4" w:space="0" w:color="auto"/>
              <w:right w:val="single" w:sz="4" w:space="0" w:color="auto"/>
            </w:tcBorders>
          </w:tcPr>
          <w:p w14:paraId="1AB385A6" w14:textId="77777777" w:rsidR="00342F3A" w:rsidRPr="00B16384" w:rsidRDefault="00342F3A" w:rsidP="00B80F95">
            <w:pPr>
              <w:jc w:val="right"/>
              <w:rPr>
                <w:rFonts w:cs="Arial"/>
                <w:color w:val="000000"/>
                <w:sz w:val="22"/>
                <w:szCs w:val="22"/>
                <w:lang w:val="es-ES"/>
              </w:rPr>
            </w:pPr>
          </w:p>
        </w:tc>
      </w:tr>
      <w:tr w:rsidR="00342F3A" w:rsidRPr="00B16384" w14:paraId="44EB8BB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A96127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7A500EE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6C59081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1,74 €</w:t>
            </w:r>
          </w:p>
        </w:tc>
        <w:tc>
          <w:tcPr>
            <w:tcW w:w="1875" w:type="dxa"/>
            <w:tcBorders>
              <w:top w:val="nil"/>
              <w:left w:val="nil"/>
              <w:bottom w:val="single" w:sz="4" w:space="0" w:color="auto"/>
              <w:right w:val="single" w:sz="4" w:space="0" w:color="auto"/>
            </w:tcBorders>
          </w:tcPr>
          <w:p w14:paraId="2E9929F6" w14:textId="77777777" w:rsidR="00342F3A" w:rsidRPr="00B16384" w:rsidRDefault="00342F3A" w:rsidP="00B80F95">
            <w:pPr>
              <w:jc w:val="right"/>
              <w:rPr>
                <w:rFonts w:cs="Arial"/>
                <w:color w:val="000000"/>
                <w:sz w:val="22"/>
                <w:szCs w:val="22"/>
                <w:lang w:val="es-ES"/>
              </w:rPr>
            </w:pPr>
          </w:p>
        </w:tc>
      </w:tr>
      <w:tr w:rsidR="00342F3A" w:rsidRPr="00B16384" w14:paraId="1B56FEA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B5C0B6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352D538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26EAC40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2,46 €</w:t>
            </w:r>
          </w:p>
        </w:tc>
        <w:tc>
          <w:tcPr>
            <w:tcW w:w="1875" w:type="dxa"/>
            <w:tcBorders>
              <w:top w:val="nil"/>
              <w:left w:val="nil"/>
              <w:bottom w:val="single" w:sz="4" w:space="0" w:color="auto"/>
              <w:right w:val="single" w:sz="4" w:space="0" w:color="auto"/>
            </w:tcBorders>
          </w:tcPr>
          <w:p w14:paraId="176F13CB" w14:textId="77777777" w:rsidR="00342F3A" w:rsidRPr="00B16384" w:rsidRDefault="00342F3A" w:rsidP="00B80F95">
            <w:pPr>
              <w:jc w:val="right"/>
              <w:rPr>
                <w:rFonts w:cs="Arial"/>
                <w:color w:val="000000"/>
                <w:sz w:val="22"/>
                <w:szCs w:val="22"/>
                <w:lang w:val="es-ES"/>
              </w:rPr>
            </w:pPr>
          </w:p>
        </w:tc>
      </w:tr>
      <w:tr w:rsidR="00342F3A" w:rsidRPr="00B16384" w14:paraId="38E42E3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374377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4C7FBDA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5B9C3E3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3,45 €</w:t>
            </w:r>
          </w:p>
        </w:tc>
        <w:tc>
          <w:tcPr>
            <w:tcW w:w="1875" w:type="dxa"/>
            <w:tcBorders>
              <w:top w:val="nil"/>
              <w:left w:val="nil"/>
              <w:bottom w:val="single" w:sz="4" w:space="0" w:color="auto"/>
              <w:right w:val="single" w:sz="4" w:space="0" w:color="auto"/>
            </w:tcBorders>
          </w:tcPr>
          <w:p w14:paraId="140C59F8" w14:textId="77777777" w:rsidR="00342F3A" w:rsidRPr="00B16384" w:rsidRDefault="00342F3A" w:rsidP="00B80F95">
            <w:pPr>
              <w:jc w:val="right"/>
              <w:rPr>
                <w:rFonts w:cs="Arial"/>
                <w:color w:val="000000"/>
                <w:sz w:val="22"/>
                <w:szCs w:val="22"/>
                <w:lang w:val="es-ES"/>
              </w:rPr>
            </w:pPr>
          </w:p>
        </w:tc>
      </w:tr>
      <w:tr w:rsidR="00342F3A" w:rsidRPr="00B16384" w14:paraId="27D2D59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4CE243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13500DD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01301CB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4,48 €</w:t>
            </w:r>
          </w:p>
        </w:tc>
        <w:tc>
          <w:tcPr>
            <w:tcW w:w="1875" w:type="dxa"/>
            <w:tcBorders>
              <w:top w:val="nil"/>
              <w:left w:val="nil"/>
              <w:bottom w:val="single" w:sz="4" w:space="0" w:color="auto"/>
              <w:right w:val="single" w:sz="4" w:space="0" w:color="auto"/>
            </w:tcBorders>
          </w:tcPr>
          <w:p w14:paraId="2DC98A7E" w14:textId="77777777" w:rsidR="00342F3A" w:rsidRPr="00B16384" w:rsidRDefault="00342F3A" w:rsidP="00B80F95">
            <w:pPr>
              <w:jc w:val="right"/>
              <w:rPr>
                <w:rFonts w:cs="Arial"/>
                <w:color w:val="000000"/>
                <w:sz w:val="22"/>
                <w:szCs w:val="22"/>
                <w:lang w:val="es-ES"/>
              </w:rPr>
            </w:pPr>
          </w:p>
        </w:tc>
      </w:tr>
      <w:tr w:rsidR="00342F3A" w:rsidRPr="00B16384" w14:paraId="1398629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E591B0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1B6F6FF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1D28302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1,31 €</w:t>
            </w:r>
          </w:p>
        </w:tc>
        <w:tc>
          <w:tcPr>
            <w:tcW w:w="1875" w:type="dxa"/>
            <w:tcBorders>
              <w:top w:val="nil"/>
              <w:left w:val="nil"/>
              <w:bottom w:val="single" w:sz="4" w:space="0" w:color="auto"/>
              <w:right w:val="single" w:sz="4" w:space="0" w:color="auto"/>
            </w:tcBorders>
          </w:tcPr>
          <w:p w14:paraId="29CC0995" w14:textId="77777777" w:rsidR="00342F3A" w:rsidRPr="00B16384" w:rsidRDefault="00342F3A" w:rsidP="00B80F95">
            <w:pPr>
              <w:jc w:val="right"/>
              <w:rPr>
                <w:rFonts w:cs="Arial"/>
                <w:color w:val="000000"/>
                <w:sz w:val="22"/>
                <w:szCs w:val="22"/>
                <w:lang w:val="es-ES"/>
              </w:rPr>
            </w:pPr>
          </w:p>
        </w:tc>
      </w:tr>
      <w:tr w:rsidR="00342F3A" w:rsidRPr="00B16384" w14:paraId="2301481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809E21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0E33538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62189E0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2,33 €</w:t>
            </w:r>
          </w:p>
        </w:tc>
        <w:tc>
          <w:tcPr>
            <w:tcW w:w="1875" w:type="dxa"/>
            <w:tcBorders>
              <w:top w:val="nil"/>
              <w:left w:val="nil"/>
              <w:bottom w:val="single" w:sz="4" w:space="0" w:color="auto"/>
              <w:right w:val="single" w:sz="4" w:space="0" w:color="auto"/>
            </w:tcBorders>
          </w:tcPr>
          <w:p w14:paraId="6573B55B" w14:textId="77777777" w:rsidR="00342F3A" w:rsidRPr="00B16384" w:rsidRDefault="00342F3A" w:rsidP="00B80F95">
            <w:pPr>
              <w:jc w:val="right"/>
              <w:rPr>
                <w:rFonts w:cs="Arial"/>
                <w:color w:val="000000"/>
                <w:sz w:val="22"/>
                <w:szCs w:val="22"/>
                <w:lang w:val="es-ES"/>
              </w:rPr>
            </w:pPr>
          </w:p>
        </w:tc>
      </w:tr>
      <w:tr w:rsidR="00342F3A" w:rsidRPr="00B16384" w14:paraId="21140E6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33760A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7E83359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0AABBCA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3,82 €</w:t>
            </w:r>
          </w:p>
        </w:tc>
        <w:tc>
          <w:tcPr>
            <w:tcW w:w="1875" w:type="dxa"/>
            <w:tcBorders>
              <w:top w:val="nil"/>
              <w:left w:val="nil"/>
              <w:bottom w:val="single" w:sz="4" w:space="0" w:color="auto"/>
              <w:right w:val="single" w:sz="4" w:space="0" w:color="auto"/>
            </w:tcBorders>
          </w:tcPr>
          <w:p w14:paraId="7971E2BB" w14:textId="77777777" w:rsidR="00342F3A" w:rsidRPr="00B16384" w:rsidRDefault="00342F3A" w:rsidP="00B80F95">
            <w:pPr>
              <w:jc w:val="right"/>
              <w:rPr>
                <w:rFonts w:cs="Arial"/>
                <w:color w:val="000000"/>
                <w:sz w:val="22"/>
                <w:szCs w:val="22"/>
                <w:lang w:val="es-ES"/>
              </w:rPr>
            </w:pPr>
          </w:p>
        </w:tc>
      </w:tr>
      <w:tr w:rsidR="00342F3A" w:rsidRPr="00B16384" w14:paraId="05F72753"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9786F3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3C4E570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246CC80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4,41 €</w:t>
            </w:r>
          </w:p>
        </w:tc>
        <w:tc>
          <w:tcPr>
            <w:tcW w:w="1875" w:type="dxa"/>
            <w:tcBorders>
              <w:top w:val="nil"/>
              <w:left w:val="nil"/>
              <w:bottom w:val="single" w:sz="4" w:space="0" w:color="auto"/>
              <w:right w:val="single" w:sz="4" w:space="0" w:color="auto"/>
            </w:tcBorders>
          </w:tcPr>
          <w:p w14:paraId="7C41DE39" w14:textId="77777777" w:rsidR="00342F3A" w:rsidRPr="00B16384" w:rsidRDefault="00342F3A" w:rsidP="00B80F95">
            <w:pPr>
              <w:jc w:val="right"/>
              <w:rPr>
                <w:rFonts w:cs="Arial"/>
                <w:color w:val="000000"/>
                <w:sz w:val="22"/>
                <w:szCs w:val="22"/>
                <w:lang w:val="es-ES"/>
              </w:rPr>
            </w:pPr>
          </w:p>
        </w:tc>
      </w:tr>
      <w:tr w:rsidR="00342F3A" w:rsidRPr="00B16384" w14:paraId="028C6FB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5AC3CF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6BAAE6A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1660883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4,83 €</w:t>
            </w:r>
          </w:p>
        </w:tc>
        <w:tc>
          <w:tcPr>
            <w:tcW w:w="1875" w:type="dxa"/>
            <w:tcBorders>
              <w:top w:val="nil"/>
              <w:left w:val="nil"/>
              <w:bottom w:val="single" w:sz="4" w:space="0" w:color="auto"/>
              <w:right w:val="single" w:sz="4" w:space="0" w:color="auto"/>
            </w:tcBorders>
          </w:tcPr>
          <w:p w14:paraId="10575CB6" w14:textId="77777777" w:rsidR="00342F3A" w:rsidRPr="00B16384" w:rsidRDefault="00342F3A" w:rsidP="00B80F95">
            <w:pPr>
              <w:jc w:val="right"/>
              <w:rPr>
                <w:rFonts w:cs="Arial"/>
                <w:color w:val="000000"/>
                <w:sz w:val="22"/>
                <w:szCs w:val="22"/>
                <w:lang w:val="es-ES"/>
              </w:rPr>
            </w:pPr>
          </w:p>
        </w:tc>
      </w:tr>
      <w:tr w:rsidR="00342F3A" w:rsidRPr="00B16384" w14:paraId="659FE78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0A6586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689B607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2BD059F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6,07 €</w:t>
            </w:r>
          </w:p>
        </w:tc>
        <w:tc>
          <w:tcPr>
            <w:tcW w:w="1875" w:type="dxa"/>
            <w:tcBorders>
              <w:top w:val="nil"/>
              <w:left w:val="nil"/>
              <w:bottom w:val="single" w:sz="4" w:space="0" w:color="auto"/>
              <w:right w:val="single" w:sz="4" w:space="0" w:color="auto"/>
            </w:tcBorders>
          </w:tcPr>
          <w:p w14:paraId="731772E6" w14:textId="77777777" w:rsidR="00342F3A" w:rsidRPr="00B16384" w:rsidRDefault="00342F3A" w:rsidP="00B80F95">
            <w:pPr>
              <w:jc w:val="right"/>
              <w:rPr>
                <w:rFonts w:cs="Arial"/>
                <w:color w:val="000000"/>
                <w:sz w:val="22"/>
                <w:szCs w:val="22"/>
                <w:lang w:val="es-ES"/>
              </w:rPr>
            </w:pPr>
          </w:p>
        </w:tc>
      </w:tr>
      <w:tr w:rsidR="00342F3A" w:rsidRPr="00B16384" w14:paraId="56C88D6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281F73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0EF4E1C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6386540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7,09 €</w:t>
            </w:r>
          </w:p>
        </w:tc>
        <w:tc>
          <w:tcPr>
            <w:tcW w:w="1875" w:type="dxa"/>
            <w:tcBorders>
              <w:top w:val="nil"/>
              <w:left w:val="nil"/>
              <w:bottom w:val="single" w:sz="4" w:space="0" w:color="auto"/>
              <w:right w:val="single" w:sz="4" w:space="0" w:color="auto"/>
            </w:tcBorders>
          </w:tcPr>
          <w:p w14:paraId="3351737F" w14:textId="77777777" w:rsidR="00342F3A" w:rsidRPr="00B16384" w:rsidRDefault="00342F3A" w:rsidP="00B80F95">
            <w:pPr>
              <w:jc w:val="right"/>
              <w:rPr>
                <w:rFonts w:cs="Arial"/>
                <w:color w:val="000000"/>
                <w:sz w:val="22"/>
                <w:szCs w:val="22"/>
                <w:lang w:val="es-ES"/>
              </w:rPr>
            </w:pPr>
          </w:p>
        </w:tc>
      </w:tr>
      <w:tr w:rsidR="00342F3A" w:rsidRPr="00B16384" w14:paraId="5223CEE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6E5801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0D6F936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0C768DD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10,50 €</w:t>
            </w:r>
          </w:p>
        </w:tc>
        <w:tc>
          <w:tcPr>
            <w:tcW w:w="1875" w:type="dxa"/>
            <w:tcBorders>
              <w:top w:val="nil"/>
              <w:left w:val="nil"/>
              <w:bottom w:val="single" w:sz="4" w:space="0" w:color="auto"/>
              <w:right w:val="single" w:sz="4" w:space="0" w:color="auto"/>
            </w:tcBorders>
          </w:tcPr>
          <w:p w14:paraId="3B2D4102" w14:textId="77777777" w:rsidR="00342F3A" w:rsidRPr="00B16384" w:rsidRDefault="00342F3A" w:rsidP="00B80F95">
            <w:pPr>
              <w:jc w:val="right"/>
              <w:rPr>
                <w:rFonts w:cs="Arial"/>
                <w:color w:val="000000"/>
                <w:sz w:val="22"/>
                <w:szCs w:val="22"/>
                <w:lang w:val="es-ES"/>
              </w:rPr>
            </w:pPr>
          </w:p>
        </w:tc>
      </w:tr>
      <w:tr w:rsidR="00342F3A" w:rsidRPr="00B16384" w14:paraId="1DF5F51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2C46FD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1 - Europa</w:t>
            </w:r>
          </w:p>
        </w:tc>
        <w:tc>
          <w:tcPr>
            <w:tcW w:w="2126" w:type="dxa"/>
            <w:tcBorders>
              <w:top w:val="nil"/>
              <w:left w:val="nil"/>
              <w:bottom w:val="single" w:sz="4" w:space="0" w:color="auto"/>
              <w:right w:val="single" w:sz="4" w:space="0" w:color="auto"/>
            </w:tcBorders>
            <w:noWrap/>
            <w:vAlign w:val="center"/>
            <w:hideMark/>
          </w:tcPr>
          <w:p w14:paraId="05029C3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502FA40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12,05 €</w:t>
            </w:r>
          </w:p>
        </w:tc>
        <w:tc>
          <w:tcPr>
            <w:tcW w:w="1875" w:type="dxa"/>
            <w:tcBorders>
              <w:top w:val="nil"/>
              <w:left w:val="nil"/>
              <w:bottom w:val="single" w:sz="4" w:space="0" w:color="auto"/>
              <w:right w:val="single" w:sz="4" w:space="0" w:color="auto"/>
            </w:tcBorders>
          </w:tcPr>
          <w:p w14:paraId="4EB557CB" w14:textId="77777777" w:rsidR="00342F3A" w:rsidRPr="00B16384" w:rsidRDefault="00342F3A" w:rsidP="00B80F95">
            <w:pPr>
              <w:jc w:val="right"/>
              <w:rPr>
                <w:rFonts w:cs="Arial"/>
                <w:color w:val="000000"/>
                <w:sz w:val="22"/>
                <w:szCs w:val="22"/>
                <w:lang w:val="es-ES"/>
              </w:rPr>
            </w:pPr>
          </w:p>
        </w:tc>
      </w:tr>
      <w:tr w:rsidR="00342F3A" w:rsidRPr="00B16384" w14:paraId="52990E2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FC948B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67F7F6B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2EBFA62A"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1,81 €</w:t>
            </w:r>
          </w:p>
        </w:tc>
        <w:tc>
          <w:tcPr>
            <w:tcW w:w="1875" w:type="dxa"/>
            <w:tcBorders>
              <w:top w:val="nil"/>
              <w:left w:val="nil"/>
              <w:bottom w:val="single" w:sz="4" w:space="0" w:color="auto"/>
              <w:right w:val="single" w:sz="4" w:space="0" w:color="auto"/>
            </w:tcBorders>
          </w:tcPr>
          <w:p w14:paraId="09566623" w14:textId="77777777" w:rsidR="00342F3A" w:rsidRPr="00B16384" w:rsidRDefault="00342F3A" w:rsidP="00B80F95">
            <w:pPr>
              <w:jc w:val="right"/>
              <w:rPr>
                <w:rFonts w:cs="Arial"/>
                <w:color w:val="000000"/>
                <w:sz w:val="22"/>
                <w:szCs w:val="22"/>
                <w:lang w:val="es-ES"/>
              </w:rPr>
            </w:pPr>
          </w:p>
        </w:tc>
      </w:tr>
      <w:tr w:rsidR="00342F3A" w:rsidRPr="00B16384" w14:paraId="5DBFBAF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4BFD16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5DD1D00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5525CA4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3,39 €</w:t>
            </w:r>
          </w:p>
        </w:tc>
        <w:tc>
          <w:tcPr>
            <w:tcW w:w="1875" w:type="dxa"/>
            <w:tcBorders>
              <w:top w:val="nil"/>
              <w:left w:val="nil"/>
              <w:bottom w:val="single" w:sz="4" w:space="0" w:color="auto"/>
              <w:right w:val="single" w:sz="4" w:space="0" w:color="auto"/>
            </w:tcBorders>
          </w:tcPr>
          <w:p w14:paraId="25CDA856" w14:textId="77777777" w:rsidR="00342F3A" w:rsidRPr="00B16384" w:rsidRDefault="00342F3A" w:rsidP="00B80F95">
            <w:pPr>
              <w:jc w:val="right"/>
              <w:rPr>
                <w:rFonts w:cs="Arial"/>
                <w:color w:val="000000"/>
                <w:sz w:val="22"/>
                <w:szCs w:val="22"/>
                <w:lang w:val="es-ES"/>
              </w:rPr>
            </w:pPr>
          </w:p>
        </w:tc>
      </w:tr>
      <w:tr w:rsidR="00342F3A" w:rsidRPr="00B16384" w14:paraId="17F98D14"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F7479C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526FF41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2BF531A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5,76 €</w:t>
            </w:r>
          </w:p>
        </w:tc>
        <w:tc>
          <w:tcPr>
            <w:tcW w:w="1875" w:type="dxa"/>
            <w:tcBorders>
              <w:top w:val="nil"/>
              <w:left w:val="nil"/>
              <w:bottom w:val="single" w:sz="4" w:space="0" w:color="auto"/>
              <w:right w:val="single" w:sz="4" w:space="0" w:color="auto"/>
            </w:tcBorders>
          </w:tcPr>
          <w:p w14:paraId="787E1506" w14:textId="77777777" w:rsidR="00342F3A" w:rsidRPr="00B16384" w:rsidRDefault="00342F3A" w:rsidP="00B80F95">
            <w:pPr>
              <w:jc w:val="right"/>
              <w:rPr>
                <w:rFonts w:cs="Arial"/>
                <w:color w:val="000000"/>
                <w:sz w:val="22"/>
                <w:szCs w:val="22"/>
                <w:lang w:val="es-ES"/>
              </w:rPr>
            </w:pPr>
          </w:p>
        </w:tc>
      </w:tr>
      <w:tr w:rsidR="00342F3A" w:rsidRPr="00B16384" w14:paraId="3A62F6F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BA6028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lastRenderedPageBreak/>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0ABB826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5685A9D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6,72 €</w:t>
            </w:r>
          </w:p>
        </w:tc>
        <w:tc>
          <w:tcPr>
            <w:tcW w:w="1875" w:type="dxa"/>
            <w:tcBorders>
              <w:top w:val="nil"/>
              <w:left w:val="nil"/>
              <w:bottom w:val="single" w:sz="4" w:space="0" w:color="auto"/>
              <w:right w:val="single" w:sz="4" w:space="0" w:color="auto"/>
            </w:tcBorders>
          </w:tcPr>
          <w:p w14:paraId="60D083F3" w14:textId="77777777" w:rsidR="00342F3A" w:rsidRPr="00B16384" w:rsidRDefault="00342F3A" w:rsidP="00B80F95">
            <w:pPr>
              <w:jc w:val="right"/>
              <w:rPr>
                <w:rFonts w:cs="Arial"/>
                <w:color w:val="000000"/>
                <w:sz w:val="22"/>
                <w:szCs w:val="22"/>
                <w:lang w:val="es-ES"/>
              </w:rPr>
            </w:pPr>
          </w:p>
        </w:tc>
      </w:tr>
      <w:tr w:rsidR="00342F3A" w:rsidRPr="00B16384" w14:paraId="4682BD0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1AA2F7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78EB9CC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01E97E9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7,50 €</w:t>
            </w:r>
          </w:p>
        </w:tc>
        <w:tc>
          <w:tcPr>
            <w:tcW w:w="1875" w:type="dxa"/>
            <w:tcBorders>
              <w:top w:val="nil"/>
              <w:left w:val="nil"/>
              <w:bottom w:val="single" w:sz="4" w:space="0" w:color="auto"/>
              <w:right w:val="single" w:sz="4" w:space="0" w:color="auto"/>
            </w:tcBorders>
          </w:tcPr>
          <w:p w14:paraId="75AB44FE" w14:textId="77777777" w:rsidR="00342F3A" w:rsidRPr="00B16384" w:rsidRDefault="00342F3A" w:rsidP="00B80F95">
            <w:pPr>
              <w:jc w:val="right"/>
              <w:rPr>
                <w:rFonts w:cs="Arial"/>
                <w:color w:val="000000"/>
                <w:sz w:val="22"/>
                <w:szCs w:val="22"/>
                <w:lang w:val="es-ES"/>
              </w:rPr>
            </w:pPr>
          </w:p>
        </w:tc>
      </w:tr>
      <w:tr w:rsidR="00342F3A" w:rsidRPr="00B16384" w14:paraId="2B98AFD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09BD1E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14CF47A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6EFCC43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10,90 €</w:t>
            </w:r>
          </w:p>
        </w:tc>
        <w:tc>
          <w:tcPr>
            <w:tcW w:w="1875" w:type="dxa"/>
            <w:tcBorders>
              <w:top w:val="nil"/>
              <w:left w:val="nil"/>
              <w:bottom w:val="single" w:sz="4" w:space="0" w:color="auto"/>
              <w:right w:val="single" w:sz="4" w:space="0" w:color="auto"/>
            </w:tcBorders>
          </w:tcPr>
          <w:p w14:paraId="72010138" w14:textId="77777777" w:rsidR="00342F3A" w:rsidRPr="00B16384" w:rsidRDefault="00342F3A" w:rsidP="00B80F95">
            <w:pPr>
              <w:jc w:val="right"/>
              <w:rPr>
                <w:rFonts w:cs="Arial"/>
                <w:color w:val="000000"/>
                <w:sz w:val="22"/>
                <w:szCs w:val="22"/>
                <w:lang w:val="es-ES"/>
              </w:rPr>
            </w:pPr>
          </w:p>
        </w:tc>
      </w:tr>
      <w:tr w:rsidR="00342F3A" w:rsidRPr="00B16384" w14:paraId="496D1D1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B9F882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5236217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01AEDD6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11,95 €</w:t>
            </w:r>
          </w:p>
        </w:tc>
        <w:tc>
          <w:tcPr>
            <w:tcW w:w="1875" w:type="dxa"/>
            <w:tcBorders>
              <w:top w:val="nil"/>
              <w:left w:val="nil"/>
              <w:bottom w:val="single" w:sz="4" w:space="0" w:color="auto"/>
              <w:right w:val="single" w:sz="4" w:space="0" w:color="auto"/>
            </w:tcBorders>
          </w:tcPr>
          <w:p w14:paraId="2C6F6B1E" w14:textId="77777777" w:rsidR="00342F3A" w:rsidRPr="00B16384" w:rsidRDefault="00342F3A" w:rsidP="00B80F95">
            <w:pPr>
              <w:jc w:val="right"/>
              <w:rPr>
                <w:rFonts w:cs="Arial"/>
                <w:color w:val="000000"/>
                <w:sz w:val="22"/>
                <w:szCs w:val="22"/>
                <w:lang w:val="es-ES"/>
              </w:rPr>
            </w:pPr>
          </w:p>
        </w:tc>
      </w:tr>
      <w:tr w:rsidR="00342F3A" w:rsidRPr="00B16384" w14:paraId="308A969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A00E45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0F46107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0DF36E8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19,22 €</w:t>
            </w:r>
          </w:p>
        </w:tc>
        <w:tc>
          <w:tcPr>
            <w:tcW w:w="1875" w:type="dxa"/>
            <w:tcBorders>
              <w:top w:val="nil"/>
              <w:left w:val="nil"/>
              <w:bottom w:val="single" w:sz="4" w:space="0" w:color="auto"/>
              <w:right w:val="single" w:sz="4" w:space="0" w:color="auto"/>
            </w:tcBorders>
          </w:tcPr>
          <w:p w14:paraId="4EE489E3" w14:textId="77777777" w:rsidR="00342F3A" w:rsidRPr="00B16384" w:rsidRDefault="00342F3A" w:rsidP="00B80F95">
            <w:pPr>
              <w:jc w:val="right"/>
              <w:rPr>
                <w:rFonts w:cs="Arial"/>
                <w:color w:val="000000"/>
                <w:sz w:val="22"/>
                <w:szCs w:val="22"/>
                <w:lang w:val="es-ES"/>
              </w:rPr>
            </w:pPr>
          </w:p>
        </w:tc>
      </w:tr>
      <w:tr w:rsidR="00342F3A" w:rsidRPr="00B16384" w14:paraId="56C3BDD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FBF0EF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ZONA 2 - Resto de países no incluidos en zona 1 y zona 3</w:t>
            </w:r>
          </w:p>
        </w:tc>
        <w:tc>
          <w:tcPr>
            <w:tcW w:w="2126" w:type="dxa"/>
            <w:tcBorders>
              <w:top w:val="nil"/>
              <w:left w:val="nil"/>
              <w:bottom w:val="single" w:sz="4" w:space="0" w:color="auto"/>
              <w:right w:val="single" w:sz="4" w:space="0" w:color="auto"/>
            </w:tcBorders>
            <w:noWrap/>
            <w:vAlign w:val="center"/>
            <w:hideMark/>
          </w:tcPr>
          <w:p w14:paraId="6FAF09B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291419A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21,66 €</w:t>
            </w:r>
          </w:p>
        </w:tc>
        <w:tc>
          <w:tcPr>
            <w:tcW w:w="1875" w:type="dxa"/>
            <w:tcBorders>
              <w:top w:val="nil"/>
              <w:left w:val="nil"/>
              <w:bottom w:val="single" w:sz="4" w:space="0" w:color="auto"/>
              <w:right w:val="single" w:sz="4" w:space="0" w:color="auto"/>
            </w:tcBorders>
          </w:tcPr>
          <w:p w14:paraId="0328FECD" w14:textId="77777777" w:rsidR="00342F3A" w:rsidRPr="00B16384" w:rsidRDefault="00342F3A" w:rsidP="00B80F95">
            <w:pPr>
              <w:jc w:val="right"/>
              <w:rPr>
                <w:rFonts w:cs="Arial"/>
                <w:color w:val="000000"/>
                <w:sz w:val="22"/>
                <w:szCs w:val="22"/>
                <w:lang w:val="es-ES"/>
              </w:rPr>
            </w:pPr>
          </w:p>
        </w:tc>
      </w:tr>
      <w:tr w:rsidR="00342F3A" w:rsidRPr="00B16384" w14:paraId="796DA31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E57946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70E4874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0A26D5E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2,18 €</w:t>
            </w:r>
          </w:p>
        </w:tc>
        <w:tc>
          <w:tcPr>
            <w:tcW w:w="1875" w:type="dxa"/>
            <w:tcBorders>
              <w:top w:val="nil"/>
              <w:left w:val="nil"/>
              <w:bottom w:val="single" w:sz="4" w:space="0" w:color="auto"/>
              <w:right w:val="single" w:sz="4" w:space="0" w:color="auto"/>
            </w:tcBorders>
          </w:tcPr>
          <w:p w14:paraId="0EE81B57" w14:textId="77777777" w:rsidR="00342F3A" w:rsidRPr="00B16384" w:rsidRDefault="00342F3A" w:rsidP="00B80F95">
            <w:pPr>
              <w:jc w:val="right"/>
              <w:rPr>
                <w:rFonts w:cs="Arial"/>
                <w:color w:val="000000"/>
                <w:sz w:val="22"/>
                <w:szCs w:val="22"/>
                <w:lang w:val="es-ES"/>
              </w:rPr>
            </w:pPr>
          </w:p>
        </w:tc>
      </w:tr>
      <w:tr w:rsidR="00342F3A" w:rsidRPr="00B16384" w14:paraId="0A2106D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E164B9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385F06D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30976E3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3,39 €</w:t>
            </w:r>
          </w:p>
        </w:tc>
        <w:tc>
          <w:tcPr>
            <w:tcW w:w="1875" w:type="dxa"/>
            <w:tcBorders>
              <w:top w:val="nil"/>
              <w:left w:val="nil"/>
              <w:bottom w:val="single" w:sz="4" w:space="0" w:color="auto"/>
              <w:right w:val="single" w:sz="4" w:space="0" w:color="auto"/>
            </w:tcBorders>
          </w:tcPr>
          <w:p w14:paraId="3C6BAEE3" w14:textId="77777777" w:rsidR="00342F3A" w:rsidRPr="00B16384" w:rsidRDefault="00342F3A" w:rsidP="00B80F95">
            <w:pPr>
              <w:jc w:val="right"/>
              <w:rPr>
                <w:rFonts w:cs="Arial"/>
                <w:color w:val="000000"/>
                <w:sz w:val="22"/>
                <w:szCs w:val="22"/>
                <w:lang w:val="es-ES"/>
              </w:rPr>
            </w:pPr>
          </w:p>
        </w:tc>
      </w:tr>
      <w:tr w:rsidR="00342F3A" w:rsidRPr="00B16384" w14:paraId="3C01FE2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00F5D4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587A9FC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73512C9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5,76 €</w:t>
            </w:r>
          </w:p>
        </w:tc>
        <w:tc>
          <w:tcPr>
            <w:tcW w:w="1875" w:type="dxa"/>
            <w:tcBorders>
              <w:top w:val="nil"/>
              <w:left w:val="nil"/>
              <w:bottom w:val="single" w:sz="4" w:space="0" w:color="auto"/>
              <w:right w:val="single" w:sz="4" w:space="0" w:color="auto"/>
            </w:tcBorders>
          </w:tcPr>
          <w:p w14:paraId="0C29D5F6" w14:textId="77777777" w:rsidR="00342F3A" w:rsidRPr="00B16384" w:rsidRDefault="00342F3A" w:rsidP="00B80F95">
            <w:pPr>
              <w:jc w:val="right"/>
              <w:rPr>
                <w:rFonts w:cs="Arial"/>
                <w:color w:val="000000"/>
                <w:sz w:val="22"/>
                <w:szCs w:val="22"/>
                <w:lang w:val="es-ES"/>
              </w:rPr>
            </w:pPr>
          </w:p>
        </w:tc>
      </w:tr>
      <w:tr w:rsidR="00342F3A" w:rsidRPr="00B16384" w14:paraId="731656A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37F27E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302BBD8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1913161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6,72 €</w:t>
            </w:r>
          </w:p>
        </w:tc>
        <w:tc>
          <w:tcPr>
            <w:tcW w:w="1875" w:type="dxa"/>
            <w:tcBorders>
              <w:top w:val="nil"/>
              <w:left w:val="nil"/>
              <w:bottom w:val="single" w:sz="4" w:space="0" w:color="auto"/>
              <w:right w:val="single" w:sz="4" w:space="0" w:color="auto"/>
            </w:tcBorders>
          </w:tcPr>
          <w:p w14:paraId="0C42A08F" w14:textId="77777777" w:rsidR="00342F3A" w:rsidRPr="00B16384" w:rsidRDefault="00342F3A" w:rsidP="00B80F95">
            <w:pPr>
              <w:jc w:val="right"/>
              <w:rPr>
                <w:rFonts w:cs="Arial"/>
                <w:color w:val="000000"/>
                <w:sz w:val="22"/>
                <w:szCs w:val="22"/>
                <w:lang w:val="es-ES"/>
              </w:rPr>
            </w:pPr>
          </w:p>
        </w:tc>
      </w:tr>
      <w:tr w:rsidR="00342F3A" w:rsidRPr="00B16384" w14:paraId="7270D9A3"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B063FA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79C5739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26F033F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7,50 €</w:t>
            </w:r>
          </w:p>
        </w:tc>
        <w:tc>
          <w:tcPr>
            <w:tcW w:w="1875" w:type="dxa"/>
            <w:tcBorders>
              <w:top w:val="nil"/>
              <w:left w:val="nil"/>
              <w:bottom w:val="single" w:sz="4" w:space="0" w:color="auto"/>
              <w:right w:val="single" w:sz="4" w:space="0" w:color="auto"/>
            </w:tcBorders>
          </w:tcPr>
          <w:p w14:paraId="68071300" w14:textId="77777777" w:rsidR="00342F3A" w:rsidRPr="00B16384" w:rsidRDefault="00342F3A" w:rsidP="00B80F95">
            <w:pPr>
              <w:jc w:val="right"/>
              <w:rPr>
                <w:rFonts w:cs="Arial"/>
                <w:color w:val="000000"/>
                <w:sz w:val="22"/>
                <w:szCs w:val="22"/>
                <w:lang w:val="es-ES"/>
              </w:rPr>
            </w:pPr>
          </w:p>
        </w:tc>
      </w:tr>
      <w:tr w:rsidR="00342F3A" w:rsidRPr="00B16384" w14:paraId="54499C2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E5A3EF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172E9A9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71EC8AD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10,90 €</w:t>
            </w:r>
          </w:p>
        </w:tc>
        <w:tc>
          <w:tcPr>
            <w:tcW w:w="1875" w:type="dxa"/>
            <w:tcBorders>
              <w:top w:val="nil"/>
              <w:left w:val="nil"/>
              <w:bottom w:val="single" w:sz="4" w:space="0" w:color="auto"/>
              <w:right w:val="single" w:sz="4" w:space="0" w:color="auto"/>
            </w:tcBorders>
          </w:tcPr>
          <w:p w14:paraId="1A980020" w14:textId="77777777" w:rsidR="00342F3A" w:rsidRPr="00B16384" w:rsidRDefault="00342F3A" w:rsidP="00B80F95">
            <w:pPr>
              <w:jc w:val="right"/>
              <w:rPr>
                <w:rFonts w:cs="Arial"/>
                <w:color w:val="000000"/>
                <w:sz w:val="22"/>
                <w:szCs w:val="22"/>
                <w:lang w:val="es-ES"/>
              </w:rPr>
            </w:pPr>
          </w:p>
        </w:tc>
      </w:tr>
      <w:tr w:rsidR="00342F3A" w:rsidRPr="00B16384" w14:paraId="17671FC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6F927F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3F7E07D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610095C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11,95 €</w:t>
            </w:r>
          </w:p>
        </w:tc>
        <w:tc>
          <w:tcPr>
            <w:tcW w:w="1875" w:type="dxa"/>
            <w:tcBorders>
              <w:top w:val="nil"/>
              <w:left w:val="nil"/>
              <w:bottom w:val="single" w:sz="4" w:space="0" w:color="auto"/>
              <w:right w:val="single" w:sz="4" w:space="0" w:color="auto"/>
            </w:tcBorders>
          </w:tcPr>
          <w:p w14:paraId="6E7EF418" w14:textId="77777777" w:rsidR="00342F3A" w:rsidRPr="00B16384" w:rsidRDefault="00342F3A" w:rsidP="00B80F95">
            <w:pPr>
              <w:jc w:val="right"/>
              <w:rPr>
                <w:rFonts w:cs="Arial"/>
                <w:color w:val="000000"/>
                <w:sz w:val="22"/>
                <w:szCs w:val="22"/>
                <w:lang w:val="es-ES"/>
              </w:rPr>
            </w:pPr>
          </w:p>
        </w:tc>
      </w:tr>
      <w:tr w:rsidR="00342F3A" w:rsidRPr="00B16384" w14:paraId="36F58F7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A3ACDD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6CF8767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12E4C11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19,22 €</w:t>
            </w:r>
          </w:p>
        </w:tc>
        <w:tc>
          <w:tcPr>
            <w:tcW w:w="1875" w:type="dxa"/>
            <w:tcBorders>
              <w:top w:val="nil"/>
              <w:left w:val="nil"/>
              <w:bottom w:val="single" w:sz="4" w:space="0" w:color="auto"/>
              <w:right w:val="single" w:sz="4" w:space="0" w:color="auto"/>
            </w:tcBorders>
          </w:tcPr>
          <w:p w14:paraId="6CD15D4F" w14:textId="77777777" w:rsidR="00342F3A" w:rsidRPr="00B16384" w:rsidRDefault="00342F3A" w:rsidP="00B80F95">
            <w:pPr>
              <w:jc w:val="right"/>
              <w:rPr>
                <w:rFonts w:cs="Arial"/>
                <w:color w:val="000000"/>
                <w:sz w:val="22"/>
                <w:szCs w:val="22"/>
                <w:lang w:val="es-ES"/>
              </w:rPr>
            </w:pPr>
          </w:p>
        </w:tc>
      </w:tr>
      <w:tr w:rsidR="00342F3A" w:rsidRPr="00B16384" w14:paraId="06B5655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58EAEE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ZONA 3.- Australia, Canadá, </w:t>
            </w:r>
            <w:proofErr w:type="gramStart"/>
            <w:r w:rsidRPr="00B16384">
              <w:rPr>
                <w:rFonts w:cs="Arial"/>
                <w:color w:val="000000"/>
                <w:sz w:val="22"/>
                <w:szCs w:val="22"/>
                <w:lang w:val="es-ES"/>
              </w:rPr>
              <w:t>EEUU</w:t>
            </w:r>
            <w:proofErr w:type="gramEnd"/>
            <w:r w:rsidRPr="00B16384">
              <w:rPr>
                <w:rFonts w:cs="Arial"/>
                <w:color w:val="000000"/>
                <w:sz w:val="22"/>
                <w:szCs w:val="22"/>
                <w:lang w:val="es-ES"/>
              </w:rPr>
              <w:t>, Japón, Nueva Zelanda y Rusia</w:t>
            </w:r>
          </w:p>
        </w:tc>
        <w:tc>
          <w:tcPr>
            <w:tcW w:w="2126" w:type="dxa"/>
            <w:tcBorders>
              <w:top w:val="nil"/>
              <w:left w:val="nil"/>
              <w:bottom w:val="single" w:sz="4" w:space="0" w:color="auto"/>
              <w:right w:val="single" w:sz="4" w:space="0" w:color="auto"/>
            </w:tcBorders>
            <w:noWrap/>
            <w:vAlign w:val="center"/>
            <w:hideMark/>
          </w:tcPr>
          <w:p w14:paraId="4DD90E3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1B0236B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21,66 €</w:t>
            </w:r>
          </w:p>
        </w:tc>
        <w:tc>
          <w:tcPr>
            <w:tcW w:w="1875" w:type="dxa"/>
            <w:tcBorders>
              <w:top w:val="nil"/>
              <w:left w:val="nil"/>
              <w:bottom w:val="single" w:sz="4" w:space="0" w:color="auto"/>
              <w:right w:val="single" w:sz="4" w:space="0" w:color="auto"/>
            </w:tcBorders>
          </w:tcPr>
          <w:p w14:paraId="3EF98D7A" w14:textId="77777777" w:rsidR="00342F3A" w:rsidRPr="00B16384" w:rsidRDefault="00342F3A" w:rsidP="00B80F95">
            <w:pPr>
              <w:jc w:val="right"/>
              <w:rPr>
                <w:rFonts w:cs="Arial"/>
                <w:color w:val="000000"/>
                <w:sz w:val="22"/>
                <w:szCs w:val="22"/>
                <w:lang w:val="es-ES"/>
              </w:rPr>
            </w:pPr>
          </w:p>
        </w:tc>
      </w:tr>
      <w:tr w:rsidR="00342F3A" w:rsidRPr="00B16384" w14:paraId="05AB6B22"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77FDF3F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Publicaciones periódicas</w:t>
            </w:r>
          </w:p>
        </w:tc>
        <w:tc>
          <w:tcPr>
            <w:tcW w:w="2126" w:type="dxa"/>
            <w:tcBorders>
              <w:top w:val="nil"/>
              <w:left w:val="nil"/>
              <w:bottom w:val="single" w:sz="4" w:space="0" w:color="auto"/>
              <w:right w:val="single" w:sz="4" w:space="0" w:color="auto"/>
            </w:tcBorders>
            <w:shd w:val="clear" w:color="auto" w:fill="D9D9D9"/>
            <w:noWrap/>
            <w:vAlign w:val="center"/>
            <w:hideMark/>
          </w:tcPr>
          <w:p w14:paraId="6485A63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7645A70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69268439" w14:textId="77777777" w:rsidR="00342F3A" w:rsidRPr="00B16384" w:rsidRDefault="00342F3A" w:rsidP="00B80F95">
            <w:pPr>
              <w:jc w:val="left"/>
              <w:rPr>
                <w:rFonts w:cs="Arial"/>
                <w:color w:val="000000"/>
                <w:sz w:val="22"/>
                <w:szCs w:val="22"/>
                <w:lang w:val="es-ES"/>
              </w:rPr>
            </w:pPr>
          </w:p>
        </w:tc>
      </w:tr>
      <w:tr w:rsidR="00342F3A" w:rsidRPr="00B16384" w14:paraId="503C8F6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C39A47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6A6703A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0D0508A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0,55 €</w:t>
            </w:r>
          </w:p>
        </w:tc>
        <w:tc>
          <w:tcPr>
            <w:tcW w:w="1875" w:type="dxa"/>
            <w:tcBorders>
              <w:top w:val="nil"/>
              <w:left w:val="nil"/>
              <w:bottom w:val="single" w:sz="4" w:space="0" w:color="auto"/>
              <w:right w:val="single" w:sz="4" w:space="0" w:color="auto"/>
            </w:tcBorders>
          </w:tcPr>
          <w:p w14:paraId="15289082" w14:textId="77777777" w:rsidR="00342F3A" w:rsidRPr="00B16384" w:rsidRDefault="00342F3A" w:rsidP="00B80F95">
            <w:pPr>
              <w:jc w:val="right"/>
              <w:rPr>
                <w:rFonts w:cs="Arial"/>
                <w:color w:val="000000"/>
                <w:sz w:val="22"/>
                <w:szCs w:val="22"/>
                <w:lang w:val="es-ES"/>
              </w:rPr>
            </w:pPr>
          </w:p>
        </w:tc>
      </w:tr>
      <w:tr w:rsidR="00342F3A" w:rsidRPr="00B16384" w14:paraId="75D5B9C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E56943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1A8129D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682E325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0,59 €</w:t>
            </w:r>
          </w:p>
        </w:tc>
        <w:tc>
          <w:tcPr>
            <w:tcW w:w="1875" w:type="dxa"/>
            <w:tcBorders>
              <w:top w:val="nil"/>
              <w:left w:val="nil"/>
              <w:bottom w:val="single" w:sz="4" w:space="0" w:color="auto"/>
              <w:right w:val="single" w:sz="4" w:space="0" w:color="auto"/>
            </w:tcBorders>
          </w:tcPr>
          <w:p w14:paraId="4F4DC6F0" w14:textId="77777777" w:rsidR="00342F3A" w:rsidRPr="00B16384" w:rsidRDefault="00342F3A" w:rsidP="00B80F95">
            <w:pPr>
              <w:jc w:val="right"/>
              <w:rPr>
                <w:rFonts w:cs="Arial"/>
                <w:color w:val="000000"/>
                <w:sz w:val="22"/>
                <w:szCs w:val="22"/>
                <w:lang w:val="es-ES"/>
              </w:rPr>
            </w:pPr>
          </w:p>
        </w:tc>
      </w:tr>
      <w:tr w:rsidR="00342F3A" w:rsidRPr="00B16384" w14:paraId="3E52A70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3450A45"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2AA7C00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007E808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0,72 €</w:t>
            </w:r>
          </w:p>
        </w:tc>
        <w:tc>
          <w:tcPr>
            <w:tcW w:w="1875" w:type="dxa"/>
            <w:tcBorders>
              <w:top w:val="nil"/>
              <w:left w:val="nil"/>
              <w:bottom w:val="single" w:sz="4" w:space="0" w:color="auto"/>
              <w:right w:val="single" w:sz="4" w:space="0" w:color="auto"/>
            </w:tcBorders>
          </w:tcPr>
          <w:p w14:paraId="10163096" w14:textId="77777777" w:rsidR="00342F3A" w:rsidRPr="00B16384" w:rsidRDefault="00342F3A" w:rsidP="00B80F95">
            <w:pPr>
              <w:jc w:val="right"/>
              <w:rPr>
                <w:rFonts w:cs="Arial"/>
                <w:color w:val="000000"/>
                <w:sz w:val="22"/>
                <w:szCs w:val="22"/>
                <w:lang w:val="es-ES"/>
              </w:rPr>
            </w:pPr>
          </w:p>
        </w:tc>
      </w:tr>
      <w:tr w:rsidR="00342F3A" w:rsidRPr="00B16384" w14:paraId="05D73E8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3DEE09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185BF58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1AE7E822"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0,78 €</w:t>
            </w:r>
          </w:p>
        </w:tc>
        <w:tc>
          <w:tcPr>
            <w:tcW w:w="1875" w:type="dxa"/>
            <w:tcBorders>
              <w:top w:val="nil"/>
              <w:left w:val="nil"/>
              <w:bottom w:val="single" w:sz="4" w:space="0" w:color="auto"/>
              <w:right w:val="single" w:sz="4" w:space="0" w:color="auto"/>
            </w:tcBorders>
          </w:tcPr>
          <w:p w14:paraId="4DC125E2" w14:textId="77777777" w:rsidR="00342F3A" w:rsidRPr="00B16384" w:rsidRDefault="00342F3A" w:rsidP="00B80F95">
            <w:pPr>
              <w:jc w:val="right"/>
              <w:rPr>
                <w:rFonts w:cs="Arial"/>
                <w:color w:val="000000"/>
                <w:sz w:val="22"/>
                <w:szCs w:val="22"/>
                <w:lang w:val="es-ES"/>
              </w:rPr>
            </w:pPr>
          </w:p>
        </w:tc>
      </w:tr>
      <w:tr w:rsidR="00342F3A" w:rsidRPr="00B16384" w14:paraId="3F771D2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D8651F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1503BF9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4BDA8AB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0,97 €</w:t>
            </w:r>
          </w:p>
        </w:tc>
        <w:tc>
          <w:tcPr>
            <w:tcW w:w="1875" w:type="dxa"/>
            <w:tcBorders>
              <w:top w:val="nil"/>
              <w:left w:val="nil"/>
              <w:bottom w:val="single" w:sz="4" w:space="0" w:color="auto"/>
              <w:right w:val="single" w:sz="4" w:space="0" w:color="auto"/>
            </w:tcBorders>
          </w:tcPr>
          <w:p w14:paraId="1A07FCBA" w14:textId="77777777" w:rsidR="00342F3A" w:rsidRPr="00B16384" w:rsidRDefault="00342F3A" w:rsidP="00B80F95">
            <w:pPr>
              <w:jc w:val="right"/>
              <w:rPr>
                <w:rFonts w:cs="Arial"/>
                <w:color w:val="000000"/>
                <w:sz w:val="22"/>
                <w:szCs w:val="22"/>
                <w:lang w:val="es-ES"/>
              </w:rPr>
            </w:pPr>
          </w:p>
        </w:tc>
      </w:tr>
      <w:tr w:rsidR="00342F3A" w:rsidRPr="00B16384" w14:paraId="2D9BFA9B"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7A7044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3D5B720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783261C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1,59 €</w:t>
            </w:r>
          </w:p>
        </w:tc>
        <w:tc>
          <w:tcPr>
            <w:tcW w:w="1875" w:type="dxa"/>
            <w:tcBorders>
              <w:top w:val="nil"/>
              <w:left w:val="nil"/>
              <w:bottom w:val="single" w:sz="4" w:space="0" w:color="auto"/>
              <w:right w:val="single" w:sz="4" w:space="0" w:color="auto"/>
            </w:tcBorders>
          </w:tcPr>
          <w:p w14:paraId="3FDD7345" w14:textId="77777777" w:rsidR="00342F3A" w:rsidRPr="00B16384" w:rsidRDefault="00342F3A" w:rsidP="00B80F95">
            <w:pPr>
              <w:jc w:val="right"/>
              <w:rPr>
                <w:rFonts w:cs="Arial"/>
                <w:color w:val="000000"/>
                <w:sz w:val="22"/>
                <w:szCs w:val="22"/>
                <w:lang w:val="es-ES"/>
              </w:rPr>
            </w:pPr>
          </w:p>
        </w:tc>
      </w:tr>
      <w:tr w:rsidR="00342F3A" w:rsidRPr="00B16384" w14:paraId="36E03F6B"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3E9CC4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4B4F5E1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3ED99A6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1,74 €</w:t>
            </w:r>
          </w:p>
        </w:tc>
        <w:tc>
          <w:tcPr>
            <w:tcW w:w="1875" w:type="dxa"/>
            <w:tcBorders>
              <w:top w:val="nil"/>
              <w:left w:val="nil"/>
              <w:bottom w:val="single" w:sz="4" w:space="0" w:color="auto"/>
              <w:right w:val="single" w:sz="4" w:space="0" w:color="auto"/>
            </w:tcBorders>
          </w:tcPr>
          <w:p w14:paraId="3D065463" w14:textId="77777777" w:rsidR="00342F3A" w:rsidRPr="00B16384" w:rsidRDefault="00342F3A" w:rsidP="00B80F95">
            <w:pPr>
              <w:jc w:val="right"/>
              <w:rPr>
                <w:rFonts w:cs="Arial"/>
                <w:color w:val="000000"/>
                <w:sz w:val="22"/>
                <w:szCs w:val="22"/>
                <w:lang w:val="es-ES"/>
              </w:rPr>
            </w:pPr>
          </w:p>
        </w:tc>
      </w:tr>
      <w:tr w:rsidR="00342F3A" w:rsidRPr="00B16384" w14:paraId="2AE5B55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3EDC37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63706CA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6B05BE0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2,03 €</w:t>
            </w:r>
          </w:p>
        </w:tc>
        <w:tc>
          <w:tcPr>
            <w:tcW w:w="1875" w:type="dxa"/>
            <w:tcBorders>
              <w:top w:val="nil"/>
              <w:left w:val="nil"/>
              <w:bottom w:val="single" w:sz="4" w:space="0" w:color="auto"/>
              <w:right w:val="single" w:sz="4" w:space="0" w:color="auto"/>
            </w:tcBorders>
          </w:tcPr>
          <w:p w14:paraId="5658E212" w14:textId="77777777" w:rsidR="00342F3A" w:rsidRPr="00B16384" w:rsidRDefault="00342F3A" w:rsidP="00B80F95">
            <w:pPr>
              <w:jc w:val="right"/>
              <w:rPr>
                <w:rFonts w:cs="Arial"/>
                <w:color w:val="000000"/>
                <w:sz w:val="22"/>
                <w:szCs w:val="22"/>
                <w:lang w:val="es-ES"/>
              </w:rPr>
            </w:pPr>
          </w:p>
        </w:tc>
      </w:tr>
      <w:tr w:rsidR="00342F3A" w:rsidRPr="00B16384" w14:paraId="00F87E1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96B8F0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w:t>
            </w:r>
          </w:p>
        </w:tc>
        <w:tc>
          <w:tcPr>
            <w:tcW w:w="2126" w:type="dxa"/>
            <w:tcBorders>
              <w:top w:val="nil"/>
              <w:left w:val="nil"/>
              <w:bottom w:val="single" w:sz="4" w:space="0" w:color="auto"/>
              <w:right w:val="single" w:sz="4" w:space="0" w:color="auto"/>
            </w:tcBorders>
            <w:noWrap/>
            <w:vAlign w:val="center"/>
            <w:hideMark/>
          </w:tcPr>
          <w:p w14:paraId="3E5B862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5836EC0C"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2,92 €</w:t>
            </w:r>
          </w:p>
        </w:tc>
        <w:tc>
          <w:tcPr>
            <w:tcW w:w="1875" w:type="dxa"/>
            <w:tcBorders>
              <w:top w:val="nil"/>
              <w:left w:val="nil"/>
              <w:bottom w:val="single" w:sz="4" w:space="0" w:color="auto"/>
              <w:right w:val="single" w:sz="4" w:space="0" w:color="auto"/>
            </w:tcBorders>
          </w:tcPr>
          <w:p w14:paraId="4E0A6CB0" w14:textId="77777777" w:rsidR="00342F3A" w:rsidRPr="00B16384" w:rsidRDefault="00342F3A" w:rsidP="00B80F95">
            <w:pPr>
              <w:jc w:val="right"/>
              <w:rPr>
                <w:rFonts w:cs="Arial"/>
                <w:color w:val="000000"/>
                <w:sz w:val="22"/>
                <w:szCs w:val="22"/>
                <w:lang w:val="es-ES"/>
              </w:rPr>
            </w:pPr>
          </w:p>
        </w:tc>
      </w:tr>
      <w:tr w:rsidR="00342F3A" w:rsidRPr="00B16384" w14:paraId="1A8D6E2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80A369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1ADDDAF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4C26D27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0,55 €</w:t>
            </w:r>
          </w:p>
        </w:tc>
        <w:tc>
          <w:tcPr>
            <w:tcW w:w="1875" w:type="dxa"/>
            <w:tcBorders>
              <w:top w:val="nil"/>
              <w:left w:val="nil"/>
              <w:bottom w:val="single" w:sz="4" w:space="0" w:color="auto"/>
              <w:right w:val="single" w:sz="4" w:space="0" w:color="auto"/>
            </w:tcBorders>
          </w:tcPr>
          <w:p w14:paraId="0864B557" w14:textId="77777777" w:rsidR="00342F3A" w:rsidRPr="00B16384" w:rsidRDefault="00342F3A" w:rsidP="00B80F95">
            <w:pPr>
              <w:jc w:val="right"/>
              <w:rPr>
                <w:rFonts w:cs="Arial"/>
                <w:color w:val="000000"/>
                <w:sz w:val="22"/>
                <w:szCs w:val="22"/>
                <w:lang w:val="es-ES"/>
              </w:rPr>
            </w:pPr>
          </w:p>
        </w:tc>
      </w:tr>
      <w:tr w:rsidR="00342F3A" w:rsidRPr="00B16384" w14:paraId="25216F6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EC678D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5F16F1A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0E415ED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0,59 €</w:t>
            </w:r>
          </w:p>
        </w:tc>
        <w:tc>
          <w:tcPr>
            <w:tcW w:w="1875" w:type="dxa"/>
            <w:tcBorders>
              <w:top w:val="nil"/>
              <w:left w:val="nil"/>
              <w:bottom w:val="single" w:sz="4" w:space="0" w:color="auto"/>
              <w:right w:val="single" w:sz="4" w:space="0" w:color="auto"/>
            </w:tcBorders>
          </w:tcPr>
          <w:p w14:paraId="7CDF7F3E" w14:textId="77777777" w:rsidR="00342F3A" w:rsidRPr="00B16384" w:rsidRDefault="00342F3A" w:rsidP="00B80F95">
            <w:pPr>
              <w:jc w:val="right"/>
              <w:rPr>
                <w:rFonts w:cs="Arial"/>
                <w:color w:val="000000"/>
                <w:sz w:val="22"/>
                <w:szCs w:val="22"/>
                <w:lang w:val="es-ES"/>
              </w:rPr>
            </w:pPr>
          </w:p>
        </w:tc>
      </w:tr>
      <w:tr w:rsidR="00342F3A" w:rsidRPr="00B16384" w14:paraId="57B9B98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EBA877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24EBFF6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0CB0FE9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0,72 €</w:t>
            </w:r>
          </w:p>
        </w:tc>
        <w:tc>
          <w:tcPr>
            <w:tcW w:w="1875" w:type="dxa"/>
            <w:tcBorders>
              <w:top w:val="nil"/>
              <w:left w:val="nil"/>
              <w:bottom w:val="single" w:sz="4" w:space="0" w:color="auto"/>
              <w:right w:val="single" w:sz="4" w:space="0" w:color="auto"/>
            </w:tcBorders>
          </w:tcPr>
          <w:p w14:paraId="7D238BDE" w14:textId="77777777" w:rsidR="00342F3A" w:rsidRPr="00B16384" w:rsidRDefault="00342F3A" w:rsidP="00B80F95">
            <w:pPr>
              <w:jc w:val="right"/>
              <w:rPr>
                <w:rFonts w:cs="Arial"/>
                <w:color w:val="000000"/>
                <w:sz w:val="22"/>
                <w:szCs w:val="22"/>
                <w:lang w:val="es-ES"/>
              </w:rPr>
            </w:pPr>
          </w:p>
        </w:tc>
      </w:tr>
      <w:tr w:rsidR="00342F3A" w:rsidRPr="00B16384" w14:paraId="77D7244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B0EA5C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4BFB0FF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79A18CC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0,78 €</w:t>
            </w:r>
          </w:p>
        </w:tc>
        <w:tc>
          <w:tcPr>
            <w:tcW w:w="1875" w:type="dxa"/>
            <w:tcBorders>
              <w:top w:val="nil"/>
              <w:left w:val="nil"/>
              <w:bottom w:val="single" w:sz="4" w:space="0" w:color="auto"/>
              <w:right w:val="single" w:sz="4" w:space="0" w:color="auto"/>
            </w:tcBorders>
          </w:tcPr>
          <w:p w14:paraId="45A220F5" w14:textId="77777777" w:rsidR="00342F3A" w:rsidRPr="00B16384" w:rsidRDefault="00342F3A" w:rsidP="00B80F95">
            <w:pPr>
              <w:jc w:val="right"/>
              <w:rPr>
                <w:rFonts w:cs="Arial"/>
                <w:color w:val="000000"/>
                <w:sz w:val="22"/>
                <w:szCs w:val="22"/>
                <w:lang w:val="es-ES"/>
              </w:rPr>
            </w:pPr>
          </w:p>
        </w:tc>
      </w:tr>
      <w:tr w:rsidR="00342F3A" w:rsidRPr="00B16384" w14:paraId="65BF851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396B5D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17CBE0FD"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03830D8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0,97 €</w:t>
            </w:r>
          </w:p>
        </w:tc>
        <w:tc>
          <w:tcPr>
            <w:tcW w:w="1875" w:type="dxa"/>
            <w:tcBorders>
              <w:top w:val="nil"/>
              <w:left w:val="nil"/>
              <w:bottom w:val="single" w:sz="4" w:space="0" w:color="auto"/>
              <w:right w:val="single" w:sz="4" w:space="0" w:color="auto"/>
            </w:tcBorders>
          </w:tcPr>
          <w:p w14:paraId="55A994D5" w14:textId="77777777" w:rsidR="00342F3A" w:rsidRPr="00B16384" w:rsidRDefault="00342F3A" w:rsidP="00B80F95">
            <w:pPr>
              <w:jc w:val="right"/>
              <w:rPr>
                <w:rFonts w:cs="Arial"/>
                <w:color w:val="000000"/>
                <w:sz w:val="22"/>
                <w:szCs w:val="22"/>
                <w:lang w:val="es-ES"/>
              </w:rPr>
            </w:pPr>
          </w:p>
        </w:tc>
      </w:tr>
      <w:tr w:rsidR="00342F3A" w:rsidRPr="00B16384" w14:paraId="031791E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F61E22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692CE1D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79E16EB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1,59 €</w:t>
            </w:r>
          </w:p>
        </w:tc>
        <w:tc>
          <w:tcPr>
            <w:tcW w:w="1875" w:type="dxa"/>
            <w:tcBorders>
              <w:top w:val="nil"/>
              <w:left w:val="nil"/>
              <w:bottom w:val="single" w:sz="4" w:space="0" w:color="auto"/>
              <w:right w:val="single" w:sz="4" w:space="0" w:color="auto"/>
            </w:tcBorders>
          </w:tcPr>
          <w:p w14:paraId="586057DD" w14:textId="77777777" w:rsidR="00342F3A" w:rsidRPr="00B16384" w:rsidRDefault="00342F3A" w:rsidP="00B80F95">
            <w:pPr>
              <w:jc w:val="right"/>
              <w:rPr>
                <w:rFonts w:cs="Arial"/>
                <w:color w:val="000000"/>
                <w:sz w:val="22"/>
                <w:szCs w:val="22"/>
                <w:lang w:val="es-ES"/>
              </w:rPr>
            </w:pPr>
          </w:p>
        </w:tc>
      </w:tr>
      <w:tr w:rsidR="00342F3A" w:rsidRPr="00B16384" w14:paraId="6207778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A46065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2B6F12C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5F2F2EF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1,74 €</w:t>
            </w:r>
          </w:p>
        </w:tc>
        <w:tc>
          <w:tcPr>
            <w:tcW w:w="1875" w:type="dxa"/>
            <w:tcBorders>
              <w:top w:val="nil"/>
              <w:left w:val="nil"/>
              <w:bottom w:val="single" w:sz="4" w:space="0" w:color="auto"/>
              <w:right w:val="single" w:sz="4" w:space="0" w:color="auto"/>
            </w:tcBorders>
          </w:tcPr>
          <w:p w14:paraId="302A4E38" w14:textId="77777777" w:rsidR="00342F3A" w:rsidRPr="00B16384" w:rsidRDefault="00342F3A" w:rsidP="00B80F95">
            <w:pPr>
              <w:jc w:val="right"/>
              <w:rPr>
                <w:rFonts w:cs="Arial"/>
                <w:color w:val="000000"/>
                <w:sz w:val="22"/>
                <w:szCs w:val="22"/>
                <w:lang w:val="es-ES"/>
              </w:rPr>
            </w:pPr>
          </w:p>
        </w:tc>
      </w:tr>
      <w:tr w:rsidR="00342F3A" w:rsidRPr="00B16384" w14:paraId="4D8CD24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382922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lastRenderedPageBreak/>
              <w:t>D1</w:t>
            </w:r>
          </w:p>
        </w:tc>
        <w:tc>
          <w:tcPr>
            <w:tcW w:w="2126" w:type="dxa"/>
            <w:tcBorders>
              <w:top w:val="nil"/>
              <w:left w:val="nil"/>
              <w:bottom w:val="single" w:sz="4" w:space="0" w:color="auto"/>
              <w:right w:val="single" w:sz="4" w:space="0" w:color="auto"/>
            </w:tcBorders>
            <w:noWrap/>
            <w:vAlign w:val="center"/>
            <w:hideMark/>
          </w:tcPr>
          <w:p w14:paraId="532D968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16F52B1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2,03 €</w:t>
            </w:r>
          </w:p>
        </w:tc>
        <w:tc>
          <w:tcPr>
            <w:tcW w:w="1875" w:type="dxa"/>
            <w:tcBorders>
              <w:top w:val="nil"/>
              <w:left w:val="nil"/>
              <w:bottom w:val="single" w:sz="4" w:space="0" w:color="auto"/>
              <w:right w:val="single" w:sz="4" w:space="0" w:color="auto"/>
            </w:tcBorders>
          </w:tcPr>
          <w:p w14:paraId="5681D31D" w14:textId="77777777" w:rsidR="00342F3A" w:rsidRPr="00B16384" w:rsidRDefault="00342F3A" w:rsidP="00B80F95">
            <w:pPr>
              <w:jc w:val="right"/>
              <w:rPr>
                <w:rFonts w:cs="Arial"/>
                <w:color w:val="000000"/>
                <w:sz w:val="22"/>
                <w:szCs w:val="22"/>
                <w:lang w:val="es-ES"/>
              </w:rPr>
            </w:pPr>
          </w:p>
        </w:tc>
      </w:tr>
      <w:tr w:rsidR="00342F3A" w:rsidRPr="00B16384" w14:paraId="59B0DEC4"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E6AF5D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D1</w:t>
            </w:r>
          </w:p>
        </w:tc>
        <w:tc>
          <w:tcPr>
            <w:tcW w:w="2126" w:type="dxa"/>
            <w:tcBorders>
              <w:top w:val="nil"/>
              <w:left w:val="nil"/>
              <w:bottom w:val="single" w:sz="4" w:space="0" w:color="auto"/>
              <w:right w:val="single" w:sz="4" w:space="0" w:color="auto"/>
            </w:tcBorders>
            <w:noWrap/>
            <w:vAlign w:val="center"/>
            <w:hideMark/>
          </w:tcPr>
          <w:p w14:paraId="5865CDA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548EB73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2,92 €</w:t>
            </w:r>
          </w:p>
        </w:tc>
        <w:tc>
          <w:tcPr>
            <w:tcW w:w="1875" w:type="dxa"/>
            <w:tcBorders>
              <w:top w:val="nil"/>
              <w:left w:val="nil"/>
              <w:bottom w:val="single" w:sz="4" w:space="0" w:color="auto"/>
              <w:right w:val="single" w:sz="4" w:space="0" w:color="auto"/>
            </w:tcBorders>
          </w:tcPr>
          <w:p w14:paraId="02177A06" w14:textId="77777777" w:rsidR="00342F3A" w:rsidRPr="00B16384" w:rsidRDefault="00342F3A" w:rsidP="00B80F95">
            <w:pPr>
              <w:jc w:val="right"/>
              <w:rPr>
                <w:rFonts w:cs="Arial"/>
                <w:color w:val="000000"/>
                <w:sz w:val="22"/>
                <w:szCs w:val="22"/>
                <w:lang w:val="es-ES"/>
              </w:rPr>
            </w:pPr>
          </w:p>
        </w:tc>
      </w:tr>
      <w:tr w:rsidR="00342F3A" w:rsidRPr="00B16384" w14:paraId="7734B9E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15EF3F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62C18D9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3661AB4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0,70 €</w:t>
            </w:r>
          </w:p>
        </w:tc>
        <w:tc>
          <w:tcPr>
            <w:tcW w:w="1875" w:type="dxa"/>
            <w:tcBorders>
              <w:top w:val="nil"/>
              <w:left w:val="nil"/>
              <w:bottom w:val="single" w:sz="4" w:space="0" w:color="auto"/>
              <w:right w:val="single" w:sz="4" w:space="0" w:color="auto"/>
            </w:tcBorders>
          </w:tcPr>
          <w:p w14:paraId="5BF593D2" w14:textId="77777777" w:rsidR="00342F3A" w:rsidRPr="00B16384" w:rsidRDefault="00342F3A" w:rsidP="00B80F95">
            <w:pPr>
              <w:jc w:val="right"/>
              <w:rPr>
                <w:rFonts w:cs="Arial"/>
                <w:color w:val="000000"/>
                <w:sz w:val="22"/>
                <w:szCs w:val="22"/>
                <w:lang w:val="es-ES"/>
              </w:rPr>
            </w:pPr>
          </w:p>
        </w:tc>
      </w:tr>
      <w:tr w:rsidR="00342F3A" w:rsidRPr="00B16384" w14:paraId="7A91F15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3CCBB75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6E4667B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 gr</w:t>
            </w:r>
          </w:p>
        </w:tc>
        <w:tc>
          <w:tcPr>
            <w:tcW w:w="1985" w:type="dxa"/>
            <w:tcBorders>
              <w:top w:val="nil"/>
              <w:left w:val="nil"/>
              <w:bottom w:val="single" w:sz="4" w:space="0" w:color="auto"/>
              <w:right w:val="single" w:sz="4" w:space="0" w:color="auto"/>
            </w:tcBorders>
            <w:noWrap/>
            <w:vAlign w:val="center"/>
          </w:tcPr>
          <w:p w14:paraId="1E04C346"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0,75 €</w:t>
            </w:r>
          </w:p>
        </w:tc>
        <w:tc>
          <w:tcPr>
            <w:tcW w:w="1875" w:type="dxa"/>
            <w:tcBorders>
              <w:top w:val="nil"/>
              <w:left w:val="nil"/>
              <w:bottom w:val="single" w:sz="4" w:space="0" w:color="auto"/>
              <w:right w:val="single" w:sz="4" w:space="0" w:color="auto"/>
            </w:tcBorders>
          </w:tcPr>
          <w:p w14:paraId="37C4237B" w14:textId="77777777" w:rsidR="00342F3A" w:rsidRPr="00B16384" w:rsidRDefault="00342F3A" w:rsidP="00B80F95">
            <w:pPr>
              <w:jc w:val="right"/>
              <w:rPr>
                <w:rFonts w:cs="Arial"/>
                <w:color w:val="000000"/>
                <w:sz w:val="22"/>
                <w:szCs w:val="22"/>
                <w:lang w:val="es-ES"/>
              </w:rPr>
            </w:pPr>
          </w:p>
        </w:tc>
      </w:tr>
      <w:tr w:rsidR="00342F3A" w:rsidRPr="00B16384" w14:paraId="510CD6F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BE541C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3519EDD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300 g</w:t>
            </w:r>
          </w:p>
        </w:tc>
        <w:tc>
          <w:tcPr>
            <w:tcW w:w="1985" w:type="dxa"/>
            <w:tcBorders>
              <w:top w:val="nil"/>
              <w:left w:val="nil"/>
              <w:bottom w:val="single" w:sz="4" w:space="0" w:color="auto"/>
              <w:right w:val="single" w:sz="4" w:space="0" w:color="auto"/>
            </w:tcBorders>
            <w:noWrap/>
            <w:vAlign w:val="center"/>
          </w:tcPr>
          <w:p w14:paraId="3EC592C4"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0,93 €</w:t>
            </w:r>
          </w:p>
        </w:tc>
        <w:tc>
          <w:tcPr>
            <w:tcW w:w="1875" w:type="dxa"/>
            <w:tcBorders>
              <w:top w:val="nil"/>
              <w:left w:val="nil"/>
              <w:bottom w:val="single" w:sz="4" w:space="0" w:color="auto"/>
              <w:right w:val="single" w:sz="4" w:space="0" w:color="auto"/>
            </w:tcBorders>
          </w:tcPr>
          <w:p w14:paraId="3C9C3E3F" w14:textId="77777777" w:rsidR="00342F3A" w:rsidRPr="00B16384" w:rsidRDefault="00342F3A" w:rsidP="00B80F95">
            <w:pPr>
              <w:jc w:val="right"/>
              <w:rPr>
                <w:rFonts w:cs="Arial"/>
                <w:color w:val="000000"/>
                <w:sz w:val="22"/>
                <w:szCs w:val="22"/>
                <w:lang w:val="es-ES"/>
              </w:rPr>
            </w:pPr>
          </w:p>
        </w:tc>
      </w:tr>
      <w:tr w:rsidR="00342F3A" w:rsidRPr="00B16384" w14:paraId="61157A6F"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749ED68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0C9815D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400 g</w:t>
            </w:r>
          </w:p>
        </w:tc>
        <w:tc>
          <w:tcPr>
            <w:tcW w:w="1985" w:type="dxa"/>
            <w:tcBorders>
              <w:top w:val="nil"/>
              <w:left w:val="nil"/>
              <w:bottom w:val="single" w:sz="4" w:space="0" w:color="auto"/>
              <w:right w:val="single" w:sz="4" w:space="0" w:color="auto"/>
            </w:tcBorders>
            <w:noWrap/>
            <w:vAlign w:val="center"/>
          </w:tcPr>
          <w:p w14:paraId="418AA01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1,01 €</w:t>
            </w:r>
          </w:p>
        </w:tc>
        <w:tc>
          <w:tcPr>
            <w:tcW w:w="1875" w:type="dxa"/>
            <w:tcBorders>
              <w:top w:val="nil"/>
              <w:left w:val="nil"/>
              <w:bottom w:val="single" w:sz="4" w:space="0" w:color="auto"/>
              <w:right w:val="single" w:sz="4" w:space="0" w:color="auto"/>
            </w:tcBorders>
          </w:tcPr>
          <w:p w14:paraId="7E2B602C" w14:textId="77777777" w:rsidR="00342F3A" w:rsidRPr="00B16384" w:rsidRDefault="00342F3A" w:rsidP="00B80F95">
            <w:pPr>
              <w:jc w:val="right"/>
              <w:rPr>
                <w:rFonts w:cs="Arial"/>
                <w:color w:val="000000"/>
                <w:sz w:val="22"/>
                <w:szCs w:val="22"/>
                <w:lang w:val="es-ES"/>
              </w:rPr>
            </w:pPr>
          </w:p>
        </w:tc>
      </w:tr>
      <w:tr w:rsidR="00342F3A" w:rsidRPr="00B16384" w14:paraId="65BF07E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006D74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717EA32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2245E48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1,19 €</w:t>
            </w:r>
          </w:p>
        </w:tc>
        <w:tc>
          <w:tcPr>
            <w:tcW w:w="1875" w:type="dxa"/>
            <w:tcBorders>
              <w:top w:val="nil"/>
              <w:left w:val="nil"/>
              <w:bottom w:val="single" w:sz="4" w:space="0" w:color="auto"/>
              <w:right w:val="single" w:sz="4" w:space="0" w:color="auto"/>
            </w:tcBorders>
          </w:tcPr>
          <w:p w14:paraId="6E5C4B3B" w14:textId="77777777" w:rsidR="00342F3A" w:rsidRPr="00B16384" w:rsidRDefault="00342F3A" w:rsidP="00B80F95">
            <w:pPr>
              <w:jc w:val="right"/>
              <w:rPr>
                <w:rFonts w:cs="Arial"/>
                <w:color w:val="000000"/>
                <w:sz w:val="22"/>
                <w:szCs w:val="22"/>
                <w:lang w:val="es-ES"/>
              </w:rPr>
            </w:pPr>
          </w:p>
        </w:tc>
      </w:tr>
      <w:tr w:rsidR="00342F3A" w:rsidRPr="00B16384" w14:paraId="5CCABADC"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C9DF68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0306ED2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750 g</w:t>
            </w:r>
          </w:p>
        </w:tc>
        <w:tc>
          <w:tcPr>
            <w:tcW w:w="1985" w:type="dxa"/>
            <w:tcBorders>
              <w:top w:val="nil"/>
              <w:left w:val="nil"/>
              <w:bottom w:val="single" w:sz="4" w:space="0" w:color="auto"/>
              <w:right w:val="single" w:sz="4" w:space="0" w:color="auto"/>
            </w:tcBorders>
            <w:noWrap/>
            <w:vAlign w:val="center"/>
          </w:tcPr>
          <w:p w14:paraId="3BC420C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1,71 €</w:t>
            </w:r>
          </w:p>
        </w:tc>
        <w:tc>
          <w:tcPr>
            <w:tcW w:w="1875" w:type="dxa"/>
            <w:tcBorders>
              <w:top w:val="nil"/>
              <w:left w:val="nil"/>
              <w:bottom w:val="single" w:sz="4" w:space="0" w:color="auto"/>
              <w:right w:val="single" w:sz="4" w:space="0" w:color="auto"/>
            </w:tcBorders>
          </w:tcPr>
          <w:p w14:paraId="6E2A033A" w14:textId="77777777" w:rsidR="00342F3A" w:rsidRPr="00B16384" w:rsidRDefault="00342F3A" w:rsidP="00B80F95">
            <w:pPr>
              <w:jc w:val="right"/>
              <w:rPr>
                <w:rFonts w:cs="Arial"/>
                <w:color w:val="000000"/>
                <w:sz w:val="22"/>
                <w:szCs w:val="22"/>
                <w:lang w:val="es-ES"/>
              </w:rPr>
            </w:pPr>
          </w:p>
        </w:tc>
      </w:tr>
      <w:tr w:rsidR="00342F3A" w:rsidRPr="00B16384" w14:paraId="763DFD8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86F6E4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15E56F6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1.000 g</w:t>
            </w:r>
          </w:p>
        </w:tc>
        <w:tc>
          <w:tcPr>
            <w:tcW w:w="1985" w:type="dxa"/>
            <w:tcBorders>
              <w:top w:val="nil"/>
              <w:left w:val="nil"/>
              <w:bottom w:val="single" w:sz="4" w:space="0" w:color="auto"/>
              <w:right w:val="single" w:sz="4" w:space="0" w:color="auto"/>
            </w:tcBorders>
            <w:noWrap/>
            <w:vAlign w:val="center"/>
          </w:tcPr>
          <w:p w14:paraId="1DEFC0A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2,41 €</w:t>
            </w:r>
          </w:p>
        </w:tc>
        <w:tc>
          <w:tcPr>
            <w:tcW w:w="1875" w:type="dxa"/>
            <w:tcBorders>
              <w:top w:val="nil"/>
              <w:left w:val="nil"/>
              <w:bottom w:val="single" w:sz="4" w:space="0" w:color="auto"/>
              <w:right w:val="single" w:sz="4" w:space="0" w:color="auto"/>
            </w:tcBorders>
          </w:tcPr>
          <w:p w14:paraId="11BF62CD" w14:textId="77777777" w:rsidR="00342F3A" w:rsidRPr="00B16384" w:rsidRDefault="00342F3A" w:rsidP="00B80F95">
            <w:pPr>
              <w:jc w:val="right"/>
              <w:rPr>
                <w:rFonts w:cs="Arial"/>
                <w:color w:val="000000"/>
                <w:sz w:val="22"/>
                <w:szCs w:val="22"/>
                <w:lang w:val="es-ES"/>
              </w:rPr>
            </w:pPr>
          </w:p>
        </w:tc>
      </w:tr>
      <w:tr w:rsidR="00342F3A" w:rsidRPr="00B16384" w14:paraId="792B45E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3351B6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676A4C0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1.500 g</w:t>
            </w:r>
          </w:p>
        </w:tc>
        <w:tc>
          <w:tcPr>
            <w:tcW w:w="1985" w:type="dxa"/>
            <w:tcBorders>
              <w:top w:val="nil"/>
              <w:left w:val="nil"/>
              <w:bottom w:val="single" w:sz="4" w:space="0" w:color="auto"/>
              <w:right w:val="single" w:sz="4" w:space="0" w:color="auto"/>
            </w:tcBorders>
            <w:noWrap/>
            <w:vAlign w:val="center"/>
          </w:tcPr>
          <w:p w14:paraId="73F4DA6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3,38 €</w:t>
            </w:r>
          </w:p>
        </w:tc>
        <w:tc>
          <w:tcPr>
            <w:tcW w:w="1875" w:type="dxa"/>
            <w:tcBorders>
              <w:top w:val="nil"/>
              <w:left w:val="nil"/>
              <w:bottom w:val="single" w:sz="4" w:space="0" w:color="auto"/>
              <w:right w:val="single" w:sz="4" w:space="0" w:color="auto"/>
            </w:tcBorders>
          </w:tcPr>
          <w:p w14:paraId="136A898B" w14:textId="77777777" w:rsidR="00342F3A" w:rsidRPr="00B16384" w:rsidRDefault="00342F3A" w:rsidP="00B80F95">
            <w:pPr>
              <w:jc w:val="right"/>
              <w:rPr>
                <w:rFonts w:cs="Arial"/>
                <w:color w:val="000000"/>
                <w:sz w:val="22"/>
                <w:szCs w:val="22"/>
                <w:lang w:val="es-ES"/>
              </w:rPr>
            </w:pPr>
          </w:p>
        </w:tc>
      </w:tr>
      <w:tr w:rsidR="00342F3A" w:rsidRPr="00B16384" w14:paraId="4BAA8265"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C268A4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3D93EFA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2.000 g</w:t>
            </w:r>
          </w:p>
        </w:tc>
        <w:tc>
          <w:tcPr>
            <w:tcW w:w="1985" w:type="dxa"/>
            <w:tcBorders>
              <w:top w:val="nil"/>
              <w:left w:val="nil"/>
              <w:bottom w:val="single" w:sz="4" w:space="0" w:color="auto"/>
              <w:right w:val="single" w:sz="4" w:space="0" w:color="auto"/>
            </w:tcBorders>
            <w:noWrap/>
            <w:vAlign w:val="center"/>
          </w:tcPr>
          <w:p w14:paraId="6F5DD167"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4,37 €</w:t>
            </w:r>
          </w:p>
        </w:tc>
        <w:tc>
          <w:tcPr>
            <w:tcW w:w="1875" w:type="dxa"/>
            <w:tcBorders>
              <w:top w:val="nil"/>
              <w:left w:val="nil"/>
              <w:bottom w:val="single" w:sz="4" w:space="0" w:color="auto"/>
              <w:right w:val="single" w:sz="4" w:space="0" w:color="auto"/>
            </w:tcBorders>
          </w:tcPr>
          <w:p w14:paraId="7D37404B" w14:textId="77777777" w:rsidR="00342F3A" w:rsidRPr="00B16384" w:rsidRDefault="00342F3A" w:rsidP="00B80F95">
            <w:pPr>
              <w:jc w:val="right"/>
              <w:rPr>
                <w:rFonts w:cs="Arial"/>
                <w:color w:val="000000"/>
                <w:sz w:val="22"/>
                <w:szCs w:val="22"/>
                <w:lang w:val="es-ES"/>
              </w:rPr>
            </w:pPr>
          </w:p>
        </w:tc>
      </w:tr>
      <w:tr w:rsidR="00342F3A" w:rsidRPr="00B16384" w14:paraId="467AA3AA"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67592DFD" w14:textId="77777777" w:rsidR="00342F3A" w:rsidRPr="00B16384" w:rsidRDefault="00342F3A" w:rsidP="00B80F95">
            <w:pPr>
              <w:jc w:val="left"/>
              <w:rPr>
                <w:rFonts w:cs="Arial"/>
                <w:color w:val="000000"/>
                <w:sz w:val="22"/>
                <w:szCs w:val="22"/>
                <w:lang w:val="es-ES"/>
              </w:rPr>
            </w:pPr>
            <w:proofErr w:type="spellStart"/>
            <w:r w:rsidRPr="005E0978">
              <w:rPr>
                <w:rFonts w:cs="Arial"/>
                <w:color w:val="000000"/>
                <w:sz w:val="22"/>
                <w:szCs w:val="22"/>
                <w:highlight w:val="lightGray"/>
              </w:rPr>
              <w:t>Buzoneo</w:t>
            </w:r>
            <w:proofErr w:type="spellEnd"/>
            <w:r>
              <w:rPr>
                <w:rFonts w:cs="Arial"/>
                <w:color w:val="000000"/>
                <w:sz w:val="22"/>
                <w:szCs w:val="22"/>
              </w:rPr>
              <w:t xml:space="preserve"> </w:t>
            </w:r>
            <w:r w:rsidRPr="00B16384">
              <w:rPr>
                <w:rFonts w:cs="Arial"/>
                <w:color w:val="000000"/>
                <w:sz w:val="22"/>
                <w:szCs w:val="22"/>
                <w:lang w:val="es-ES"/>
              </w:rPr>
              <w:t xml:space="preserve"> sin destinatario</w:t>
            </w:r>
          </w:p>
        </w:tc>
        <w:tc>
          <w:tcPr>
            <w:tcW w:w="2126" w:type="dxa"/>
            <w:tcBorders>
              <w:top w:val="nil"/>
              <w:left w:val="nil"/>
              <w:bottom w:val="single" w:sz="4" w:space="0" w:color="auto"/>
              <w:right w:val="single" w:sz="4" w:space="0" w:color="auto"/>
            </w:tcBorders>
            <w:shd w:val="clear" w:color="auto" w:fill="D9D9D9"/>
            <w:noWrap/>
            <w:vAlign w:val="center"/>
            <w:hideMark/>
          </w:tcPr>
          <w:p w14:paraId="63461FD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143F9E1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67A1D524" w14:textId="77777777" w:rsidR="00342F3A" w:rsidRPr="00B16384" w:rsidRDefault="00342F3A" w:rsidP="00B80F95">
            <w:pPr>
              <w:jc w:val="left"/>
              <w:rPr>
                <w:rFonts w:cs="Arial"/>
                <w:color w:val="000000"/>
                <w:sz w:val="22"/>
                <w:szCs w:val="22"/>
                <w:lang w:val="es-ES"/>
              </w:rPr>
            </w:pPr>
          </w:p>
        </w:tc>
      </w:tr>
      <w:tr w:rsidR="00342F3A" w:rsidRPr="00B16384" w14:paraId="2B05A6F6"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9E5859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D1 y D2</w:t>
            </w:r>
          </w:p>
        </w:tc>
        <w:tc>
          <w:tcPr>
            <w:tcW w:w="2126" w:type="dxa"/>
            <w:tcBorders>
              <w:top w:val="nil"/>
              <w:left w:val="nil"/>
              <w:bottom w:val="single" w:sz="4" w:space="0" w:color="auto"/>
              <w:right w:val="single" w:sz="4" w:space="0" w:color="auto"/>
            </w:tcBorders>
            <w:noWrap/>
            <w:vAlign w:val="center"/>
            <w:hideMark/>
          </w:tcPr>
          <w:p w14:paraId="254249EC"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7B1A9D5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0,07 €</w:t>
            </w:r>
          </w:p>
        </w:tc>
        <w:tc>
          <w:tcPr>
            <w:tcW w:w="1875" w:type="dxa"/>
            <w:tcBorders>
              <w:top w:val="nil"/>
              <w:left w:val="nil"/>
              <w:bottom w:val="single" w:sz="4" w:space="0" w:color="auto"/>
              <w:right w:val="single" w:sz="4" w:space="0" w:color="auto"/>
            </w:tcBorders>
          </w:tcPr>
          <w:p w14:paraId="47127B01" w14:textId="77777777" w:rsidR="00342F3A" w:rsidRPr="00B16384" w:rsidRDefault="00342F3A" w:rsidP="00B80F95">
            <w:pPr>
              <w:jc w:val="right"/>
              <w:rPr>
                <w:rFonts w:cs="Arial"/>
                <w:color w:val="000000"/>
                <w:sz w:val="22"/>
                <w:szCs w:val="22"/>
                <w:lang w:val="es-ES"/>
              </w:rPr>
            </w:pPr>
          </w:p>
        </w:tc>
      </w:tr>
      <w:tr w:rsidR="00342F3A" w:rsidRPr="00B16384" w14:paraId="0BB09871"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12E2FDCB" w14:textId="77777777" w:rsidR="00342F3A" w:rsidRPr="00B16384" w:rsidRDefault="00342F3A" w:rsidP="00B80F95">
            <w:pPr>
              <w:jc w:val="left"/>
              <w:rPr>
                <w:rFonts w:cs="Arial"/>
                <w:color w:val="000000"/>
                <w:sz w:val="22"/>
                <w:szCs w:val="22"/>
                <w:lang w:val="es-ES"/>
              </w:rPr>
            </w:pPr>
            <w:proofErr w:type="spellStart"/>
            <w:r w:rsidRPr="005E0978">
              <w:rPr>
                <w:rFonts w:cs="Arial"/>
                <w:color w:val="000000"/>
                <w:sz w:val="22"/>
                <w:szCs w:val="22"/>
                <w:highlight w:val="lightGray"/>
              </w:rPr>
              <w:t>Buzoneo</w:t>
            </w:r>
            <w:proofErr w:type="spellEnd"/>
            <w:r w:rsidRPr="005E0978">
              <w:rPr>
                <w:rFonts w:cs="Arial"/>
                <w:color w:val="000000"/>
                <w:sz w:val="22"/>
                <w:szCs w:val="22"/>
                <w:highlight w:val="lightGray"/>
                <w:lang w:val="es-ES"/>
              </w:rPr>
              <w:t xml:space="preserve"> con</w:t>
            </w:r>
            <w:r w:rsidRPr="00B16384">
              <w:rPr>
                <w:rFonts w:cs="Arial"/>
                <w:color w:val="000000"/>
                <w:sz w:val="22"/>
                <w:szCs w:val="22"/>
                <w:lang w:val="es-ES"/>
              </w:rPr>
              <w:t xml:space="preserve"> destinatario</w:t>
            </w:r>
          </w:p>
        </w:tc>
        <w:tc>
          <w:tcPr>
            <w:tcW w:w="2126" w:type="dxa"/>
            <w:tcBorders>
              <w:top w:val="nil"/>
              <w:left w:val="nil"/>
              <w:bottom w:val="single" w:sz="4" w:space="0" w:color="auto"/>
              <w:right w:val="single" w:sz="4" w:space="0" w:color="auto"/>
            </w:tcBorders>
            <w:shd w:val="clear" w:color="auto" w:fill="D9D9D9"/>
            <w:noWrap/>
            <w:vAlign w:val="center"/>
            <w:hideMark/>
          </w:tcPr>
          <w:p w14:paraId="292F00B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0B3BD151"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10D9B991" w14:textId="77777777" w:rsidR="00342F3A" w:rsidRPr="00B16384" w:rsidRDefault="00342F3A" w:rsidP="00B80F95">
            <w:pPr>
              <w:jc w:val="left"/>
              <w:rPr>
                <w:rFonts w:cs="Arial"/>
                <w:color w:val="000000"/>
                <w:sz w:val="22"/>
                <w:szCs w:val="22"/>
                <w:lang w:val="es-ES"/>
              </w:rPr>
            </w:pPr>
          </w:p>
        </w:tc>
      </w:tr>
      <w:tr w:rsidR="00342F3A" w:rsidRPr="00B16384" w14:paraId="4216447D"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0D4D35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y D1</w:t>
            </w:r>
          </w:p>
        </w:tc>
        <w:tc>
          <w:tcPr>
            <w:tcW w:w="2126" w:type="dxa"/>
            <w:tcBorders>
              <w:top w:val="nil"/>
              <w:left w:val="nil"/>
              <w:bottom w:val="single" w:sz="4" w:space="0" w:color="auto"/>
              <w:right w:val="single" w:sz="4" w:space="0" w:color="auto"/>
            </w:tcBorders>
            <w:noWrap/>
            <w:vAlign w:val="center"/>
            <w:hideMark/>
          </w:tcPr>
          <w:p w14:paraId="4FBC4B2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059B165F"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0,31 €</w:t>
            </w:r>
          </w:p>
        </w:tc>
        <w:tc>
          <w:tcPr>
            <w:tcW w:w="1875" w:type="dxa"/>
            <w:tcBorders>
              <w:top w:val="nil"/>
              <w:left w:val="nil"/>
              <w:bottom w:val="single" w:sz="4" w:space="0" w:color="auto"/>
              <w:right w:val="single" w:sz="4" w:space="0" w:color="auto"/>
            </w:tcBorders>
          </w:tcPr>
          <w:p w14:paraId="29B5E4C6" w14:textId="77777777" w:rsidR="00342F3A" w:rsidRPr="00B16384" w:rsidRDefault="00342F3A" w:rsidP="00B80F95">
            <w:pPr>
              <w:jc w:val="right"/>
              <w:rPr>
                <w:rFonts w:cs="Arial"/>
                <w:color w:val="000000"/>
                <w:sz w:val="22"/>
                <w:szCs w:val="22"/>
                <w:lang w:val="es-ES"/>
              </w:rPr>
            </w:pPr>
          </w:p>
        </w:tc>
      </w:tr>
      <w:tr w:rsidR="00342F3A" w:rsidRPr="00B16384" w14:paraId="1BB3ECD9"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B4E50F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y D1</w:t>
            </w:r>
          </w:p>
        </w:tc>
        <w:tc>
          <w:tcPr>
            <w:tcW w:w="2126" w:type="dxa"/>
            <w:tcBorders>
              <w:top w:val="nil"/>
              <w:left w:val="nil"/>
              <w:bottom w:val="single" w:sz="4" w:space="0" w:color="auto"/>
              <w:right w:val="single" w:sz="4" w:space="0" w:color="auto"/>
            </w:tcBorders>
            <w:noWrap/>
            <w:vAlign w:val="center"/>
            <w:hideMark/>
          </w:tcPr>
          <w:p w14:paraId="3685009A"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2774EAF0"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0,43 €</w:t>
            </w:r>
          </w:p>
        </w:tc>
        <w:tc>
          <w:tcPr>
            <w:tcW w:w="1875" w:type="dxa"/>
            <w:tcBorders>
              <w:top w:val="nil"/>
              <w:left w:val="nil"/>
              <w:bottom w:val="single" w:sz="4" w:space="0" w:color="auto"/>
              <w:right w:val="single" w:sz="4" w:space="0" w:color="auto"/>
            </w:tcBorders>
          </w:tcPr>
          <w:p w14:paraId="4B65CE9B" w14:textId="77777777" w:rsidR="00342F3A" w:rsidRPr="00B16384" w:rsidRDefault="00342F3A" w:rsidP="00B80F95">
            <w:pPr>
              <w:jc w:val="right"/>
              <w:rPr>
                <w:rFonts w:cs="Arial"/>
                <w:color w:val="000000"/>
                <w:sz w:val="22"/>
                <w:szCs w:val="22"/>
                <w:lang w:val="es-ES"/>
              </w:rPr>
            </w:pPr>
          </w:p>
        </w:tc>
      </w:tr>
      <w:tr w:rsidR="00342F3A" w:rsidRPr="00B16384" w14:paraId="1D150AD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609200D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y D1</w:t>
            </w:r>
          </w:p>
        </w:tc>
        <w:tc>
          <w:tcPr>
            <w:tcW w:w="2126" w:type="dxa"/>
            <w:tcBorders>
              <w:top w:val="nil"/>
              <w:left w:val="nil"/>
              <w:bottom w:val="single" w:sz="4" w:space="0" w:color="auto"/>
              <w:right w:val="single" w:sz="4" w:space="0" w:color="auto"/>
            </w:tcBorders>
            <w:noWrap/>
            <w:vAlign w:val="center"/>
            <w:hideMark/>
          </w:tcPr>
          <w:p w14:paraId="5C3656C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2BABC5A5"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0,51 €</w:t>
            </w:r>
          </w:p>
        </w:tc>
        <w:tc>
          <w:tcPr>
            <w:tcW w:w="1875" w:type="dxa"/>
            <w:tcBorders>
              <w:top w:val="nil"/>
              <w:left w:val="nil"/>
              <w:bottom w:val="single" w:sz="4" w:space="0" w:color="auto"/>
              <w:right w:val="single" w:sz="4" w:space="0" w:color="auto"/>
            </w:tcBorders>
          </w:tcPr>
          <w:p w14:paraId="77CA0B01" w14:textId="77777777" w:rsidR="00342F3A" w:rsidRPr="00B16384" w:rsidRDefault="00342F3A" w:rsidP="00B80F95">
            <w:pPr>
              <w:jc w:val="right"/>
              <w:rPr>
                <w:rFonts w:cs="Arial"/>
                <w:color w:val="000000"/>
                <w:sz w:val="22"/>
                <w:szCs w:val="22"/>
                <w:lang w:val="es-ES"/>
              </w:rPr>
            </w:pPr>
          </w:p>
        </w:tc>
      </w:tr>
      <w:tr w:rsidR="00342F3A" w:rsidRPr="00B16384" w14:paraId="41BA9962"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4B4CCBAB"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Local y D1</w:t>
            </w:r>
          </w:p>
        </w:tc>
        <w:tc>
          <w:tcPr>
            <w:tcW w:w="2126" w:type="dxa"/>
            <w:tcBorders>
              <w:top w:val="nil"/>
              <w:left w:val="nil"/>
              <w:bottom w:val="single" w:sz="4" w:space="0" w:color="auto"/>
              <w:right w:val="single" w:sz="4" w:space="0" w:color="auto"/>
            </w:tcBorders>
            <w:noWrap/>
            <w:vAlign w:val="center"/>
            <w:hideMark/>
          </w:tcPr>
          <w:p w14:paraId="5C2E2D7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72943AD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1,59 €</w:t>
            </w:r>
          </w:p>
        </w:tc>
        <w:tc>
          <w:tcPr>
            <w:tcW w:w="1875" w:type="dxa"/>
            <w:tcBorders>
              <w:top w:val="nil"/>
              <w:left w:val="nil"/>
              <w:bottom w:val="single" w:sz="4" w:space="0" w:color="auto"/>
              <w:right w:val="single" w:sz="4" w:space="0" w:color="auto"/>
            </w:tcBorders>
          </w:tcPr>
          <w:p w14:paraId="3BA19AC0" w14:textId="77777777" w:rsidR="00342F3A" w:rsidRPr="00B16384" w:rsidRDefault="00342F3A" w:rsidP="00B80F95">
            <w:pPr>
              <w:jc w:val="right"/>
              <w:rPr>
                <w:rFonts w:cs="Arial"/>
                <w:color w:val="000000"/>
                <w:sz w:val="22"/>
                <w:szCs w:val="22"/>
                <w:lang w:val="es-ES"/>
              </w:rPr>
            </w:pPr>
          </w:p>
        </w:tc>
      </w:tr>
      <w:tr w:rsidR="00342F3A" w:rsidRPr="00B16384" w14:paraId="6F2CD011"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E9B121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0E115C11"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xml:space="preserve">Hasta 20g </w:t>
            </w:r>
            <w:proofErr w:type="spellStart"/>
            <w:r w:rsidRPr="00B16384">
              <w:rPr>
                <w:rFonts w:cs="Arial"/>
                <w:color w:val="000000"/>
                <w:sz w:val="22"/>
                <w:szCs w:val="22"/>
                <w:lang w:val="es-ES"/>
              </w:rPr>
              <w:t>norm</w:t>
            </w:r>
            <w:proofErr w:type="spellEnd"/>
          </w:p>
        </w:tc>
        <w:tc>
          <w:tcPr>
            <w:tcW w:w="1985" w:type="dxa"/>
            <w:tcBorders>
              <w:top w:val="nil"/>
              <w:left w:val="nil"/>
              <w:bottom w:val="single" w:sz="4" w:space="0" w:color="auto"/>
              <w:right w:val="single" w:sz="4" w:space="0" w:color="auto"/>
            </w:tcBorders>
            <w:noWrap/>
            <w:vAlign w:val="center"/>
          </w:tcPr>
          <w:p w14:paraId="4B05A0A3"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0,44 €</w:t>
            </w:r>
          </w:p>
        </w:tc>
        <w:tc>
          <w:tcPr>
            <w:tcW w:w="1875" w:type="dxa"/>
            <w:tcBorders>
              <w:top w:val="nil"/>
              <w:left w:val="nil"/>
              <w:bottom w:val="single" w:sz="4" w:space="0" w:color="auto"/>
              <w:right w:val="single" w:sz="4" w:space="0" w:color="auto"/>
            </w:tcBorders>
          </w:tcPr>
          <w:p w14:paraId="31F06A5A" w14:textId="77777777" w:rsidR="00342F3A" w:rsidRPr="00B16384" w:rsidRDefault="00342F3A" w:rsidP="00B80F95">
            <w:pPr>
              <w:jc w:val="right"/>
              <w:rPr>
                <w:rFonts w:cs="Arial"/>
                <w:color w:val="000000"/>
                <w:sz w:val="22"/>
                <w:szCs w:val="22"/>
                <w:lang w:val="es-ES"/>
              </w:rPr>
            </w:pPr>
          </w:p>
        </w:tc>
      </w:tr>
      <w:tr w:rsidR="00342F3A" w:rsidRPr="00B16384" w14:paraId="3D2BCFB0"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537000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4A09F7D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 g</w:t>
            </w:r>
          </w:p>
        </w:tc>
        <w:tc>
          <w:tcPr>
            <w:tcW w:w="1985" w:type="dxa"/>
            <w:tcBorders>
              <w:top w:val="nil"/>
              <w:left w:val="nil"/>
              <w:bottom w:val="single" w:sz="4" w:space="0" w:color="auto"/>
              <w:right w:val="single" w:sz="4" w:space="0" w:color="auto"/>
            </w:tcBorders>
            <w:noWrap/>
            <w:vAlign w:val="center"/>
          </w:tcPr>
          <w:p w14:paraId="7B76F73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0,54 €</w:t>
            </w:r>
          </w:p>
        </w:tc>
        <w:tc>
          <w:tcPr>
            <w:tcW w:w="1875" w:type="dxa"/>
            <w:tcBorders>
              <w:top w:val="nil"/>
              <w:left w:val="nil"/>
              <w:bottom w:val="single" w:sz="4" w:space="0" w:color="auto"/>
              <w:right w:val="single" w:sz="4" w:space="0" w:color="auto"/>
            </w:tcBorders>
          </w:tcPr>
          <w:p w14:paraId="1DF78EBE" w14:textId="77777777" w:rsidR="00342F3A" w:rsidRPr="00B16384" w:rsidRDefault="00342F3A" w:rsidP="00B80F95">
            <w:pPr>
              <w:jc w:val="right"/>
              <w:rPr>
                <w:rFonts w:cs="Arial"/>
                <w:color w:val="000000"/>
                <w:sz w:val="22"/>
                <w:szCs w:val="22"/>
                <w:lang w:val="es-ES"/>
              </w:rPr>
            </w:pPr>
          </w:p>
        </w:tc>
      </w:tr>
      <w:tr w:rsidR="00342F3A" w:rsidRPr="00B16384" w14:paraId="1B03050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4CB6369"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19B19022"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100 g</w:t>
            </w:r>
          </w:p>
        </w:tc>
        <w:tc>
          <w:tcPr>
            <w:tcW w:w="1985" w:type="dxa"/>
            <w:tcBorders>
              <w:top w:val="nil"/>
              <w:left w:val="nil"/>
              <w:bottom w:val="single" w:sz="4" w:space="0" w:color="auto"/>
              <w:right w:val="single" w:sz="4" w:space="0" w:color="auto"/>
            </w:tcBorders>
            <w:noWrap/>
            <w:vAlign w:val="center"/>
          </w:tcPr>
          <w:p w14:paraId="4BF32BC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0,72 €</w:t>
            </w:r>
          </w:p>
        </w:tc>
        <w:tc>
          <w:tcPr>
            <w:tcW w:w="1875" w:type="dxa"/>
            <w:tcBorders>
              <w:top w:val="nil"/>
              <w:left w:val="nil"/>
              <w:bottom w:val="single" w:sz="4" w:space="0" w:color="auto"/>
              <w:right w:val="single" w:sz="4" w:space="0" w:color="auto"/>
            </w:tcBorders>
          </w:tcPr>
          <w:p w14:paraId="4AE3AA24" w14:textId="77777777" w:rsidR="00342F3A" w:rsidRPr="00B16384" w:rsidRDefault="00342F3A" w:rsidP="00B80F95">
            <w:pPr>
              <w:jc w:val="right"/>
              <w:rPr>
                <w:rFonts w:cs="Arial"/>
                <w:color w:val="000000"/>
                <w:sz w:val="22"/>
                <w:szCs w:val="22"/>
                <w:lang w:val="es-ES"/>
              </w:rPr>
            </w:pPr>
          </w:p>
        </w:tc>
      </w:tr>
      <w:tr w:rsidR="00342F3A" w:rsidRPr="00B16384" w14:paraId="6C82C26A"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DE521EE"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D2</w:t>
            </w:r>
          </w:p>
        </w:tc>
        <w:tc>
          <w:tcPr>
            <w:tcW w:w="2126" w:type="dxa"/>
            <w:tcBorders>
              <w:top w:val="nil"/>
              <w:left w:val="nil"/>
              <w:bottom w:val="single" w:sz="4" w:space="0" w:color="auto"/>
              <w:right w:val="single" w:sz="4" w:space="0" w:color="auto"/>
            </w:tcBorders>
            <w:noWrap/>
            <w:vAlign w:val="center"/>
            <w:hideMark/>
          </w:tcPr>
          <w:p w14:paraId="3A53845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Hasta 500 g</w:t>
            </w:r>
          </w:p>
        </w:tc>
        <w:tc>
          <w:tcPr>
            <w:tcW w:w="1985" w:type="dxa"/>
            <w:tcBorders>
              <w:top w:val="nil"/>
              <w:left w:val="nil"/>
              <w:bottom w:val="single" w:sz="4" w:space="0" w:color="auto"/>
              <w:right w:val="single" w:sz="4" w:space="0" w:color="auto"/>
            </w:tcBorders>
            <w:noWrap/>
            <w:vAlign w:val="center"/>
          </w:tcPr>
          <w:p w14:paraId="310A1358"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2,41 €</w:t>
            </w:r>
          </w:p>
        </w:tc>
        <w:tc>
          <w:tcPr>
            <w:tcW w:w="1875" w:type="dxa"/>
            <w:tcBorders>
              <w:top w:val="nil"/>
              <w:left w:val="nil"/>
              <w:bottom w:val="single" w:sz="4" w:space="0" w:color="auto"/>
              <w:right w:val="single" w:sz="4" w:space="0" w:color="auto"/>
            </w:tcBorders>
          </w:tcPr>
          <w:p w14:paraId="6A94E0D9" w14:textId="77777777" w:rsidR="00342F3A" w:rsidRPr="00B16384" w:rsidRDefault="00342F3A" w:rsidP="00B80F95">
            <w:pPr>
              <w:jc w:val="right"/>
              <w:rPr>
                <w:rFonts w:cs="Arial"/>
                <w:color w:val="000000"/>
                <w:sz w:val="22"/>
                <w:szCs w:val="22"/>
                <w:lang w:val="es-ES"/>
              </w:rPr>
            </w:pPr>
          </w:p>
        </w:tc>
      </w:tr>
      <w:tr w:rsidR="00342F3A" w:rsidRPr="00B16384" w14:paraId="2D94459A" w14:textId="77777777" w:rsidTr="00B80F95">
        <w:trPr>
          <w:trHeight w:val="290"/>
        </w:trPr>
        <w:tc>
          <w:tcPr>
            <w:tcW w:w="3756" w:type="dxa"/>
            <w:tcBorders>
              <w:top w:val="nil"/>
              <w:left w:val="single" w:sz="4" w:space="0" w:color="auto"/>
              <w:bottom w:val="single" w:sz="4" w:space="0" w:color="auto"/>
              <w:right w:val="single" w:sz="4" w:space="0" w:color="auto"/>
            </w:tcBorders>
            <w:shd w:val="clear" w:color="auto" w:fill="D9D9D9"/>
            <w:noWrap/>
            <w:vAlign w:val="center"/>
            <w:hideMark/>
          </w:tcPr>
          <w:p w14:paraId="6F6957B0"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Burofax</w:t>
            </w:r>
          </w:p>
        </w:tc>
        <w:tc>
          <w:tcPr>
            <w:tcW w:w="2126" w:type="dxa"/>
            <w:tcBorders>
              <w:top w:val="nil"/>
              <w:left w:val="nil"/>
              <w:bottom w:val="single" w:sz="4" w:space="0" w:color="auto"/>
              <w:right w:val="single" w:sz="4" w:space="0" w:color="auto"/>
            </w:tcBorders>
            <w:shd w:val="clear" w:color="auto" w:fill="D9D9D9"/>
            <w:noWrap/>
            <w:vAlign w:val="center"/>
            <w:hideMark/>
          </w:tcPr>
          <w:p w14:paraId="3755EC74"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shd w:val="clear" w:color="auto" w:fill="D9D9D9"/>
            <w:noWrap/>
            <w:vAlign w:val="center"/>
          </w:tcPr>
          <w:p w14:paraId="765CFF2B"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 </w:t>
            </w:r>
          </w:p>
        </w:tc>
        <w:tc>
          <w:tcPr>
            <w:tcW w:w="1875" w:type="dxa"/>
            <w:tcBorders>
              <w:top w:val="nil"/>
              <w:left w:val="nil"/>
              <w:bottom w:val="single" w:sz="4" w:space="0" w:color="auto"/>
              <w:right w:val="single" w:sz="4" w:space="0" w:color="auto"/>
            </w:tcBorders>
            <w:shd w:val="clear" w:color="auto" w:fill="D9D9D9"/>
          </w:tcPr>
          <w:p w14:paraId="68B61D70" w14:textId="77777777" w:rsidR="00342F3A" w:rsidRPr="00B16384" w:rsidRDefault="00342F3A" w:rsidP="00B80F95">
            <w:pPr>
              <w:jc w:val="left"/>
              <w:rPr>
                <w:rFonts w:cs="Arial"/>
                <w:color w:val="000000"/>
                <w:sz w:val="22"/>
                <w:szCs w:val="22"/>
                <w:lang w:val="es-ES"/>
              </w:rPr>
            </w:pPr>
          </w:p>
        </w:tc>
      </w:tr>
      <w:tr w:rsidR="00342F3A" w:rsidRPr="00B16384" w14:paraId="2744586E"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2C3EFEB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A través de la página web</w:t>
            </w:r>
          </w:p>
        </w:tc>
        <w:tc>
          <w:tcPr>
            <w:tcW w:w="2126" w:type="dxa"/>
            <w:tcBorders>
              <w:top w:val="nil"/>
              <w:left w:val="nil"/>
              <w:bottom w:val="single" w:sz="4" w:space="0" w:color="auto"/>
              <w:right w:val="single" w:sz="4" w:space="0" w:color="auto"/>
            </w:tcBorders>
            <w:noWrap/>
            <w:vAlign w:val="center"/>
            <w:hideMark/>
          </w:tcPr>
          <w:p w14:paraId="07BE56D3"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noWrap/>
            <w:vAlign w:val="center"/>
          </w:tcPr>
          <w:p w14:paraId="2C1593C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7,27 €</w:t>
            </w:r>
          </w:p>
        </w:tc>
        <w:tc>
          <w:tcPr>
            <w:tcW w:w="1875" w:type="dxa"/>
            <w:tcBorders>
              <w:top w:val="nil"/>
              <w:left w:val="nil"/>
              <w:bottom w:val="single" w:sz="4" w:space="0" w:color="auto"/>
              <w:right w:val="single" w:sz="4" w:space="0" w:color="auto"/>
            </w:tcBorders>
          </w:tcPr>
          <w:p w14:paraId="52D3ED53" w14:textId="77777777" w:rsidR="00342F3A" w:rsidRPr="00B16384" w:rsidRDefault="00342F3A" w:rsidP="00B80F95">
            <w:pPr>
              <w:jc w:val="right"/>
              <w:rPr>
                <w:rFonts w:cs="Arial"/>
                <w:color w:val="000000"/>
                <w:sz w:val="22"/>
                <w:szCs w:val="22"/>
                <w:lang w:val="es-ES"/>
              </w:rPr>
            </w:pPr>
          </w:p>
        </w:tc>
      </w:tr>
      <w:tr w:rsidR="00342F3A" w:rsidRPr="00B16384" w14:paraId="56AF485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04012E2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Por página (a partir de la segunda)</w:t>
            </w:r>
          </w:p>
        </w:tc>
        <w:tc>
          <w:tcPr>
            <w:tcW w:w="2126" w:type="dxa"/>
            <w:tcBorders>
              <w:top w:val="nil"/>
              <w:left w:val="nil"/>
              <w:bottom w:val="single" w:sz="4" w:space="0" w:color="auto"/>
              <w:right w:val="single" w:sz="4" w:space="0" w:color="auto"/>
            </w:tcBorders>
            <w:noWrap/>
            <w:vAlign w:val="center"/>
            <w:hideMark/>
          </w:tcPr>
          <w:p w14:paraId="3C5579B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noWrap/>
            <w:vAlign w:val="center"/>
          </w:tcPr>
          <w:p w14:paraId="362B6DF9"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1,02 €</w:t>
            </w:r>
          </w:p>
        </w:tc>
        <w:tc>
          <w:tcPr>
            <w:tcW w:w="1875" w:type="dxa"/>
            <w:tcBorders>
              <w:top w:val="nil"/>
              <w:left w:val="nil"/>
              <w:bottom w:val="single" w:sz="4" w:space="0" w:color="auto"/>
              <w:right w:val="single" w:sz="4" w:space="0" w:color="auto"/>
            </w:tcBorders>
          </w:tcPr>
          <w:p w14:paraId="3B26B30A" w14:textId="77777777" w:rsidR="00342F3A" w:rsidRPr="00B16384" w:rsidRDefault="00342F3A" w:rsidP="00B80F95">
            <w:pPr>
              <w:jc w:val="right"/>
              <w:rPr>
                <w:rFonts w:cs="Arial"/>
                <w:color w:val="000000"/>
                <w:sz w:val="22"/>
                <w:szCs w:val="22"/>
                <w:lang w:val="es-ES"/>
              </w:rPr>
            </w:pPr>
          </w:p>
        </w:tc>
      </w:tr>
      <w:tr w:rsidR="00342F3A" w:rsidRPr="00B16384" w14:paraId="232F1028"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1D773D46"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Acuse de recibo</w:t>
            </w:r>
          </w:p>
        </w:tc>
        <w:tc>
          <w:tcPr>
            <w:tcW w:w="2126" w:type="dxa"/>
            <w:tcBorders>
              <w:top w:val="nil"/>
              <w:left w:val="nil"/>
              <w:bottom w:val="single" w:sz="4" w:space="0" w:color="auto"/>
              <w:right w:val="single" w:sz="4" w:space="0" w:color="auto"/>
            </w:tcBorders>
            <w:noWrap/>
            <w:vAlign w:val="center"/>
            <w:hideMark/>
          </w:tcPr>
          <w:p w14:paraId="02767017"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noWrap/>
            <w:vAlign w:val="center"/>
          </w:tcPr>
          <w:p w14:paraId="14B6C4AD"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4,82 €</w:t>
            </w:r>
          </w:p>
        </w:tc>
        <w:tc>
          <w:tcPr>
            <w:tcW w:w="1875" w:type="dxa"/>
            <w:tcBorders>
              <w:top w:val="nil"/>
              <w:left w:val="nil"/>
              <w:bottom w:val="single" w:sz="4" w:space="0" w:color="auto"/>
              <w:right w:val="single" w:sz="4" w:space="0" w:color="auto"/>
            </w:tcBorders>
          </w:tcPr>
          <w:p w14:paraId="42A3DBAB" w14:textId="77777777" w:rsidR="00342F3A" w:rsidRPr="00B16384" w:rsidRDefault="00342F3A" w:rsidP="00B80F95">
            <w:pPr>
              <w:jc w:val="right"/>
              <w:rPr>
                <w:rFonts w:cs="Arial"/>
                <w:color w:val="000000"/>
                <w:sz w:val="22"/>
                <w:szCs w:val="22"/>
                <w:lang w:val="es-ES"/>
              </w:rPr>
            </w:pPr>
          </w:p>
        </w:tc>
      </w:tr>
      <w:tr w:rsidR="00342F3A" w:rsidRPr="00B16384" w14:paraId="2E08FFD7" w14:textId="77777777" w:rsidTr="00B80F95">
        <w:trPr>
          <w:trHeight w:val="290"/>
        </w:trPr>
        <w:tc>
          <w:tcPr>
            <w:tcW w:w="3756" w:type="dxa"/>
            <w:tcBorders>
              <w:top w:val="nil"/>
              <w:left w:val="single" w:sz="4" w:space="0" w:color="auto"/>
              <w:bottom w:val="single" w:sz="4" w:space="0" w:color="auto"/>
              <w:right w:val="single" w:sz="4" w:space="0" w:color="auto"/>
            </w:tcBorders>
            <w:noWrap/>
            <w:vAlign w:val="center"/>
            <w:hideMark/>
          </w:tcPr>
          <w:p w14:paraId="5F8B8A9F"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Copia certificada</w:t>
            </w:r>
          </w:p>
        </w:tc>
        <w:tc>
          <w:tcPr>
            <w:tcW w:w="2126" w:type="dxa"/>
            <w:tcBorders>
              <w:top w:val="nil"/>
              <w:left w:val="nil"/>
              <w:bottom w:val="single" w:sz="4" w:space="0" w:color="auto"/>
              <w:right w:val="single" w:sz="4" w:space="0" w:color="auto"/>
            </w:tcBorders>
            <w:noWrap/>
            <w:vAlign w:val="center"/>
            <w:hideMark/>
          </w:tcPr>
          <w:p w14:paraId="0751E988" w14:textId="77777777" w:rsidR="00342F3A" w:rsidRPr="00B16384" w:rsidRDefault="00342F3A" w:rsidP="00B80F95">
            <w:pPr>
              <w:jc w:val="left"/>
              <w:rPr>
                <w:rFonts w:cs="Arial"/>
                <w:color w:val="000000"/>
                <w:sz w:val="22"/>
                <w:szCs w:val="22"/>
                <w:lang w:val="es-ES"/>
              </w:rPr>
            </w:pPr>
            <w:r w:rsidRPr="00B16384">
              <w:rPr>
                <w:rFonts w:cs="Arial"/>
                <w:color w:val="000000"/>
                <w:sz w:val="22"/>
                <w:szCs w:val="22"/>
                <w:lang w:val="es-ES"/>
              </w:rPr>
              <w:t> </w:t>
            </w:r>
          </w:p>
        </w:tc>
        <w:tc>
          <w:tcPr>
            <w:tcW w:w="1985" w:type="dxa"/>
            <w:tcBorders>
              <w:top w:val="nil"/>
              <w:left w:val="nil"/>
              <w:bottom w:val="single" w:sz="4" w:space="0" w:color="auto"/>
              <w:right w:val="single" w:sz="4" w:space="0" w:color="auto"/>
            </w:tcBorders>
            <w:noWrap/>
            <w:vAlign w:val="center"/>
          </w:tcPr>
          <w:p w14:paraId="6C78ABDE" w14:textId="77777777" w:rsidR="00342F3A" w:rsidRPr="00B16384" w:rsidRDefault="00342F3A" w:rsidP="00B80F95">
            <w:pPr>
              <w:jc w:val="right"/>
              <w:rPr>
                <w:rFonts w:cs="Arial"/>
                <w:color w:val="000000"/>
                <w:sz w:val="22"/>
                <w:szCs w:val="22"/>
                <w:lang w:val="es-ES"/>
              </w:rPr>
            </w:pPr>
            <w:r w:rsidRPr="00B16384">
              <w:rPr>
                <w:rFonts w:cs="Arial"/>
                <w:color w:val="000000"/>
                <w:sz w:val="22"/>
                <w:szCs w:val="22"/>
                <w:lang w:val="es-ES"/>
              </w:rPr>
              <w:t>13,86 €</w:t>
            </w:r>
          </w:p>
        </w:tc>
        <w:tc>
          <w:tcPr>
            <w:tcW w:w="1875" w:type="dxa"/>
            <w:tcBorders>
              <w:top w:val="nil"/>
              <w:left w:val="nil"/>
              <w:bottom w:val="single" w:sz="4" w:space="0" w:color="auto"/>
              <w:right w:val="single" w:sz="4" w:space="0" w:color="auto"/>
            </w:tcBorders>
          </w:tcPr>
          <w:p w14:paraId="6C665CF4" w14:textId="77777777" w:rsidR="00342F3A" w:rsidRPr="00B16384" w:rsidRDefault="00342F3A" w:rsidP="00B80F95">
            <w:pPr>
              <w:jc w:val="right"/>
              <w:rPr>
                <w:rFonts w:cs="Arial"/>
                <w:color w:val="000000"/>
                <w:sz w:val="22"/>
                <w:szCs w:val="22"/>
                <w:lang w:val="es-ES"/>
              </w:rPr>
            </w:pPr>
          </w:p>
        </w:tc>
      </w:tr>
    </w:tbl>
    <w:p w14:paraId="2A4BB70B" w14:textId="77777777" w:rsidR="00342F3A" w:rsidRPr="00B16384" w:rsidRDefault="00342F3A" w:rsidP="00342F3A">
      <w:pPr>
        <w:pStyle w:val="Peu"/>
        <w:jc w:val="center"/>
        <w:rPr>
          <w:rFonts w:cs="Arial"/>
          <w:b/>
          <w:sz w:val="22"/>
          <w:szCs w:val="22"/>
          <w:lang w:val="es-ES"/>
        </w:rPr>
      </w:pPr>
    </w:p>
    <w:p w14:paraId="35B9F5F7" w14:textId="77777777" w:rsidR="00342F3A" w:rsidRPr="00B16384" w:rsidRDefault="00342F3A" w:rsidP="00342F3A">
      <w:pPr>
        <w:pStyle w:val="Peu"/>
        <w:jc w:val="center"/>
        <w:rPr>
          <w:rFonts w:cs="Arial"/>
          <w:b/>
          <w:sz w:val="22"/>
          <w:szCs w:val="22"/>
          <w:lang w:val="es-ES"/>
        </w:rPr>
      </w:pPr>
    </w:p>
    <w:p w14:paraId="3A1DDDD2" w14:textId="77777777" w:rsidR="00342F3A" w:rsidRPr="00B16384" w:rsidRDefault="00342F3A" w:rsidP="00342F3A">
      <w:pPr>
        <w:pBdr>
          <w:top w:val="single" w:sz="4" w:space="1" w:color="auto"/>
          <w:left w:val="single" w:sz="4" w:space="4" w:color="auto"/>
          <w:bottom w:val="single" w:sz="4" w:space="1" w:color="auto"/>
          <w:right w:val="single" w:sz="4" w:space="4" w:color="auto"/>
        </w:pBdr>
        <w:jc w:val="center"/>
        <w:rPr>
          <w:rFonts w:cs="Arial"/>
          <w:b/>
          <w:sz w:val="22"/>
          <w:szCs w:val="22"/>
          <w:lang w:val="es-ES"/>
        </w:rPr>
      </w:pPr>
      <w:r w:rsidRPr="00B16384">
        <w:rPr>
          <w:rFonts w:cs="Arial"/>
          <w:b/>
          <w:sz w:val="22"/>
          <w:szCs w:val="22"/>
          <w:lang w:val="es-ES"/>
        </w:rPr>
        <w:t>-ADVERTENCIA-</w:t>
      </w:r>
    </w:p>
    <w:p w14:paraId="26D39A02" w14:textId="77777777" w:rsidR="00342F3A" w:rsidRPr="00B16384" w:rsidRDefault="00342F3A" w:rsidP="00342F3A">
      <w:pPr>
        <w:pBdr>
          <w:top w:val="single" w:sz="4" w:space="1" w:color="auto"/>
          <w:left w:val="single" w:sz="4" w:space="4" w:color="auto"/>
          <w:bottom w:val="single" w:sz="4" w:space="0" w:color="auto"/>
          <w:right w:val="single" w:sz="4" w:space="4" w:color="auto"/>
        </w:pBdr>
        <w:rPr>
          <w:rFonts w:cs="Arial"/>
          <w:b/>
          <w:sz w:val="22"/>
          <w:szCs w:val="22"/>
          <w:lang w:val="es-ES"/>
        </w:rPr>
      </w:pPr>
    </w:p>
    <w:p w14:paraId="1EC7F49A" w14:textId="77777777" w:rsidR="00342F3A" w:rsidRPr="00B16384" w:rsidRDefault="00342F3A" w:rsidP="00342F3A">
      <w:pPr>
        <w:pBdr>
          <w:top w:val="single" w:sz="4" w:space="1" w:color="auto"/>
          <w:left w:val="single" w:sz="4" w:space="4" w:color="auto"/>
          <w:bottom w:val="single" w:sz="4" w:space="0" w:color="auto"/>
          <w:right w:val="single" w:sz="4" w:space="4" w:color="auto"/>
        </w:pBdr>
        <w:rPr>
          <w:rFonts w:cs="Arial"/>
          <w:b/>
          <w:sz w:val="22"/>
          <w:szCs w:val="22"/>
          <w:lang w:val="es-ES"/>
        </w:rPr>
      </w:pPr>
      <w:r w:rsidRPr="00B16384">
        <w:rPr>
          <w:rFonts w:cs="Arial"/>
          <w:b/>
          <w:sz w:val="22"/>
          <w:szCs w:val="22"/>
          <w:lang w:val="es-ES"/>
        </w:rPr>
        <w:t xml:space="preserve">Las propuestas tendrán que incluir la totalidad de los precios unitarios que comprende la presente contratación. En ausencia de algún precio unitario se considerará que la oferta se corresponde con el precio unitario máximo de licitación. </w:t>
      </w:r>
    </w:p>
    <w:p w14:paraId="77FF826C" w14:textId="77777777" w:rsidR="00342F3A" w:rsidRPr="00B16384" w:rsidRDefault="00342F3A" w:rsidP="00342F3A">
      <w:pPr>
        <w:pBdr>
          <w:top w:val="single" w:sz="4" w:space="1" w:color="auto"/>
          <w:left w:val="single" w:sz="4" w:space="4" w:color="auto"/>
          <w:bottom w:val="single" w:sz="4" w:space="0" w:color="auto"/>
          <w:right w:val="single" w:sz="4" w:space="4" w:color="auto"/>
        </w:pBdr>
        <w:rPr>
          <w:rFonts w:cs="Arial"/>
          <w:b/>
          <w:sz w:val="22"/>
          <w:szCs w:val="22"/>
          <w:lang w:val="es-ES"/>
        </w:rPr>
      </w:pPr>
    </w:p>
    <w:p w14:paraId="203B5835" w14:textId="77777777" w:rsidR="00342F3A" w:rsidRPr="00B16384" w:rsidRDefault="00342F3A" w:rsidP="00342F3A">
      <w:pPr>
        <w:pBdr>
          <w:top w:val="single" w:sz="4" w:space="1" w:color="auto"/>
          <w:left w:val="single" w:sz="4" w:space="4" w:color="auto"/>
          <w:bottom w:val="single" w:sz="4" w:space="0" w:color="auto"/>
          <w:right w:val="single" w:sz="4" w:space="4" w:color="auto"/>
        </w:pBdr>
        <w:rPr>
          <w:rFonts w:cs="Arial"/>
          <w:b/>
          <w:bCs/>
          <w:sz w:val="22"/>
          <w:szCs w:val="22"/>
          <w:lang w:val="es-ES"/>
        </w:rPr>
      </w:pPr>
      <w:r w:rsidRPr="00B16384">
        <w:rPr>
          <w:rFonts w:cs="Arial"/>
          <w:b/>
          <w:bCs/>
          <w:sz w:val="22"/>
          <w:szCs w:val="22"/>
          <w:lang w:val="es-ES"/>
        </w:rPr>
        <w:t>Los precios se tienen que ofrecer con el número de decimales que conste en el modelo de oferta. En el supuesto de que se ofrezcan unos precios con más decimales, estos no se tendrán en cuenta para puntuar la oferta.</w:t>
      </w:r>
    </w:p>
    <w:p w14:paraId="1FB39D2E" w14:textId="77777777" w:rsidR="00342F3A" w:rsidRPr="00B16384" w:rsidRDefault="00342F3A" w:rsidP="00342F3A">
      <w:pPr>
        <w:pBdr>
          <w:top w:val="single" w:sz="4" w:space="1" w:color="auto"/>
          <w:left w:val="single" w:sz="4" w:space="4" w:color="auto"/>
          <w:bottom w:val="single" w:sz="4" w:space="0" w:color="auto"/>
          <w:right w:val="single" w:sz="4" w:space="4" w:color="auto"/>
        </w:pBdr>
        <w:rPr>
          <w:rFonts w:cs="Arial"/>
          <w:b/>
          <w:sz w:val="22"/>
          <w:szCs w:val="22"/>
          <w:lang w:val="es-ES"/>
        </w:rPr>
      </w:pPr>
    </w:p>
    <w:p w14:paraId="48A1C2D4" w14:textId="77777777" w:rsidR="00342F3A" w:rsidRPr="00B16384" w:rsidRDefault="00342F3A" w:rsidP="00342F3A">
      <w:pPr>
        <w:pBdr>
          <w:top w:val="single" w:sz="4" w:space="1" w:color="auto"/>
          <w:left w:val="single" w:sz="4" w:space="4" w:color="auto"/>
          <w:bottom w:val="single" w:sz="4" w:space="0" w:color="auto"/>
          <w:right w:val="single" w:sz="4" w:space="4" w:color="auto"/>
        </w:pBdr>
        <w:rPr>
          <w:rFonts w:cs="Arial"/>
          <w:b/>
          <w:bCs/>
          <w:sz w:val="22"/>
          <w:szCs w:val="22"/>
          <w:lang w:val="es-ES"/>
        </w:rPr>
      </w:pPr>
      <w:r w:rsidRPr="00B16384">
        <w:rPr>
          <w:rFonts w:cs="Arial"/>
          <w:b/>
          <w:sz w:val="22"/>
          <w:szCs w:val="22"/>
          <w:lang w:val="es-ES"/>
        </w:rPr>
        <w:t xml:space="preserve">Se excluirá el licitador la oferta del cual ultrapase cualquier de los precios unitarios máximos de licitación. </w:t>
      </w:r>
    </w:p>
    <w:p w14:paraId="03AF79B5" w14:textId="00BC260C" w:rsidR="00394AE6" w:rsidRPr="00342F3A" w:rsidRDefault="00342F3A" w:rsidP="00342F3A">
      <w:r w:rsidRPr="00B16384">
        <w:rPr>
          <w:rFonts w:cs="Arial"/>
          <w:b/>
          <w:sz w:val="22"/>
          <w:szCs w:val="22"/>
          <w:lang w:val="es-ES"/>
        </w:rPr>
        <w:br w:type="page"/>
      </w:r>
    </w:p>
    <w:sectPr w:rsidR="00394AE6" w:rsidRPr="00342F3A" w:rsidSect="00342F3A">
      <w:headerReference w:type="default" r:id="rId7"/>
      <w:footerReference w:type="default" r:id="rId8"/>
      <w:headerReference w:type="first" r:id="rId9"/>
      <w:footerReference w:type="first" r:id="rId10"/>
      <w:pgSz w:w="11899" w:h="16840" w:code="9"/>
      <w:pgMar w:top="1560" w:right="1701" w:bottom="2268" w:left="1701" w:header="992" w:footer="675" w:gutter="0"/>
      <w:paperSrc w:first="3" w:other="3"/>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551C" w14:textId="77777777" w:rsidR="00314F92" w:rsidRDefault="00314F92">
      <w:r>
        <w:separator/>
      </w:r>
    </w:p>
  </w:endnote>
  <w:endnote w:type="continuationSeparator" w:id="0">
    <w:p w14:paraId="3F08D2D8" w14:textId="77777777" w:rsidR="00314F92" w:rsidRDefault="0031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2755" w14:textId="77777777" w:rsidR="00F45E7C" w:rsidRDefault="00F45E7C" w:rsidP="0032215C">
    <w:pPr>
      <w:autoSpaceDE w:val="0"/>
      <w:autoSpaceDN w:val="0"/>
      <w:adjustRightInd w:val="0"/>
      <w:rPr>
        <w:rFonts w:cs="Arial"/>
        <w:color w:val="000000"/>
        <w:sz w:val="22"/>
        <w:szCs w:val="22"/>
      </w:rPr>
    </w:pPr>
  </w:p>
  <w:p w14:paraId="53B1CBFB" w14:textId="77777777" w:rsidR="00F45E7C" w:rsidRPr="00551A07" w:rsidRDefault="00F45E7C" w:rsidP="0032215C">
    <w:pPr>
      <w:pBdr>
        <w:top w:val="single" w:sz="4" w:space="1" w:color="auto"/>
      </w:pBdr>
      <w:rPr>
        <w:rFonts w:cs="Arial"/>
        <w:sz w:val="22"/>
        <w:szCs w:val="22"/>
        <w:lang w:eastAsia="ko-KR"/>
      </w:rPr>
    </w:pPr>
  </w:p>
  <w:p w14:paraId="66EB4FCC" w14:textId="77777777" w:rsidR="00F45E7C" w:rsidRDefault="00F45E7C">
    <w:pPr>
      <w:pStyle w:val="Peu"/>
      <w:jc w:val="center"/>
    </w:pPr>
  </w:p>
  <w:p w14:paraId="6C61295C" w14:textId="77777777" w:rsidR="00F45E7C" w:rsidRDefault="00F45E7C">
    <w:pPr>
      <w:pStyle w:val="Peu"/>
      <w:jc w:val="center"/>
    </w:pPr>
  </w:p>
  <w:p w14:paraId="667CAFF9" w14:textId="77777777" w:rsidR="00F45E7C" w:rsidRDefault="00F45E7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DF4E" w14:textId="77777777" w:rsidR="00F45E7C" w:rsidRDefault="00F45E7C" w:rsidP="0032215C">
    <w:pPr>
      <w:autoSpaceDE w:val="0"/>
      <w:autoSpaceDN w:val="0"/>
      <w:adjustRightInd w:val="0"/>
      <w:rPr>
        <w:rFonts w:cs="Arial"/>
        <w:color w:val="000000"/>
        <w:sz w:val="22"/>
        <w:szCs w:val="22"/>
      </w:rPr>
    </w:pPr>
  </w:p>
  <w:p w14:paraId="340698CA" w14:textId="77777777" w:rsidR="00F45E7C" w:rsidRPr="00551A07" w:rsidRDefault="00F45E7C" w:rsidP="0032215C">
    <w:pPr>
      <w:pBdr>
        <w:top w:val="single" w:sz="4" w:space="1" w:color="auto"/>
      </w:pBdr>
      <w:rPr>
        <w:rFonts w:cs="Arial"/>
        <w:sz w:val="22"/>
        <w:szCs w:val="22"/>
        <w:lang w:eastAsia="ko-KR"/>
      </w:rPr>
    </w:pPr>
  </w:p>
  <w:p w14:paraId="7C20551F" w14:textId="77777777" w:rsidR="00F45E7C" w:rsidRDefault="00F45E7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9795" w14:textId="77777777" w:rsidR="00314F92" w:rsidRDefault="00314F92">
      <w:r>
        <w:separator/>
      </w:r>
    </w:p>
  </w:footnote>
  <w:footnote w:type="continuationSeparator" w:id="0">
    <w:p w14:paraId="2BA788AA" w14:textId="77777777" w:rsidR="00314F92" w:rsidRDefault="0031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B02B" w14:textId="77777777" w:rsidR="00F45E7C" w:rsidRPr="00C428A7" w:rsidRDefault="00F45E7C" w:rsidP="00342F3A">
    <w:pPr>
      <w:pStyle w:val="Capalera"/>
      <w:rPr>
        <w:lang w:val="es-ES"/>
      </w:rPr>
    </w:pPr>
  </w:p>
  <w:p w14:paraId="392F382A" w14:textId="77777777" w:rsidR="00F45E7C" w:rsidRDefault="00F45E7C" w:rsidP="004F0D3B">
    <w:pPr>
      <w:pStyle w:val="Capalera"/>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B244" w14:textId="256D5746" w:rsidR="00F45E7C" w:rsidRDefault="00F45E7C" w:rsidP="00DE3B1C">
    <w:pPr>
      <w:pStyle w:val="Capalera"/>
      <w:ind w:left="284"/>
    </w:pPr>
    <w:r>
      <w:rPr>
        <w:noProof/>
      </w:rPr>
      <w:drawing>
        <wp:anchor distT="0" distB="0" distL="114300" distR="114300" simplePos="0" relativeHeight="251657216" behindDoc="1" locked="0" layoutInCell="0" allowOverlap="1" wp14:anchorId="04FC1A68" wp14:editId="127B7612">
          <wp:simplePos x="0" y="0"/>
          <wp:positionH relativeFrom="column">
            <wp:posOffset>-142240</wp:posOffset>
          </wp:positionH>
          <wp:positionV relativeFrom="paragraph">
            <wp:posOffset>-237490</wp:posOffset>
          </wp:positionV>
          <wp:extent cx="1323340" cy="441325"/>
          <wp:effectExtent l="0" t="0" r="0" b="0"/>
          <wp:wrapNone/>
          <wp:docPr id="57335395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75275" b="67213"/>
                  <a:stretch>
                    <a:fillRect/>
                  </a:stretch>
                </pic:blipFill>
                <pic:spPr bwMode="auto">
                  <a:xfrm>
                    <a:off x="0" y="0"/>
                    <a:ext cx="1323340"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CB42C" w14:textId="77777777" w:rsidR="00F45E7C" w:rsidRDefault="00F45E7C" w:rsidP="00DE3B1C">
    <w:pPr>
      <w:pStyle w:val="Capalera"/>
      <w:ind w:left="284"/>
    </w:pPr>
    <w:r>
      <w:tab/>
    </w:r>
  </w:p>
  <w:p w14:paraId="3D98AAD1" w14:textId="77777777" w:rsidR="00F45E7C" w:rsidRPr="001C7980" w:rsidRDefault="00F45E7C" w:rsidP="00C65134">
    <w:pPr>
      <w:pStyle w:val="Capalera"/>
      <w:ind w:left="-142"/>
      <w:rPr>
        <w:sz w:val="16"/>
        <w:szCs w:val="16"/>
      </w:rPr>
    </w:pPr>
    <w:proofErr w:type="spellStart"/>
    <w:r w:rsidRPr="001C7980">
      <w:rPr>
        <w:sz w:val="16"/>
        <w:szCs w:val="16"/>
      </w:rPr>
      <w:t>Área</w:t>
    </w:r>
    <w:proofErr w:type="spellEnd"/>
    <w:r w:rsidRPr="001C7980">
      <w:rPr>
        <w:sz w:val="16"/>
        <w:szCs w:val="16"/>
      </w:rPr>
      <w:t xml:space="preserve"> de </w:t>
    </w:r>
    <w:r>
      <w:rPr>
        <w:sz w:val="16"/>
        <w:szCs w:val="16"/>
      </w:rPr>
      <w:t xml:space="preserve">Cultura, </w:t>
    </w:r>
    <w:proofErr w:type="spellStart"/>
    <w:r>
      <w:rPr>
        <w:sz w:val="16"/>
        <w:szCs w:val="16"/>
      </w:rPr>
      <w:t>Educación</w:t>
    </w:r>
    <w:proofErr w:type="spellEnd"/>
    <w:r>
      <w:rPr>
        <w:sz w:val="16"/>
        <w:szCs w:val="16"/>
      </w:rPr>
      <w:t xml:space="preserve"> y Deportes</w:t>
    </w:r>
  </w:p>
  <w:p w14:paraId="24DDDB8F" w14:textId="77777777" w:rsidR="00F45E7C" w:rsidRPr="001C7980" w:rsidRDefault="00F45E7C" w:rsidP="00C65134">
    <w:pPr>
      <w:pStyle w:val="Capalera"/>
      <w:ind w:left="-142"/>
      <w:rPr>
        <w:sz w:val="16"/>
        <w:szCs w:val="16"/>
      </w:rPr>
    </w:pPr>
    <w:proofErr w:type="spellStart"/>
    <w:r w:rsidRPr="001C7980">
      <w:rPr>
        <w:sz w:val="16"/>
        <w:szCs w:val="16"/>
      </w:rPr>
      <w:t>Gerencia</w:t>
    </w:r>
    <w:proofErr w:type="spellEnd"/>
    <w:r w:rsidRPr="001C7980">
      <w:rPr>
        <w:sz w:val="16"/>
        <w:szCs w:val="16"/>
      </w:rPr>
      <w:t xml:space="preserve"> de Servicios de </w:t>
    </w:r>
    <w:proofErr w:type="spellStart"/>
    <w:r w:rsidRPr="001C7980">
      <w:rPr>
        <w:sz w:val="16"/>
        <w:szCs w:val="16"/>
      </w:rPr>
      <w:t>Bibliotecas</w:t>
    </w:r>
    <w:proofErr w:type="spellEnd"/>
  </w:p>
  <w:p w14:paraId="6E3CC94C" w14:textId="77777777" w:rsidR="00F45E7C" w:rsidRDefault="00F45E7C" w:rsidP="00915FC8">
    <w:pPr>
      <w:pStyle w:val="Capalera"/>
      <w:spacing w:line="180" w:lineRule="exact"/>
      <w:ind w:left="5954" w:right="-150"/>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93EE828A"/>
    <w:lvl w:ilvl="0" w:tplc="0403000D">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0000005"/>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A1F4BA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014"/>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5"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8" w15:restartNumberingAfterBreak="0">
    <w:nsid w:val="0666341B"/>
    <w:multiLevelType w:val="hybridMultilevel"/>
    <w:tmpl w:val="6C764CD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7114D95"/>
    <w:multiLevelType w:val="hybridMultilevel"/>
    <w:tmpl w:val="10E8F1EE"/>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2" w15:restartNumberingAfterBreak="0">
    <w:nsid w:val="133636D8"/>
    <w:multiLevelType w:val="hybridMultilevel"/>
    <w:tmpl w:val="5FE89D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4" w15:restartNumberingAfterBreak="0">
    <w:nsid w:val="211567AA"/>
    <w:multiLevelType w:val="hybridMultilevel"/>
    <w:tmpl w:val="784C76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ED7374"/>
    <w:multiLevelType w:val="hybridMultilevel"/>
    <w:tmpl w:val="F7E4809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24F3279D"/>
    <w:multiLevelType w:val="hybridMultilevel"/>
    <w:tmpl w:val="9342E63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255F58D7"/>
    <w:multiLevelType w:val="hybridMultilevel"/>
    <w:tmpl w:val="F238E9EC"/>
    <w:lvl w:ilvl="0" w:tplc="BF4E912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A944DD"/>
    <w:multiLevelType w:val="hybridMultilevel"/>
    <w:tmpl w:val="BD923CC2"/>
    <w:lvl w:ilvl="0" w:tplc="62C8EF4A">
      <w:start w:val="1"/>
      <w:numFmt w:val="bullet"/>
      <w:lvlText w:val=""/>
      <w:lvlJc w:val="left"/>
      <w:pPr>
        <w:ind w:left="1440" w:hanging="360"/>
      </w:pPr>
      <w:rPr>
        <w:rFonts w:ascii="Symbol" w:hAnsi="Symbol" w:hint="default"/>
        <w:color w:val="auto"/>
        <w:sz w:val="22"/>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32FF2CAC"/>
    <w:multiLevelType w:val="hybridMultilevel"/>
    <w:tmpl w:val="0A083972"/>
    <w:lvl w:ilvl="0" w:tplc="07E05EBC">
      <w:start w:val="1"/>
      <w:numFmt w:val="bullet"/>
      <w:lvlText w:val="-"/>
      <w:lvlJc w:val="left"/>
      <w:pPr>
        <w:ind w:left="1428" w:hanging="360"/>
      </w:pPr>
      <w:rPr>
        <w:rFonts w:ascii="Verdana" w:hAnsi="Verdana"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445E0561"/>
    <w:multiLevelType w:val="hybridMultilevel"/>
    <w:tmpl w:val="1D2C68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4"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25"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26"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2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8" w15:restartNumberingAfterBreak="0">
    <w:nsid w:val="53BD5171"/>
    <w:multiLevelType w:val="hybridMultilevel"/>
    <w:tmpl w:val="ADEEFE3C"/>
    <w:lvl w:ilvl="0" w:tplc="0632F1A2">
      <w:start w:val="1"/>
      <w:numFmt w:val="bullet"/>
      <w:lvlText w:val=""/>
      <w:lvlJc w:val="left"/>
      <w:pPr>
        <w:tabs>
          <w:tab w:val="num" w:pos="720"/>
        </w:tabs>
        <w:ind w:left="720" w:hanging="360"/>
      </w:pPr>
      <w:rPr>
        <w:rFonts w:ascii="Wingdings" w:hAnsi="Wingdings" w:hint="default"/>
        <w:sz w:val="24"/>
        <w:szCs w:val="24"/>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33120"/>
    <w:multiLevelType w:val="hybridMultilevel"/>
    <w:tmpl w:val="3EEAF13E"/>
    <w:lvl w:ilvl="0" w:tplc="9DB47D06">
      <w:start w:val="1"/>
      <w:numFmt w:val="lowerLetter"/>
      <w:lvlText w:val="%1)"/>
      <w:lvlJc w:val="left"/>
      <w:pPr>
        <w:tabs>
          <w:tab w:val="num" w:pos="720"/>
        </w:tabs>
        <w:ind w:left="720" w:hanging="360"/>
      </w:pPr>
      <w:rPr>
        <w:b/>
        <w:bCs/>
        <w:color w:val="auto"/>
      </w:rPr>
    </w:lvl>
    <w:lvl w:ilvl="1" w:tplc="0403000B">
      <w:start w:val="1"/>
      <w:numFmt w:val="bullet"/>
      <w:lvlText w:val=""/>
      <w:lvlJc w:val="left"/>
      <w:pPr>
        <w:tabs>
          <w:tab w:val="num" w:pos="1440"/>
        </w:tabs>
        <w:ind w:left="1440" w:hanging="360"/>
      </w:pPr>
      <w:rPr>
        <w:rFonts w:ascii="Wingdings" w:hAnsi="Wingdings" w:hint="default"/>
        <w:color w:val="auto"/>
      </w:rPr>
    </w:lvl>
    <w:lvl w:ilvl="2" w:tplc="91B0AF7A">
      <w:start w:val="3"/>
      <w:numFmt w:val="bullet"/>
      <w:lvlText w:val="-"/>
      <w:lvlJc w:val="left"/>
      <w:pPr>
        <w:tabs>
          <w:tab w:val="num" w:pos="2340"/>
        </w:tabs>
        <w:ind w:left="2340" w:hanging="360"/>
      </w:pPr>
      <w:rPr>
        <w:rFonts w:ascii="Times New Roman" w:hAnsi="Times New Roman"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32"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3"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67F860E3"/>
    <w:multiLevelType w:val="hybridMultilevel"/>
    <w:tmpl w:val="EAA8ACFC"/>
    <w:lvl w:ilvl="0" w:tplc="FFFFFFFF">
      <w:start w:val="1"/>
      <w:numFmt w:val="bullet"/>
      <w:lvlText w:val=""/>
      <w:lvlJc w:val="left"/>
      <w:pPr>
        <w:ind w:left="720" w:hanging="360"/>
      </w:pPr>
      <w:rPr>
        <w:rFonts w:ascii="Wingdings" w:hAnsi="Wingdings" w:hint="default"/>
        <w:sz w:val="16"/>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5" w15:restartNumberingAfterBreak="0">
    <w:nsid w:val="6A551F55"/>
    <w:multiLevelType w:val="hybridMultilevel"/>
    <w:tmpl w:val="D7E02B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22E11D2"/>
    <w:multiLevelType w:val="hybridMultilevel"/>
    <w:tmpl w:val="C01434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9" w15:restartNumberingAfterBreak="0">
    <w:nsid w:val="7ACE0819"/>
    <w:multiLevelType w:val="hybridMultilevel"/>
    <w:tmpl w:val="C9600C8C"/>
    <w:lvl w:ilvl="0" w:tplc="07E05EBC">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B35059C"/>
    <w:multiLevelType w:val="hybridMultilevel"/>
    <w:tmpl w:val="A4C6D408"/>
    <w:lvl w:ilvl="0" w:tplc="0403000B">
      <w:start w:val="1"/>
      <w:numFmt w:val="bullet"/>
      <w:lvlText w:val=""/>
      <w:lvlJc w:val="left"/>
      <w:pPr>
        <w:tabs>
          <w:tab w:val="num" w:pos="1854"/>
        </w:tabs>
        <w:ind w:left="1854" w:hanging="360"/>
      </w:pPr>
      <w:rPr>
        <w:rFonts w:ascii="Wingdings" w:hAnsi="Wingdings" w:hint="default"/>
      </w:rPr>
    </w:lvl>
    <w:lvl w:ilvl="1" w:tplc="04030003" w:tentative="1">
      <w:start w:val="1"/>
      <w:numFmt w:val="bullet"/>
      <w:lvlText w:val="o"/>
      <w:lvlJc w:val="left"/>
      <w:pPr>
        <w:tabs>
          <w:tab w:val="num" w:pos="2574"/>
        </w:tabs>
        <w:ind w:left="2574" w:hanging="360"/>
      </w:pPr>
      <w:rPr>
        <w:rFonts w:ascii="Courier New" w:hAnsi="Courier New" w:cs="Courier New" w:hint="default"/>
      </w:rPr>
    </w:lvl>
    <w:lvl w:ilvl="2" w:tplc="04030005" w:tentative="1">
      <w:start w:val="1"/>
      <w:numFmt w:val="bullet"/>
      <w:lvlText w:val=""/>
      <w:lvlJc w:val="left"/>
      <w:pPr>
        <w:tabs>
          <w:tab w:val="num" w:pos="3294"/>
        </w:tabs>
        <w:ind w:left="3294" w:hanging="360"/>
      </w:pPr>
      <w:rPr>
        <w:rFonts w:ascii="Wingdings" w:hAnsi="Wingdings" w:hint="default"/>
      </w:rPr>
    </w:lvl>
    <w:lvl w:ilvl="3" w:tplc="04030001" w:tentative="1">
      <w:start w:val="1"/>
      <w:numFmt w:val="bullet"/>
      <w:lvlText w:val=""/>
      <w:lvlJc w:val="left"/>
      <w:pPr>
        <w:tabs>
          <w:tab w:val="num" w:pos="4014"/>
        </w:tabs>
        <w:ind w:left="4014" w:hanging="360"/>
      </w:pPr>
      <w:rPr>
        <w:rFonts w:ascii="Symbol" w:hAnsi="Symbol" w:hint="default"/>
      </w:rPr>
    </w:lvl>
    <w:lvl w:ilvl="4" w:tplc="04030003" w:tentative="1">
      <w:start w:val="1"/>
      <w:numFmt w:val="bullet"/>
      <w:lvlText w:val="o"/>
      <w:lvlJc w:val="left"/>
      <w:pPr>
        <w:tabs>
          <w:tab w:val="num" w:pos="4734"/>
        </w:tabs>
        <w:ind w:left="4734" w:hanging="360"/>
      </w:pPr>
      <w:rPr>
        <w:rFonts w:ascii="Courier New" w:hAnsi="Courier New" w:cs="Courier New" w:hint="default"/>
      </w:rPr>
    </w:lvl>
    <w:lvl w:ilvl="5" w:tplc="04030005" w:tentative="1">
      <w:start w:val="1"/>
      <w:numFmt w:val="bullet"/>
      <w:lvlText w:val=""/>
      <w:lvlJc w:val="left"/>
      <w:pPr>
        <w:tabs>
          <w:tab w:val="num" w:pos="5454"/>
        </w:tabs>
        <w:ind w:left="5454" w:hanging="360"/>
      </w:pPr>
      <w:rPr>
        <w:rFonts w:ascii="Wingdings" w:hAnsi="Wingdings" w:hint="default"/>
      </w:rPr>
    </w:lvl>
    <w:lvl w:ilvl="6" w:tplc="04030001" w:tentative="1">
      <w:start w:val="1"/>
      <w:numFmt w:val="bullet"/>
      <w:lvlText w:val=""/>
      <w:lvlJc w:val="left"/>
      <w:pPr>
        <w:tabs>
          <w:tab w:val="num" w:pos="6174"/>
        </w:tabs>
        <w:ind w:left="6174" w:hanging="360"/>
      </w:pPr>
      <w:rPr>
        <w:rFonts w:ascii="Symbol" w:hAnsi="Symbol" w:hint="default"/>
      </w:rPr>
    </w:lvl>
    <w:lvl w:ilvl="7" w:tplc="04030003" w:tentative="1">
      <w:start w:val="1"/>
      <w:numFmt w:val="bullet"/>
      <w:lvlText w:val="o"/>
      <w:lvlJc w:val="left"/>
      <w:pPr>
        <w:tabs>
          <w:tab w:val="num" w:pos="6894"/>
        </w:tabs>
        <w:ind w:left="6894" w:hanging="360"/>
      </w:pPr>
      <w:rPr>
        <w:rFonts w:ascii="Courier New" w:hAnsi="Courier New" w:cs="Courier New" w:hint="default"/>
      </w:rPr>
    </w:lvl>
    <w:lvl w:ilvl="8" w:tplc="0403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7D6141D3"/>
    <w:multiLevelType w:val="hybridMultilevel"/>
    <w:tmpl w:val="53348BA2"/>
    <w:lvl w:ilvl="0" w:tplc="37D0A364">
      <w:start w:val="1"/>
      <w:numFmt w:val="bullet"/>
      <w:lvlText w:val=""/>
      <w:lvlJc w:val="left"/>
      <w:pPr>
        <w:ind w:left="720" w:hanging="360"/>
      </w:pPr>
      <w:rPr>
        <w:rFonts w:ascii="Symbol" w:hAnsi="Symbo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16cid:durableId="1317294947">
    <w:abstractNumId w:val="2"/>
  </w:num>
  <w:num w:numId="2" w16cid:durableId="2080864936">
    <w:abstractNumId w:val="3"/>
  </w:num>
  <w:num w:numId="3" w16cid:durableId="1731688625">
    <w:abstractNumId w:val="4"/>
  </w:num>
  <w:num w:numId="4" w16cid:durableId="1485392238">
    <w:abstractNumId w:val="25"/>
  </w:num>
  <w:num w:numId="5" w16cid:durableId="1204831256">
    <w:abstractNumId w:val="37"/>
  </w:num>
  <w:num w:numId="6" w16cid:durableId="175966939">
    <w:abstractNumId w:val="20"/>
  </w:num>
  <w:num w:numId="7" w16cid:durableId="626279493">
    <w:abstractNumId w:val="34"/>
  </w:num>
  <w:num w:numId="8" w16cid:durableId="1497111279">
    <w:abstractNumId w:val="30"/>
  </w:num>
  <w:num w:numId="9" w16cid:durableId="1951163024">
    <w:abstractNumId w:val="32"/>
  </w:num>
  <w:num w:numId="10" w16cid:durableId="144975930">
    <w:abstractNumId w:val="21"/>
  </w:num>
  <w:num w:numId="11" w16cid:durableId="18701872">
    <w:abstractNumId w:val="26"/>
  </w:num>
  <w:num w:numId="12" w16cid:durableId="1728603381">
    <w:abstractNumId w:val="13"/>
  </w:num>
  <w:num w:numId="13" w16cid:durableId="1511795635">
    <w:abstractNumId w:val="38"/>
  </w:num>
  <w:num w:numId="14" w16cid:durableId="942224486">
    <w:abstractNumId w:val="24"/>
  </w:num>
  <w:num w:numId="15" w16cid:durableId="1845323006">
    <w:abstractNumId w:val="11"/>
  </w:num>
  <w:num w:numId="16" w16cid:durableId="829752095">
    <w:abstractNumId w:val="18"/>
  </w:num>
  <w:num w:numId="17" w16cid:durableId="546064033">
    <w:abstractNumId w:val="6"/>
  </w:num>
  <w:num w:numId="18" w16cid:durableId="1345862162">
    <w:abstractNumId w:val="41"/>
  </w:num>
  <w:num w:numId="19" w16cid:durableId="107627324">
    <w:abstractNumId w:val="9"/>
  </w:num>
  <w:num w:numId="20" w16cid:durableId="214977271">
    <w:abstractNumId w:val="28"/>
  </w:num>
  <w:num w:numId="21" w16cid:durableId="764153409">
    <w:abstractNumId w:val="40"/>
  </w:num>
  <w:num w:numId="22" w16cid:durableId="2044934810">
    <w:abstractNumId w:val="29"/>
  </w:num>
  <w:num w:numId="23" w16cid:durableId="1385255989">
    <w:abstractNumId w:val="16"/>
  </w:num>
  <w:num w:numId="24" w16cid:durableId="1061710298">
    <w:abstractNumId w:val="22"/>
  </w:num>
  <w:num w:numId="25" w16cid:durableId="636032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8900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43257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79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6543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02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3976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4949368">
    <w:abstractNumId w:val="8"/>
  </w:num>
  <w:num w:numId="33" w16cid:durableId="1701513115">
    <w:abstractNumId w:val="14"/>
  </w:num>
  <w:num w:numId="34" w16cid:durableId="1687824806">
    <w:abstractNumId w:val="15"/>
  </w:num>
  <w:num w:numId="35" w16cid:durableId="75903634">
    <w:abstractNumId w:val="35"/>
  </w:num>
  <w:num w:numId="36" w16cid:durableId="1414162901">
    <w:abstractNumId w:val="36"/>
  </w:num>
  <w:num w:numId="37" w16cid:durableId="333924826">
    <w:abstractNumId w:val="19"/>
  </w:num>
  <w:num w:numId="38" w16cid:durableId="1769617547">
    <w:abstractNumId w:val="39"/>
  </w:num>
  <w:num w:numId="39" w16cid:durableId="1983999188">
    <w:abstractNumId w:val="17"/>
  </w:num>
  <w:num w:numId="40" w16cid:durableId="1403944675">
    <w:abstractNumId w:val="12"/>
  </w:num>
  <w:num w:numId="41" w16cid:durableId="193616220">
    <w:abstractNumId w:val="33"/>
  </w:num>
  <w:num w:numId="42" w16cid:durableId="1122501898">
    <w:abstractNumId w:val="0"/>
  </w:num>
  <w:num w:numId="43" w16cid:durableId="1933971160">
    <w:abstractNumId w:val="1"/>
  </w:num>
  <w:num w:numId="44" w16cid:durableId="1998261860">
    <w:abstractNumId w:val="0"/>
  </w:num>
  <w:num w:numId="45" w16cid:durableId="845633426">
    <w:abstractNumId w:val="5"/>
  </w:num>
  <w:num w:numId="46" w16cid:durableId="129062562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7C"/>
    <w:rsid w:val="000E59D0"/>
    <w:rsid w:val="00135540"/>
    <w:rsid w:val="00184FC4"/>
    <w:rsid w:val="001D6249"/>
    <w:rsid w:val="00255086"/>
    <w:rsid w:val="00255129"/>
    <w:rsid w:val="002C626C"/>
    <w:rsid w:val="002E78A2"/>
    <w:rsid w:val="00314F92"/>
    <w:rsid w:val="00342F3A"/>
    <w:rsid w:val="00356B11"/>
    <w:rsid w:val="00394AE6"/>
    <w:rsid w:val="004643A1"/>
    <w:rsid w:val="00474815"/>
    <w:rsid w:val="004B1548"/>
    <w:rsid w:val="00546438"/>
    <w:rsid w:val="005E0978"/>
    <w:rsid w:val="00624774"/>
    <w:rsid w:val="00660B99"/>
    <w:rsid w:val="006D02AF"/>
    <w:rsid w:val="006F6212"/>
    <w:rsid w:val="007A1D09"/>
    <w:rsid w:val="007A40E7"/>
    <w:rsid w:val="007D2FF8"/>
    <w:rsid w:val="007F1BA7"/>
    <w:rsid w:val="00847796"/>
    <w:rsid w:val="00866477"/>
    <w:rsid w:val="008C27F4"/>
    <w:rsid w:val="009307E7"/>
    <w:rsid w:val="00A11D1F"/>
    <w:rsid w:val="00AD5AAC"/>
    <w:rsid w:val="00B16384"/>
    <w:rsid w:val="00B17B18"/>
    <w:rsid w:val="00B431F6"/>
    <w:rsid w:val="00B43F3F"/>
    <w:rsid w:val="00B64C08"/>
    <w:rsid w:val="00B910C3"/>
    <w:rsid w:val="00BB7FD3"/>
    <w:rsid w:val="00BC33FD"/>
    <w:rsid w:val="00C428A7"/>
    <w:rsid w:val="00C71801"/>
    <w:rsid w:val="00CA42FF"/>
    <w:rsid w:val="00DB1548"/>
    <w:rsid w:val="00DD3F6E"/>
    <w:rsid w:val="00E00D10"/>
    <w:rsid w:val="00E54260"/>
    <w:rsid w:val="00E63E04"/>
    <w:rsid w:val="00EC6A88"/>
    <w:rsid w:val="00EE763E"/>
    <w:rsid w:val="00F45E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188E"/>
  <w15:chartTrackingRefBased/>
  <w15:docId w15:val="{0EAAFCBC-4D68-4C25-A899-3842BC62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E7C"/>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qFormat/>
    <w:rsid w:val="00F4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F4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F45E7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45E7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45E7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45E7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45E7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45E7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45E7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45E7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F45E7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F45E7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45E7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45E7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45E7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45E7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45E7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45E7C"/>
    <w:rPr>
      <w:rFonts w:eastAsiaTheme="majorEastAsia" w:cstheme="majorBidi"/>
      <w:color w:val="272727" w:themeColor="text1" w:themeTint="D8"/>
    </w:rPr>
  </w:style>
  <w:style w:type="paragraph" w:styleId="Ttol">
    <w:name w:val="Title"/>
    <w:basedOn w:val="Normal"/>
    <w:next w:val="Normal"/>
    <w:link w:val="TtolCar"/>
    <w:qFormat/>
    <w:rsid w:val="00F45E7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45E7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45E7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45E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5E7C"/>
    <w:pPr>
      <w:spacing w:before="160"/>
      <w:jc w:val="center"/>
    </w:pPr>
    <w:rPr>
      <w:i/>
      <w:iCs/>
      <w:color w:val="404040" w:themeColor="text1" w:themeTint="BF"/>
    </w:rPr>
  </w:style>
  <w:style w:type="character" w:customStyle="1" w:styleId="CitaCar">
    <w:name w:val="Cita Car"/>
    <w:basedOn w:val="Lletraperdefectedelpargraf"/>
    <w:link w:val="Cita"/>
    <w:uiPriority w:val="29"/>
    <w:rsid w:val="00F45E7C"/>
    <w:rPr>
      <w:i/>
      <w:iCs/>
      <w:color w:val="404040" w:themeColor="text1" w:themeTint="BF"/>
    </w:rPr>
  </w:style>
  <w:style w:type="paragraph" w:styleId="Pargrafdellista">
    <w:name w:val="List Paragraph"/>
    <w:aliases w:val="Lista sin Numerar,Párrafo Numerado,List,Lista1,Lista11,CAPITOL TITOL II,Párrafo de lista - cat"/>
    <w:basedOn w:val="Normal"/>
    <w:link w:val="PargrafdellistaCar"/>
    <w:uiPriority w:val="34"/>
    <w:qFormat/>
    <w:rsid w:val="00F45E7C"/>
    <w:pPr>
      <w:ind w:left="720"/>
      <w:contextualSpacing/>
    </w:pPr>
  </w:style>
  <w:style w:type="character" w:styleId="mfasiintens">
    <w:name w:val="Intense Emphasis"/>
    <w:basedOn w:val="Lletraperdefectedelpargraf"/>
    <w:uiPriority w:val="21"/>
    <w:qFormat/>
    <w:rsid w:val="00F45E7C"/>
    <w:rPr>
      <w:i/>
      <w:iCs/>
      <w:color w:val="0F4761" w:themeColor="accent1" w:themeShade="BF"/>
    </w:rPr>
  </w:style>
  <w:style w:type="paragraph" w:styleId="Citaintensa">
    <w:name w:val="Intense Quote"/>
    <w:basedOn w:val="Normal"/>
    <w:next w:val="Normal"/>
    <w:link w:val="CitaintensaCar"/>
    <w:uiPriority w:val="30"/>
    <w:qFormat/>
    <w:rsid w:val="00F4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45E7C"/>
    <w:rPr>
      <w:i/>
      <w:iCs/>
      <w:color w:val="0F4761" w:themeColor="accent1" w:themeShade="BF"/>
    </w:rPr>
  </w:style>
  <w:style w:type="character" w:styleId="Refernciaintensa">
    <w:name w:val="Intense Reference"/>
    <w:basedOn w:val="Lletraperdefectedelpargraf"/>
    <w:uiPriority w:val="32"/>
    <w:qFormat/>
    <w:rsid w:val="00F45E7C"/>
    <w:rPr>
      <w:b/>
      <w:bCs/>
      <w:smallCaps/>
      <w:color w:val="0F4761" w:themeColor="accent1" w:themeShade="BF"/>
      <w:spacing w:val="5"/>
    </w:rPr>
  </w:style>
  <w:style w:type="paragraph" w:styleId="Capalera">
    <w:name w:val="header"/>
    <w:aliases w:val="Header Char"/>
    <w:basedOn w:val="Normal"/>
    <w:link w:val="CapaleraCar"/>
    <w:rsid w:val="00F45E7C"/>
    <w:pPr>
      <w:tabs>
        <w:tab w:val="center" w:pos="4252"/>
        <w:tab w:val="right" w:pos="8504"/>
      </w:tabs>
    </w:pPr>
  </w:style>
  <w:style w:type="character" w:customStyle="1" w:styleId="CapaleraCar">
    <w:name w:val="Capçalera Car"/>
    <w:aliases w:val="Header Char Car"/>
    <w:basedOn w:val="Lletraperdefectedelpargraf"/>
    <w:link w:val="Capalera"/>
    <w:rsid w:val="00F45E7C"/>
    <w:rPr>
      <w:rFonts w:ascii="Arial" w:eastAsia="Times New Roman" w:hAnsi="Arial" w:cs="Times New Roman"/>
      <w:kern w:val="0"/>
      <w:sz w:val="20"/>
      <w:szCs w:val="20"/>
      <w:lang w:eastAsia="ca-ES"/>
      <w14:ligatures w14:val="none"/>
    </w:rPr>
  </w:style>
  <w:style w:type="paragraph" w:styleId="Peu">
    <w:name w:val="footer"/>
    <w:aliases w:val="Pie de página Car,Peu Car Car,Pie de página Car Car Car,Peu Car Car Car Car,Pie de página Car Car Car Car Car,Footer Char,Pie de página Car1"/>
    <w:basedOn w:val="Normal"/>
    <w:link w:val="PeuCar"/>
    <w:rsid w:val="00F45E7C"/>
    <w:pPr>
      <w:tabs>
        <w:tab w:val="center" w:pos="4252"/>
        <w:tab w:val="right" w:pos="8504"/>
      </w:tabs>
    </w:pPr>
  </w:style>
  <w:style w:type="character" w:customStyle="1" w:styleId="PeuCar">
    <w:name w:val="Peu Car"/>
    <w:aliases w:val="Pie de página Car Car,Peu Car Car Car,Pie de página Car Car Car Car,Peu Car Car Car Car Car,Pie de página Car Car Car Car Car Car,Footer Char Car1,Pie de página Car1 Car1"/>
    <w:basedOn w:val="Lletraperdefectedelpargraf"/>
    <w:link w:val="Peu"/>
    <w:rsid w:val="00F45E7C"/>
    <w:rPr>
      <w:rFonts w:ascii="Arial" w:eastAsia="Times New Roman" w:hAnsi="Arial" w:cs="Times New Roman"/>
      <w:kern w:val="0"/>
      <w:sz w:val="20"/>
      <w:szCs w:val="20"/>
      <w:lang w:eastAsia="ca-ES"/>
      <w14:ligatures w14:val="none"/>
    </w:rPr>
  </w:style>
  <w:style w:type="character" w:styleId="Enlla">
    <w:name w:val="Hyperlink"/>
    <w:uiPriority w:val="99"/>
    <w:rsid w:val="00F45E7C"/>
    <w:rPr>
      <w:color w:val="0000FF"/>
      <w:u w:val="single"/>
    </w:rPr>
  </w:style>
  <w:style w:type="character" w:styleId="Enllavisitat">
    <w:name w:val="FollowedHyperlink"/>
    <w:uiPriority w:val="99"/>
    <w:rsid w:val="00F45E7C"/>
    <w:rPr>
      <w:color w:val="800080"/>
      <w:u w:val="single"/>
    </w:rPr>
  </w:style>
  <w:style w:type="paragraph" w:styleId="Textdeglobus">
    <w:name w:val="Balloon Text"/>
    <w:basedOn w:val="Normal"/>
    <w:link w:val="TextdeglobusCar"/>
    <w:rsid w:val="00F45E7C"/>
    <w:rPr>
      <w:rFonts w:ascii="Tahoma" w:hAnsi="Tahoma" w:cs="Tahoma"/>
      <w:sz w:val="16"/>
      <w:szCs w:val="16"/>
    </w:rPr>
  </w:style>
  <w:style w:type="character" w:customStyle="1" w:styleId="TextdeglobusCar">
    <w:name w:val="Text de globus Car"/>
    <w:basedOn w:val="Lletraperdefectedelpargraf"/>
    <w:link w:val="Textdeglobus"/>
    <w:rsid w:val="00F45E7C"/>
    <w:rPr>
      <w:rFonts w:ascii="Tahoma" w:eastAsia="Times New Roman" w:hAnsi="Tahoma" w:cs="Tahoma"/>
      <w:kern w:val="0"/>
      <w:sz w:val="16"/>
      <w:szCs w:val="16"/>
      <w:lang w:eastAsia="ca-ES"/>
      <w14:ligatures w14:val="none"/>
    </w:rPr>
  </w:style>
  <w:style w:type="table" w:styleId="Taulaambquadrcula">
    <w:name w:val="Table Grid"/>
    <w:basedOn w:val="Taulanormal"/>
    <w:rsid w:val="00F45E7C"/>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1CarCarCarCarCarCarCarCar">
    <w:name w:val="Car1 Car Car Car Car Car Car Car Car"/>
    <w:basedOn w:val="Normal"/>
    <w:rsid w:val="00F45E7C"/>
    <w:pPr>
      <w:spacing w:after="160" w:line="240" w:lineRule="exact"/>
    </w:pPr>
    <w:rPr>
      <w:rFonts w:ascii="Verdana" w:hAnsi="Verdana"/>
      <w:lang w:val="en-US" w:eastAsia="en-US"/>
    </w:rPr>
  </w:style>
  <w:style w:type="paragraph" w:styleId="Textindependent3">
    <w:name w:val="Body Text 3"/>
    <w:basedOn w:val="Normal"/>
    <w:link w:val="Textindependent3Car"/>
    <w:rsid w:val="00F45E7C"/>
    <w:rPr>
      <w:lang w:eastAsia="es-ES"/>
    </w:rPr>
  </w:style>
  <w:style w:type="character" w:customStyle="1" w:styleId="Textindependent3Car">
    <w:name w:val="Text independent 3 Car"/>
    <w:basedOn w:val="Lletraperdefectedelpargraf"/>
    <w:link w:val="Textindependent3"/>
    <w:rsid w:val="00F45E7C"/>
    <w:rPr>
      <w:rFonts w:ascii="Arial" w:eastAsia="Times New Roman" w:hAnsi="Arial" w:cs="Times New Roman"/>
      <w:kern w:val="0"/>
      <w:sz w:val="20"/>
      <w:szCs w:val="20"/>
      <w:lang w:eastAsia="es-ES"/>
      <w14:ligatures w14:val="none"/>
    </w:rPr>
  </w:style>
  <w:style w:type="character" w:styleId="mfasi">
    <w:name w:val="Emphasis"/>
    <w:qFormat/>
    <w:rsid w:val="00F45E7C"/>
    <w:rPr>
      <w:i/>
      <w:iCs/>
    </w:rPr>
  </w:style>
  <w:style w:type="paragraph" w:customStyle="1" w:styleId="CarCarCharChar">
    <w:name w:val="Car Car Char Char"/>
    <w:basedOn w:val="Normal"/>
    <w:rsid w:val="00F45E7C"/>
    <w:pPr>
      <w:tabs>
        <w:tab w:val="left" w:pos="709"/>
      </w:tabs>
      <w:jc w:val="left"/>
    </w:pPr>
    <w:rPr>
      <w:rFonts w:ascii="Tahoma" w:hAnsi="Tahoma"/>
      <w:sz w:val="24"/>
      <w:szCs w:val="24"/>
      <w:lang w:val="pl-PL" w:eastAsia="pl-PL"/>
    </w:rPr>
  </w:style>
  <w:style w:type="paragraph" w:customStyle="1" w:styleId="Car1CarCarCarCarCarCarCarCar0">
    <w:name w:val="Car1 Car Car Car Car Car Car Car Car"/>
    <w:basedOn w:val="Normal"/>
    <w:rsid w:val="00F45E7C"/>
    <w:pPr>
      <w:spacing w:after="160" w:line="240" w:lineRule="exact"/>
    </w:pPr>
    <w:rPr>
      <w:rFonts w:ascii="Verdana" w:hAnsi="Verdana"/>
      <w:lang w:val="en-US" w:eastAsia="en-US"/>
    </w:rPr>
  </w:style>
  <w:style w:type="character" w:customStyle="1" w:styleId="iceouttxt18">
    <w:name w:val="iceouttxt18"/>
    <w:rsid w:val="00F45E7C"/>
    <w:rPr>
      <w:rFonts w:ascii="Verdana" w:hAnsi="Verdana" w:hint="default"/>
      <w:vanish w:val="0"/>
      <w:webHidden w:val="0"/>
      <w:color w:val="404040"/>
      <w:specVanish w:val="0"/>
    </w:rPr>
  </w:style>
  <w:style w:type="paragraph" w:styleId="NormalWeb">
    <w:name w:val="Normal (Web)"/>
    <w:basedOn w:val="Normal"/>
    <w:uiPriority w:val="99"/>
    <w:unhideWhenUsed/>
    <w:rsid w:val="00F45E7C"/>
    <w:pPr>
      <w:spacing w:before="100" w:beforeAutospacing="1" w:after="100" w:afterAutospacing="1"/>
      <w:jc w:val="left"/>
    </w:pPr>
    <w:rPr>
      <w:rFonts w:ascii="Times New Roman" w:hAnsi="Times New Roman"/>
      <w:sz w:val="24"/>
      <w:szCs w:val="24"/>
    </w:rPr>
  </w:style>
  <w:style w:type="paragraph" w:customStyle="1" w:styleId="Default">
    <w:name w:val="Default"/>
    <w:rsid w:val="00F45E7C"/>
    <w:pPr>
      <w:autoSpaceDE w:val="0"/>
      <w:autoSpaceDN w:val="0"/>
      <w:adjustRightInd w:val="0"/>
      <w:spacing w:after="0" w:line="240" w:lineRule="auto"/>
    </w:pPr>
    <w:rPr>
      <w:rFonts w:ascii="Calibri" w:eastAsia="Times New Roman" w:hAnsi="Calibri" w:cs="Calibri"/>
      <w:color w:val="000000"/>
      <w:kern w:val="0"/>
      <w:sz w:val="24"/>
      <w:szCs w:val="24"/>
      <w:lang w:eastAsia="ca-ES"/>
      <w14:ligatures w14:val="none"/>
    </w:rPr>
  </w:style>
  <w:style w:type="table" w:customStyle="1" w:styleId="TableNormal">
    <w:name w:val="Table Normal"/>
    <w:uiPriority w:val="2"/>
    <w:semiHidden/>
    <w:unhideWhenUsed/>
    <w:qFormat/>
    <w:rsid w:val="00F45E7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E7C"/>
    <w:pPr>
      <w:widowControl w:val="0"/>
      <w:autoSpaceDE w:val="0"/>
      <w:autoSpaceDN w:val="0"/>
      <w:spacing w:before="33"/>
      <w:jc w:val="right"/>
    </w:pPr>
    <w:rPr>
      <w:rFonts w:ascii="Calibri" w:eastAsia="Calibri" w:hAnsi="Calibri" w:cs="Calibri"/>
      <w:sz w:val="22"/>
      <w:szCs w:val="22"/>
      <w:lang w:eastAsia="en-US"/>
    </w:rPr>
  </w:style>
  <w:style w:type="table" w:styleId="Taulasenzilla3">
    <w:name w:val="Plain Table 3"/>
    <w:basedOn w:val="Taulanormal"/>
    <w:uiPriority w:val="43"/>
    <w:rsid w:val="00F45E7C"/>
    <w:pPr>
      <w:spacing w:after="0" w:line="240" w:lineRule="auto"/>
    </w:pPr>
    <w:rPr>
      <w:rFonts w:ascii="Calibri" w:eastAsia="Calibri" w:hAnsi="Calibri" w:cs="Times New Roman"/>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Sagniadetextindependent">
    <w:name w:val="Body Text Indent"/>
    <w:basedOn w:val="Normal"/>
    <w:link w:val="SagniadetextindependentCar"/>
    <w:unhideWhenUsed/>
    <w:rsid w:val="00F45E7C"/>
    <w:pPr>
      <w:spacing w:after="120"/>
      <w:ind w:left="283"/>
    </w:pPr>
  </w:style>
  <w:style w:type="character" w:customStyle="1" w:styleId="SagniadetextindependentCar">
    <w:name w:val="Sagnia de text independent Car"/>
    <w:basedOn w:val="Lletraperdefectedelpargraf"/>
    <w:link w:val="Sagniadetextindependent"/>
    <w:rsid w:val="00F45E7C"/>
    <w:rPr>
      <w:rFonts w:ascii="Arial" w:eastAsia="Times New Roman" w:hAnsi="Arial" w:cs="Times New Roman"/>
      <w:kern w:val="0"/>
      <w:sz w:val="20"/>
      <w:szCs w:val="20"/>
      <w:lang w:eastAsia="ca-ES"/>
      <w14:ligatures w14:val="none"/>
    </w:rPr>
  </w:style>
  <w:style w:type="numbering" w:customStyle="1" w:styleId="Sensellista1">
    <w:name w:val="Sense llista1"/>
    <w:next w:val="Sensellista"/>
    <w:semiHidden/>
    <w:rsid w:val="00F45E7C"/>
  </w:style>
  <w:style w:type="character" w:styleId="Nmerodepgina">
    <w:name w:val="page number"/>
    <w:basedOn w:val="Lletraperdefectedelpargraf"/>
    <w:rsid w:val="00F45E7C"/>
  </w:style>
  <w:style w:type="numbering" w:customStyle="1" w:styleId="EstiloEstiloConvietas8ptEsquemanumerado">
    <w:name w:val="Estilo Estilo Con viñetas 8 pt + Esquema numerado"/>
    <w:basedOn w:val="Sensellista"/>
    <w:rsid w:val="00F45E7C"/>
    <w:pPr>
      <w:numPr>
        <w:numId w:val="1"/>
      </w:numPr>
    </w:pPr>
  </w:style>
  <w:style w:type="paragraph" w:customStyle="1" w:styleId="normalweb7">
    <w:name w:val="normalweb7"/>
    <w:basedOn w:val="Normal"/>
    <w:rsid w:val="00F45E7C"/>
    <w:pPr>
      <w:spacing w:before="100" w:beforeAutospacing="1" w:after="100" w:afterAutospacing="1"/>
      <w:jc w:val="left"/>
    </w:pPr>
    <w:rPr>
      <w:rFonts w:ascii="Times New Roman" w:hAnsi="Times New Roman"/>
      <w:noProof/>
      <w:sz w:val="24"/>
      <w:szCs w:val="24"/>
    </w:rPr>
  </w:style>
  <w:style w:type="character" w:styleId="Refernciadecomentari">
    <w:name w:val="annotation reference"/>
    <w:semiHidden/>
    <w:rsid w:val="00F45E7C"/>
    <w:rPr>
      <w:sz w:val="16"/>
      <w:szCs w:val="16"/>
    </w:rPr>
  </w:style>
  <w:style w:type="paragraph" w:styleId="Textdecomentari">
    <w:name w:val="annotation text"/>
    <w:aliases w:val="Texto comentario Car,Text de comentari Car Car,Texto comentario Car Car Car,Text de comentari Car Car Car Car,Texto comentario Car Car Car Car Car"/>
    <w:basedOn w:val="Normal"/>
    <w:link w:val="TextdecomentariCar"/>
    <w:uiPriority w:val="99"/>
    <w:semiHidden/>
    <w:rsid w:val="00F45E7C"/>
    <w:rPr>
      <w:noProof/>
      <w:lang w:eastAsia="es-ES"/>
    </w:rPr>
  </w:style>
  <w:style w:type="character" w:customStyle="1" w:styleId="TextdecomentariCar">
    <w:name w:val="Text de comentari Car"/>
    <w:aliases w:val="Texto comentario Car Car,Text de comentari Car Car Car,Texto comentario Car Car Car Car,Text de comentari Car Car Car Car Car,Texto comentario Car Car Car Car Car Car"/>
    <w:basedOn w:val="Lletraperdefectedelpargraf"/>
    <w:link w:val="Textdecomentari"/>
    <w:uiPriority w:val="99"/>
    <w:semiHidden/>
    <w:rsid w:val="00F45E7C"/>
    <w:rPr>
      <w:rFonts w:ascii="Arial" w:eastAsia="Times New Roman" w:hAnsi="Arial" w:cs="Times New Roman"/>
      <w:noProof/>
      <w:kern w:val="0"/>
      <w:sz w:val="20"/>
      <w:szCs w:val="20"/>
      <w:lang w:eastAsia="es-ES"/>
      <w14:ligatures w14:val="none"/>
    </w:rPr>
  </w:style>
  <w:style w:type="paragraph" w:styleId="Textindependent">
    <w:name w:val="Body Text"/>
    <w:basedOn w:val="Normal"/>
    <w:link w:val="TextindependentCar"/>
    <w:qFormat/>
    <w:rsid w:val="00F45E7C"/>
    <w:pPr>
      <w:spacing w:after="120"/>
    </w:pPr>
    <w:rPr>
      <w:noProof/>
      <w:sz w:val="22"/>
      <w:lang w:eastAsia="es-ES"/>
    </w:rPr>
  </w:style>
  <w:style w:type="character" w:customStyle="1" w:styleId="TextindependentCar">
    <w:name w:val="Text independent Car"/>
    <w:basedOn w:val="Lletraperdefectedelpargraf"/>
    <w:link w:val="Textindependent"/>
    <w:rsid w:val="00F45E7C"/>
    <w:rPr>
      <w:rFonts w:ascii="Arial" w:eastAsia="Times New Roman" w:hAnsi="Arial" w:cs="Times New Roman"/>
      <w:noProof/>
      <w:kern w:val="0"/>
      <w:szCs w:val="20"/>
      <w:lang w:eastAsia="es-ES"/>
      <w14:ligatures w14:val="none"/>
    </w:rPr>
  </w:style>
  <w:style w:type="table" w:customStyle="1" w:styleId="Taulaambquadrcula1">
    <w:name w:val="Taula amb quadrícula1"/>
    <w:basedOn w:val="Taulanormal"/>
    <w:next w:val="Taulaambquadrcula"/>
    <w:rsid w:val="00F45E7C"/>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qFormat/>
    <w:rsid w:val="00F45E7C"/>
    <w:rPr>
      <w:b/>
      <w:bCs/>
    </w:rPr>
  </w:style>
  <w:style w:type="character" w:styleId="Mencisenseresoldre">
    <w:name w:val="Unresolved Mention"/>
    <w:uiPriority w:val="99"/>
    <w:semiHidden/>
    <w:unhideWhenUsed/>
    <w:rsid w:val="00F45E7C"/>
    <w:rPr>
      <w:color w:val="605E5C"/>
      <w:shd w:val="clear" w:color="auto" w:fill="E1DFDD"/>
    </w:rPr>
  </w:style>
  <w:style w:type="character" w:customStyle="1" w:styleId="PeuCar1">
    <w:name w:val="Peu Car1"/>
    <w:aliases w:val="Footer Char Car,Pie de página Car1 Car,Pie de página Car Car1"/>
    <w:rsid w:val="00E54260"/>
    <w:rPr>
      <w:rFonts w:ascii="Arial" w:hAnsi="Arial"/>
    </w:rPr>
  </w:style>
  <w:style w:type="paragraph" w:styleId="Mapadeldocument">
    <w:name w:val="Document Map"/>
    <w:basedOn w:val="Normal"/>
    <w:link w:val="MapadeldocumentCar"/>
    <w:semiHidden/>
    <w:rsid w:val="00E54260"/>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E54260"/>
    <w:rPr>
      <w:rFonts w:ascii="Tahoma" w:eastAsia="Times New Roman" w:hAnsi="Tahoma" w:cs="Tahoma"/>
      <w:kern w:val="0"/>
      <w:sz w:val="20"/>
      <w:szCs w:val="20"/>
      <w:shd w:val="clear" w:color="auto" w:fill="000080"/>
      <w:lang w:eastAsia="ca-ES"/>
      <w14:ligatures w14:val="none"/>
    </w:rPr>
  </w:style>
  <w:style w:type="paragraph" w:styleId="Sagniadetextindependent2">
    <w:name w:val="Body Text Indent 2"/>
    <w:basedOn w:val="Normal"/>
    <w:link w:val="Sagniadetextindependent2Car"/>
    <w:rsid w:val="00E54260"/>
    <w:pPr>
      <w:ind w:left="708"/>
    </w:pPr>
    <w:rPr>
      <w:sz w:val="22"/>
      <w:lang w:eastAsia="es-ES"/>
    </w:rPr>
  </w:style>
  <w:style w:type="character" w:customStyle="1" w:styleId="Sagniadetextindependent2Car">
    <w:name w:val="Sagnia de text independent 2 Car"/>
    <w:basedOn w:val="Lletraperdefectedelpargraf"/>
    <w:link w:val="Sagniadetextindependent2"/>
    <w:rsid w:val="00E54260"/>
    <w:rPr>
      <w:rFonts w:ascii="Arial" w:eastAsia="Times New Roman" w:hAnsi="Arial" w:cs="Times New Roman"/>
      <w:kern w:val="0"/>
      <w:szCs w:val="20"/>
      <w:lang w:eastAsia="es-ES"/>
      <w14:ligatures w14:val="none"/>
    </w:rPr>
  </w:style>
  <w:style w:type="paragraph" w:styleId="Textindependent2">
    <w:name w:val="Body Text 2"/>
    <w:basedOn w:val="Normal"/>
    <w:link w:val="Textindependent2Car"/>
    <w:rsid w:val="00E54260"/>
    <w:rPr>
      <w:b/>
      <w:sz w:val="22"/>
      <w:lang w:eastAsia="es-ES"/>
    </w:rPr>
  </w:style>
  <w:style w:type="character" w:customStyle="1" w:styleId="Textindependent2Car">
    <w:name w:val="Text independent 2 Car"/>
    <w:basedOn w:val="Lletraperdefectedelpargraf"/>
    <w:link w:val="Textindependent2"/>
    <w:rsid w:val="00E54260"/>
    <w:rPr>
      <w:rFonts w:ascii="Arial" w:eastAsia="Times New Roman" w:hAnsi="Arial" w:cs="Times New Roman"/>
      <w:b/>
      <w:kern w:val="0"/>
      <w:szCs w:val="20"/>
      <w:lang w:eastAsia="es-ES"/>
      <w14:ligatures w14:val="none"/>
    </w:rPr>
  </w:style>
  <w:style w:type="paragraph" w:styleId="Sagniadetextindependent3">
    <w:name w:val="Body Text Indent 3"/>
    <w:basedOn w:val="Normal"/>
    <w:link w:val="Sagniadetextindependent3Car"/>
    <w:rsid w:val="00E54260"/>
    <w:pPr>
      <w:ind w:left="709"/>
    </w:pPr>
    <w:rPr>
      <w:b/>
      <w:sz w:val="22"/>
      <w:lang w:eastAsia="es-ES"/>
    </w:rPr>
  </w:style>
  <w:style w:type="character" w:customStyle="1" w:styleId="Sagniadetextindependent3Car">
    <w:name w:val="Sagnia de text independent 3 Car"/>
    <w:basedOn w:val="Lletraperdefectedelpargraf"/>
    <w:link w:val="Sagniadetextindependent3"/>
    <w:rsid w:val="00E54260"/>
    <w:rPr>
      <w:rFonts w:ascii="Arial" w:eastAsia="Times New Roman" w:hAnsi="Arial" w:cs="Times New Roman"/>
      <w:b/>
      <w:kern w:val="0"/>
      <w:szCs w:val="20"/>
      <w:lang w:eastAsia="es-ES"/>
      <w14:ligatures w14:val="none"/>
    </w:rPr>
  </w:style>
  <w:style w:type="paragraph" w:customStyle="1" w:styleId="Prrafodelista1">
    <w:name w:val="Párrafo de lista1"/>
    <w:basedOn w:val="Normal"/>
    <w:uiPriority w:val="34"/>
    <w:qFormat/>
    <w:rsid w:val="00E54260"/>
    <w:pPr>
      <w:ind w:left="708"/>
    </w:pPr>
    <w:rPr>
      <w:lang w:eastAsia="es-ES"/>
    </w:rPr>
  </w:style>
  <w:style w:type="paragraph" w:customStyle="1" w:styleId="normalpost12">
    <w:name w:val="normal post 12"/>
    <w:basedOn w:val="Normal"/>
    <w:rsid w:val="00E54260"/>
    <w:pPr>
      <w:spacing w:after="180"/>
    </w:pPr>
    <w:rPr>
      <w:sz w:val="22"/>
      <w:szCs w:val="22"/>
      <w:lang w:eastAsia="es-ES"/>
    </w:rPr>
  </w:style>
  <w:style w:type="paragraph" w:customStyle="1" w:styleId="CarCar1CharCarCarCarCarCarCarCarCarCarCarCharCharCarCar">
    <w:name w:val="Car Car1 Char Car Car Car Car Car Car Car Car Car Car Char Char Car Car"/>
    <w:basedOn w:val="Normal"/>
    <w:rsid w:val="00E54260"/>
    <w:pPr>
      <w:spacing w:after="160" w:line="240" w:lineRule="exact"/>
      <w:jc w:val="left"/>
    </w:pPr>
    <w:rPr>
      <w:rFonts w:cs="Arial"/>
      <w:sz w:val="24"/>
      <w:szCs w:val="24"/>
      <w:lang w:eastAsia="en-US"/>
    </w:rPr>
  </w:style>
  <w:style w:type="paragraph" w:customStyle="1" w:styleId="CarCar">
    <w:name w:val="Car Car"/>
    <w:basedOn w:val="Normal"/>
    <w:rsid w:val="00E54260"/>
    <w:pPr>
      <w:spacing w:after="160" w:line="240" w:lineRule="exact"/>
      <w:jc w:val="left"/>
    </w:pPr>
    <w:rPr>
      <w:rFonts w:ascii="Verdana" w:hAnsi="Verdana"/>
      <w:lang w:val="en-US" w:eastAsia="en-US"/>
    </w:rPr>
  </w:style>
  <w:style w:type="paragraph" w:styleId="Textdenotaapeudepgina">
    <w:name w:val="footnote text"/>
    <w:basedOn w:val="Normal"/>
    <w:link w:val="TextdenotaapeudepginaCar"/>
    <w:rsid w:val="00E54260"/>
    <w:rPr>
      <w:lang w:eastAsia="es-ES"/>
    </w:rPr>
  </w:style>
  <w:style w:type="character" w:customStyle="1" w:styleId="TextdenotaapeudepginaCar">
    <w:name w:val="Text de nota a peu de pàgina Car"/>
    <w:basedOn w:val="Lletraperdefectedelpargraf"/>
    <w:link w:val="Textdenotaapeudepgina"/>
    <w:rsid w:val="00E54260"/>
    <w:rPr>
      <w:rFonts w:ascii="Arial" w:eastAsia="Times New Roman" w:hAnsi="Arial" w:cs="Times New Roman"/>
      <w:kern w:val="0"/>
      <w:sz w:val="20"/>
      <w:szCs w:val="20"/>
      <w:lang w:eastAsia="es-ES"/>
      <w14:ligatures w14:val="none"/>
    </w:rPr>
  </w:style>
  <w:style w:type="character" w:styleId="Refernciadenotaapeudepgina">
    <w:name w:val="footnote reference"/>
    <w:semiHidden/>
    <w:rsid w:val="00E54260"/>
    <w:rPr>
      <w:vertAlign w:val="superscript"/>
    </w:rPr>
  </w:style>
  <w:style w:type="paragraph" w:styleId="Temadelcomentari">
    <w:name w:val="annotation subject"/>
    <w:basedOn w:val="Textdecomentari"/>
    <w:next w:val="Textdecomentari"/>
    <w:link w:val="TemadelcomentariCar"/>
    <w:semiHidden/>
    <w:rsid w:val="00E54260"/>
    <w:rPr>
      <w:b/>
      <w:bCs/>
      <w:noProof w:val="0"/>
    </w:rPr>
  </w:style>
  <w:style w:type="character" w:customStyle="1" w:styleId="TemadelcomentariCar">
    <w:name w:val="Tema del comentari Car"/>
    <w:basedOn w:val="TextdecomentariCar"/>
    <w:link w:val="Temadelcomentari"/>
    <w:semiHidden/>
    <w:rsid w:val="00E54260"/>
    <w:rPr>
      <w:rFonts w:ascii="Arial" w:eastAsia="Times New Roman" w:hAnsi="Arial" w:cs="Times New Roman"/>
      <w:b/>
      <w:bCs/>
      <w:noProof/>
      <w:kern w:val="0"/>
      <w:sz w:val="20"/>
      <w:szCs w:val="20"/>
      <w:lang w:eastAsia="es-ES"/>
      <w14:ligatures w14:val="none"/>
    </w:rPr>
  </w:style>
  <w:style w:type="paragraph" w:customStyle="1" w:styleId="NormalWeb70">
    <w:name w:val="Normal (Web)7"/>
    <w:basedOn w:val="Normal"/>
    <w:rsid w:val="00E54260"/>
    <w:pPr>
      <w:spacing w:after="300" w:line="384" w:lineRule="atLeast"/>
      <w:jc w:val="left"/>
    </w:pPr>
    <w:rPr>
      <w:rFonts w:ascii="Times New Roman" w:eastAsia="MS Mincho" w:hAnsi="Times New Roman"/>
      <w:sz w:val="24"/>
      <w:szCs w:val="24"/>
      <w:lang w:val="es-ES" w:eastAsia="ja-JP"/>
    </w:rPr>
  </w:style>
  <w:style w:type="paragraph" w:customStyle="1" w:styleId="Car1">
    <w:name w:val="Car1"/>
    <w:basedOn w:val="Normal"/>
    <w:rsid w:val="00E54260"/>
    <w:pPr>
      <w:spacing w:after="160" w:line="240" w:lineRule="exact"/>
      <w:jc w:val="left"/>
    </w:pPr>
    <w:rPr>
      <w:rFonts w:ascii="Verdana" w:hAnsi="Verdana"/>
      <w:lang w:val="en-US" w:eastAsia="en-US"/>
    </w:rPr>
  </w:style>
  <w:style w:type="paragraph" w:customStyle="1" w:styleId="xl65">
    <w:name w:val="xl6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18"/>
      <w:szCs w:val="18"/>
    </w:rPr>
  </w:style>
  <w:style w:type="paragraph" w:customStyle="1" w:styleId="xl66">
    <w:name w:val="xl66"/>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67">
    <w:name w:val="xl67"/>
    <w:basedOn w:val="Normal"/>
    <w:rsid w:val="00E54260"/>
    <w:pPr>
      <w:spacing w:before="100" w:beforeAutospacing="1" w:after="100" w:afterAutospacing="1"/>
      <w:jc w:val="left"/>
    </w:pPr>
    <w:rPr>
      <w:rFonts w:cs="Arial"/>
      <w:sz w:val="18"/>
      <w:szCs w:val="18"/>
    </w:rPr>
  </w:style>
  <w:style w:type="paragraph" w:customStyle="1" w:styleId="xl68">
    <w:name w:val="xl68"/>
    <w:basedOn w:val="Normal"/>
    <w:rsid w:val="00E542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color w:val="000000"/>
      <w:sz w:val="18"/>
      <w:szCs w:val="18"/>
    </w:rPr>
  </w:style>
  <w:style w:type="paragraph" w:customStyle="1" w:styleId="xl69">
    <w:name w:val="xl69"/>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0">
    <w:name w:val="xl70"/>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71">
    <w:name w:val="xl71"/>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al"/>
    <w:rsid w:val="00E54260"/>
    <w:pPr>
      <w:spacing w:before="100" w:beforeAutospacing="1" w:after="100" w:afterAutospacing="1"/>
      <w:jc w:val="left"/>
    </w:pPr>
    <w:rPr>
      <w:rFonts w:cs="Arial"/>
      <w:sz w:val="18"/>
      <w:szCs w:val="18"/>
    </w:rPr>
  </w:style>
  <w:style w:type="paragraph" w:styleId="Revisi">
    <w:name w:val="Revision"/>
    <w:hidden/>
    <w:uiPriority w:val="99"/>
    <w:semiHidden/>
    <w:rsid w:val="00E54260"/>
    <w:pPr>
      <w:spacing w:after="0" w:line="240" w:lineRule="auto"/>
    </w:pPr>
    <w:rPr>
      <w:rFonts w:ascii="Arial" w:eastAsia="Times New Roman" w:hAnsi="Arial" w:cs="Times New Roman"/>
      <w:kern w:val="0"/>
      <w:sz w:val="20"/>
      <w:szCs w:val="20"/>
      <w:lang w:eastAsia="ca-ES"/>
      <w14:ligatures w14:val="none"/>
    </w:rPr>
  </w:style>
  <w:style w:type="paragraph" w:customStyle="1" w:styleId="msonormal0">
    <w:name w:val="msonormal"/>
    <w:basedOn w:val="Normal"/>
    <w:rsid w:val="00E54260"/>
    <w:pPr>
      <w:spacing w:before="100" w:beforeAutospacing="1" w:after="100" w:afterAutospacing="1"/>
      <w:jc w:val="left"/>
    </w:pPr>
    <w:rPr>
      <w:rFonts w:ascii="Times New Roman" w:hAnsi="Times New Roman"/>
      <w:sz w:val="24"/>
      <w:szCs w:val="24"/>
    </w:rPr>
  </w:style>
  <w:style w:type="paragraph" w:customStyle="1" w:styleId="xl73">
    <w:name w:val="xl73"/>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4">
    <w:name w:val="xl74"/>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paragraph" w:customStyle="1" w:styleId="xl75">
    <w:name w:val="xl75"/>
    <w:basedOn w:val="Normal"/>
    <w:rsid w:val="00E5426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rPr>
  </w:style>
  <w:style w:type="character" w:customStyle="1" w:styleId="Mencisenseresoldre1">
    <w:name w:val="Menció sense resoldre1"/>
    <w:uiPriority w:val="99"/>
    <w:semiHidden/>
    <w:unhideWhenUsed/>
    <w:rsid w:val="00E54260"/>
    <w:rPr>
      <w:color w:val="605E5C"/>
      <w:shd w:val="clear" w:color="auto" w:fill="E1DFDD"/>
    </w:rPr>
  </w:style>
  <w:style w:type="character" w:customStyle="1" w:styleId="PargrafdellistaCar">
    <w:name w:val="Paràgraf de llista Car"/>
    <w:aliases w:val="Lista sin Numerar Car,Párrafo Numerado Car,List Car,Lista1 Car,Lista11 Car,CAPITOL TITOL II Car,Párrafo de lista - cat Car"/>
    <w:link w:val="Pargrafdellista"/>
    <w:uiPriority w:val="34"/>
    <w:qFormat/>
    <w:rsid w:val="00E54260"/>
    <w:rPr>
      <w:rFonts w:ascii="Arial" w:eastAsia="Times New Roman" w:hAnsi="Arial" w:cs="Times New Roman"/>
      <w:kern w:val="0"/>
      <w:sz w:val="20"/>
      <w:szCs w:val="20"/>
      <w:lang w:eastAsia="ca-ES"/>
      <w14:ligatures w14:val="none"/>
    </w:rPr>
  </w:style>
  <w:style w:type="paragraph" w:customStyle="1" w:styleId="Vietasegundonivel">
    <w:name w:val="Viñeta segundo nivel"/>
    <w:basedOn w:val="Normal"/>
    <w:qFormat/>
    <w:rsid w:val="00E54260"/>
    <w:pPr>
      <w:numPr>
        <w:numId w:val="41"/>
      </w:numPr>
      <w:tabs>
        <w:tab w:val="num" w:pos="1069"/>
      </w:tabs>
      <w:spacing w:after="200" w:line="276" w:lineRule="auto"/>
      <w:ind w:left="1069"/>
    </w:pPr>
    <w:rPr>
      <w:rFonts w:ascii="Calibri Light" w:eastAsia="Calibri"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1403</Words>
  <Characters>8002</Characters>
  <Application>Microsoft Office Word</Application>
  <DocSecurity>0</DocSecurity>
  <Lines>66</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2025-11-27T10:57:00Z</dcterms:created>
  <dcterms:modified xsi:type="dcterms:W3CDTF">2025-11-27T10:57:00Z</dcterms:modified>
</cp:coreProperties>
</file>