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Pr="003F4A89" w:rsidRDefault="00526E8E"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422E9A66"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6921F8">
              <w:rPr>
                <w:rFonts w:cs="Arial"/>
                <w:noProof/>
                <w:webHidden/>
              </w:rPr>
              <w:t>4</w:t>
            </w:r>
            <w:r w:rsidRPr="003F4A89">
              <w:rPr>
                <w:rFonts w:cs="Arial"/>
                <w:noProof/>
                <w:webHidden/>
              </w:rPr>
              <w:fldChar w:fldCharType="end"/>
            </w:r>
          </w:hyperlink>
        </w:p>
        <w:p w14:paraId="67F97B03" w14:textId="78142D4E" w:rsidR="00526E8E" w:rsidRPr="003F4A89" w:rsidRDefault="00F5469B"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23</w:t>
            </w:r>
            <w:r w:rsidR="00526E8E" w:rsidRPr="003F4A89">
              <w:rPr>
                <w:rFonts w:cs="Arial"/>
                <w:noProof/>
                <w:webHidden/>
              </w:rPr>
              <w:fldChar w:fldCharType="end"/>
            </w:r>
          </w:hyperlink>
        </w:p>
        <w:p w14:paraId="68F0FD93" w14:textId="5C4FB00E" w:rsidR="00526E8E" w:rsidRPr="003F4A89" w:rsidRDefault="00F5469B"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23</w:t>
            </w:r>
            <w:r w:rsidR="00526E8E" w:rsidRPr="003F4A89">
              <w:rPr>
                <w:rFonts w:cs="Arial"/>
                <w:noProof/>
                <w:webHidden/>
              </w:rPr>
              <w:fldChar w:fldCharType="end"/>
            </w:r>
          </w:hyperlink>
        </w:p>
        <w:p w14:paraId="003CE84B" w14:textId="48F6F9A8" w:rsidR="00526E8E" w:rsidRPr="003F4A89" w:rsidRDefault="00F5469B"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23</w:t>
            </w:r>
            <w:r w:rsidR="00526E8E" w:rsidRPr="003F4A89">
              <w:rPr>
                <w:rFonts w:cs="Arial"/>
                <w:noProof/>
                <w:webHidden/>
              </w:rPr>
              <w:fldChar w:fldCharType="end"/>
            </w:r>
          </w:hyperlink>
        </w:p>
        <w:p w14:paraId="3BA82A56" w14:textId="017344C7" w:rsidR="00526E8E" w:rsidRPr="003F4A89" w:rsidRDefault="00F5469B"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23</w:t>
            </w:r>
            <w:r w:rsidR="00526E8E" w:rsidRPr="003F4A89">
              <w:rPr>
                <w:rFonts w:cs="Arial"/>
                <w:noProof/>
                <w:webHidden/>
              </w:rPr>
              <w:fldChar w:fldCharType="end"/>
            </w:r>
          </w:hyperlink>
        </w:p>
        <w:p w14:paraId="3D6CFBB6" w14:textId="4112179F" w:rsidR="00526E8E" w:rsidRPr="003F4A89" w:rsidRDefault="00F5469B"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23</w:t>
            </w:r>
            <w:r w:rsidR="00526E8E" w:rsidRPr="003F4A89">
              <w:rPr>
                <w:rFonts w:cs="Arial"/>
                <w:noProof/>
                <w:webHidden/>
              </w:rPr>
              <w:fldChar w:fldCharType="end"/>
            </w:r>
          </w:hyperlink>
        </w:p>
        <w:p w14:paraId="19014E82" w14:textId="02D57ED2" w:rsidR="00526E8E" w:rsidRPr="003F4A89" w:rsidRDefault="00F5469B"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24</w:t>
            </w:r>
            <w:r w:rsidR="00526E8E" w:rsidRPr="003F4A89">
              <w:rPr>
                <w:rFonts w:cs="Arial"/>
                <w:noProof/>
                <w:webHidden/>
              </w:rPr>
              <w:fldChar w:fldCharType="end"/>
            </w:r>
          </w:hyperlink>
        </w:p>
        <w:p w14:paraId="622D9F73" w14:textId="63D5EB83" w:rsidR="00526E8E" w:rsidRPr="003F4A89" w:rsidRDefault="00F5469B"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25</w:t>
            </w:r>
            <w:r w:rsidR="00526E8E" w:rsidRPr="003F4A89">
              <w:rPr>
                <w:rFonts w:cs="Arial"/>
                <w:noProof/>
                <w:webHidden/>
              </w:rPr>
              <w:fldChar w:fldCharType="end"/>
            </w:r>
          </w:hyperlink>
        </w:p>
        <w:p w14:paraId="0B4AF0E6" w14:textId="708C0984" w:rsidR="00526E8E" w:rsidRPr="003F4A89" w:rsidRDefault="00F5469B"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25</w:t>
            </w:r>
            <w:r w:rsidR="00526E8E" w:rsidRPr="003F4A89">
              <w:rPr>
                <w:rFonts w:cs="Arial"/>
                <w:noProof/>
                <w:webHidden/>
              </w:rPr>
              <w:fldChar w:fldCharType="end"/>
            </w:r>
          </w:hyperlink>
        </w:p>
        <w:p w14:paraId="55084D2B" w14:textId="4913026C" w:rsidR="00526E8E" w:rsidRPr="003F4A89" w:rsidRDefault="00F5469B"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25</w:t>
            </w:r>
            <w:r w:rsidR="00526E8E" w:rsidRPr="003F4A89">
              <w:rPr>
                <w:rFonts w:cs="Arial"/>
                <w:noProof/>
                <w:webHidden/>
              </w:rPr>
              <w:fldChar w:fldCharType="end"/>
            </w:r>
          </w:hyperlink>
        </w:p>
        <w:p w14:paraId="3A854B81" w14:textId="29F9A5D8" w:rsidR="00526E8E" w:rsidRPr="003F4A89" w:rsidRDefault="00F5469B"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26</w:t>
            </w:r>
            <w:r w:rsidR="00526E8E" w:rsidRPr="003F4A89">
              <w:rPr>
                <w:rFonts w:cs="Arial"/>
                <w:noProof/>
                <w:webHidden/>
              </w:rPr>
              <w:fldChar w:fldCharType="end"/>
            </w:r>
          </w:hyperlink>
        </w:p>
        <w:p w14:paraId="26AE6862" w14:textId="0CFD6C27" w:rsidR="00526E8E" w:rsidRPr="003F4A89" w:rsidRDefault="00F5469B"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28</w:t>
            </w:r>
            <w:r w:rsidR="00526E8E" w:rsidRPr="003F4A89">
              <w:rPr>
                <w:rFonts w:cs="Arial"/>
                <w:noProof/>
                <w:webHidden/>
              </w:rPr>
              <w:fldChar w:fldCharType="end"/>
            </w:r>
          </w:hyperlink>
        </w:p>
        <w:p w14:paraId="0BE74D40" w14:textId="146A31E3" w:rsidR="00526E8E" w:rsidRPr="003F4A89" w:rsidRDefault="00F5469B"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29</w:t>
            </w:r>
            <w:r w:rsidR="00526E8E" w:rsidRPr="003F4A89">
              <w:rPr>
                <w:rFonts w:cs="Arial"/>
                <w:noProof/>
                <w:webHidden/>
              </w:rPr>
              <w:fldChar w:fldCharType="end"/>
            </w:r>
          </w:hyperlink>
        </w:p>
        <w:p w14:paraId="438B34F7" w14:textId="69A9C326" w:rsidR="00526E8E" w:rsidRPr="003F4A89" w:rsidRDefault="00F5469B"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29</w:t>
            </w:r>
            <w:r w:rsidR="00526E8E" w:rsidRPr="003F4A89">
              <w:rPr>
                <w:rFonts w:cs="Arial"/>
                <w:noProof/>
                <w:webHidden/>
              </w:rPr>
              <w:fldChar w:fldCharType="end"/>
            </w:r>
          </w:hyperlink>
        </w:p>
        <w:p w14:paraId="4E7BC1B8" w14:textId="7BC4CE97" w:rsidR="00526E8E" w:rsidRPr="003F4A89" w:rsidRDefault="00F5469B"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40</w:t>
            </w:r>
            <w:r w:rsidR="00526E8E" w:rsidRPr="003F4A89">
              <w:rPr>
                <w:rFonts w:cs="Arial"/>
                <w:noProof/>
                <w:webHidden/>
              </w:rPr>
              <w:fldChar w:fldCharType="end"/>
            </w:r>
          </w:hyperlink>
        </w:p>
        <w:p w14:paraId="7CC38F73" w14:textId="6BBED4FD" w:rsidR="00526E8E" w:rsidRPr="003F4A89" w:rsidRDefault="00F5469B"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40</w:t>
            </w:r>
            <w:r w:rsidR="00526E8E" w:rsidRPr="003F4A89">
              <w:rPr>
                <w:rFonts w:cs="Arial"/>
                <w:noProof/>
                <w:webHidden/>
              </w:rPr>
              <w:fldChar w:fldCharType="end"/>
            </w:r>
          </w:hyperlink>
        </w:p>
        <w:p w14:paraId="75632649" w14:textId="2F9F6326" w:rsidR="00526E8E" w:rsidRPr="003F4A89" w:rsidRDefault="00F5469B"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41</w:t>
            </w:r>
            <w:r w:rsidR="00526E8E" w:rsidRPr="003F4A89">
              <w:rPr>
                <w:rFonts w:cs="Arial"/>
                <w:noProof/>
                <w:webHidden/>
              </w:rPr>
              <w:fldChar w:fldCharType="end"/>
            </w:r>
          </w:hyperlink>
        </w:p>
        <w:p w14:paraId="77C0B3EE" w14:textId="1A6D1768" w:rsidR="00526E8E" w:rsidRPr="003F4A89" w:rsidRDefault="00F5469B"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44</w:t>
            </w:r>
            <w:r w:rsidR="00526E8E" w:rsidRPr="003F4A89">
              <w:rPr>
                <w:rFonts w:cs="Arial"/>
                <w:noProof/>
                <w:webHidden/>
              </w:rPr>
              <w:fldChar w:fldCharType="end"/>
            </w:r>
          </w:hyperlink>
        </w:p>
        <w:p w14:paraId="36C3A394" w14:textId="1BD212C3" w:rsidR="00526E8E" w:rsidRPr="003F4A89" w:rsidRDefault="00F5469B"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47</w:t>
            </w:r>
            <w:r w:rsidR="00526E8E" w:rsidRPr="003F4A89">
              <w:rPr>
                <w:rFonts w:cs="Arial"/>
                <w:noProof/>
                <w:webHidden/>
              </w:rPr>
              <w:fldChar w:fldCharType="end"/>
            </w:r>
          </w:hyperlink>
        </w:p>
        <w:p w14:paraId="0A6730D2" w14:textId="0F7074C8" w:rsidR="00526E8E" w:rsidRPr="003F4A89" w:rsidRDefault="00F5469B"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48</w:t>
            </w:r>
            <w:r w:rsidR="00526E8E" w:rsidRPr="003F4A89">
              <w:rPr>
                <w:rFonts w:cs="Arial"/>
                <w:noProof/>
                <w:webHidden/>
              </w:rPr>
              <w:fldChar w:fldCharType="end"/>
            </w:r>
          </w:hyperlink>
        </w:p>
        <w:p w14:paraId="33C8A9C7" w14:textId="023FC08D" w:rsidR="00526E8E" w:rsidRPr="003F4A89" w:rsidRDefault="00F5469B"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49</w:t>
            </w:r>
            <w:r w:rsidR="00526E8E" w:rsidRPr="003F4A89">
              <w:rPr>
                <w:rFonts w:cs="Arial"/>
                <w:noProof/>
                <w:webHidden/>
              </w:rPr>
              <w:fldChar w:fldCharType="end"/>
            </w:r>
          </w:hyperlink>
        </w:p>
        <w:p w14:paraId="342607B1" w14:textId="0FB79437" w:rsidR="00526E8E" w:rsidRPr="003F4A89" w:rsidRDefault="00F5469B"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49</w:t>
            </w:r>
            <w:r w:rsidR="00526E8E" w:rsidRPr="003F4A89">
              <w:rPr>
                <w:rFonts w:cs="Arial"/>
                <w:noProof/>
                <w:webHidden/>
              </w:rPr>
              <w:fldChar w:fldCharType="end"/>
            </w:r>
          </w:hyperlink>
        </w:p>
        <w:p w14:paraId="3201E752" w14:textId="59C19159" w:rsidR="00526E8E" w:rsidRPr="003F4A89" w:rsidRDefault="00F5469B"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51</w:t>
            </w:r>
            <w:r w:rsidR="00526E8E" w:rsidRPr="003F4A89">
              <w:rPr>
                <w:rFonts w:cs="Arial"/>
                <w:noProof/>
                <w:webHidden/>
              </w:rPr>
              <w:fldChar w:fldCharType="end"/>
            </w:r>
          </w:hyperlink>
        </w:p>
        <w:p w14:paraId="0E13FC59" w14:textId="65BBFE4B" w:rsidR="00526E8E" w:rsidRPr="003F4A89" w:rsidRDefault="00F5469B"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51</w:t>
            </w:r>
            <w:r w:rsidR="00526E8E" w:rsidRPr="003F4A89">
              <w:rPr>
                <w:rFonts w:cs="Arial"/>
                <w:noProof/>
                <w:webHidden/>
              </w:rPr>
              <w:fldChar w:fldCharType="end"/>
            </w:r>
          </w:hyperlink>
        </w:p>
        <w:p w14:paraId="2FC4A7B8" w14:textId="3720BB36" w:rsidR="00526E8E" w:rsidRPr="003F4A89" w:rsidRDefault="00F5469B"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51</w:t>
            </w:r>
            <w:r w:rsidR="00526E8E" w:rsidRPr="003F4A89">
              <w:rPr>
                <w:rFonts w:cs="Arial"/>
                <w:noProof/>
                <w:webHidden/>
              </w:rPr>
              <w:fldChar w:fldCharType="end"/>
            </w:r>
          </w:hyperlink>
        </w:p>
        <w:p w14:paraId="2662F8F7" w14:textId="04AC40E8" w:rsidR="00526E8E" w:rsidRPr="003F4A89" w:rsidRDefault="00F5469B"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51</w:t>
            </w:r>
            <w:r w:rsidR="00526E8E" w:rsidRPr="003F4A89">
              <w:rPr>
                <w:rFonts w:cs="Arial"/>
                <w:noProof/>
                <w:webHidden/>
              </w:rPr>
              <w:fldChar w:fldCharType="end"/>
            </w:r>
          </w:hyperlink>
        </w:p>
        <w:p w14:paraId="3DF5DB45" w14:textId="1B237B16" w:rsidR="00526E8E" w:rsidRPr="003F4A89" w:rsidRDefault="00F5469B"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51</w:t>
            </w:r>
            <w:r w:rsidR="00526E8E" w:rsidRPr="003F4A89">
              <w:rPr>
                <w:rFonts w:cs="Arial"/>
                <w:noProof/>
                <w:webHidden/>
              </w:rPr>
              <w:fldChar w:fldCharType="end"/>
            </w:r>
          </w:hyperlink>
        </w:p>
        <w:p w14:paraId="1BE9C11B" w14:textId="168CB698" w:rsidR="00526E8E" w:rsidRPr="003F4A89" w:rsidRDefault="00F5469B"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52</w:t>
            </w:r>
            <w:r w:rsidR="00526E8E" w:rsidRPr="003F4A89">
              <w:rPr>
                <w:rFonts w:cs="Arial"/>
                <w:noProof/>
                <w:webHidden/>
              </w:rPr>
              <w:fldChar w:fldCharType="end"/>
            </w:r>
          </w:hyperlink>
        </w:p>
        <w:p w14:paraId="71A1F6E2" w14:textId="1EA617D1" w:rsidR="00526E8E" w:rsidRPr="003F4A89" w:rsidRDefault="00F5469B"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52</w:t>
            </w:r>
            <w:r w:rsidR="00526E8E" w:rsidRPr="003F4A89">
              <w:rPr>
                <w:rFonts w:cs="Arial"/>
                <w:noProof/>
                <w:webHidden/>
              </w:rPr>
              <w:fldChar w:fldCharType="end"/>
            </w:r>
          </w:hyperlink>
        </w:p>
        <w:p w14:paraId="6D892047" w14:textId="5EE436EE" w:rsidR="00526E8E" w:rsidRPr="003F4A89" w:rsidRDefault="00F5469B"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53</w:t>
            </w:r>
            <w:r w:rsidR="00526E8E" w:rsidRPr="003F4A89">
              <w:rPr>
                <w:rFonts w:cs="Arial"/>
                <w:noProof/>
                <w:webHidden/>
              </w:rPr>
              <w:fldChar w:fldCharType="end"/>
            </w:r>
          </w:hyperlink>
        </w:p>
        <w:p w14:paraId="40A83E73" w14:textId="762EB7B6" w:rsidR="00526E8E" w:rsidRPr="003F4A89" w:rsidRDefault="00F5469B"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53</w:t>
            </w:r>
            <w:r w:rsidR="00526E8E" w:rsidRPr="003F4A89">
              <w:rPr>
                <w:rFonts w:cs="Arial"/>
                <w:noProof/>
                <w:webHidden/>
              </w:rPr>
              <w:fldChar w:fldCharType="end"/>
            </w:r>
          </w:hyperlink>
        </w:p>
        <w:p w14:paraId="1170A8F5" w14:textId="423DCBAD" w:rsidR="00526E8E" w:rsidRPr="003F4A89" w:rsidRDefault="00F5469B"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53</w:t>
            </w:r>
            <w:r w:rsidR="00526E8E" w:rsidRPr="003F4A89">
              <w:rPr>
                <w:rFonts w:cs="Arial"/>
                <w:noProof/>
                <w:webHidden/>
              </w:rPr>
              <w:fldChar w:fldCharType="end"/>
            </w:r>
          </w:hyperlink>
        </w:p>
        <w:p w14:paraId="2A0E770D" w14:textId="506BFDF4" w:rsidR="00526E8E" w:rsidRPr="003F4A89" w:rsidRDefault="00F5469B"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54</w:t>
            </w:r>
            <w:r w:rsidR="00526E8E" w:rsidRPr="003F4A89">
              <w:rPr>
                <w:rFonts w:cs="Arial"/>
                <w:noProof/>
                <w:webHidden/>
              </w:rPr>
              <w:fldChar w:fldCharType="end"/>
            </w:r>
          </w:hyperlink>
        </w:p>
        <w:p w14:paraId="07FA0278" w14:textId="74139F56" w:rsidR="00526E8E" w:rsidRPr="003F4A89" w:rsidRDefault="00F5469B"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54</w:t>
            </w:r>
            <w:r w:rsidR="00526E8E" w:rsidRPr="003F4A89">
              <w:rPr>
                <w:rFonts w:cs="Arial"/>
                <w:noProof/>
                <w:webHidden/>
              </w:rPr>
              <w:fldChar w:fldCharType="end"/>
            </w:r>
          </w:hyperlink>
        </w:p>
        <w:p w14:paraId="1D3D79C8" w14:textId="082561A7" w:rsidR="00526E8E" w:rsidRPr="003F4A89" w:rsidRDefault="00F5469B"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58</w:t>
            </w:r>
            <w:r w:rsidR="00526E8E" w:rsidRPr="003F4A89">
              <w:rPr>
                <w:rFonts w:cs="Arial"/>
                <w:noProof/>
                <w:webHidden/>
              </w:rPr>
              <w:fldChar w:fldCharType="end"/>
            </w:r>
          </w:hyperlink>
        </w:p>
        <w:p w14:paraId="5A75AC5F" w14:textId="6F0E2FF7" w:rsidR="00526E8E" w:rsidRPr="003F4A89" w:rsidRDefault="00F5469B"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58</w:t>
            </w:r>
            <w:r w:rsidR="00526E8E" w:rsidRPr="003F4A89">
              <w:rPr>
                <w:rFonts w:cs="Arial"/>
                <w:noProof/>
                <w:webHidden/>
              </w:rPr>
              <w:fldChar w:fldCharType="end"/>
            </w:r>
          </w:hyperlink>
        </w:p>
        <w:p w14:paraId="6F62939F" w14:textId="2028B419" w:rsidR="00526E8E" w:rsidRPr="003F4A89" w:rsidRDefault="00F5469B"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60</w:t>
            </w:r>
            <w:r w:rsidR="00526E8E" w:rsidRPr="003F4A89">
              <w:rPr>
                <w:rFonts w:cs="Arial"/>
                <w:noProof/>
                <w:webHidden/>
              </w:rPr>
              <w:fldChar w:fldCharType="end"/>
            </w:r>
          </w:hyperlink>
        </w:p>
        <w:p w14:paraId="33C6362B" w14:textId="7EC3655C" w:rsidR="00526E8E" w:rsidRPr="003F4A89" w:rsidRDefault="00F5469B"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60</w:t>
            </w:r>
            <w:r w:rsidR="00526E8E" w:rsidRPr="003F4A89">
              <w:rPr>
                <w:rFonts w:cs="Arial"/>
                <w:noProof/>
                <w:webHidden/>
              </w:rPr>
              <w:fldChar w:fldCharType="end"/>
            </w:r>
          </w:hyperlink>
        </w:p>
        <w:p w14:paraId="5618EFC1" w14:textId="132F6C99" w:rsidR="00526E8E" w:rsidRPr="003F4A89" w:rsidRDefault="00F5469B"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60</w:t>
            </w:r>
            <w:r w:rsidR="00526E8E" w:rsidRPr="003F4A89">
              <w:rPr>
                <w:rFonts w:cs="Arial"/>
                <w:noProof/>
                <w:webHidden/>
              </w:rPr>
              <w:fldChar w:fldCharType="end"/>
            </w:r>
          </w:hyperlink>
        </w:p>
        <w:p w14:paraId="15B29AAE" w14:textId="6BE64BB1" w:rsidR="00526E8E" w:rsidRPr="003F4A89" w:rsidRDefault="00F5469B"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61</w:t>
            </w:r>
            <w:r w:rsidR="00526E8E" w:rsidRPr="003F4A89">
              <w:rPr>
                <w:rFonts w:cs="Arial"/>
                <w:noProof/>
                <w:webHidden/>
              </w:rPr>
              <w:fldChar w:fldCharType="end"/>
            </w:r>
          </w:hyperlink>
        </w:p>
        <w:p w14:paraId="7FE4B756" w14:textId="053FBDB1" w:rsidR="00526E8E" w:rsidRPr="003F4A89" w:rsidRDefault="00F5469B"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63</w:t>
            </w:r>
            <w:r w:rsidR="00526E8E" w:rsidRPr="003F4A89">
              <w:rPr>
                <w:rFonts w:cs="Arial"/>
                <w:noProof/>
                <w:webHidden/>
              </w:rPr>
              <w:fldChar w:fldCharType="end"/>
            </w:r>
          </w:hyperlink>
        </w:p>
        <w:p w14:paraId="045A4BF1" w14:textId="799D532C" w:rsidR="00526E8E" w:rsidRPr="003F4A89" w:rsidRDefault="00F5469B"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63</w:t>
            </w:r>
            <w:r w:rsidR="00526E8E" w:rsidRPr="003F4A89">
              <w:rPr>
                <w:rFonts w:cs="Arial"/>
                <w:noProof/>
                <w:webHidden/>
              </w:rPr>
              <w:fldChar w:fldCharType="end"/>
            </w:r>
          </w:hyperlink>
        </w:p>
        <w:p w14:paraId="17200D08" w14:textId="6750800C" w:rsidR="00526E8E" w:rsidRPr="003F4A89" w:rsidRDefault="00F5469B"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63</w:t>
            </w:r>
            <w:r w:rsidR="00526E8E" w:rsidRPr="003F4A89">
              <w:rPr>
                <w:rFonts w:cs="Arial"/>
                <w:noProof/>
                <w:webHidden/>
              </w:rPr>
              <w:fldChar w:fldCharType="end"/>
            </w:r>
          </w:hyperlink>
        </w:p>
        <w:p w14:paraId="43A0B363" w14:textId="2C8238E0" w:rsidR="00526E8E" w:rsidRPr="003F4A89" w:rsidRDefault="00F5469B"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64</w:t>
            </w:r>
            <w:r w:rsidR="00526E8E" w:rsidRPr="003F4A89">
              <w:rPr>
                <w:rFonts w:cs="Arial"/>
                <w:noProof/>
                <w:webHidden/>
              </w:rPr>
              <w:fldChar w:fldCharType="end"/>
            </w:r>
          </w:hyperlink>
        </w:p>
        <w:p w14:paraId="070EC1BF" w14:textId="3C6CC686" w:rsidR="00526E8E" w:rsidRPr="003F4A89" w:rsidRDefault="00F5469B"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64</w:t>
            </w:r>
            <w:r w:rsidR="00526E8E" w:rsidRPr="003F4A89">
              <w:rPr>
                <w:rFonts w:cs="Arial"/>
                <w:noProof/>
                <w:webHidden/>
              </w:rPr>
              <w:fldChar w:fldCharType="end"/>
            </w:r>
          </w:hyperlink>
        </w:p>
        <w:p w14:paraId="5C2B7BA0" w14:textId="525153E0" w:rsidR="00526E8E" w:rsidRPr="003F4A89" w:rsidRDefault="00F5469B"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65</w:t>
            </w:r>
            <w:r w:rsidR="00526E8E" w:rsidRPr="003F4A89">
              <w:rPr>
                <w:rFonts w:cs="Arial"/>
                <w:noProof/>
                <w:webHidden/>
              </w:rPr>
              <w:fldChar w:fldCharType="end"/>
            </w:r>
          </w:hyperlink>
        </w:p>
        <w:p w14:paraId="0B328EA8" w14:textId="7B1155D3" w:rsidR="00526E8E" w:rsidRPr="003F4A89" w:rsidRDefault="00F5469B"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65</w:t>
            </w:r>
            <w:r w:rsidR="00526E8E" w:rsidRPr="003F4A89">
              <w:rPr>
                <w:rFonts w:cs="Arial"/>
                <w:noProof/>
                <w:webHidden/>
              </w:rPr>
              <w:fldChar w:fldCharType="end"/>
            </w:r>
          </w:hyperlink>
        </w:p>
        <w:p w14:paraId="2D977B3B" w14:textId="7289D6FD" w:rsidR="00526E8E" w:rsidRPr="003F4A89" w:rsidRDefault="00F5469B"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66</w:t>
            </w:r>
            <w:r w:rsidR="00526E8E" w:rsidRPr="003F4A89">
              <w:rPr>
                <w:rFonts w:cs="Arial"/>
                <w:noProof/>
                <w:webHidden/>
              </w:rPr>
              <w:fldChar w:fldCharType="end"/>
            </w:r>
          </w:hyperlink>
        </w:p>
        <w:p w14:paraId="275F42C1" w14:textId="6407EEF0" w:rsidR="00526E8E" w:rsidRPr="003F4A89" w:rsidRDefault="00F5469B"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66</w:t>
            </w:r>
            <w:r w:rsidR="00526E8E" w:rsidRPr="003F4A89">
              <w:rPr>
                <w:rFonts w:cs="Arial"/>
                <w:noProof/>
                <w:webHidden/>
              </w:rPr>
              <w:fldChar w:fldCharType="end"/>
            </w:r>
          </w:hyperlink>
        </w:p>
        <w:p w14:paraId="0C90A20F" w14:textId="3246C323" w:rsidR="00526E8E" w:rsidRPr="003F4A89" w:rsidRDefault="00F5469B"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66</w:t>
            </w:r>
            <w:r w:rsidR="00526E8E" w:rsidRPr="003F4A89">
              <w:rPr>
                <w:rFonts w:cs="Arial"/>
                <w:noProof/>
                <w:webHidden/>
              </w:rPr>
              <w:fldChar w:fldCharType="end"/>
            </w:r>
          </w:hyperlink>
        </w:p>
        <w:p w14:paraId="23A5D8EA" w14:textId="5471D044" w:rsidR="00526E8E" w:rsidRPr="003F4A89" w:rsidRDefault="00F5469B"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sidR="006921F8">
              <w:rPr>
                <w:rFonts w:cs="Arial"/>
                <w:noProof/>
                <w:webHidden/>
              </w:rPr>
              <w:t>67</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4F1BFA03" w:rsidR="00526E8E" w:rsidRPr="00C94879" w:rsidRDefault="00526E8E" w:rsidP="004042C2">
      <w:pPr>
        <w:pStyle w:val="Ttol1"/>
        <w:pBdr>
          <w:bottom w:val="single" w:sz="4" w:space="1" w:color="auto"/>
        </w:pBdr>
        <w:rPr>
          <w:rFonts w:cs="Arial"/>
          <w:sz w:val="22"/>
          <w:szCs w:val="22"/>
        </w:rPr>
      </w:pPr>
      <w:bookmarkStart w:id="0" w:name="_Toc34139649"/>
      <w:r w:rsidRPr="00C94879">
        <w:rPr>
          <w:rFonts w:cs="Arial"/>
          <w:sz w:val="22"/>
          <w:szCs w:val="22"/>
        </w:rPr>
        <w:lastRenderedPageBreak/>
        <w:t>QUADRE DE CARACTERÍSTIQUES DEL CONTRACTE</w:t>
      </w:r>
      <w:bookmarkEnd w:id="0"/>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Pr="00C94879">
        <w:rPr>
          <w:rFonts w:cs="Arial"/>
          <w:sz w:val="22"/>
          <w:szCs w:val="22"/>
        </w:rPr>
        <w:t>EC 202</w:t>
      </w:r>
      <w:r w:rsidR="00B8796D">
        <w:rPr>
          <w:rFonts w:cs="Arial"/>
          <w:sz w:val="22"/>
          <w:szCs w:val="22"/>
        </w:rPr>
        <w:t xml:space="preserve">6 </w:t>
      </w:r>
      <w:r w:rsidR="001B21C9">
        <w:rPr>
          <w:rFonts w:cs="Arial"/>
          <w:sz w:val="22"/>
          <w:szCs w:val="22"/>
        </w:rPr>
        <w:t>1</w:t>
      </w:r>
      <w:r w:rsidR="00885C39">
        <w:rPr>
          <w:rFonts w:cs="Arial"/>
          <w:sz w:val="22"/>
          <w:szCs w:val="22"/>
        </w:rPr>
        <w:t>9</w:t>
      </w:r>
    </w:p>
    <w:p w14:paraId="56588972" w14:textId="77777777" w:rsidR="00526E8E" w:rsidRPr="00C94879" w:rsidRDefault="00526E8E" w:rsidP="00526E8E">
      <w:pPr>
        <w:spacing w:after="0" w:line="240" w:lineRule="auto"/>
        <w:jc w:val="both"/>
        <w:rPr>
          <w:rFonts w:cs="Arial"/>
          <w:snapToGrid w:val="0"/>
          <w:lang w:eastAsia="es-ES"/>
        </w:rPr>
      </w:pPr>
    </w:p>
    <w:p w14:paraId="1D9DB41B" w14:textId="77777777" w:rsidR="00526E8E" w:rsidRPr="00C94879" w:rsidRDefault="00526E8E" w:rsidP="00526E8E">
      <w:pPr>
        <w:numPr>
          <w:ilvl w:val="0"/>
          <w:numId w:val="3"/>
        </w:numPr>
        <w:tabs>
          <w:tab w:val="clear" w:pos="360"/>
          <w:tab w:val="num" w:pos="-577"/>
        </w:tabs>
        <w:spacing w:after="0" w:line="240" w:lineRule="auto"/>
        <w:jc w:val="both"/>
        <w:rPr>
          <w:rFonts w:cs="Arial"/>
          <w:b/>
          <w:snapToGrid w:val="0"/>
          <w:lang w:eastAsia="es-ES"/>
        </w:rPr>
      </w:pPr>
      <w:r w:rsidRPr="00C94879">
        <w:rPr>
          <w:rFonts w:cs="Arial"/>
          <w:b/>
          <w:snapToGrid w:val="0"/>
          <w:lang w:eastAsia="es-ES"/>
        </w:rPr>
        <w:t xml:space="preserve">Objecte </w:t>
      </w:r>
    </w:p>
    <w:p w14:paraId="64A3DAAE" w14:textId="77777777" w:rsidR="00223977" w:rsidRDefault="00223977" w:rsidP="00223977">
      <w:pPr>
        <w:pStyle w:val="Textindependent"/>
        <w:spacing w:line="292" w:lineRule="auto"/>
        <w:ind w:right="279"/>
      </w:pPr>
    </w:p>
    <w:p w14:paraId="5783F59C" w14:textId="016E1C3A" w:rsidR="00885C39" w:rsidRDefault="001962F4" w:rsidP="001962F4">
      <w:pPr>
        <w:spacing w:after="0" w:line="240" w:lineRule="auto"/>
        <w:ind w:right="142"/>
        <w:jc w:val="both"/>
      </w:pPr>
      <w:r>
        <w:t>Servei</w:t>
      </w:r>
      <w:r>
        <w:rPr>
          <w:spacing w:val="-1"/>
        </w:rPr>
        <w:t xml:space="preserve"> </w:t>
      </w:r>
      <w:r>
        <w:t>de</w:t>
      </w:r>
      <w:r>
        <w:rPr>
          <w:spacing w:val="-1"/>
        </w:rPr>
        <w:t xml:space="preserve"> </w:t>
      </w:r>
      <w:r>
        <w:t>transport destinat al</w:t>
      </w:r>
      <w:r>
        <w:rPr>
          <w:spacing w:val="-1"/>
        </w:rPr>
        <w:t xml:space="preserve"> </w:t>
      </w:r>
      <w:r>
        <w:t>personal</w:t>
      </w:r>
      <w:r>
        <w:rPr>
          <w:spacing w:val="-1"/>
        </w:rPr>
        <w:t xml:space="preserve"> </w:t>
      </w:r>
      <w:r>
        <w:t>del</w:t>
      </w:r>
      <w:r>
        <w:rPr>
          <w:spacing w:val="-1"/>
        </w:rPr>
        <w:t xml:space="preserve"> </w:t>
      </w:r>
      <w:r>
        <w:t>Districte</w:t>
      </w:r>
      <w:r>
        <w:rPr>
          <w:spacing w:val="-1"/>
        </w:rPr>
        <w:t xml:space="preserve"> </w:t>
      </w:r>
      <w:r>
        <w:t>Administratiu</w:t>
      </w:r>
      <w:r>
        <w:rPr>
          <w:spacing w:val="-1"/>
        </w:rPr>
        <w:t xml:space="preserve"> </w:t>
      </w:r>
      <w:r>
        <w:t>de</w:t>
      </w:r>
      <w:r>
        <w:rPr>
          <w:spacing w:val="-1"/>
        </w:rPr>
        <w:t xml:space="preserve"> </w:t>
      </w:r>
      <w:r>
        <w:t>la Generalitat</w:t>
      </w:r>
      <w:r>
        <w:rPr>
          <w:spacing w:val="-15"/>
        </w:rPr>
        <w:t xml:space="preserve"> </w:t>
      </w:r>
      <w:r>
        <w:t>de</w:t>
      </w:r>
      <w:r>
        <w:rPr>
          <w:spacing w:val="-15"/>
        </w:rPr>
        <w:t xml:space="preserve"> </w:t>
      </w:r>
      <w:r>
        <w:t>Catalunya</w:t>
      </w:r>
      <w:r>
        <w:rPr>
          <w:spacing w:val="-14"/>
        </w:rPr>
        <w:t xml:space="preserve"> </w:t>
      </w:r>
      <w:r>
        <w:t>ubicat</w:t>
      </w:r>
      <w:r>
        <w:rPr>
          <w:spacing w:val="-13"/>
        </w:rPr>
        <w:t xml:space="preserve"> </w:t>
      </w:r>
      <w:r>
        <w:t>al</w:t>
      </w:r>
      <w:r>
        <w:rPr>
          <w:spacing w:val="-15"/>
        </w:rPr>
        <w:t xml:space="preserve"> </w:t>
      </w:r>
      <w:r>
        <w:t>carrer</w:t>
      </w:r>
      <w:r>
        <w:rPr>
          <w:spacing w:val="-13"/>
        </w:rPr>
        <w:t xml:space="preserve"> </w:t>
      </w:r>
      <w:r>
        <w:t>Foc,</w:t>
      </w:r>
      <w:r>
        <w:rPr>
          <w:spacing w:val="-14"/>
        </w:rPr>
        <w:t xml:space="preserve"> </w:t>
      </w:r>
      <w:r>
        <w:t>57</w:t>
      </w:r>
      <w:r>
        <w:rPr>
          <w:spacing w:val="-15"/>
        </w:rPr>
        <w:t xml:space="preserve"> </w:t>
      </w:r>
      <w:r>
        <w:t>de</w:t>
      </w:r>
      <w:r>
        <w:rPr>
          <w:spacing w:val="-15"/>
        </w:rPr>
        <w:t xml:space="preserve"> </w:t>
      </w:r>
      <w:r>
        <w:t>Barcelona</w:t>
      </w:r>
      <w:r>
        <w:rPr>
          <w:spacing w:val="-14"/>
        </w:rPr>
        <w:t xml:space="preserve"> </w:t>
      </w:r>
      <w:r>
        <w:t>i,</w:t>
      </w:r>
      <w:r>
        <w:rPr>
          <w:spacing w:val="-14"/>
        </w:rPr>
        <w:t xml:space="preserve"> </w:t>
      </w:r>
      <w:r>
        <w:t>si</w:t>
      </w:r>
      <w:r>
        <w:rPr>
          <w:spacing w:val="-15"/>
        </w:rPr>
        <w:t xml:space="preserve"> </w:t>
      </w:r>
      <w:r>
        <w:t>s’escau, altres organismes de l’entorn durant els exercicis 2026-2027.</w:t>
      </w:r>
    </w:p>
    <w:p w14:paraId="35FA685B" w14:textId="77777777" w:rsidR="001962F4" w:rsidRPr="005B7A06" w:rsidRDefault="001962F4" w:rsidP="001962F4">
      <w:pPr>
        <w:spacing w:after="0" w:line="240" w:lineRule="auto"/>
        <w:ind w:right="142"/>
        <w:jc w:val="both"/>
        <w:rPr>
          <w:rFonts w:cs="Arial"/>
        </w:rPr>
      </w:pPr>
    </w:p>
    <w:p w14:paraId="7C7256A2" w14:textId="77777777" w:rsidR="00885C39" w:rsidRPr="005B7A06" w:rsidRDefault="00885C39" w:rsidP="001962F4">
      <w:pPr>
        <w:tabs>
          <w:tab w:val="left" w:pos="1276"/>
        </w:tabs>
        <w:spacing w:after="0" w:line="240" w:lineRule="auto"/>
        <w:ind w:right="142"/>
        <w:jc w:val="both"/>
        <w:rPr>
          <w:rFonts w:eastAsia="Arial" w:cs="Arial"/>
        </w:rPr>
      </w:pPr>
      <w:r w:rsidRPr="005B7A06">
        <w:rPr>
          <w:rFonts w:eastAsia="Arial" w:cs="Arial"/>
        </w:rPr>
        <w:t>JUSTIFICACIÓ NO DIVISIÓ LOTS</w:t>
      </w:r>
    </w:p>
    <w:p w14:paraId="49727372" w14:textId="77777777" w:rsidR="00885C39" w:rsidRPr="005B7A06" w:rsidRDefault="00885C39" w:rsidP="001962F4">
      <w:pPr>
        <w:pStyle w:val="NormalWeb"/>
        <w:spacing w:before="0" w:after="0" w:line="240" w:lineRule="auto"/>
        <w:ind w:right="142"/>
        <w:jc w:val="both"/>
        <w:rPr>
          <w:rFonts w:ascii="Arial" w:hAnsi="Arial" w:cs="Arial"/>
          <w:sz w:val="22"/>
          <w:szCs w:val="22"/>
          <w:lang w:val="ca-ES"/>
        </w:rPr>
      </w:pPr>
    </w:p>
    <w:p w14:paraId="7C95F47E" w14:textId="77777777" w:rsidR="001962F4" w:rsidRDefault="001962F4" w:rsidP="001962F4">
      <w:pPr>
        <w:widowControl w:val="0"/>
        <w:tabs>
          <w:tab w:val="left" w:pos="862"/>
        </w:tabs>
        <w:autoSpaceDE w:val="0"/>
        <w:autoSpaceDN w:val="0"/>
        <w:spacing w:after="0" w:line="240" w:lineRule="auto"/>
        <w:ind w:right="277"/>
        <w:jc w:val="both"/>
      </w:pPr>
      <w:r w:rsidRPr="001962F4">
        <w:t>De</w:t>
      </w:r>
      <w:r w:rsidRPr="001962F4">
        <w:rPr>
          <w:spacing w:val="-13"/>
        </w:rPr>
        <w:t xml:space="preserve"> </w:t>
      </w:r>
      <w:r w:rsidRPr="001962F4">
        <w:t>conformitat</w:t>
      </w:r>
      <w:r w:rsidRPr="001962F4">
        <w:rPr>
          <w:spacing w:val="-12"/>
        </w:rPr>
        <w:t xml:space="preserve"> </w:t>
      </w:r>
      <w:r w:rsidRPr="001962F4">
        <w:t>amb</w:t>
      </w:r>
      <w:r w:rsidRPr="001962F4">
        <w:rPr>
          <w:spacing w:val="-13"/>
        </w:rPr>
        <w:t xml:space="preserve"> </w:t>
      </w:r>
      <w:r w:rsidRPr="001962F4">
        <w:t>el</w:t>
      </w:r>
      <w:r w:rsidRPr="001962F4">
        <w:rPr>
          <w:spacing w:val="-15"/>
        </w:rPr>
        <w:t xml:space="preserve"> </w:t>
      </w:r>
      <w:r w:rsidRPr="001962F4">
        <w:t>que</w:t>
      </w:r>
      <w:r w:rsidRPr="001962F4">
        <w:rPr>
          <w:spacing w:val="-12"/>
        </w:rPr>
        <w:t xml:space="preserve"> </w:t>
      </w:r>
      <w:r w:rsidRPr="001962F4">
        <w:t>estableix</w:t>
      </w:r>
      <w:r w:rsidRPr="001962F4">
        <w:rPr>
          <w:spacing w:val="-15"/>
        </w:rPr>
        <w:t xml:space="preserve"> </w:t>
      </w:r>
      <w:r w:rsidRPr="001962F4">
        <w:t>l’article</w:t>
      </w:r>
      <w:r w:rsidRPr="001962F4">
        <w:rPr>
          <w:spacing w:val="-12"/>
        </w:rPr>
        <w:t xml:space="preserve"> </w:t>
      </w:r>
      <w:r w:rsidRPr="001962F4">
        <w:t>99.b) de la Llei 9/2017, de 8</w:t>
      </w:r>
      <w:r w:rsidRPr="001962F4">
        <w:rPr>
          <w:spacing w:val="-2"/>
        </w:rPr>
        <w:t xml:space="preserve"> </w:t>
      </w:r>
      <w:r w:rsidRPr="001962F4">
        <w:t>de novembre, de</w:t>
      </w:r>
      <w:r w:rsidRPr="001962F4">
        <w:rPr>
          <w:spacing w:val="-2"/>
        </w:rPr>
        <w:t xml:space="preserve"> </w:t>
      </w:r>
      <w:r w:rsidRPr="001962F4">
        <w:t>Contractes del Sector Públic, no</w:t>
      </w:r>
      <w:r w:rsidRPr="001962F4">
        <w:rPr>
          <w:spacing w:val="-2"/>
        </w:rPr>
        <w:t xml:space="preserve"> </w:t>
      </w:r>
      <w:r w:rsidRPr="001962F4">
        <w:t>es preveu la divisió en lots en aquesta licitació atès que el servei consisteix en un projecte global amb rutes eficients i coordinades i tal i com es desprèn de les respostes a la consulta preliminar</w:t>
      </w:r>
      <w:r w:rsidRPr="001962F4">
        <w:rPr>
          <w:spacing w:val="-7"/>
        </w:rPr>
        <w:t xml:space="preserve"> </w:t>
      </w:r>
      <w:r w:rsidRPr="001962F4">
        <w:t>realitzada</w:t>
      </w:r>
      <w:r w:rsidRPr="001962F4">
        <w:rPr>
          <w:spacing w:val="-6"/>
        </w:rPr>
        <w:t xml:space="preserve"> </w:t>
      </w:r>
      <w:r w:rsidRPr="001962F4">
        <w:t>el</w:t>
      </w:r>
      <w:r w:rsidRPr="001962F4">
        <w:rPr>
          <w:spacing w:val="-7"/>
        </w:rPr>
        <w:t xml:space="preserve"> </w:t>
      </w:r>
      <w:r w:rsidRPr="001962F4">
        <w:t>passat</w:t>
      </w:r>
      <w:r w:rsidRPr="001962F4">
        <w:rPr>
          <w:spacing w:val="-7"/>
        </w:rPr>
        <w:t xml:space="preserve"> </w:t>
      </w:r>
      <w:r w:rsidRPr="001962F4">
        <w:t>juliol</w:t>
      </w:r>
      <w:r w:rsidRPr="001962F4">
        <w:rPr>
          <w:spacing w:val="-7"/>
        </w:rPr>
        <w:t xml:space="preserve"> </w:t>
      </w:r>
      <w:r w:rsidRPr="001962F4">
        <w:t>de</w:t>
      </w:r>
      <w:r w:rsidRPr="001962F4">
        <w:rPr>
          <w:spacing w:val="-8"/>
        </w:rPr>
        <w:t xml:space="preserve"> </w:t>
      </w:r>
      <w:r w:rsidRPr="001962F4">
        <w:t>2025,</w:t>
      </w:r>
      <w:r w:rsidRPr="001962F4">
        <w:rPr>
          <w:spacing w:val="-7"/>
        </w:rPr>
        <w:t xml:space="preserve"> </w:t>
      </w:r>
      <w:r w:rsidRPr="001962F4">
        <w:t>la</w:t>
      </w:r>
      <w:r w:rsidRPr="001962F4">
        <w:rPr>
          <w:spacing w:val="-8"/>
        </w:rPr>
        <w:t xml:space="preserve"> </w:t>
      </w:r>
      <w:r w:rsidRPr="001962F4">
        <w:t>divisió</w:t>
      </w:r>
      <w:r w:rsidRPr="001962F4">
        <w:rPr>
          <w:spacing w:val="-6"/>
        </w:rPr>
        <w:t xml:space="preserve"> </w:t>
      </w:r>
      <w:r w:rsidRPr="001962F4">
        <w:t>en</w:t>
      </w:r>
      <w:r w:rsidRPr="001962F4">
        <w:rPr>
          <w:spacing w:val="-6"/>
        </w:rPr>
        <w:t xml:space="preserve"> </w:t>
      </w:r>
      <w:r w:rsidRPr="001962F4">
        <w:t>lots</w:t>
      </w:r>
      <w:r w:rsidRPr="001962F4">
        <w:rPr>
          <w:spacing w:val="-5"/>
        </w:rPr>
        <w:t xml:space="preserve"> </w:t>
      </w:r>
      <w:r w:rsidRPr="001962F4">
        <w:t>no</w:t>
      </w:r>
      <w:r w:rsidRPr="001962F4">
        <w:rPr>
          <w:spacing w:val="-8"/>
        </w:rPr>
        <w:t xml:space="preserve"> </w:t>
      </w:r>
      <w:r w:rsidRPr="001962F4">
        <w:t>aportaria</w:t>
      </w:r>
      <w:r w:rsidRPr="001962F4">
        <w:rPr>
          <w:spacing w:val="-8"/>
        </w:rPr>
        <w:t xml:space="preserve"> </w:t>
      </w:r>
      <w:r w:rsidRPr="001962F4">
        <w:t>cap</w:t>
      </w:r>
      <w:r w:rsidRPr="001962F4">
        <w:rPr>
          <w:spacing w:val="-6"/>
        </w:rPr>
        <w:t xml:space="preserve"> </w:t>
      </w:r>
      <w:r w:rsidRPr="001962F4">
        <w:t>benefici a la concurrència, i en canvi podria dificultar la correcta execució del servei, tant des d’un punt de vista tècnic com logístic.</w:t>
      </w:r>
    </w:p>
    <w:p w14:paraId="72FB430B" w14:textId="77777777" w:rsidR="001962F4" w:rsidRDefault="001962F4" w:rsidP="001962F4">
      <w:pPr>
        <w:widowControl w:val="0"/>
        <w:tabs>
          <w:tab w:val="left" w:pos="862"/>
        </w:tabs>
        <w:autoSpaceDE w:val="0"/>
        <w:autoSpaceDN w:val="0"/>
        <w:spacing w:after="0" w:line="240" w:lineRule="auto"/>
        <w:ind w:right="277"/>
        <w:jc w:val="both"/>
      </w:pPr>
    </w:p>
    <w:p w14:paraId="5C9C6C9F" w14:textId="1FD61549" w:rsidR="001962F4" w:rsidRDefault="001962F4" w:rsidP="001962F4">
      <w:pPr>
        <w:widowControl w:val="0"/>
        <w:tabs>
          <w:tab w:val="left" w:pos="862"/>
        </w:tabs>
        <w:autoSpaceDE w:val="0"/>
        <w:autoSpaceDN w:val="0"/>
        <w:spacing w:after="0" w:line="240" w:lineRule="auto"/>
        <w:ind w:right="277"/>
        <w:jc w:val="both"/>
      </w:pPr>
      <w:r>
        <w:t>Per tant, la divisió en lots comportaria una disminució de l’eficiència operativa, un increment significatiu dels costos i possibles complicacions en la coordinació de les rutes, fent inviable el servei amb la mateixa qualitat.</w:t>
      </w:r>
    </w:p>
    <w:p w14:paraId="0D75DD6B" w14:textId="77777777" w:rsidR="00885C39" w:rsidRPr="005B7A06" w:rsidRDefault="00885C39" w:rsidP="00885C39">
      <w:pPr>
        <w:spacing w:after="0" w:line="100" w:lineRule="atLeast"/>
        <w:ind w:right="142"/>
        <w:jc w:val="both"/>
        <w:rPr>
          <w:rFonts w:cs="Arial"/>
        </w:rPr>
      </w:pPr>
    </w:p>
    <w:p w14:paraId="7DBBFFF3" w14:textId="77777777" w:rsidR="00885C39" w:rsidRPr="005B7A06" w:rsidRDefault="00885C39" w:rsidP="00885C39">
      <w:pPr>
        <w:spacing w:after="0" w:line="100" w:lineRule="atLeast"/>
        <w:ind w:right="142"/>
        <w:jc w:val="both"/>
        <w:rPr>
          <w:rFonts w:cs="Arial"/>
        </w:rPr>
      </w:pPr>
      <w:r w:rsidRPr="005B7A06">
        <w:rPr>
          <w:rFonts w:cs="Arial"/>
        </w:rPr>
        <w:t>Codi CPV:</w:t>
      </w:r>
      <w:r w:rsidRPr="005B7A06">
        <w:t xml:space="preserve"> </w:t>
      </w:r>
      <w:r w:rsidRPr="005B7A06">
        <w:rPr>
          <w:rFonts w:cs="Arial"/>
        </w:rPr>
        <w:t>60130000-8 – Serveis especials de transport de passatgers per carretera</w:t>
      </w:r>
    </w:p>
    <w:p w14:paraId="7C690C67" w14:textId="77777777" w:rsidR="001B21C9" w:rsidRPr="003F4A89" w:rsidRDefault="001B21C9" w:rsidP="006C6C1D">
      <w:pPr>
        <w:spacing w:after="0" w:line="240" w:lineRule="auto"/>
        <w:jc w:val="both"/>
        <w:rPr>
          <w:rFonts w:cs="Arial"/>
          <w:b/>
          <w:snapToGrid w:val="0"/>
          <w:lang w:eastAsia="es-ES"/>
        </w:rPr>
      </w:pPr>
    </w:p>
    <w:p w14:paraId="4BCBCDA4" w14:textId="77777777" w:rsidR="006C6C1D" w:rsidRPr="00D5135C" w:rsidRDefault="006C6C1D" w:rsidP="006C6C1D">
      <w:pPr>
        <w:pStyle w:val="Pargrafdellista"/>
        <w:numPr>
          <w:ilvl w:val="0"/>
          <w:numId w:val="3"/>
        </w:numPr>
        <w:jc w:val="both"/>
        <w:rPr>
          <w:rFonts w:ascii="Arial" w:hAnsi="Arial" w:cs="Arial"/>
          <w:b/>
          <w:snapToGrid w:val="0"/>
          <w:sz w:val="22"/>
          <w:szCs w:val="22"/>
        </w:rPr>
      </w:pPr>
      <w:r w:rsidRPr="003F4A89">
        <w:rPr>
          <w:rFonts w:ascii="Arial" w:hAnsi="Arial" w:cs="Arial"/>
          <w:b/>
          <w:snapToGrid w:val="0"/>
          <w:sz w:val="22"/>
          <w:szCs w:val="22"/>
        </w:rPr>
        <w:t xml:space="preserve">Dades </w:t>
      </w:r>
      <w:r w:rsidRPr="00D5135C">
        <w:rPr>
          <w:rFonts w:ascii="Arial" w:hAnsi="Arial" w:cs="Arial"/>
          <w:b/>
          <w:snapToGrid w:val="0"/>
          <w:sz w:val="22"/>
          <w:szCs w:val="22"/>
        </w:rPr>
        <w:t>econòmiques</w:t>
      </w:r>
    </w:p>
    <w:p w14:paraId="649CF3E7" w14:textId="77777777" w:rsidR="006C6C1D" w:rsidRPr="00D5135C" w:rsidRDefault="006C6C1D" w:rsidP="006C6C1D">
      <w:pPr>
        <w:spacing w:after="0" w:line="240" w:lineRule="auto"/>
        <w:jc w:val="both"/>
        <w:rPr>
          <w:rFonts w:cs="Arial"/>
          <w:snapToGrid w:val="0"/>
          <w:lang w:eastAsia="es-ES"/>
        </w:rPr>
      </w:pPr>
    </w:p>
    <w:p w14:paraId="7445D143" w14:textId="77777777" w:rsidR="006C6C1D" w:rsidRPr="00D5135C" w:rsidRDefault="006C6C1D" w:rsidP="006C6C1D">
      <w:pPr>
        <w:spacing w:after="0" w:line="240" w:lineRule="auto"/>
        <w:jc w:val="both"/>
        <w:rPr>
          <w:rFonts w:cs="Arial"/>
          <w:snapToGrid w:val="0"/>
          <w:lang w:eastAsia="es-ES"/>
        </w:rPr>
      </w:pPr>
      <w:r w:rsidRPr="00D5135C">
        <w:rPr>
          <w:rFonts w:cs="Arial"/>
          <w:snapToGrid w:val="0"/>
          <w:lang w:eastAsia="es-ES"/>
        </w:rPr>
        <w:t>B1. Determinació del preu</w:t>
      </w:r>
    </w:p>
    <w:p w14:paraId="4343130C" w14:textId="77777777" w:rsidR="003463A1" w:rsidRDefault="003463A1" w:rsidP="006C6C1D">
      <w:pPr>
        <w:spacing w:after="0" w:line="240" w:lineRule="auto"/>
        <w:jc w:val="both"/>
        <w:rPr>
          <w:rFonts w:cs="Arial"/>
          <w:snapToGrid w:val="0"/>
          <w:lang w:eastAsia="es-ES"/>
        </w:rPr>
      </w:pPr>
    </w:p>
    <w:p w14:paraId="75BE2037" w14:textId="77777777" w:rsidR="001962F4" w:rsidRDefault="001962F4" w:rsidP="001962F4">
      <w:pPr>
        <w:widowControl w:val="0"/>
        <w:tabs>
          <w:tab w:val="left" w:pos="862"/>
        </w:tabs>
        <w:autoSpaceDE w:val="0"/>
        <w:autoSpaceDN w:val="0"/>
        <w:spacing w:after="0" w:line="240" w:lineRule="auto"/>
        <w:ind w:right="277"/>
        <w:jc w:val="both"/>
      </w:pPr>
      <w:r>
        <w:t>El</w:t>
      </w:r>
      <w:r w:rsidRPr="001962F4">
        <w:t xml:space="preserve"> </w:t>
      </w:r>
      <w:r>
        <w:t>preu</w:t>
      </w:r>
      <w:r w:rsidRPr="001962F4">
        <w:t xml:space="preserve"> </w:t>
      </w:r>
      <w:r>
        <w:t>del</w:t>
      </w:r>
      <w:r w:rsidRPr="001962F4">
        <w:t xml:space="preserve"> </w:t>
      </w:r>
      <w:r>
        <w:t>contracte</w:t>
      </w:r>
      <w:r w:rsidRPr="001962F4">
        <w:t xml:space="preserve"> </w:t>
      </w:r>
      <w:r>
        <w:t>es</w:t>
      </w:r>
      <w:r w:rsidRPr="001962F4">
        <w:t xml:space="preserve"> </w:t>
      </w:r>
      <w:r>
        <w:t>determina</w:t>
      </w:r>
      <w:r w:rsidRPr="001962F4">
        <w:t xml:space="preserve"> </w:t>
      </w:r>
      <w:r>
        <w:t>en</w:t>
      </w:r>
      <w:r w:rsidRPr="001962F4">
        <w:t xml:space="preserve"> </w:t>
      </w:r>
      <w:r>
        <w:t>base</w:t>
      </w:r>
      <w:r w:rsidRPr="001962F4">
        <w:t xml:space="preserve"> </w:t>
      </w:r>
      <w:r>
        <w:t>als</w:t>
      </w:r>
      <w:r w:rsidRPr="001962F4">
        <w:t xml:space="preserve"> </w:t>
      </w:r>
      <w:r>
        <w:t>preus</w:t>
      </w:r>
      <w:r w:rsidRPr="001962F4">
        <w:t xml:space="preserve"> </w:t>
      </w:r>
      <w:r>
        <w:t>unitaris</w:t>
      </w:r>
      <w:r w:rsidRPr="001962F4">
        <w:t xml:space="preserve"> </w:t>
      </w:r>
      <w:r>
        <w:t>de</w:t>
      </w:r>
      <w:r w:rsidRPr="001962F4">
        <w:t xml:space="preserve"> </w:t>
      </w:r>
      <w:r>
        <w:t>mercat</w:t>
      </w:r>
      <w:r w:rsidRPr="001962F4">
        <w:t xml:space="preserve"> </w:t>
      </w:r>
      <w:r>
        <w:t>per</w:t>
      </w:r>
      <w:r w:rsidRPr="001962F4">
        <w:t xml:space="preserve"> </w:t>
      </w:r>
      <w:r>
        <w:t>a</w:t>
      </w:r>
      <w:r w:rsidRPr="001962F4">
        <w:t xml:space="preserve"> </w:t>
      </w:r>
      <w:r>
        <w:t>aquest</w:t>
      </w:r>
      <w:r w:rsidRPr="001962F4">
        <w:t xml:space="preserve"> </w:t>
      </w:r>
      <w:r>
        <w:t>tipus de serveis i el nombre de trajectes que es preveu necessitar durant el termini d’execució del</w:t>
      </w:r>
      <w:r w:rsidRPr="001962F4">
        <w:t xml:space="preserve"> </w:t>
      </w:r>
      <w:r>
        <w:t>contracte.</w:t>
      </w:r>
      <w:r w:rsidRPr="001962F4">
        <w:t xml:space="preserve"> </w:t>
      </w:r>
      <w:r>
        <w:t>En</w:t>
      </w:r>
      <w:r w:rsidRPr="001962F4">
        <w:t xml:space="preserve"> </w:t>
      </w:r>
      <w:r>
        <w:t>aquest</w:t>
      </w:r>
      <w:r w:rsidRPr="001962F4">
        <w:t xml:space="preserve"> </w:t>
      </w:r>
      <w:r>
        <w:t>sentit,</w:t>
      </w:r>
      <w:r w:rsidRPr="001962F4">
        <w:t xml:space="preserve"> </w:t>
      </w:r>
      <w:r>
        <w:t>s’ha</w:t>
      </w:r>
      <w:r w:rsidRPr="001962F4">
        <w:t xml:space="preserve"> </w:t>
      </w:r>
      <w:r>
        <w:t>estimat</w:t>
      </w:r>
      <w:r w:rsidRPr="001962F4">
        <w:t xml:space="preserve"> </w:t>
      </w:r>
      <w:r>
        <w:t>que</w:t>
      </w:r>
      <w:r w:rsidRPr="001962F4">
        <w:t xml:space="preserve"> </w:t>
      </w:r>
      <w:r>
        <w:t>la</w:t>
      </w:r>
      <w:r w:rsidRPr="001962F4">
        <w:t xml:space="preserve"> </w:t>
      </w:r>
      <w:r>
        <w:t>data</w:t>
      </w:r>
      <w:r w:rsidRPr="001962F4">
        <w:t xml:space="preserve"> </w:t>
      </w:r>
      <w:r>
        <w:t>d’inici</w:t>
      </w:r>
      <w:r w:rsidRPr="001962F4">
        <w:t xml:space="preserve"> </w:t>
      </w:r>
      <w:r>
        <w:t>d’execució</w:t>
      </w:r>
      <w:r w:rsidRPr="001962F4">
        <w:t xml:space="preserve"> </w:t>
      </w:r>
      <w:r>
        <w:t>del</w:t>
      </w:r>
      <w:r w:rsidRPr="001962F4">
        <w:t xml:space="preserve"> </w:t>
      </w:r>
      <w:r>
        <w:t>nou</w:t>
      </w:r>
      <w:r w:rsidRPr="001962F4">
        <w:t xml:space="preserve"> </w:t>
      </w:r>
      <w:r>
        <w:t>contracte sigui a partir de l’1 de maig de 2026 fins al 30 d’abril de 2027.</w:t>
      </w:r>
    </w:p>
    <w:p w14:paraId="19E6D1BF" w14:textId="77777777" w:rsidR="001962F4" w:rsidRDefault="001962F4" w:rsidP="001962F4">
      <w:pPr>
        <w:widowControl w:val="0"/>
        <w:tabs>
          <w:tab w:val="left" w:pos="862"/>
        </w:tabs>
        <w:autoSpaceDE w:val="0"/>
        <w:autoSpaceDN w:val="0"/>
        <w:spacing w:after="0" w:line="240" w:lineRule="auto"/>
        <w:ind w:right="277"/>
        <w:jc w:val="both"/>
      </w:pPr>
    </w:p>
    <w:p w14:paraId="1EC0E2F5" w14:textId="77777777" w:rsidR="00773880" w:rsidRDefault="001962F4" w:rsidP="00773880">
      <w:pPr>
        <w:widowControl w:val="0"/>
        <w:tabs>
          <w:tab w:val="left" w:pos="862"/>
        </w:tabs>
        <w:autoSpaceDE w:val="0"/>
        <w:autoSpaceDN w:val="0"/>
        <w:spacing w:after="0" w:line="240" w:lineRule="auto"/>
        <w:ind w:right="277"/>
        <w:jc w:val="both"/>
      </w:pPr>
      <w:r>
        <w:t>S’ha pres com a referència els preus de mercat establerts a l’Observatori de costos del transport discrecional de viatgers a Catalunya, de gener de 2025, junt amb l’estimació de l’IPC aplicable per a les anualitats de vigència de la futura licitació, així com els resultats obtinguts a la Consulta preliminar al mercat publicada al juliol de 2025.</w:t>
      </w:r>
    </w:p>
    <w:p w14:paraId="7F44CFE2" w14:textId="77777777" w:rsidR="00773880" w:rsidRDefault="00773880" w:rsidP="00773880">
      <w:pPr>
        <w:widowControl w:val="0"/>
        <w:tabs>
          <w:tab w:val="left" w:pos="862"/>
        </w:tabs>
        <w:autoSpaceDE w:val="0"/>
        <w:autoSpaceDN w:val="0"/>
        <w:spacing w:after="0" w:line="240" w:lineRule="auto"/>
        <w:ind w:right="277"/>
        <w:jc w:val="both"/>
      </w:pPr>
    </w:p>
    <w:p w14:paraId="521D120B" w14:textId="77777777" w:rsidR="00773880" w:rsidRDefault="001962F4" w:rsidP="00773880">
      <w:pPr>
        <w:widowControl w:val="0"/>
        <w:tabs>
          <w:tab w:val="left" w:pos="862"/>
        </w:tabs>
        <w:autoSpaceDE w:val="0"/>
        <w:autoSpaceDN w:val="0"/>
        <w:spacing w:after="0" w:line="240" w:lineRule="auto"/>
        <w:ind w:right="277"/>
        <w:jc w:val="both"/>
      </w:pPr>
      <w:r w:rsidRPr="001962F4">
        <w:rPr>
          <w:rFonts w:cs="Arial"/>
        </w:rPr>
        <w:t>Per</w:t>
      </w:r>
      <w:r w:rsidRPr="001962F4">
        <w:rPr>
          <w:rFonts w:cs="Arial"/>
          <w:spacing w:val="-6"/>
        </w:rPr>
        <w:t xml:space="preserve"> </w:t>
      </w:r>
      <w:r w:rsidRPr="001962F4">
        <w:rPr>
          <w:rFonts w:cs="Arial"/>
        </w:rPr>
        <w:t>calcular</w:t>
      </w:r>
      <w:r w:rsidRPr="001962F4">
        <w:rPr>
          <w:rFonts w:cs="Arial"/>
          <w:spacing w:val="-6"/>
        </w:rPr>
        <w:t xml:space="preserve"> </w:t>
      </w:r>
      <w:r w:rsidRPr="001962F4">
        <w:rPr>
          <w:rFonts w:cs="Arial"/>
        </w:rPr>
        <w:t>el</w:t>
      </w:r>
      <w:r w:rsidRPr="001962F4">
        <w:rPr>
          <w:rFonts w:cs="Arial"/>
          <w:spacing w:val="-5"/>
        </w:rPr>
        <w:t xml:space="preserve"> </w:t>
      </w:r>
      <w:r w:rsidRPr="001962F4">
        <w:rPr>
          <w:rFonts w:cs="Arial"/>
        </w:rPr>
        <w:t>pressupost</w:t>
      </w:r>
      <w:r w:rsidRPr="001962F4">
        <w:rPr>
          <w:rFonts w:cs="Arial"/>
          <w:spacing w:val="-4"/>
        </w:rPr>
        <w:t xml:space="preserve"> </w:t>
      </w:r>
      <w:r w:rsidRPr="001962F4">
        <w:rPr>
          <w:rFonts w:cs="Arial"/>
        </w:rPr>
        <w:t>de</w:t>
      </w:r>
      <w:r w:rsidRPr="001962F4">
        <w:rPr>
          <w:rFonts w:cs="Arial"/>
          <w:spacing w:val="-6"/>
        </w:rPr>
        <w:t xml:space="preserve"> </w:t>
      </w:r>
      <w:r w:rsidRPr="001962F4">
        <w:rPr>
          <w:rFonts w:cs="Arial"/>
        </w:rPr>
        <w:t>licitació</w:t>
      </w:r>
      <w:r w:rsidRPr="001962F4">
        <w:rPr>
          <w:rFonts w:cs="Arial"/>
          <w:spacing w:val="-4"/>
        </w:rPr>
        <w:t xml:space="preserve"> </w:t>
      </w:r>
      <w:r w:rsidRPr="001962F4">
        <w:rPr>
          <w:rFonts w:cs="Arial"/>
        </w:rPr>
        <w:t>s’han</w:t>
      </w:r>
      <w:r w:rsidRPr="001962F4">
        <w:rPr>
          <w:rFonts w:cs="Arial"/>
          <w:spacing w:val="-5"/>
        </w:rPr>
        <w:t xml:space="preserve"> </w:t>
      </w:r>
      <w:r w:rsidRPr="001962F4">
        <w:rPr>
          <w:rFonts w:cs="Arial"/>
        </w:rPr>
        <w:t>tingut</w:t>
      </w:r>
      <w:r w:rsidRPr="001962F4">
        <w:rPr>
          <w:rFonts w:cs="Arial"/>
          <w:spacing w:val="-6"/>
        </w:rPr>
        <w:t xml:space="preserve"> </w:t>
      </w:r>
      <w:r w:rsidRPr="001962F4">
        <w:rPr>
          <w:rFonts w:cs="Arial"/>
        </w:rPr>
        <w:t>en</w:t>
      </w:r>
      <w:r w:rsidRPr="001962F4">
        <w:rPr>
          <w:rFonts w:cs="Arial"/>
          <w:spacing w:val="-6"/>
        </w:rPr>
        <w:t xml:space="preserve"> </w:t>
      </w:r>
      <w:r w:rsidRPr="001962F4">
        <w:rPr>
          <w:rFonts w:cs="Arial"/>
        </w:rPr>
        <w:t>compte</w:t>
      </w:r>
      <w:r w:rsidRPr="001962F4">
        <w:rPr>
          <w:rFonts w:cs="Arial"/>
          <w:spacing w:val="-6"/>
        </w:rPr>
        <w:t xml:space="preserve"> </w:t>
      </w:r>
      <w:r w:rsidRPr="001962F4">
        <w:rPr>
          <w:rFonts w:cs="Arial"/>
        </w:rPr>
        <w:t>els</w:t>
      </w:r>
      <w:r w:rsidRPr="001962F4">
        <w:rPr>
          <w:rFonts w:cs="Arial"/>
          <w:spacing w:val="-5"/>
        </w:rPr>
        <w:t xml:space="preserve"> </w:t>
      </w:r>
      <w:r w:rsidRPr="001962F4">
        <w:rPr>
          <w:rFonts w:cs="Arial"/>
        </w:rPr>
        <w:t>costos</w:t>
      </w:r>
      <w:r w:rsidRPr="001962F4">
        <w:rPr>
          <w:rFonts w:cs="Arial"/>
          <w:spacing w:val="-6"/>
        </w:rPr>
        <w:t xml:space="preserve"> </w:t>
      </w:r>
      <w:r w:rsidRPr="001962F4">
        <w:rPr>
          <w:rFonts w:cs="Arial"/>
        </w:rPr>
        <w:t>fixos</w:t>
      </w:r>
      <w:r w:rsidRPr="001962F4">
        <w:rPr>
          <w:rFonts w:cs="Arial"/>
          <w:spacing w:val="-6"/>
        </w:rPr>
        <w:t xml:space="preserve"> </w:t>
      </w:r>
      <w:r w:rsidRPr="001962F4">
        <w:rPr>
          <w:rFonts w:cs="Arial"/>
        </w:rPr>
        <w:t>(personal,</w:t>
      </w:r>
      <w:r w:rsidRPr="001962F4">
        <w:rPr>
          <w:rFonts w:cs="Arial"/>
          <w:spacing w:val="-4"/>
        </w:rPr>
        <w:t xml:space="preserve"> </w:t>
      </w:r>
      <w:r w:rsidRPr="001962F4">
        <w:rPr>
          <w:rFonts w:cs="Arial"/>
        </w:rPr>
        <w:t>amortització</w:t>
      </w:r>
      <w:r w:rsidRPr="001962F4">
        <w:rPr>
          <w:rFonts w:cs="Arial"/>
          <w:spacing w:val="-4"/>
        </w:rPr>
        <w:t xml:space="preserve"> </w:t>
      </w:r>
      <w:r w:rsidRPr="001962F4">
        <w:rPr>
          <w:rFonts w:cs="Arial"/>
        </w:rPr>
        <w:t>de vehicles,</w:t>
      </w:r>
      <w:r w:rsidRPr="001962F4">
        <w:rPr>
          <w:rFonts w:cs="Arial"/>
          <w:spacing w:val="78"/>
        </w:rPr>
        <w:t xml:space="preserve"> </w:t>
      </w:r>
      <w:r w:rsidRPr="001962F4">
        <w:rPr>
          <w:rFonts w:cs="Arial"/>
        </w:rPr>
        <w:t>finançament,</w:t>
      </w:r>
      <w:r w:rsidRPr="001962F4">
        <w:rPr>
          <w:rFonts w:cs="Arial"/>
          <w:spacing w:val="76"/>
        </w:rPr>
        <w:t xml:space="preserve"> </w:t>
      </w:r>
      <w:r w:rsidRPr="001962F4">
        <w:rPr>
          <w:rFonts w:cs="Arial"/>
        </w:rPr>
        <w:t>fiscalitat</w:t>
      </w:r>
      <w:r w:rsidRPr="001962F4">
        <w:rPr>
          <w:rFonts w:cs="Arial"/>
          <w:spacing w:val="78"/>
        </w:rPr>
        <w:t xml:space="preserve"> </w:t>
      </w:r>
      <w:r w:rsidRPr="001962F4">
        <w:rPr>
          <w:rFonts w:cs="Arial"/>
        </w:rPr>
        <w:t>i</w:t>
      </w:r>
      <w:r w:rsidRPr="001962F4">
        <w:rPr>
          <w:rFonts w:cs="Arial"/>
          <w:spacing w:val="79"/>
        </w:rPr>
        <w:t xml:space="preserve"> </w:t>
      </w:r>
      <w:r w:rsidRPr="001962F4">
        <w:rPr>
          <w:rFonts w:cs="Arial"/>
        </w:rPr>
        <w:t>estructura)</w:t>
      </w:r>
      <w:r w:rsidRPr="001962F4">
        <w:rPr>
          <w:rFonts w:cs="Arial"/>
          <w:spacing w:val="77"/>
        </w:rPr>
        <w:t xml:space="preserve"> </w:t>
      </w:r>
      <w:r w:rsidRPr="001962F4">
        <w:rPr>
          <w:rFonts w:cs="Arial"/>
        </w:rPr>
        <w:t>i</w:t>
      </w:r>
      <w:r w:rsidRPr="001962F4">
        <w:rPr>
          <w:rFonts w:cs="Arial"/>
          <w:spacing w:val="78"/>
        </w:rPr>
        <w:t xml:space="preserve"> </w:t>
      </w:r>
      <w:r w:rsidRPr="001962F4">
        <w:rPr>
          <w:rFonts w:cs="Arial"/>
        </w:rPr>
        <w:t>els</w:t>
      </w:r>
      <w:r w:rsidRPr="001962F4">
        <w:rPr>
          <w:rFonts w:cs="Arial"/>
          <w:spacing w:val="77"/>
        </w:rPr>
        <w:t xml:space="preserve"> </w:t>
      </w:r>
      <w:r w:rsidRPr="001962F4">
        <w:rPr>
          <w:rFonts w:cs="Arial"/>
        </w:rPr>
        <w:t>costos</w:t>
      </w:r>
      <w:r w:rsidRPr="001962F4">
        <w:rPr>
          <w:rFonts w:cs="Arial"/>
          <w:spacing w:val="77"/>
        </w:rPr>
        <w:t xml:space="preserve"> </w:t>
      </w:r>
      <w:r w:rsidRPr="001962F4">
        <w:rPr>
          <w:rFonts w:cs="Arial"/>
        </w:rPr>
        <w:t>variables</w:t>
      </w:r>
      <w:r w:rsidRPr="001962F4">
        <w:rPr>
          <w:rFonts w:cs="Arial"/>
          <w:spacing w:val="77"/>
        </w:rPr>
        <w:t xml:space="preserve"> </w:t>
      </w:r>
      <w:r w:rsidRPr="001962F4">
        <w:rPr>
          <w:rFonts w:cs="Arial"/>
        </w:rPr>
        <w:t>(combustible,</w:t>
      </w:r>
      <w:r w:rsidRPr="001962F4">
        <w:rPr>
          <w:rFonts w:cs="Arial"/>
          <w:spacing w:val="78"/>
        </w:rPr>
        <w:t xml:space="preserve"> </w:t>
      </w:r>
      <w:r w:rsidRPr="001962F4">
        <w:rPr>
          <w:rFonts w:cs="Arial"/>
        </w:rPr>
        <w:t>pneumàtics</w:t>
      </w:r>
      <w:r w:rsidRPr="001962F4">
        <w:rPr>
          <w:rFonts w:cs="Arial"/>
          <w:spacing w:val="77"/>
        </w:rPr>
        <w:t xml:space="preserve"> </w:t>
      </w:r>
      <w:r w:rsidRPr="001962F4">
        <w:rPr>
          <w:rFonts w:cs="Arial"/>
        </w:rPr>
        <w:t>i manteniment dels vehicles). Aquestes dades s’han obtingut de la darrera edició de l’Observatori de</w:t>
      </w:r>
      <w:r w:rsidRPr="001962F4">
        <w:rPr>
          <w:rFonts w:cs="Arial"/>
          <w:spacing w:val="80"/>
        </w:rPr>
        <w:t xml:space="preserve"> </w:t>
      </w:r>
      <w:r w:rsidRPr="001962F4">
        <w:rPr>
          <w:rFonts w:cs="Arial"/>
        </w:rPr>
        <w:t>costos</w:t>
      </w:r>
      <w:r w:rsidRPr="001962F4">
        <w:rPr>
          <w:rFonts w:cs="Arial"/>
          <w:spacing w:val="-12"/>
        </w:rPr>
        <w:t xml:space="preserve"> </w:t>
      </w:r>
      <w:r w:rsidRPr="001962F4">
        <w:rPr>
          <w:rFonts w:cs="Arial"/>
        </w:rPr>
        <w:t>del</w:t>
      </w:r>
      <w:r w:rsidRPr="001962F4">
        <w:rPr>
          <w:rFonts w:cs="Arial"/>
          <w:spacing w:val="-11"/>
        </w:rPr>
        <w:t xml:space="preserve"> </w:t>
      </w:r>
      <w:r w:rsidRPr="001962F4">
        <w:rPr>
          <w:rFonts w:cs="Arial"/>
        </w:rPr>
        <w:t>transport</w:t>
      </w:r>
      <w:r w:rsidRPr="001962F4">
        <w:rPr>
          <w:rFonts w:cs="Arial"/>
          <w:spacing w:val="-10"/>
        </w:rPr>
        <w:t xml:space="preserve"> </w:t>
      </w:r>
      <w:r w:rsidRPr="001962F4">
        <w:rPr>
          <w:rFonts w:cs="Arial"/>
        </w:rPr>
        <w:t>discrecional</w:t>
      </w:r>
      <w:r w:rsidRPr="001962F4">
        <w:rPr>
          <w:rFonts w:cs="Arial"/>
          <w:spacing w:val="-13"/>
        </w:rPr>
        <w:t xml:space="preserve"> </w:t>
      </w:r>
      <w:r w:rsidRPr="001962F4">
        <w:rPr>
          <w:rFonts w:cs="Arial"/>
        </w:rPr>
        <w:t>de</w:t>
      </w:r>
      <w:r w:rsidRPr="001962F4">
        <w:rPr>
          <w:rFonts w:cs="Arial"/>
          <w:spacing w:val="-11"/>
        </w:rPr>
        <w:t xml:space="preserve"> </w:t>
      </w:r>
      <w:r w:rsidRPr="001962F4">
        <w:rPr>
          <w:rFonts w:cs="Arial"/>
        </w:rPr>
        <w:t>viatgers</w:t>
      </w:r>
      <w:r w:rsidRPr="001962F4">
        <w:rPr>
          <w:rFonts w:cs="Arial"/>
          <w:spacing w:val="-11"/>
        </w:rPr>
        <w:t xml:space="preserve"> </w:t>
      </w:r>
      <w:r w:rsidRPr="001962F4">
        <w:rPr>
          <w:rFonts w:cs="Arial"/>
        </w:rPr>
        <w:t>a</w:t>
      </w:r>
      <w:r w:rsidRPr="001962F4">
        <w:rPr>
          <w:rFonts w:cs="Arial"/>
          <w:spacing w:val="-12"/>
        </w:rPr>
        <w:t xml:space="preserve"> </w:t>
      </w:r>
      <w:r w:rsidRPr="001962F4">
        <w:rPr>
          <w:rFonts w:cs="Arial"/>
        </w:rPr>
        <w:t>Catalunya,</w:t>
      </w:r>
      <w:r w:rsidRPr="001962F4">
        <w:rPr>
          <w:rFonts w:cs="Arial"/>
          <w:spacing w:val="-13"/>
        </w:rPr>
        <w:t xml:space="preserve"> </w:t>
      </w:r>
      <w:r w:rsidRPr="001962F4">
        <w:rPr>
          <w:rFonts w:cs="Arial"/>
        </w:rPr>
        <w:t>que</w:t>
      </w:r>
      <w:r w:rsidRPr="001962F4">
        <w:rPr>
          <w:rFonts w:cs="Arial"/>
          <w:spacing w:val="-12"/>
        </w:rPr>
        <w:t xml:space="preserve"> </w:t>
      </w:r>
      <w:r w:rsidRPr="001962F4">
        <w:rPr>
          <w:rFonts w:cs="Arial"/>
        </w:rPr>
        <w:t>realitza</w:t>
      </w:r>
      <w:r w:rsidRPr="001962F4">
        <w:rPr>
          <w:rFonts w:cs="Arial"/>
          <w:spacing w:val="-12"/>
        </w:rPr>
        <w:t xml:space="preserve"> </w:t>
      </w:r>
      <w:r w:rsidRPr="001962F4">
        <w:rPr>
          <w:rFonts w:cs="Arial"/>
        </w:rPr>
        <w:t>la</w:t>
      </w:r>
      <w:r w:rsidRPr="001962F4">
        <w:rPr>
          <w:rFonts w:cs="Arial"/>
          <w:spacing w:val="-12"/>
        </w:rPr>
        <w:t xml:space="preserve"> </w:t>
      </w:r>
      <w:r w:rsidRPr="001962F4">
        <w:rPr>
          <w:rFonts w:cs="Arial"/>
        </w:rPr>
        <w:t>Direcció</w:t>
      </w:r>
      <w:r w:rsidRPr="001962F4">
        <w:rPr>
          <w:rFonts w:cs="Arial"/>
          <w:spacing w:val="-12"/>
        </w:rPr>
        <w:t xml:space="preserve"> </w:t>
      </w:r>
      <w:r w:rsidRPr="001962F4">
        <w:rPr>
          <w:rFonts w:cs="Arial"/>
        </w:rPr>
        <w:t>General</w:t>
      </w:r>
      <w:r w:rsidRPr="001962F4">
        <w:rPr>
          <w:rFonts w:cs="Arial"/>
          <w:spacing w:val="-13"/>
        </w:rPr>
        <w:t xml:space="preserve"> </w:t>
      </w:r>
      <w:r w:rsidRPr="001962F4">
        <w:rPr>
          <w:rFonts w:cs="Arial"/>
        </w:rPr>
        <w:t>de</w:t>
      </w:r>
      <w:r w:rsidRPr="001962F4">
        <w:rPr>
          <w:rFonts w:cs="Arial"/>
          <w:spacing w:val="-3"/>
        </w:rPr>
        <w:t xml:space="preserve"> </w:t>
      </w:r>
      <w:r w:rsidRPr="001962F4">
        <w:rPr>
          <w:rFonts w:cs="Arial"/>
        </w:rPr>
        <w:t xml:space="preserve">Transports i Mobilitat de la Generalitat de Catalunya, concretament l’enllaç és el següent: </w:t>
      </w:r>
      <w:hyperlink r:id="rId8" w:anchor="page%3D1">
        <w:r w:rsidRPr="001962F4">
          <w:rPr>
            <w:rFonts w:cs="Arial"/>
            <w:color w:val="0000FF"/>
            <w:spacing w:val="-2"/>
            <w:u w:val="single" w:color="0000FF"/>
          </w:rPr>
          <w:t>https://terra.bibliotecadigital.gencat.cat/handle/20.500.13045/1428#page=1</w:t>
        </w:r>
      </w:hyperlink>
    </w:p>
    <w:p w14:paraId="73C9E404" w14:textId="77777777" w:rsidR="00773880" w:rsidRDefault="00773880" w:rsidP="00773880">
      <w:pPr>
        <w:widowControl w:val="0"/>
        <w:tabs>
          <w:tab w:val="left" w:pos="862"/>
        </w:tabs>
        <w:autoSpaceDE w:val="0"/>
        <w:autoSpaceDN w:val="0"/>
        <w:spacing w:after="0" w:line="240" w:lineRule="auto"/>
        <w:ind w:right="277"/>
        <w:jc w:val="both"/>
      </w:pPr>
    </w:p>
    <w:p w14:paraId="7DD03C94" w14:textId="404A0C62" w:rsidR="001962F4" w:rsidRDefault="001962F4" w:rsidP="00773880">
      <w:pPr>
        <w:widowControl w:val="0"/>
        <w:tabs>
          <w:tab w:val="left" w:pos="862"/>
        </w:tabs>
        <w:autoSpaceDE w:val="0"/>
        <w:autoSpaceDN w:val="0"/>
        <w:spacing w:after="0" w:line="240" w:lineRule="auto"/>
        <w:ind w:right="277"/>
        <w:jc w:val="both"/>
        <w:rPr>
          <w:rFonts w:cs="Arial"/>
        </w:rPr>
      </w:pPr>
      <w:r w:rsidRPr="001962F4">
        <w:rPr>
          <w:rFonts w:cs="Arial"/>
        </w:rPr>
        <w:t>En</w:t>
      </w:r>
      <w:r w:rsidRPr="001962F4">
        <w:rPr>
          <w:rFonts w:cs="Arial"/>
          <w:spacing w:val="36"/>
        </w:rPr>
        <w:t xml:space="preserve"> </w:t>
      </w:r>
      <w:r w:rsidRPr="001962F4">
        <w:rPr>
          <w:rFonts w:cs="Arial"/>
        </w:rPr>
        <w:t>base</w:t>
      </w:r>
      <w:r w:rsidRPr="001962F4">
        <w:rPr>
          <w:rFonts w:cs="Arial"/>
          <w:spacing w:val="36"/>
        </w:rPr>
        <w:t xml:space="preserve"> </w:t>
      </w:r>
      <w:r w:rsidRPr="001962F4">
        <w:rPr>
          <w:rFonts w:cs="Arial"/>
        </w:rPr>
        <w:t>a</w:t>
      </w:r>
      <w:r w:rsidRPr="001962F4">
        <w:rPr>
          <w:rFonts w:cs="Arial"/>
          <w:spacing w:val="36"/>
        </w:rPr>
        <w:t xml:space="preserve"> </w:t>
      </w:r>
      <w:r w:rsidRPr="001962F4">
        <w:rPr>
          <w:rFonts w:cs="Arial"/>
        </w:rPr>
        <w:t>aquestes</w:t>
      </w:r>
      <w:r w:rsidRPr="001962F4">
        <w:rPr>
          <w:rFonts w:cs="Arial"/>
          <w:spacing w:val="37"/>
        </w:rPr>
        <w:t xml:space="preserve"> </w:t>
      </w:r>
      <w:r w:rsidRPr="001962F4">
        <w:rPr>
          <w:rFonts w:cs="Arial"/>
        </w:rPr>
        <w:t>dades</w:t>
      </w:r>
      <w:r w:rsidRPr="001962F4">
        <w:rPr>
          <w:rFonts w:cs="Arial"/>
          <w:spacing w:val="35"/>
        </w:rPr>
        <w:t xml:space="preserve"> </w:t>
      </w:r>
      <w:r w:rsidRPr="001962F4">
        <w:rPr>
          <w:rFonts w:cs="Arial"/>
        </w:rPr>
        <w:t>s’ha</w:t>
      </w:r>
      <w:r w:rsidRPr="001962F4">
        <w:rPr>
          <w:rFonts w:cs="Arial"/>
          <w:spacing w:val="36"/>
        </w:rPr>
        <w:t xml:space="preserve"> </w:t>
      </w:r>
      <w:r w:rsidRPr="001962F4">
        <w:rPr>
          <w:rFonts w:cs="Arial"/>
        </w:rPr>
        <w:t>calculat</w:t>
      </w:r>
      <w:r w:rsidRPr="001962F4">
        <w:rPr>
          <w:rFonts w:cs="Arial"/>
          <w:spacing w:val="36"/>
        </w:rPr>
        <w:t xml:space="preserve"> </w:t>
      </w:r>
      <w:r w:rsidRPr="001962F4">
        <w:rPr>
          <w:rFonts w:cs="Arial"/>
        </w:rPr>
        <w:t>el</w:t>
      </w:r>
      <w:r w:rsidRPr="001962F4">
        <w:rPr>
          <w:rFonts w:cs="Arial"/>
          <w:spacing w:val="33"/>
        </w:rPr>
        <w:t xml:space="preserve"> </w:t>
      </w:r>
      <w:r w:rsidRPr="001962F4">
        <w:rPr>
          <w:rFonts w:cs="Arial"/>
        </w:rPr>
        <w:t>cost</w:t>
      </w:r>
      <w:r w:rsidRPr="001962F4">
        <w:rPr>
          <w:rFonts w:cs="Arial"/>
          <w:spacing w:val="36"/>
        </w:rPr>
        <w:t xml:space="preserve"> </w:t>
      </w:r>
      <w:r w:rsidRPr="001962F4">
        <w:rPr>
          <w:rFonts w:cs="Arial"/>
        </w:rPr>
        <w:t>d’un</w:t>
      </w:r>
      <w:r w:rsidRPr="001962F4">
        <w:rPr>
          <w:rFonts w:cs="Arial"/>
          <w:spacing w:val="34"/>
        </w:rPr>
        <w:t xml:space="preserve"> </w:t>
      </w:r>
      <w:r w:rsidRPr="001962F4">
        <w:rPr>
          <w:rFonts w:cs="Arial"/>
        </w:rPr>
        <w:t>trajecte</w:t>
      </w:r>
      <w:r w:rsidRPr="001962F4">
        <w:rPr>
          <w:rFonts w:cs="Arial"/>
          <w:spacing w:val="36"/>
        </w:rPr>
        <w:t xml:space="preserve"> </w:t>
      </w:r>
      <w:r w:rsidRPr="001962F4">
        <w:rPr>
          <w:rFonts w:cs="Arial"/>
        </w:rPr>
        <w:t>analitzant</w:t>
      </w:r>
      <w:r w:rsidRPr="001962F4">
        <w:rPr>
          <w:rFonts w:cs="Arial"/>
          <w:spacing w:val="37"/>
        </w:rPr>
        <w:t xml:space="preserve"> </w:t>
      </w:r>
      <w:r w:rsidRPr="001962F4">
        <w:rPr>
          <w:rFonts w:cs="Arial"/>
        </w:rPr>
        <w:t>les</w:t>
      </w:r>
      <w:r w:rsidRPr="001962F4">
        <w:rPr>
          <w:rFonts w:cs="Arial"/>
          <w:spacing w:val="37"/>
        </w:rPr>
        <w:t xml:space="preserve"> </w:t>
      </w:r>
      <w:r w:rsidRPr="001962F4">
        <w:rPr>
          <w:rFonts w:cs="Arial"/>
        </w:rPr>
        <w:t>despeses</w:t>
      </w:r>
      <w:r w:rsidRPr="001962F4">
        <w:rPr>
          <w:rFonts w:cs="Arial"/>
          <w:spacing w:val="35"/>
        </w:rPr>
        <w:t xml:space="preserve"> </w:t>
      </w:r>
      <w:r w:rsidRPr="001962F4">
        <w:rPr>
          <w:rFonts w:cs="Arial"/>
        </w:rPr>
        <w:t>anuals</w:t>
      </w:r>
      <w:r w:rsidRPr="001962F4">
        <w:rPr>
          <w:rFonts w:cs="Arial"/>
          <w:spacing w:val="35"/>
        </w:rPr>
        <w:t xml:space="preserve"> </w:t>
      </w:r>
      <w:r w:rsidRPr="001962F4">
        <w:rPr>
          <w:rFonts w:cs="Arial"/>
        </w:rPr>
        <w:t>d’un conductor amb un vehicle:</w:t>
      </w:r>
    </w:p>
    <w:p w14:paraId="02D343C1" w14:textId="77777777" w:rsidR="00773880" w:rsidRDefault="00773880" w:rsidP="00773880">
      <w:pPr>
        <w:widowControl w:val="0"/>
        <w:tabs>
          <w:tab w:val="left" w:pos="862"/>
        </w:tabs>
        <w:autoSpaceDE w:val="0"/>
        <w:autoSpaceDN w:val="0"/>
        <w:spacing w:after="0" w:line="240" w:lineRule="auto"/>
        <w:ind w:right="277"/>
        <w:jc w:val="both"/>
        <w:rPr>
          <w:rFonts w:cs="Arial"/>
        </w:rPr>
      </w:pPr>
    </w:p>
    <w:p w14:paraId="526F84D5" w14:textId="77777777" w:rsidR="00773880" w:rsidRPr="00773880" w:rsidRDefault="00773880" w:rsidP="00773880">
      <w:pPr>
        <w:widowControl w:val="0"/>
        <w:tabs>
          <w:tab w:val="left" w:pos="862"/>
        </w:tabs>
        <w:autoSpaceDE w:val="0"/>
        <w:autoSpaceDN w:val="0"/>
        <w:spacing w:after="0" w:line="240" w:lineRule="auto"/>
        <w:ind w:right="277"/>
        <w:jc w:val="both"/>
      </w:pPr>
    </w:p>
    <w:tbl>
      <w:tblPr>
        <w:tblStyle w:val="TableNormal"/>
        <w:tblpPr w:leftFromText="141" w:rightFromText="141" w:vertAnchor="text" w:horzAnchor="page" w:tblpX="2242" w:tblpY="153"/>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2309"/>
      </w:tblGrid>
      <w:tr w:rsidR="00DC54A8" w:rsidRPr="001962F4" w14:paraId="2C9ED40F" w14:textId="77777777" w:rsidTr="00DC54A8">
        <w:trPr>
          <w:trHeight w:val="390"/>
        </w:trPr>
        <w:tc>
          <w:tcPr>
            <w:tcW w:w="4114" w:type="dxa"/>
            <w:shd w:val="clear" w:color="auto" w:fill="A6A6A6"/>
          </w:tcPr>
          <w:p w14:paraId="02F3E9A1" w14:textId="77777777" w:rsidR="00DC54A8" w:rsidRPr="001962F4" w:rsidRDefault="00DC54A8" w:rsidP="00DC54A8">
            <w:pPr>
              <w:pStyle w:val="TableParagraph"/>
              <w:spacing w:before="0" w:line="240" w:lineRule="auto"/>
              <w:ind w:left="7"/>
              <w:jc w:val="center"/>
              <w:rPr>
                <w:b/>
              </w:rPr>
            </w:pPr>
            <w:r w:rsidRPr="001962F4">
              <w:rPr>
                <w:b/>
                <w:spacing w:val="-2"/>
              </w:rPr>
              <w:lastRenderedPageBreak/>
              <w:t>CONCEPTE</w:t>
            </w:r>
          </w:p>
        </w:tc>
        <w:tc>
          <w:tcPr>
            <w:tcW w:w="2309" w:type="dxa"/>
            <w:shd w:val="clear" w:color="auto" w:fill="A6A6A6"/>
          </w:tcPr>
          <w:p w14:paraId="625687A6" w14:textId="77777777" w:rsidR="00DC54A8" w:rsidRPr="001962F4" w:rsidRDefault="00DC54A8" w:rsidP="00DC54A8">
            <w:pPr>
              <w:pStyle w:val="TableParagraph"/>
              <w:spacing w:before="0" w:line="240" w:lineRule="auto"/>
              <w:ind w:left="763"/>
              <w:rPr>
                <w:b/>
              </w:rPr>
            </w:pPr>
            <w:r w:rsidRPr="001962F4">
              <w:rPr>
                <w:b/>
                <w:spacing w:val="-2"/>
              </w:rPr>
              <w:t>IMPORT</w:t>
            </w:r>
          </w:p>
        </w:tc>
      </w:tr>
      <w:tr w:rsidR="00DC54A8" w:rsidRPr="001962F4" w14:paraId="478E521B" w14:textId="77777777" w:rsidTr="00DC54A8">
        <w:trPr>
          <w:trHeight w:val="390"/>
        </w:trPr>
        <w:tc>
          <w:tcPr>
            <w:tcW w:w="4114" w:type="dxa"/>
            <w:shd w:val="clear" w:color="auto" w:fill="D9D9D9"/>
          </w:tcPr>
          <w:p w14:paraId="643A0B61" w14:textId="77777777" w:rsidR="00DC54A8" w:rsidRPr="001962F4" w:rsidRDefault="00DC54A8" w:rsidP="00DC54A8">
            <w:pPr>
              <w:pStyle w:val="TableParagraph"/>
              <w:spacing w:before="0" w:line="240" w:lineRule="auto"/>
              <w:ind w:left="69"/>
              <w:rPr>
                <w:b/>
              </w:rPr>
            </w:pPr>
            <w:r w:rsidRPr="001962F4">
              <w:rPr>
                <w:b/>
              </w:rPr>
              <w:t>Costos</w:t>
            </w:r>
            <w:r w:rsidRPr="001962F4">
              <w:rPr>
                <w:b/>
                <w:spacing w:val="-7"/>
              </w:rPr>
              <w:t xml:space="preserve"> </w:t>
            </w:r>
            <w:proofErr w:type="spellStart"/>
            <w:r w:rsidRPr="001962F4">
              <w:rPr>
                <w:b/>
                <w:spacing w:val="-2"/>
              </w:rPr>
              <w:t>fixos</w:t>
            </w:r>
            <w:proofErr w:type="spellEnd"/>
          </w:p>
        </w:tc>
        <w:tc>
          <w:tcPr>
            <w:tcW w:w="2309" w:type="dxa"/>
            <w:shd w:val="clear" w:color="auto" w:fill="D9D9D9"/>
          </w:tcPr>
          <w:p w14:paraId="21D37077" w14:textId="77777777" w:rsidR="00DC54A8" w:rsidRPr="001962F4" w:rsidRDefault="00DC54A8" w:rsidP="00DC54A8">
            <w:pPr>
              <w:pStyle w:val="TableParagraph"/>
              <w:spacing w:before="0" w:line="240" w:lineRule="auto"/>
              <w:ind w:right="62"/>
              <w:jc w:val="right"/>
              <w:rPr>
                <w:b/>
              </w:rPr>
            </w:pPr>
            <w:r w:rsidRPr="001962F4">
              <w:rPr>
                <w:b/>
              </w:rPr>
              <w:t>90.907,05</w:t>
            </w:r>
            <w:r w:rsidRPr="001962F4">
              <w:rPr>
                <w:b/>
                <w:spacing w:val="-12"/>
              </w:rPr>
              <w:t xml:space="preserve"> </w:t>
            </w:r>
            <w:r w:rsidRPr="001962F4">
              <w:rPr>
                <w:b/>
                <w:spacing w:val="-10"/>
              </w:rPr>
              <w:t>€</w:t>
            </w:r>
          </w:p>
        </w:tc>
      </w:tr>
      <w:tr w:rsidR="00DC54A8" w:rsidRPr="001962F4" w14:paraId="6F7EF3DF" w14:textId="77777777" w:rsidTr="00DC54A8">
        <w:trPr>
          <w:trHeight w:val="388"/>
        </w:trPr>
        <w:tc>
          <w:tcPr>
            <w:tcW w:w="4114" w:type="dxa"/>
          </w:tcPr>
          <w:p w14:paraId="39F0BD96" w14:textId="77777777" w:rsidR="00DC54A8" w:rsidRPr="001962F4" w:rsidRDefault="00DC54A8" w:rsidP="00DC54A8">
            <w:pPr>
              <w:pStyle w:val="TableParagraph"/>
              <w:spacing w:before="0" w:line="240" w:lineRule="auto"/>
              <w:ind w:left="470"/>
            </w:pPr>
            <w:r w:rsidRPr="001962F4">
              <w:rPr>
                <w:spacing w:val="-2"/>
              </w:rPr>
              <w:t>Personal</w:t>
            </w:r>
          </w:p>
        </w:tc>
        <w:tc>
          <w:tcPr>
            <w:tcW w:w="2309" w:type="dxa"/>
          </w:tcPr>
          <w:p w14:paraId="63A5ECEC" w14:textId="77777777" w:rsidR="00DC54A8" w:rsidRPr="001962F4" w:rsidRDefault="00DC54A8" w:rsidP="00DC54A8">
            <w:pPr>
              <w:pStyle w:val="TableParagraph"/>
              <w:spacing w:before="0" w:line="240" w:lineRule="auto"/>
              <w:ind w:right="62"/>
              <w:jc w:val="right"/>
            </w:pPr>
            <w:r w:rsidRPr="001962F4">
              <w:t>63.448,26</w:t>
            </w:r>
            <w:r w:rsidRPr="001962F4">
              <w:rPr>
                <w:spacing w:val="-9"/>
              </w:rPr>
              <w:t xml:space="preserve"> </w:t>
            </w:r>
            <w:r w:rsidRPr="001962F4">
              <w:rPr>
                <w:spacing w:val="-10"/>
              </w:rPr>
              <w:t>€</w:t>
            </w:r>
          </w:p>
        </w:tc>
      </w:tr>
      <w:tr w:rsidR="00DC54A8" w:rsidRPr="001962F4" w14:paraId="6552D619" w14:textId="77777777" w:rsidTr="00DC54A8">
        <w:trPr>
          <w:trHeight w:val="390"/>
        </w:trPr>
        <w:tc>
          <w:tcPr>
            <w:tcW w:w="4114" w:type="dxa"/>
          </w:tcPr>
          <w:p w14:paraId="745E9F8E" w14:textId="77777777" w:rsidR="00DC54A8" w:rsidRPr="001962F4" w:rsidRDefault="00DC54A8" w:rsidP="00DC54A8">
            <w:pPr>
              <w:pStyle w:val="TableParagraph"/>
              <w:spacing w:before="0" w:line="240" w:lineRule="auto"/>
              <w:ind w:left="470"/>
            </w:pPr>
            <w:proofErr w:type="spellStart"/>
            <w:r w:rsidRPr="001962F4">
              <w:rPr>
                <w:spacing w:val="-2"/>
              </w:rPr>
              <w:t>Amortització</w:t>
            </w:r>
            <w:proofErr w:type="spellEnd"/>
          </w:p>
        </w:tc>
        <w:tc>
          <w:tcPr>
            <w:tcW w:w="2309" w:type="dxa"/>
          </w:tcPr>
          <w:p w14:paraId="6D1BFA00" w14:textId="77777777" w:rsidR="00DC54A8" w:rsidRPr="001962F4" w:rsidRDefault="00DC54A8" w:rsidP="00DC54A8">
            <w:pPr>
              <w:pStyle w:val="TableParagraph"/>
              <w:spacing w:before="0" w:line="240" w:lineRule="auto"/>
              <w:ind w:right="62"/>
              <w:jc w:val="right"/>
            </w:pPr>
            <w:r w:rsidRPr="001962F4">
              <w:t>16.696,62</w:t>
            </w:r>
            <w:r w:rsidRPr="001962F4">
              <w:rPr>
                <w:spacing w:val="-9"/>
              </w:rPr>
              <w:t xml:space="preserve"> </w:t>
            </w:r>
            <w:r w:rsidRPr="001962F4">
              <w:rPr>
                <w:spacing w:val="-10"/>
              </w:rPr>
              <w:t>€</w:t>
            </w:r>
          </w:p>
        </w:tc>
      </w:tr>
      <w:tr w:rsidR="00DC54A8" w:rsidRPr="001962F4" w14:paraId="4FA6AB0D" w14:textId="77777777" w:rsidTr="00DC54A8">
        <w:trPr>
          <w:trHeight w:val="390"/>
        </w:trPr>
        <w:tc>
          <w:tcPr>
            <w:tcW w:w="4114" w:type="dxa"/>
          </w:tcPr>
          <w:p w14:paraId="35EC5FEA" w14:textId="77777777" w:rsidR="00DC54A8" w:rsidRPr="001962F4" w:rsidRDefault="00DC54A8" w:rsidP="00DC54A8">
            <w:pPr>
              <w:pStyle w:val="TableParagraph"/>
              <w:spacing w:before="0" w:line="240" w:lineRule="auto"/>
              <w:ind w:left="470"/>
            </w:pPr>
            <w:proofErr w:type="spellStart"/>
            <w:r w:rsidRPr="001962F4">
              <w:t>Despeses</w:t>
            </w:r>
            <w:proofErr w:type="spellEnd"/>
            <w:r w:rsidRPr="001962F4">
              <w:rPr>
                <w:spacing w:val="-8"/>
              </w:rPr>
              <w:t xml:space="preserve"> </w:t>
            </w:r>
            <w:proofErr w:type="spellStart"/>
            <w:r w:rsidRPr="001962F4">
              <w:rPr>
                <w:spacing w:val="-2"/>
              </w:rPr>
              <w:t>financeres</w:t>
            </w:r>
            <w:proofErr w:type="spellEnd"/>
          </w:p>
        </w:tc>
        <w:tc>
          <w:tcPr>
            <w:tcW w:w="2309" w:type="dxa"/>
          </w:tcPr>
          <w:p w14:paraId="48285DE3" w14:textId="77777777" w:rsidR="00DC54A8" w:rsidRPr="001962F4" w:rsidRDefault="00DC54A8" w:rsidP="00DC54A8">
            <w:pPr>
              <w:pStyle w:val="TableParagraph"/>
              <w:spacing w:before="0" w:line="240" w:lineRule="auto"/>
              <w:ind w:right="61"/>
              <w:jc w:val="right"/>
            </w:pPr>
            <w:r w:rsidRPr="001962F4">
              <w:t>3.266,04</w:t>
            </w:r>
            <w:r w:rsidRPr="001962F4">
              <w:rPr>
                <w:spacing w:val="-9"/>
              </w:rPr>
              <w:t xml:space="preserve"> </w:t>
            </w:r>
            <w:r w:rsidRPr="001962F4">
              <w:rPr>
                <w:spacing w:val="-10"/>
              </w:rPr>
              <w:t>€</w:t>
            </w:r>
          </w:p>
        </w:tc>
      </w:tr>
      <w:tr w:rsidR="00DC54A8" w:rsidRPr="001962F4" w14:paraId="49551A43" w14:textId="77777777" w:rsidTr="00DC54A8">
        <w:trPr>
          <w:trHeight w:val="388"/>
        </w:trPr>
        <w:tc>
          <w:tcPr>
            <w:tcW w:w="4114" w:type="dxa"/>
          </w:tcPr>
          <w:p w14:paraId="47FCE68B" w14:textId="77777777" w:rsidR="00DC54A8" w:rsidRPr="001962F4" w:rsidRDefault="00DC54A8" w:rsidP="00DC54A8">
            <w:pPr>
              <w:pStyle w:val="TableParagraph"/>
              <w:spacing w:before="0" w:line="240" w:lineRule="auto"/>
              <w:ind w:left="470"/>
            </w:pPr>
            <w:proofErr w:type="spellStart"/>
            <w:r w:rsidRPr="001962F4">
              <w:rPr>
                <w:spacing w:val="-2"/>
              </w:rPr>
              <w:t>Assegurances</w:t>
            </w:r>
            <w:proofErr w:type="spellEnd"/>
          </w:p>
        </w:tc>
        <w:tc>
          <w:tcPr>
            <w:tcW w:w="2309" w:type="dxa"/>
          </w:tcPr>
          <w:p w14:paraId="4C252DA6" w14:textId="77777777" w:rsidR="00DC54A8" w:rsidRPr="001962F4" w:rsidRDefault="00DC54A8" w:rsidP="00DC54A8">
            <w:pPr>
              <w:pStyle w:val="TableParagraph"/>
              <w:spacing w:before="0" w:line="240" w:lineRule="auto"/>
              <w:ind w:right="61"/>
              <w:jc w:val="right"/>
            </w:pPr>
            <w:r w:rsidRPr="001962F4">
              <w:t>6.520,21</w:t>
            </w:r>
            <w:r w:rsidRPr="001962F4">
              <w:rPr>
                <w:spacing w:val="-9"/>
              </w:rPr>
              <w:t xml:space="preserve"> </w:t>
            </w:r>
            <w:r w:rsidRPr="001962F4">
              <w:rPr>
                <w:spacing w:val="-10"/>
              </w:rPr>
              <w:t>€</w:t>
            </w:r>
          </w:p>
        </w:tc>
      </w:tr>
      <w:tr w:rsidR="00DC54A8" w:rsidRPr="001962F4" w14:paraId="789C4695" w14:textId="77777777" w:rsidTr="00DC54A8">
        <w:trPr>
          <w:trHeight w:val="390"/>
        </w:trPr>
        <w:tc>
          <w:tcPr>
            <w:tcW w:w="4114" w:type="dxa"/>
          </w:tcPr>
          <w:p w14:paraId="60DD57D3" w14:textId="77777777" w:rsidR="00DC54A8" w:rsidRPr="001962F4" w:rsidRDefault="00DC54A8" w:rsidP="00DC54A8">
            <w:pPr>
              <w:pStyle w:val="TableParagraph"/>
              <w:spacing w:before="0" w:line="240" w:lineRule="auto"/>
              <w:ind w:left="470"/>
            </w:pPr>
            <w:proofErr w:type="spellStart"/>
            <w:r w:rsidRPr="001962F4">
              <w:rPr>
                <w:spacing w:val="-2"/>
              </w:rPr>
              <w:t>Fiscalitat</w:t>
            </w:r>
            <w:proofErr w:type="spellEnd"/>
          </w:p>
        </w:tc>
        <w:tc>
          <w:tcPr>
            <w:tcW w:w="2309" w:type="dxa"/>
          </w:tcPr>
          <w:p w14:paraId="267F318A" w14:textId="77777777" w:rsidR="00DC54A8" w:rsidRPr="001962F4" w:rsidRDefault="00DC54A8" w:rsidP="00DC54A8">
            <w:pPr>
              <w:pStyle w:val="TableParagraph"/>
              <w:spacing w:before="0" w:line="240" w:lineRule="auto"/>
              <w:ind w:right="62"/>
              <w:jc w:val="right"/>
            </w:pPr>
            <w:r w:rsidRPr="001962F4">
              <w:t>975,92</w:t>
            </w:r>
            <w:r w:rsidRPr="001962F4">
              <w:rPr>
                <w:spacing w:val="-6"/>
              </w:rPr>
              <w:t xml:space="preserve"> </w:t>
            </w:r>
            <w:r w:rsidRPr="001962F4">
              <w:rPr>
                <w:spacing w:val="-10"/>
              </w:rPr>
              <w:t>€</w:t>
            </w:r>
          </w:p>
        </w:tc>
      </w:tr>
      <w:tr w:rsidR="00DC54A8" w:rsidRPr="001962F4" w14:paraId="55B129EB" w14:textId="77777777" w:rsidTr="00DC54A8">
        <w:trPr>
          <w:trHeight w:val="614"/>
        </w:trPr>
        <w:tc>
          <w:tcPr>
            <w:tcW w:w="4114" w:type="dxa"/>
            <w:shd w:val="clear" w:color="auto" w:fill="D9D9D9"/>
          </w:tcPr>
          <w:p w14:paraId="1E4CBEF6" w14:textId="77777777" w:rsidR="00DC54A8" w:rsidRPr="001962F4" w:rsidRDefault="00DC54A8" w:rsidP="00DC54A8">
            <w:pPr>
              <w:pStyle w:val="TableParagraph"/>
              <w:spacing w:before="0" w:line="240" w:lineRule="auto"/>
              <w:ind w:left="69"/>
              <w:rPr>
                <w:b/>
              </w:rPr>
            </w:pPr>
            <w:proofErr w:type="gramStart"/>
            <w:r w:rsidRPr="001962F4">
              <w:rPr>
                <w:b/>
              </w:rPr>
              <w:t>Costos</w:t>
            </w:r>
            <w:proofErr w:type="gramEnd"/>
            <w:r w:rsidRPr="001962F4">
              <w:rPr>
                <w:b/>
                <w:spacing w:val="-8"/>
              </w:rPr>
              <w:t xml:space="preserve"> </w:t>
            </w:r>
            <w:r w:rsidRPr="001962F4">
              <w:rPr>
                <w:b/>
              </w:rPr>
              <w:t>variables</w:t>
            </w:r>
            <w:r w:rsidRPr="001962F4">
              <w:rPr>
                <w:b/>
                <w:spacing w:val="-5"/>
              </w:rPr>
              <w:t xml:space="preserve"> </w:t>
            </w:r>
            <w:r w:rsidRPr="001962F4">
              <w:rPr>
                <w:b/>
                <w:spacing w:val="-10"/>
              </w:rPr>
              <w:t>*</w:t>
            </w:r>
          </w:p>
          <w:p w14:paraId="0146AE86" w14:textId="77777777" w:rsidR="00DC54A8" w:rsidRPr="001962F4" w:rsidRDefault="00DC54A8" w:rsidP="00DC54A8">
            <w:pPr>
              <w:pStyle w:val="TableParagraph"/>
              <w:spacing w:before="0" w:line="240" w:lineRule="auto"/>
              <w:ind w:left="69"/>
            </w:pPr>
            <w:r w:rsidRPr="001962F4">
              <w:t>*</w:t>
            </w:r>
            <w:r w:rsidRPr="001962F4">
              <w:rPr>
                <w:spacing w:val="-4"/>
              </w:rPr>
              <w:t xml:space="preserve"> </w:t>
            </w:r>
            <w:r w:rsidRPr="001962F4">
              <w:t>(</w:t>
            </w:r>
            <w:proofErr w:type="spellStart"/>
            <w:r w:rsidRPr="001962F4">
              <w:t>Estimació</w:t>
            </w:r>
            <w:proofErr w:type="spellEnd"/>
            <w:r w:rsidRPr="001962F4">
              <w:rPr>
                <w:spacing w:val="-3"/>
              </w:rPr>
              <w:t xml:space="preserve"> </w:t>
            </w:r>
            <w:r w:rsidRPr="001962F4">
              <w:t>de</w:t>
            </w:r>
            <w:r w:rsidRPr="001962F4">
              <w:rPr>
                <w:spacing w:val="-2"/>
              </w:rPr>
              <w:t xml:space="preserve"> </w:t>
            </w:r>
            <w:r w:rsidRPr="001962F4">
              <w:t>100.776</w:t>
            </w:r>
            <w:r w:rsidRPr="001962F4">
              <w:rPr>
                <w:spacing w:val="-3"/>
              </w:rPr>
              <w:t xml:space="preserve"> </w:t>
            </w:r>
            <w:r w:rsidRPr="001962F4">
              <w:t>km</w:t>
            </w:r>
            <w:r w:rsidRPr="001962F4">
              <w:rPr>
                <w:spacing w:val="-1"/>
              </w:rPr>
              <w:t xml:space="preserve"> </w:t>
            </w:r>
            <w:proofErr w:type="spellStart"/>
            <w:r w:rsidRPr="001962F4">
              <w:rPr>
                <w:spacing w:val="-2"/>
              </w:rPr>
              <w:t>anuals</w:t>
            </w:r>
            <w:proofErr w:type="spellEnd"/>
            <w:r w:rsidRPr="001962F4">
              <w:rPr>
                <w:spacing w:val="-2"/>
              </w:rPr>
              <w:t>)</w:t>
            </w:r>
          </w:p>
        </w:tc>
        <w:tc>
          <w:tcPr>
            <w:tcW w:w="2309" w:type="dxa"/>
            <w:shd w:val="clear" w:color="auto" w:fill="D9D9D9"/>
          </w:tcPr>
          <w:p w14:paraId="0FA20547" w14:textId="77777777" w:rsidR="00DC54A8" w:rsidRPr="001962F4" w:rsidRDefault="00DC54A8" w:rsidP="00DC54A8">
            <w:pPr>
              <w:pStyle w:val="TableParagraph"/>
              <w:spacing w:before="0" w:line="240" w:lineRule="auto"/>
              <w:ind w:right="62"/>
              <w:jc w:val="right"/>
              <w:rPr>
                <w:b/>
              </w:rPr>
            </w:pPr>
            <w:r w:rsidRPr="001962F4">
              <w:rPr>
                <w:b/>
              </w:rPr>
              <w:t>58.399,69</w:t>
            </w:r>
            <w:r w:rsidRPr="001962F4">
              <w:rPr>
                <w:b/>
                <w:spacing w:val="-12"/>
              </w:rPr>
              <w:t xml:space="preserve"> </w:t>
            </w:r>
            <w:r w:rsidRPr="001962F4">
              <w:rPr>
                <w:b/>
                <w:spacing w:val="-10"/>
              </w:rPr>
              <w:t>€</w:t>
            </w:r>
          </w:p>
        </w:tc>
      </w:tr>
      <w:tr w:rsidR="00DC54A8" w:rsidRPr="001962F4" w14:paraId="3EBDDFB1" w14:textId="77777777" w:rsidTr="00DC54A8">
        <w:trPr>
          <w:trHeight w:val="390"/>
        </w:trPr>
        <w:tc>
          <w:tcPr>
            <w:tcW w:w="4114" w:type="dxa"/>
          </w:tcPr>
          <w:p w14:paraId="08A1F966" w14:textId="77777777" w:rsidR="00DC54A8" w:rsidRPr="001962F4" w:rsidRDefault="00DC54A8" w:rsidP="00DC54A8">
            <w:pPr>
              <w:pStyle w:val="TableParagraph"/>
              <w:spacing w:before="0" w:line="240" w:lineRule="auto"/>
              <w:ind w:left="470"/>
            </w:pPr>
            <w:r w:rsidRPr="001962F4">
              <w:rPr>
                <w:spacing w:val="-2"/>
              </w:rPr>
              <w:t>Combustible</w:t>
            </w:r>
            <w:r w:rsidRPr="001962F4">
              <w:rPr>
                <w:spacing w:val="7"/>
              </w:rPr>
              <w:t xml:space="preserve"> </w:t>
            </w:r>
            <w:r w:rsidRPr="001962F4">
              <w:rPr>
                <w:spacing w:val="-2"/>
              </w:rPr>
              <w:t>(0,3618€/km)</w:t>
            </w:r>
          </w:p>
        </w:tc>
        <w:tc>
          <w:tcPr>
            <w:tcW w:w="2309" w:type="dxa"/>
          </w:tcPr>
          <w:p w14:paraId="48E971C1" w14:textId="77777777" w:rsidR="00DC54A8" w:rsidRPr="001962F4" w:rsidRDefault="00DC54A8" w:rsidP="00DC54A8">
            <w:pPr>
              <w:pStyle w:val="TableParagraph"/>
              <w:spacing w:before="0" w:line="240" w:lineRule="auto"/>
              <w:ind w:right="62"/>
              <w:jc w:val="right"/>
            </w:pPr>
            <w:r w:rsidRPr="001962F4">
              <w:t>36.460,76</w:t>
            </w:r>
            <w:r w:rsidRPr="001962F4">
              <w:rPr>
                <w:spacing w:val="-9"/>
              </w:rPr>
              <w:t xml:space="preserve"> </w:t>
            </w:r>
            <w:r w:rsidRPr="001962F4">
              <w:rPr>
                <w:spacing w:val="-10"/>
              </w:rPr>
              <w:t>€</w:t>
            </w:r>
          </w:p>
        </w:tc>
      </w:tr>
      <w:tr w:rsidR="00DC54A8" w:rsidRPr="001962F4" w14:paraId="5C7A3CD6" w14:textId="77777777" w:rsidTr="00DC54A8">
        <w:trPr>
          <w:trHeight w:val="390"/>
        </w:trPr>
        <w:tc>
          <w:tcPr>
            <w:tcW w:w="4114" w:type="dxa"/>
          </w:tcPr>
          <w:p w14:paraId="153B5654" w14:textId="77777777" w:rsidR="00DC54A8" w:rsidRPr="001962F4" w:rsidRDefault="00DC54A8" w:rsidP="00DC54A8">
            <w:pPr>
              <w:pStyle w:val="TableParagraph"/>
              <w:spacing w:before="0" w:line="240" w:lineRule="auto"/>
              <w:ind w:left="470"/>
            </w:pPr>
            <w:proofErr w:type="spellStart"/>
            <w:r w:rsidRPr="001962F4">
              <w:t>Pneumàtics</w:t>
            </w:r>
            <w:proofErr w:type="spellEnd"/>
            <w:r w:rsidRPr="001962F4">
              <w:rPr>
                <w:spacing w:val="-9"/>
              </w:rPr>
              <w:t xml:space="preserve"> </w:t>
            </w:r>
            <w:r w:rsidRPr="001962F4">
              <w:rPr>
                <w:spacing w:val="-2"/>
              </w:rPr>
              <w:t>(0'0486€/km)</w:t>
            </w:r>
          </w:p>
        </w:tc>
        <w:tc>
          <w:tcPr>
            <w:tcW w:w="2309" w:type="dxa"/>
          </w:tcPr>
          <w:p w14:paraId="206BA3DE" w14:textId="77777777" w:rsidR="00DC54A8" w:rsidRPr="001962F4" w:rsidRDefault="00DC54A8" w:rsidP="00DC54A8">
            <w:pPr>
              <w:pStyle w:val="TableParagraph"/>
              <w:spacing w:before="0" w:line="240" w:lineRule="auto"/>
              <w:ind w:right="61"/>
              <w:jc w:val="right"/>
            </w:pPr>
            <w:r w:rsidRPr="001962F4">
              <w:t>4.897,71</w:t>
            </w:r>
            <w:r w:rsidRPr="001962F4">
              <w:rPr>
                <w:spacing w:val="-9"/>
              </w:rPr>
              <w:t xml:space="preserve"> </w:t>
            </w:r>
            <w:r w:rsidRPr="001962F4">
              <w:rPr>
                <w:spacing w:val="-10"/>
              </w:rPr>
              <w:t>€</w:t>
            </w:r>
          </w:p>
        </w:tc>
      </w:tr>
      <w:tr w:rsidR="00DC54A8" w:rsidRPr="001962F4" w14:paraId="4C4E7C55" w14:textId="77777777" w:rsidTr="00DC54A8">
        <w:trPr>
          <w:trHeight w:val="568"/>
        </w:trPr>
        <w:tc>
          <w:tcPr>
            <w:tcW w:w="4114" w:type="dxa"/>
          </w:tcPr>
          <w:p w14:paraId="587CB8A1" w14:textId="77777777" w:rsidR="00DC54A8" w:rsidRPr="001962F4" w:rsidRDefault="00DC54A8" w:rsidP="00DC54A8">
            <w:pPr>
              <w:pStyle w:val="TableParagraph"/>
              <w:spacing w:before="0" w:line="240" w:lineRule="auto"/>
              <w:ind w:left="470"/>
            </w:pPr>
            <w:proofErr w:type="spellStart"/>
            <w:r w:rsidRPr="001962F4">
              <w:t>Manteniment</w:t>
            </w:r>
            <w:proofErr w:type="spellEnd"/>
            <w:r w:rsidRPr="001962F4">
              <w:rPr>
                <w:spacing w:val="-9"/>
              </w:rPr>
              <w:t xml:space="preserve"> </w:t>
            </w:r>
            <w:r w:rsidRPr="001962F4">
              <w:t>i</w:t>
            </w:r>
            <w:r w:rsidRPr="001962F4">
              <w:rPr>
                <w:spacing w:val="-7"/>
              </w:rPr>
              <w:t xml:space="preserve"> </w:t>
            </w:r>
            <w:proofErr w:type="spellStart"/>
            <w:r w:rsidRPr="001962F4">
              <w:t>reparacions</w:t>
            </w:r>
            <w:proofErr w:type="spellEnd"/>
            <w:r w:rsidRPr="001962F4">
              <w:rPr>
                <w:spacing w:val="-6"/>
              </w:rPr>
              <w:t xml:space="preserve"> </w:t>
            </w:r>
            <w:r w:rsidRPr="001962F4">
              <w:rPr>
                <w:spacing w:val="-2"/>
              </w:rPr>
              <w:t>(0'1691€/km)</w:t>
            </w:r>
          </w:p>
        </w:tc>
        <w:tc>
          <w:tcPr>
            <w:tcW w:w="2309" w:type="dxa"/>
          </w:tcPr>
          <w:p w14:paraId="43C3DEFE" w14:textId="77777777" w:rsidR="00DC54A8" w:rsidRPr="001962F4" w:rsidRDefault="00DC54A8" w:rsidP="00DC54A8">
            <w:pPr>
              <w:pStyle w:val="TableParagraph"/>
              <w:spacing w:before="0" w:line="240" w:lineRule="auto"/>
              <w:ind w:right="62"/>
              <w:jc w:val="right"/>
            </w:pPr>
            <w:r w:rsidRPr="001962F4">
              <w:t>17.041,22</w:t>
            </w:r>
            <w:r w:rsidRPr="001962F4">
              <w:rPr>
                <w:spacing w:val="-9"/>
              </w:rPr>
              <w:t xml:space="preserve"> </w:t>
            </w:r>
            <w:r w:rsidRPr="001962F4">
              <w:rPr>
                <w:spacing w:val="-10"/>
              </w:rPr>
              <w:t>€</w:t>
            </w:r>
          </w:p>
        </w:tc>
      </w:tr>
      <w:tr w:rsidR="00DC54A8" w:rsidRPr="001962F4" w14:paraId="7180FEB5" w14:textId="77777777" w:rsidTr="00DC54A8">
        <w:trPr>
          <w:trHeight w:val="390"/>
        </w:trPr>
        <w:tc>
          <w:tcPr>
            <w:tcW w:w="4114" w:type="dxa"/>
            <w:shd w:val="clear" w:color="auto" w:fill="D9D9D9"/>
          </w:tcPr>
          <w:p w14:paraId="7A049C59" w14:textId="77777777" w:rsidR="00DC54A8" w:rsidRPr="001962F4" w:rsidRDefault="00DC54A8" w:rsidP="00DC54A8">
            <w:pPr>
              <w:pStyle w:val="TableParagraph"/>
              <w:spacing w:before="0" w:line="240" w:lineRule="auto"/>
              <w:ind w:left="69"/>
              <w:rPr>
                <w:b/>
              </w:rPr>
            </w:pPr>
            <w:proofErr w:type="spellStart"/>
            <w:r w:rsidRPr="001962F4">
              <w:rPr>
                <w:b/>
              </w:rPr>
              <w:t>Estructura</w:t>
            </w:r>
            <w:proofErr w:type="spellEnd"/>
            <w:r w:rsidRPr="001962F4">
              <w:rPr>
                <w:b/>
                <w:spacing w:val="-7"/>
              </w:rPr>
              <w:t xml:space="preserve"> </w:t>
            </w:r>
            <w:r w:rsidRPr="001962F4">
              <w:rPr>
                <w:b/>
              </w:rPr>
              <w:t>i</w:t>
            </w:r>
            <w:r w:rsidRPr="001962F4">
              <w:rPr>
                <w:b/>
                <w:spacing w:val="-6"/>
              </w:rPr>
              <w:t xml:space="preserve"> </w:t>
            </w:r>
            <w:proofErr w:type="spellStart"/>
            <w:r w:rsidRPr="001962F4">
              <w:rPr>
                <w:b/>
              </w:rPr>
              <w:t>diversos</w:t>
            </w:r>
            <w:proofErr w:type="spellEnd"/>
            <w:r w:rsidRPr="001962F4">
              <w:rPr>
                <w:b/>
                <w:spacing w:val="-6"/>
              </w:rPr>
              <w:t xml:space="preserve"> </w:t>
            </w:r>
            <w:r w:rsidRPr="001962F4">
              <w:rPr>
                <w:b/>
                <w:spacing w:val="-2"/>
              </w:rPr>
              <w:t>(12,5%)</w:t>
            </w:r>
          </w:p>
        </w:tc>
        <w:tc>
          <w:tcPr>
            <w:tcW w:w="2309" w:type="dxa"/>
            <w:shd w:val="clear" w:color="auto" w:fill="D9D9D9"/>
          </w:tcPr>
          <w:p w14:paraId="1DEEE983" w14:textId="77777777" w:rsidR="00DC54A8" w:rsidRPr="001962F4" w:rsidRDefault="00DC54A8" w:rsidP="00DC54A8">
            <w:pPr>
              <w:pStyle w:val="TableParagraph"/>
              <w:spacing w:before="0" w:line="240" w:lineRule="auto"/>
              <w:ind w:right="62"/>
              <w:jc w:val="right"/>
              <w:rPr>
                <w:b/>
              </w:rPr>
            </w:pPr>
            <w:r w:rsidRPr="001962F4">
              <w:rPr>
                <w:b/>
              </w:rPr>
              <w:t>18.663,34</w:t>
            </w:r>
            <w:r w:rsidRPr="001962F4">
              <w:rPr>
                <w:b/>
                <w:spacing w:val="-12"/>
              </w:rPr>
              <w:t xml:space="preserve"> </w:t>
            </w:r>
            <w:r w:rsidRPr="001962F4">
              <w:rPr>
                <w:b/>
                <w:spacing w:val="-10"/>
              </w:rPr>
              <w:t>€</w:t>
            </w:r>
          </w:p>
        </w:tc>
      </w:tr>
      <w:tr w:rsidR="00DC54A8" w:rsidRPr="001962F4" w14:paraId="058DD295" w14:textId="77777777" w:rsidTr="00DC54A8">
        <w:trPr>
          <w:trHeight w:val="390"/>
        </w:trPr>
        <w:tc>
          <w:tcPr>
            <w:tcW w:w="4114" w:type="dxa"/>
          </w:tcPr>
          <w:p w14:paraId="7CB867D3" w14:textId="77777777" w:rsidR="00DC54A8" w:rsidRPr="001962F4" w:rsidRDefault="00DC54A8" w:rsidP="00DC54A8">
            <w:pPr>
              <w:pStyle w:val="TableParagraph"/>
              <w:spacing w:before="0" w:line="240" w:lineRule="auto"/>
              <w:ind w:left="69"/>
            </w:pPr>
            <w:r w:rsidRPr="001962F4">
              <w:rPr>
                <w:spacing w:val="-2"/>
              </w:rPr>
              <w:t>Subtotal</w:t>
            </w:r>
          </w:p>
        </w:tc>
        <w:tc>
          <w:tcPr>
            <w:tcW w:w="2309" w:type="dxa"/>
          </w:tcPr>
          <w:p w14:paraId="49741671" w14:textId="77777777" w:rsidR="00DC54A8" w:rsidRPr="001962F4" w:rsidRDefault="00DC54A8" w:rsidP="00DC54A8">
            <w:pPr>
              <w:pStyle w:val="TableParagraph"/>
              <w:spacing w:before="0" w:line="240" w:lineRule="auto"/>
              <w:ind w:right="62"/>
              <w:jc w:val="right"/>
            </w:pPr>
            <w:r w:rsidRPr="001962F4">
              <w:t>167.970,08</w:t>
            </w:r>
            <w:r w:rsidRPr="001962F4">
              <w:rPr>
                <w:spacing w:val="-13"/>
              </w:rPr>
              <w:t xml:space="preserve"> </w:t>
            </w:r>
            <w:r w:rsidRPr="001962F4">
              <w:rPr>
                <w:spacing w:val="-10"/>
              </w:rPr>
              <w:t>€</w:t>
            </w:r>
          </w:p>
        </w:tc>
      </w:tr>
      <w:tr w:rsidR="00DC54A8" w:rsidRPr="001962F4" w14:paraId="55C11DAF" w14:textId="77777777" w:rsidTr="00DC54A8">
        <w:trPr>
          <w:trHeight w:val="388"/>
        </w:trPr>
        <w:tc>
          <w:tcPr>
            <w:tcW w:w="4114" w:type="dxa"/>
            <w:shd w:val="clear" w:color="auto" w:fill="D9D9D9"/>
          </w:tcPr>
          <w:p w14:paraId="2CD45654" w14:textId="77777777" w:rsidR="00DC54A8" w:rsidRPr="001962F4" w:rsidRDefault="00DC54A8" w:rsidP="00DC54A8">
            <w:pPr>
              <w:pStyle w:val="TableParagraph"/>
              <w:spacing w:before="0" w:line="240" w:lineRule="auto"/>
              <w:ind w:left="69"/>
              <w:rPr>
                <w:b/>
              </w:rPr>
            </w:pPr>
            <w:proofErr w:type="spellStart"/>
            <w:r w:rsidRPr="001962F4">
              <w:rPr>
                <w:b/>
              </w:rPr>
              <w:t>Benefici</w:t>
            </w:r>
            <w:proofErr w:type="spellEnd"/>
            <w:r w:rsidRPr="001962F4">
              <w:rPr>
                <w:b/>
                <w:spacing w:val="-8"/>
              </w:rPr>
              <w:t xml:space="preserve"> </w:t>
            </w:r>
            <w:r w:rsidRPr="001962F4">
              <w:rPr>
                <w:b/>
              </w:rPr>
              <w:t>industrial</w:t>
            </w:r>
            <w:r w:rsidRPr="001962F4">
              <w:rPr>
                <w:b/>
                <w:spacing w:val="-7"/>
              </w:rPr>
              <w:t xml:space="preserve"> </w:t>
            </w:r>
            <w:r w:rsidRPr="001962F4">
              <w:rPr>
                <w:b/>
                <w:spacing w:val="-4"/>
              </w:rPr>
              <w:t>(10%)</w:t>
            </w:r>
          </w:p>
        </w:tc>
        <w:tc>
          <w:tcPr>
            <w:tcW w:w="2309" w:type="dxa"/>
            <w:shd w:val="clear" w:color="auto" w:fill="D9D9D9"/>
          </w:tcPr>
          <w:p w14:paraId="690090D5" w14:textId="77777777" w:rsidR="00DC54A8" w:rsidRPr="001962F4" w:rsidRDefault="00DC54A8" w:rsidP="00DC54A8">
            <w:pPr>
              <w:pStyle w:val="TableParagraph"/>
              <w:spacing w:before="0" w:line="240" w:lineRule="auto"/>
              <w:ind w:right="62"/>
              <w:jc w:val="right"/>
              <w:rPr>
                <w:b/>
              </w:rPr>
            </w:pPr>
            <w:r w:rsidRPr="001962F4">
              <w:rPr>
                <w:b/>
              </w:rPr>
              <w:t>16.797,01</w:t>
            </w:r>
            <w:r w:rsidRPr="001962F4">
              <w:rPr>
                <w:b/>
                <w:spacing w:val="-12"/>
              </w:rPr>
              <w:t xml:space="preserve"> </w:t>
            </w:r>
            <w:r w:rsidRPr="001962F4">
              <w:rPr>
                <w:b/>
                <w:spacing w:val="-10"/>
              </w:rPr>
              <w:t>€</w:t>
            </w:r>
          </w:p>
        </w:tc>
      </w:tr>
      <w:tr w:rsidR="00DC54A8" w:rsidRPr="001962F4" w14:paraId="6D5DCCC1" w14:textId="77777777" w:rsidTr="00DC54A8">
        <w:trPr>
          <w:trHeight w:val="390"/>
        </w:trPr>
        <w:tc>
          <w:tcPr>
            <w:tcW w:w="4114" w:type="dxa"/>
          </w:tcPr>
          <w:p w14:paraId="6C9CA866" w14:textId="77777777" w:rsidR="00DC54A8" w:rsidRPr="001962F4" w:rsidRDefault="00DC54A8" w:rsidP="00DC54A8">
            <w:pPr>
              <w:pStyle w:val="TableParagraph"/>
              <w:spacing w:before="0" w:line="240" w:lineRule="auto"/>
              <w:ind w:left="69"/>
            </w:pPr>
            <w:r w:rsidRPr="001962F4">
              <w:rPr>
                <w:spacing w:val="-2"/>
              </w:rPr>
              <w:t>Subtotal</w:t>
            </w:r>
          </w:p>
        </w:tc>
        <w:tc>
          <w:tcPr>
            <w:tcW w:w="2309" w:type="dxa"/>
          </w:tcPr>
          <w:p w14:paraId="50F54B7D" w14:textId="77777777" w:rsidR="00DC54A8" w:rsidRPr="001962F4" w:rsidRDefault="00DC54A8" w:rsidP="00DC54A8">
            <w:pPr>
              <w:pStyle w:val="TableParagraph"/>
              <w:spacing w:before="0" w:line="240" w:lineRule="auto"/>
              <w:ind w:right="62"/>
              <w:jc w:val="right"/>
            </w:pPr>
            <w:r w:rsidRPr="001962F4">
              <w:t>184.767,09</w:t>
            </w:r>
            <w:r w:rsidRPr="001962F4">
              <w:rPr>
                <w:spacing w:val="-13"/>
              </w:rPr>
              <w:t xml:space="preserve"> </w:t>
            </w:r>
            <w:r w:rsidRPr="001962F4">
              <w:rPr>
                <w:spacing w:val="-10"/>
              </w:rPr>
              <w:t>€</w:t>
            </w:r>
          </w:p>
        </w:tc>
      </w:tr>
      <w:tr w:rsidR="00DC54A8" w:rsidRPr="001962F4" w14:paraId="6DCACC50" w14:textId="77777777" w:rsidTr="00DC54A8">
        <w:trPr>
          <w:trHeight w:val="390"/>
        </w:trPr>
        <w:tc>
          <w:tcPr>
            <w:tcW w:w="4114" w:type="dxa"/>
            <w:shd w:val="clear" w:color="auto" w:fill="D9D9D9"/>
          </w:tcPr>
          <w:p w14:paraId="4284F9DB" w14:textId="77777777" w:rsidR="00DC54A8" w:rsidRPr="001962F4" w:rsidRDefault="00DC54A8" w:rsidP="00DC54A8">
            <w:pPr>
              <w:pStyle w:val="TableParagraph"/>
              <w:spacing w:before="0" w:line="240" w:lineRule="auto"/>
              <w:ind w:left="69"/>
              <w:rPr>
                <w:b/>
              </w:rPr>
            </w:pPr>
            <w:proofErr w:type="spellStart"/>
            <w:r w:rsidRPr="001962F4">
              <w:rPr>
                <w:b/>
              </w:rPr>
              <w:t>Actualització</w:t>
            </w:r>
            <w:proofErr w:type="spellEnd"/>
            <w:r w:rsidRPr="001962F4">
              <w:rPr>
                <w:b/>
                <w:spacing w:val="-9"/>
              </w:rPr>
              <w:t xml:space="preserve"> </w:t>
            </w:r>
            <w:r w:rsidRPr="001962F4">
              <w:rPr>
                <w:b/>
              </w:rPr>
              <w:t>IPC</w:t>
            </w:r>
            <w:r w:rsidRPr="001962F4">
              <w:rPr>
                <w:b/>
                <w:spacing w:val="-9"/>
              </w:rPr>
              <w:t xml:space="preserve"> </w:t>
            </w:r>
            <w:r w:rsidRPr="001962F4">
              <w:rPr>
                <w:b/>
                <w:spacing w:val="-2"/>
              </w:rPr>
              <w:t>(4,00%)</w:t>
            </w:r>
          </w:p>
        </w:tc>
        <w:tc>
          <w:tcPr>
            <w:tcW w:w="2309" w:type="dxa"/>
            <w:shd w:val="clear" w:color="auto" w:fill="D9D9D9"/>
          </w:tcPr>
          <w:p w14:paraId="02721636" w14:textId="77777777" w:rsidR="00DC54A8" w:rsidRPr="001962F4" w:rsidRDefault="00DC54A8" w:rsidP="00DC54A8">
            <w:pPr>
              <w:pStyle w:val="TableParagraph"/>
              <w:spacing w:before="0" w:line="240" w:lineRule="auto"/>
              <w:ind w:right="61"/>
              <w:jc w:val="right"/>
              <w:rPr>
                <w:b/>
              </w:rPr>
            </w:pPr>
            <w:r w:rsidRPr="001962F4">
              <w:rPr>
                <w:b/>
              </w:rPr>
              <w:t>7.390,68</w:t>
            </w:r>
            <w:r w:rsidRPr="001962F4">
              <w:rPr>
                <w:b/>
                <w:spacing w:val="-12"/>
              </w:rPr>
              <w:t xml:space="preserve"> </w:t>
            </w:r>
            <w:r w:rsidRPr="001962F4">
              <w:rPr>
                <w:b/>
                <w:spacing w:val="-10"/>
              </w:rPr>
              <w:t>€</w:t>
            </w:r>
          </w:p>
        </w:tc>
      </w:tr>
      <w:tr w:rsidR="00DC54A8" w:rsidRPr="001962F4" w14:paraId="5849DA15" w14:textId="77777777" w:rsidTr="00DC54A8">
        <w:trPr>
          <w:trHeight w:val="388"/>
        </w:trPr>
        <w:tc>
          <w:tcPr>
            <w:tcW w:w="4114" w:type="dxa"/>
            <w:shd w:val="clear" w:color="auto" w:fill="A6A6A6"/>
          </w:tcPr>
          <w:p w14:paraId="180D09D6" w14:textId="77777777" w:rsidR="00DC54A8" w:rsidRPr="001962F4" w:rsidRDefault="00DC54A8" w:rsidP="00DC54A8">
            <w:pPr>
              <w:pStyle w:val="TableParagraph"/>
              <w:spacing w:before="0" w:line="240" w:lineRule="auto"/>
              <w:ind w:left="69"/>
              <w:rPr>
                <w:b/>
              </w:rPr>
            </w:pPr>
            <w:r w:rsidRPr="001962F4">
              <w:rPr>
                <w:b/>
              </w:rPr>
              <w:t>TOTAL</w:t>
            </w:r>
            <w:r w:rsidRPr="001962F4">
              <w:rPr>
                <w:b/>
                <w:spacing w:val="-9"/>
              </w:rPr>
              <w:t xml:space="preserve"> </w:t>
            </w:r>
            <w:r w:rsidRPr="001962F4">
              <w:rPr>
                <w:b/>
                <w:spacing w:val="-4"/>
              </w:rPr>
              <w:t>COST</w:t>
            </w:r>
          </w:p>
        </w:tc>
        <w:tc>
          <w:tcPr>
            <w:tcW w:w="2309" w:type="dxa"/>
            <w:shd w:val="clear" w:color="auto" w:fill="A6A6A6"/>
          </w:tcPr>
          <w:p w14:paraId="473F0905" w14:textId="77777777" w:rsidR="00DC54A8" w:rsidRPr="001962F4" w:rsidRDefault="00DC54A8" w:rsidP="00DC54A8">
            <w:pPr>
              <w:pStyle w:val="TableParagraph"/>
              <w:spacing w:before="0" w:line="240" w:lineRule="auto"/>
              <w:ind w:right="62"/>
              <w:jc w:val="right"/>
              <w:rPr>
                <w:b/>
              </w:rPr>
            </w:pPr>
            <w:r w:rsidRPr="001962F4">
              <w:rPr>
                <w:b/>
                <w:spacing w:val="-2"/>
              </w:rPr>
              <w:t>192.157,78</w:t>
            </w:r>
            <w:r w:rsidRPr="001962F4">
              <w:rPr>
                <w:b/>
                <w:spacing w:val="4"/>
              </w:rPr>
              <w:t xml:space="preserve"> </w:t>
            </w:r>
            <w:r w:rsidRPr="001962F4">
              <w:rPr>
                <w:b/>
                <w:spacing w:val="-10"/>
              </w:rPr>
              <w:t>€</w:t>
            </w:r>
          </w:p>
        </w:tc>
      </w:tr>
    </w:tbl>
    <w:p w14:paraId="40CFFF05" w14:textId="77777777" w:rsidR="00DC54A8" w:rsidRPr="001962F4" w:rsidRDefault="00DC54A8" w:rsidP="00DC54A8">
      <w:pPr>
        <w:spacing w:after="0" w:line="240" w:lineRule="auto"/>
        <w:ind w:left="143"/>
        <w:jc w:val="both"/>
        <w:rPr>
          <w:rFonts w:cs="Arial"/>
        </w:rPr>
      </w:pPr>
    </w:p>
    <w:p w14:paraId="3F320A89" w14:textId="77777777" w:rsidR="001962F4" w:rsidRPr="001962F4" w:rsidRDefault="001962F4" w:rsidP="001962F4">
      <w:pPr>
        <w:pStyle w:val="Textindependent"/>
        <w:rPr>
          <w:rFonts w:cs="Arial"/>
          <w:sz w:val="22"/>
          <w:szCs w:val="22"/>
        </w:rPr>
      </w:pPr>
    </w:p>
    <w:p w14:paraId="51C72B73" w14:textId="77777777" w:rsidR="00DC54A8" w:rsidRDefault="00DC54A8" w:rsidP="001962F4">
      <w:pPr>
        <w:spacing w:after="0" w:line="240" w:lineRule="auto"/>
        <w:jc w:val="both"/>
        <w:rPr>
          <w:rFonts w:cs="Arial"/>
        </w:rPr>
      </w:pPr>
    </w:p>
    <w:p w14:paraId="41E55C58" w14:textId="77777777" w:rsidR="00DC54A8" w:rsidRDefault="00DC54A8" w:rsidP="001962F4">
      <w:pPr>
        <w:spacing w:after="0" w:line="240" w:lineRule="auto"/>
        <w:jc w:val="both"/>
        <w:rPr>
          <w:rFonts w:cs="Arial"/>
        </w:rPr>
      </w:pPr>
    </w:p>
    <w:p w14:paraId="09487D3C" w14:textId="77777777" w:rsidR="00DC54A8" w:rsidRDefault="00DC54A8" w:rsidP="001962F4">
      <w:pPr>
        <w:spacing w:after="0" w:line="240" w:lineRule="auto"/>
        <w:jc w:val="both"/>
        <w:rPr>
          <w:rFonts w:cs="Arial"/>
        </w:rPr>
      </w:pPr>
    </w:p>
    <w:p w14:paraId="3AA2CA6A" w14:textId="77777777" w:rsidR="00DC54A8" w:rsidRDefault="00DC54A8" w:rsidP="001962F4">
      <w:pPr>
        <w:spacing w:after="0" w:line="240" w:lineRule="auto"/>
        <w:jc w:val="both"/>
        <w:rPr>
          <w:rFonts w:cs="Arial"/>
        </w:rPr>
      </w:pPr>
    </w:p>
    <w:p w14:paraId="25CCE05F" w14:textId="77777777" w:rsidR="00DC54A8" w:rsidRDefault="00DC54A8" w:rsidP="001962F4">
      <w:pPr>
        <w:spacing w:after="0" w:line="240" w:lineRule="auto"/>
        <w:jc w:val="both"/>
        <w:rPr>
          <w:rFonts w:cs="Arial"/>
        </w:rPr>
      </w:pPr>
    </w:p>
    <w:p w14:paraId="0415DE8D" w14:textId="77777777" w:rsidR="00DC54A8" w:rsidRDefault="00DC54A8" w:rsidP="001962F4">
      <w:pPr>
        <w:spacing w:after="0" w:line="240" w:lineRule="auto"/>
        <w:jc w:val="both"/>
        <w:rPr>
          <w:rFonts w:cs="Arial"/>
        </w:rPr>
      </w:pPr>
    </w:p>
    <w:p w14:paraId="76124CAE" w14:textId="77777777" w:rsidR="00DC54A8" w:rsidRDefault="00DC54A8" w:rsidP="001962F4">
      <w:pPr>
        <w:spacing w:after="0" w:line="240" w:lineRule="auto"/>
        <w:jc w:val="both"/>
        <w:rPr>
          <w:rFonts w:cs="Arial"/>
        </w:rPr>
      </w:pPr>
    </w:p>
    <w:p w14:paraId="310A36B4" w14:textId="77777777" w:rsidR="00DC54A8" w:rsidRDefault="00DC54A8" w:rsidP="001962F4">
      <w:pPr>
        <w:spacing w:after="0" w:line="240" w:lineRule="auto"/>
        <w:jc w:val="both"/>
        <w:rPr>
          <w:rFonts w:cs="Arial"/>
        </w:rPr>
      </w:pPr>
    </w:p>
    <w:p w14:paraId="336BFC84" w14:textId="77777777" w:rsidR="00DC54A8" w:rsidRDefault="00DC54A8" w:rsidP="001962F4">
      <w:pPr>
        <w:spacing w:after="0" w:line="240" w:lineRule="auto"/>
        <w:jc w:val="both"/>
        <w:rPr>
          <w:rFonts w:cs="Arial"/>
        </w:rPr>
      </w:pPr>
    </w:p>
    <w:p w14:paraId="6A255D66" w14:textId="77777777" w:rsidR="00DC54A8" w:rsidRDefault="00DC54A8" w:rsidP="001962F4">
      <w:pPr>
        <w:spacing w:after="0" w:line="240" w:lineRule="auto"/>
        <w:jc w:val="both"/>
        <w:rPr>
          <w:rFonts w:cs="Arial"/>
        </w:rPr>
      </w:pPr>
    </w:p>
    <w:p w14:paraId="75FBCD9D" w14:textId="77777777" w:rsidR="00DC54A8" w:rsidRDefault="00DC54A8" w:rsidP="001962F4">
      <w:pPr>
        <w:spacing w:after="0" w:line="240" w:lineRule="auto"/>
        <w:jc w:val="both"/>
        <w:rPr>
          <w:rFonts w:cs="Arial"/>
        </w:rPr>
      </w:pPr>
    </w:p>
    <w:p w14:paraId="5D165110" w14:textId="77777777" w:rsidR="00DC54A8" w:rsidRDefault="00DC54A8" w:rsidP="001962F4">
      <w:pPr>
        <w:spacing w:after="0" w:line="240" w:lineRule="auto"/>
        <w:jc w:val="both"/>
        <w:rPr>
          <w:rFonts w:cs="Arial"/>
        </w:rPr>
      </w:pPr>
    </w:p>
    <w:p w14:paraId="368C841A" w14:textId="77777777" w:rsidR="00DC54A8" w:rsidRDefault="00DC54A8" w:rsidP="001962F4">
      <w:pPr>
        <w:spacing w:after="0" w:line="240" w:lineRule="auto"/>
        <w:jc w:val="both"/>
        <w:rPr>
          <w:rFonts w:cs="Arial"/>
        </w:rPr>
      </w:pPr>
    </w:p>
    <w:p w14:paraId="79D8EE7E" w14:textId="77777777" w:rsidR="00DC54A8" w:rsidRDefault="00DC54A8" w:rsidP="001962F4">
      <w:pPr>
        <w:spacing w:after="0" w:line="240" w:lineRule="auto"/>
        <w:jc w:val="both"/>
        <w:rPr>
          <w:rFonts w:cs="Arial"/>
        </w:rPr>
      </w:pPr>
    </w:p>
    <w:p w14:paraId="12B7EBB7" w14:textId="77777777" w:rsidR="00DC54A8" w:rsidRDefault="00DC54A8" w:rsidP="001962F4">
      <w:pPr>
        <w:spacing w:after="0" w:line="240" w:lineRule="auto"/>
        <w:jc w:val="both"/>
        <w:rPr>
          <w:rFonts w:cs="Arial"/>
        </w:rPr>
      </w:pPr>
    </w:p>
    <w:p w14:paraId="3F8CD46C" w14:textId="77777777" w:rsidR="00DC54A8" w:rsidRDefault="00DC54A8" w:rsidP="001962F4">
      <w:pPr>
        <w:spacing w:after="0" w:line="240" w:lineRule="auto"/>
        <w:jc w:val="both"/>
        <w:rPr>
          <w:rFonts w:cs="Arial"/>
        </w:rPr>
      </w:pPr>
    </w:p>
    <w:p w14:paraId="4F13B78C" w14:textId="77777777" w:rsidR="00DC54A8" w:rsidRDefault="00DC54A8" w:rsidP="001962F4">
      <w:pPr>
        <w:spacing w:after="0" w:line="240" w:lineRule="auto"/>
        <w:jc w:val="both"/>
        <w:rPr>
          <w:rFonts w:cs="Arial"/>
        </w:rPr>
      </w:pPr>
    </w:p>
    <w:p w14:paraId="297C77D5" w14:textId="77777777" w:rsidR="00DC54A8" w:rsidRDefault="00DC54A8" w:rsidP="001962F4">
      <w:pPr>
        <w:spacing w:after="0" w:line="240" w:lineRule="auto"/>
        <w:jc w:val="both"/>
        <w:rPr>
          <w:rFonts w:cs="Arial"/>
        </w:rPr>
      </w:pPr>
    </w:p>
    <w:p w14:paraId="59F851E4" w14:textId="77777777" w:rsidR="00DC54A8" w:rsidRDefault="00DC54A8" w:rsidP="001962F4">
      <w:pPr>
        <w:spacing w:after="0" w:line="240" w:lineRule="auto"/>
        <w:jc w:val="both"/>
        <w:rPr>
          <w:rFonts w:cs="Arial"/>
        </w:rPr>
      </w:pPr>
    </w:p>
    <w:p w14:paraId="60C1EED0" w14:textId="77777777" w:rsidR="00DC54A8" w:rsidRDefault="00DC54A8" w:rsidP="001962F4">
      <w:pPr>
        <w:spacing w:after="0" w:line="240" w:lineRule="auto"/>
        <w:jc w:val="both"/>
        <w:rPr>
          <w:rFonts w:cs="Arial"/>
        </w:rPr>
      </w:pPr>
    </w:p>
    <w:p w14:paraId="3A98472B" w14:textId="77777777" w:rsidR="00DC54A8" w:rsidRDefault="00DC54A8" w:rsidP="001962F4">
      <w:pPr>
        <w:spacing w:after="0" w:line="240" w:lineRule="auto"/>
        <w:jc w:val="both"/>
        <w:rPr>
          <w:rFonts w:cs="Arial"/>
        </w:rPr>
      </w:pPr>
    </w:p>
    <w:p w14:paraId="32CDBA9B" w14:textId="77777777" w:rsidR="00DC54A8" w:rsidRDefault="00DC54A8" w:rsidP="001962F4">
      <w:pPr>
        <w:spacing w:after="0" w:line="240" w:lineRule="auto"/>
        <w:jc w:val="both"/>
        <w:rPr>
          <w:rFonts w:cs="Arial"/>
        </w:rPr>
      </w:pPr>
    </w:p>
    <w:p w14:paraId="59F9BFC6" w14:textId="77777777" w:rsidR="00DC54A8" w:rsidRDefault="00DC54A8" w:rsidP="001962F4">
      <w:pPr>
        <w:spacing w:after="0" w:line="240" w:lineRule="auto"/>
        <w:jc w:val="both"/>
        <w:rPr>
          <w:rFonts w:cs="Arial"/>
        </w:rPr>
      </w:pPr>
    </w:p>
    <w:p w14:paraId="540401C0" w14:textId="77777777" w:rsidR="00DC54A8" w:rsidRDefault="00DC54A8" w:rsidP="001962F4">
      <w:pPr>
        <w:spacing w:after="0" w:line="240" w:lineRule="auto"/>
        <w:jc w:val="both"/>
        <w:rPr>
          <w:rFonts w:cs="Arial"/>
        </w:rPr>
      </w:pPr>
    </w:p>
    <w:p w14:paraId="54981DAD" w14:textId="77777777" w:rsidR="00DC54A8" w:rsidRDefault="00DC54A8" w:rsidP="001962F4">
      <w:pPr>
        <w:spacing w:after="0" w:line="240" w:lineRule="auto"/>
        <w:jc w:val="both"/>
        <w:rPr>
          <w:rFonts w:cs="Arial"/>
        </w:rPr>
      </w:pPr>
    </w:p>
    <w:p w14:paraId="1983B60E" w14:textId="77777777" w:rsidR="00DC54A8" w:rsidRDefault="00DC54A8" w:rsidP="001962F4">
      <w:pPr>
        <w:spacing w:after="0" w:line="240" w:lineRule="auto"/>
        <w:jc w:val="both"/>
        <w:rPr>
          <w:rFonts w:cs="Arial"/>
        </w:rPr>
      </w:pPr>
    </w:p>
    <w:p w14:paraId="33641309" w14:textId="77777777" w:rsidR="00DC54A8" w:rsidRDefault="00DC54A8" w:rsidP="001962F4">
      <w:pPr>
        <w:spacing w:after="0" w:line="240" w:lineRule="auto"/>
        <w:jc w:val="both"/>
        <w:rPr>
          <w:rFonts w:cs="Arial"/>
        </w:rPr>
      </w:pPr>
    </w:p>
    <w:p w14:paraId="429C333C" w14:textId="77777777" w:rsidR="00DC54A8" w:rsidRDefault="00DC54A8" w:rsidP="001962F4">
      <w:pPr>
        <w:spacing w:after="0" w:line="240" w:lineRule="auto"/>
        <w:jc w:val="both"/>
        <w:rPr>
          <w:rFonts w:cs="Arial"/>
        </w:rPr>
      </w:pPr>
    </w:p>
    <w:p w14:paraId="6B624A2F" w14:textId="4417080A" w:rsidR="001962F4" w:rsidRPr="001962F4" w:rsidRDefault="001962F4" w:rsidP="00DC54A8">
      <w:pPr>
        <w:spacing w:after="0" w:line="240" w:lineRule="auto"/>
        <w:jc w:val="both"/>
        <w:rPr>
          <w:rFonts w:cs="Arial"/>
          <w:snapToGrid w:val="0"/>
          <w:lang w:eastAsia="es-ES"/>
        </w:rPr>
      </w:pPr>
      <w:r w:rsidRPr="001962F4">
        <w:rPr>
          <w:rFonts w:cs="Arial"/>
        </w:rPr>
        <w:t>Per</w:t>
      </w:r>
      <w:r w:rsidRPr="001962F4">
        <w:rPr>
          <w:rFonts w:cs="Arial"/>
          <w:spacing w:val="3"/>
        </w:rPr>
        <w:t xml:space="preserve"> </w:t>
      </w:r>
      <w:r w:rsidRPr="001962F4">
        <w:rPr>
          <w:rFonts w:cs="Arial"/>
        </w:rPr>
        <w:t>determinar</w:t>
      </w:r>
      <w:r w:rsidRPr="001962F4">
        <w:rPr>
          <w:rFonts w:cs="Arial"/>
          <w:spacing w:val="3"/>
        </w:rPr>
        <w:t xml:space="preserve"> </w:t>
      </w:r>
      <w:r w:rsidRPr="001962F4">
        <w:rPr>
          <w:rFonts w:cs="Arial"/>
        </w:rPr>
        <w:t>el</w:t>
      </w:r>
      <w:r w:rsidRPr="001962F4">
        <w:rPr>
          <w:rFonts w:cs="Arial"/>
          <w:spacing w:val="4"/>
        </w:rPr>
        <w:t xml:space="preserve"> </w:t>
      </w:r>
      <w:r w:rsidRPr="001962F4">
        <w:rPr>
          <w:rFonts w:cs="Arial"/>
        </w:rPr>
        <w:t>pressupost</w:t>
      </w:r>
      <w:r w:rsidRPr="001962F4">
        <w:rPr>
          <w:rFonts w:cs="Arial"/>
          <w:spacing w:val="3"/>
        </w:rPr>
        <w:t xml:space="preserve"> </w:t>
      </w:r>
      <w:r w:rsidRPr="001962F4">
        <w:rPr>
          <w:rFonts w:cs="Arial"/>
        </w:rPr>
        <w:t>de</w:t>
      </w:r>
      <w:r w:rsidRPr="001962F4">
        <w:rPr>
          <w:rFonts w:cs="Arial"/>
          <w:spacing w:val="2"/>
        </w:rPr>
        <w:t xml:space="preserve"> </w:t>
      </w:r>
      <w:r w:rsidRPr="001962F4">
        <w:rPr>
          <w:rFonts w:cs="Arial"/>
        </w:rPr>
        <w:t>licitació</w:t>
      </w:r>
      <w:r w:rsidRPr="001962F4">
        <w:rPr>
          <w:rFonts w:cs="Arial"/>
          <w:spacing w:val="1"/>
        </w:rPr>
        <w:t xml:space="preserve"> </w:t>
      </w:r>
      <w:r w:rsidRPr="001962F4">
        <w:rPr>
          <w:rFonts w:cs="Arial"/>
        </w:rPr>
        <w:t>d’aquest</w:t>
      </w:r>
      <w:r w:rsidRPr="001962F4">
        <w:rPr>
          <w:rFonts w:cs="Arial"/>
          <w:spacing w:val="6"/>
        </w:rPr>
        <w:t xml:space="preserve"> </w:t>
      </w:r>
      <w:r w:rsidRPr="001962F4">
        <w:rPr>
          <w:rFonts w:cs="Arial"/>
        </w:rPr>
        <w:t>contracte</w:t>
      </w:r>
      <w:r w:rsidRPr="001962F4">
        <w:rPr>
          <w:rFonts w:cs="Arial"/>
          <w:spacing w:val="1"/>
        </w:rPr>
        <w:t xml:space="preserve"> </w:t>
      </w:r>
      <w:r w:rsidRPr="001962F4">
        <w:rPr>
          <w:rFonts w:cs="Arial"/>
        </w:rPr>
        <w:t>s’han</w:t>
      </w:r>
      <w:r w:rsidRPr="001962F4">
        <w:rPr>
          <w:rFonts w:cs="Arial"/>
          <w:spacing w:val="2"/>
        </w:rPr>
        <w:t xml:space="preserve"> </w:t>
      </w:r>
      <w:r w:rsidRPr="001962F4">
        <w:rPr>
          <w:rFonts w:cs="Arial"/>
        </w:rPr>
        <w:t>tingut</w:t>
      </w:r>
      <w:r w:rsidRPr="001962F4">
        <w:rPr>
          <w:rFonts w:cs="Arial"/>
          <w:spacing w:val="3"/>
        </w:rPr>
        <w:t xml:space="preserve"> </w:t>
      </w:r>
      <w:r w:rsidRPr="001962F4">
        <w:rPr>
          <w:rFonts w:cs="Arial"/>
        </w:rPr>
        <w:t>en</w:t>
      </w:r>
      <w:r w:rsidRPr="001962F4">
        <w:rPr>
          <w:rFonts w:cs="Arial"/>
          <w:spacing w:val="2"/>
        </w:rPr>
        <w:t xml:space="preserve"> </w:t>
      </w:r>
      <w:r w:rsidRPr="001962F4">
        <w:rPr>
          <w:rFonts w:cs="Arial"/>
          <w:spacing w:val="-2"/>
        </w:rPr>
        <w:t>compte</w:t>
      </w:r>
    </w:p>
    <w:p w14:paraId="2BC6F18E" w14:textId="77777777" w:rsidR="001962F4" w:rsidRPr="001962F4" w:rsidRDefault="001962F4" w:rsidP="00DC54A8">
      <w:pPr>
        <w:pStyle w:val="Textindependent"/>
        <w:rPr>
          <w:rFonts w:cs="Arial"/>
          <w:sz w:val="22"/>
          <w:szCs w:val="22"/>
        </w:rPr>
      </w:pPr>
    </w:p>
    <w:p w14:paraId="0A2DAEE1" w14:textId="77777777" w:rsidR="001962F4" w:rsidRPr="001962F4" w:rsidRDefault="001962F4" w:rsidP="006A3E82">
      <w:pPr>
        <w:pStyle w:val="Pargrafdellista"/>
        <w:widowControl w:val="0"/>
        <w:numPr>
          <w:ilvl w:val="0"/>
          <w:numId w:val="45"/>
        </w:numPr>
        <w:tabs>
          <w:tab w:val="left" w:pos="860"/>
        </w:tabs>
        <w:autoSpaceDE w:val="0"/>
        <w:autoSpaceDN w:val="0"/>
        <w:ind w:left="860" w:hanging="358"/>
        <w:contextualSpacing w:val="0"/>
        <w:jc w:val="both"/>
        <w:rPr>
          <w:rFonts w:ascii="Arial" w:hAnsi="Arial" w:cs="Arial"/>
          <w:sz w:val="22"/>
          <w:szCs w:val="22"/>
        </w:rPr>
      </w:pPr>
      <w:r w:rsidRPr="001962F4">
        <w:rPr>
          <w:rFonts w:ascii="Arial" w:hAnsi="Arial" w:cs="Arial"/>
          <w:sz w:val="22"/>
          <w:szCs w:val="22"/>
        </w:rPr>
        <w:t>El</w:t>
      </w:r>
      <w:r w:rsidRPr="001962F4">
        <w:rPr>
          <w:rFonts w:ascii="Arial" w:hAnsi="Arial" w:cs="Arial"/>
          <w:spacing w:val="-4"/>
          <w:sz w:val="22"/>
          <w:szCs w:val="22"/>
        </w:rPr>
        <w:t xml:space="preserve"> </w:t>
      </w:r>
      <w:r w:rsidRPr="001962F4">
        <w:rPr>
          <w:rFonts w:ascii="Arial" w:hAnsi="Arial" w:cs="Arial"/>
          <w:sz w:val="22"/>
          <w:szCs w:val="22"/>
        </w:rPr>
        <w:t>nombre</w:t>
      </w:r>
      <w:r w:rsidRPr="001962F4">
        <w:rPr>
          <w:rFonts w:ascii="Arial" w:hAnsi="Arial" w:cs="Arial"/>
          <w:spacing w:val="-3"/>
          <w:sz w:val="22"/>
          <w:szCs w:val="22"/>
        </w:rPr>
        <w:t xml:space="preserve"> </w:t>
      </w:r>
      <w:r w:rsidRPr="001962F4">
        <w:rPr>
          <w:rFonts w:ascii="Arial" w:hAnsi="Arial" w:cs="Arial"/>
          <w:sz w:val="22"/>
          <w:szCs w:val="22"/>
        </w:rPr>
        <w:t>de</w:t>
      </w:r>
      <w:r w:rsidRPr="001962F4">
        <w:rPr>
          <w:rFonts w:ascii="Arial" w:hAnsi="Arial" w:cs="Arial"/>
          <w:spacing w:val="-5"/>
          <w:sz w:val="22"/>
          <w:szCs w:val="22"/>
        </w:rPr>
        <w:t xml:space="preserve"> </w:t>
      </w:r>
      <w:r w:rsidRPr="001962F4">
        <w:rPr>
          <w:rFonts w:ascii="Arial" w:hAnsi="Arial" w:cs="Arial"/>
          <w:sz w:val="22"/>
          <w:szCs w:val="22"/>
        </w:rPr>
        <w:t>trajectes</w:t>
      </w:r>
      <w:r w:rsidRPr="001962F4">
        <w:rPr>
          <w:rFonts w:ascii="Arial" w:hAnsi="Arial" w:cs="Arial"/>
          <w:spacing w:val="-4"/>
          <w:sz w:val="22"/>
          <w:szCs w:val="22"/>
        </w:rPr>
        <w:t xml:space="preserve"> </w:t>
      </w:r>
      <w:r w:rsidRPr="001962F4">
        <w:rPr>
          <w:rFonts w:ascii="Arial" w:hAnsi="Arial" w:cs="Arial"/>
          <w:sz w:val="22"/>
          <w:szCs w:val="22"/>
        </w:rPr>
        <w:t>durant</w:t>
      </w:r>
      <w:r w:rsidRPr="001962F4">
        <w:rPr>
          <w:rFonts w:ascii="Arial" w:hAnsi="Arial" w:cs="Arial"/>
          <w:spacing w:val="-4"/>
          <w:sz w:val="22"/>
          <w:szCs w:val="22"/>
        </w:rPr>
        <w:t xml:space="preserve"> </w:t>
      </w:r>
      <w:r w:rsidRPr="001962F4">
        <w:rPr>
          <w:rFonts w:ascii="Arial" w:hAnsi="Arial" w:cs="Arial"/>
          <w:sz w:val="22"/>
          <w:szCs w:val="22"/>
        </w:rPr>
        <w:t>el</w:t>
      </w:r>
      <w:r w:rsidRPr="001962F4">
        <w:rPr>
          <w:rFonts w:ascii="Arial" w:hAnsi="Arial" w:cs="Arial"/>
          <w:spacing w:val="-5"/>
          <w:sz w:val="22"/>
          <w:szCs w:val="22"/>
        </w:rPr>
        <w:t xml:space="preserve"> </w:t>
      </w:r>
      <w:r w:rsidRPr="001962F4">
        <w:rPr>
          <w:rFonts w:ascii="Arial" w:hAnsi="Arial" w:cs="Arial"/>
          <w:sz w:val="22"/>
          <w:szCs w:val="22"/>
        </w:rPr>
        <w:t>termini</w:t>
      </w:r>
      <w:r w:rsidRPr="001962F4">
        <w:rPr>
          <w:rFonts w:ascii="Arial" w:hAnsi="Arial" w:cs="Arial"/>
          <w:spacing w:val="-6"/>
          <w:sz w:val="22"/>
          <w:szCs w:val="22"/>
        </w:rPr>
        <w:t xml:space="preserve"> </w:t>
      </w:r>
      <w:r w:rsidRPr="001962F4">
        <w:rPr>
          <w:rFonts w:ascii="Arial" w:hAnsi="Arial" w:cs="Arial"/>
          <w:sz w:val="22"/>
          <w:szCs w:val="22"/>
        </w:rPr>
        <w:t>d’execució</w:t>
      </w:r>
      <w:r w:rsidRPr="001962F4">
        <w:rPr>
          <w:rFonts w:ascii="Arial" w:hAnsi="Arial" w:cs="Arial"/>
          <w:spacing w:val="-3"/>
          <w:sz w:val="22"/>
          <w:szCs w:val="22"/>
        </w:rPr>
        <w:t xml:space="preserve"> </w:t>
      </w:r>
      <w:r w:rsidRPr="001962F4">
        <w:rPr>
          <w:rFonts w:ascii="Arial" w:hAnsi="Arial" w:cs="Arial"/>
          <w:sz w:val="22"/>
          <w:szCs w:val="22"/>
        </w:rPr>
        <w:t>del</w:t>
      </w:r>
      <w:r w:rsidRPr="001962F4">
        <w:rPr>
          <w:rFonts w:ascii="Arial" w:hAnsi="Arial" w:cs="Arial"/>
          <w:spacing w:val="-4"/>
          <w:sz w:val="22"/>
          <w:szCs w:val="22"/>
        </w:rPr>
        <w:t xml:space="preserve"> </w:t>
      </w:r>
      <w:r w:rsidRPr="001962F4">
        <w:rPr>
          <w:rFonts w:ascii="Arial" w:hAnsi="Arial" w:cs="Arial"/>
          <w:spacing w:val="-2"/>
          <w:sz w:val="22"/>
          <w:szCs w:val="22"/>
        </w:rPr>
        <w:t>contracte</w:t>
      </w:r>
    </w:p>
    <w:p w14:paraId="159A9C7F" w14:textId="77777777" w:rsidR="001962F4" w:rsidRPr="001962F4" w:rsidRDefault="001962F4" w:rsidP="006A3E82">
      <w:pPr>
        <w:pStyle w:val="Pargrafdellista"/>
        <w:widowControl w:val="0"/>
        <w:numPr>
          <w:ilvl w:val="0"/>
          <w:numId w:val="45"/>
        </w:numPr>
        <w:tabs>
          <w:tab w:val="left" w:pos="860"/>
          <w:tab w:val="left" w:pos="862"/>
        </w:tabs>
        <w:autoSpaceDE w:val="0"/>
        <w:autoSpaceDN w:val="0"/>
        <w:ind w:left="862"/>
        <w:contextualSpacing w:val="0"/>
        <w:jc w:val="both"/>
        <w:rPr>
          <w:rFonts w:ascii="Arial" w:hAnsi="Arial" w:cs="Arial"/>
          <w:sz w:val="22"/>
          <w:szCs w:val="22"/>
        </w:rPr>
      </w:pPr>
      <w:r w:rsidRPr="001962F4">
        <w:rPr>
          <w:rFonts w:ascii="Arial" w:hAnsi="Arial" w:cs="Arial"/>
          <w:sz w:val="22"/>
          <w:szCs w:val="22"/>
        </w:rPr>
        <w:t>Un temps estimat per trajecte de 55 minuts (anada i tornada). Aquesta estimació s’ha adoptat a</w:t>
      </w:r>
      <w:r w:rsidRPr="001962F4">
        <w:rPr>
          <w:rFonts w:ascii="Arial" w:hAnsi="Arial" w:cs="Arial"/>
          <w:spacing w:val="-1"/>
          <w:sz w:val="22"/>
          <w:szCs w:val="22"/>
        </w:rPr>
        <w:t xml:space="preserve"> </w:t>
      </w:r>
      <w:r w:rsidRPr="001962F4">
        <w:rPr>
          <w:rFonts w:ascii="Arial" w:hAnsi="Arial" w:cs="Arial"/>
          <w:sz w:val="22"/>
          <w:szCs w:val="22"/>
        </w:rPr>
        <w:t>l’alça</w:t>
      </w:r>
      <w:r w:rsidRPr="001962F4">
        <w:rPr>
          <w:rFonts w:ascii="Arial" w:hAnsi="Arial" w:cs="Arial"/>
          <w:spacing w:val="-1"/>
          <w:sz w:val="22"/>
          <w:szCs w:val="22"/>
        </w:rPr>
        <w:t xml:space="preserve"> </w:t>
      </w:r>
      <w:r w:rsidRPr="001962F4">
        <w:rPr>
          <w:rFonts w:ascii="Arial" w:hAnsi="Arial" w:cs="Arial"/>
          <w:sz w:val="22"/>
          <w:szCs w:val="22"/>
        </w:rPr>
        <w:t>i</w:t>
      </w:r>
      <w:r w:rsidRPr="001962F4">
        <w:rPr>
          <w:rFonts w:ascii="Arial" w:hAnsi="Arial" w:cs="Arial"/>
          <w:spacing w:val="-1"/>
          <w:sz w:val="22"/>
          <w:szCs w:val="22"/>
        </w:rPr>
        <w:t xml:space="preserve"> </w:t>
      </w:r>
      <w:r w:rsidRPr="001962F4">
        <w:rPr>
          <w:rFonts w:ascii="Arial" w:hAnsi="Arial" w:cs="Arial"/>
          <w:sz w:val="22"/>
          <w:szCs w:val="22"/>
        </w:rPr>
        <w:t>té</w:t>
      </w:r>
      <w:r w:rsidRPr="001962F4">
        <w:rPr>
          <w:rFonts w:ascii="Arial" w:hAnsi="Arial" w:cs="Arial"/>
          <w:spacing w:val="-1"/>
          <w:sz w:val="22"/>
          <w:szCs w:val="22"/>
        </w:rPr>
        <w:t xml:space="preserve"> </w:t>
      </w:r>
      <w:r w:rsidRPr="001962F4">
        <w:rPr>
          <w:rFonts w:ascii="Arial" w:hAnsi="Arial" w:cs="Arial"/>
          <w:sz w:val="22"/>
          <w:szCs w:val="22"/>
        </w:rPr>
        <w:t>per objecte</w:t>
      </w:r>
      <w:r w:rsidRPr="001962F4">
        <w:rPr>
          <w:rFonts w:ascii="Arial" w:hAnsi="Arial" w:cs="Arial"/>
          <w:spacing w:val="-1"/>
          <w:sz w:val="22"/>
          <w:szCs w:val="22"/>
        </w:rPr>
        <w:t xml:space="preserve"> </w:t>
      </w:r>
      <w:r w:rsidRPr="001962F4">
        <w:rPr>
          <w:rFonts w:ascii="Arial" w:hAnsi="Arial" w:cs="Arial"/>
          <w:sz w:val="22"/>
          <w:szCs w:val="22"/>
        </w:rPr>
        <w:t>establir una</w:t>
      </w:r>
      <w:r w:rsidRPr="001962F4">
        <w:rPr>
          <w:rFonts w:ascii="Arial" w:hAnsi="Arial" w:cs="Arial"/>
          <w:spacing w:val="-1"/>
          <w:sz w:val="22"/>
          <w:szCs w:val="22"/>
        </w:rPr>
        <w:t xml:space="preserve"> </w:t>
      </w:r>
      <w:r w:rsidRPr="001962F4">
        <w:rPr>
          <w:rFonts w:ascii="Arial" w:hAnsi="Arial" w:cs="Arial"/>
          <w:sz w:val="22"/>
          <w:szCs w:val="22"/>
        </w:rPr>
        <w:t>referència homogènia i</w:t>
      </w:r>
      <w:r w:rsidRPr="001962F4">
        <w:rPr>
          <w:rFonts w:ascii="Arial" w:hAnsi="Arial" w:cs="Arial"/>
          <w:spacing w:val="-1"/>
          <w:sz w:val="22"/>
          <w:szCs w:val="22"/>
        </w:rPr>
        <w:t xml:space="preserve"> </w:t>
      </w:r>
      <w:r w:rsidRPr="001962F4">
        <w:rPr>
          <w:rFonts w:ascii="Arial" w:hAnsi="Arial" w:cs="Arial"/>
          <w:sz w:val="22"/>
          <w:szCs w:val="22"/>
        </w:rPr>
        <w:t>prudencial</w:t>
      </w:r>
      <w:r w:rsidRPr="001962F4">
        <w:rPr>
          <w:rFonts w:ascii="Arial" w:hAnsi="Arial" w:cs="Arial"/>
          <w:spacing w:val="-1"/>
          <w:sz w:val="22"/>
          <w:szCs w:val="22"/>
        </w:rPr>
        <w:t xml:space="preserve"> </w:t>
      </w:r>
      <w:r w:rsidRPr="001962F4">
        <w:rPr>
          <w:rFonts w:ascii="Arial" w:hAnsi="Arial" w:cs="Arial"/>
          <w:sz w:val="22"/>
          <w:szCs w:val="22"/>
        </w:rPr>
        <w:t>per al</w:t>
      </w:r>
      <w:r w:rsidRPr="001962F4">
        <w:rPr>
          <w:rFonts w:ascii="Arial" w:hAnsi="Arial" w:cs="Arial"/>
          <w:spacing w:val="-1"/>
          <w:sz w:val="22"/>
          <w:szCs w:val="22"/>
        </w:rPr>
        <w:t xml:space="preserve"> </w:t>
      </w:r>
      <w:r w:rsidRPr="001962F4">
        <w:rPr>
          <w:rFonts w:ascii="Arial" w:hAnsi="Arial" w:cs="Arial"/>
          <w:sz w:val="22"/>
          <w:szCs w:val="22"/>
        </w:rPr>
        <w:t>còmput econòmic del contracte.</w:t>
      </w:r>
    </w:p>
    <w:p w14:paraId="677274CC" w14:textId="77777777" w:rsidR="001962F4" w:rsidRPr="001962F4" w:rsidRDefault="001962F4" w:rsidP="00DC54A8">
      <w:pPr>
        <w:pStyle w:val="Textindependent"/>
        <w:rPr>
          <w:rFonts w:cs="Arial"/>
          <w:sz w:val="22"/>
          <w:szCs w:val="22"/>
        </w:rPr>
      </w:pPr>
    </w:p>
    <w:p w14:paraId="2CF7ACF2" w14:textId="77777777" w:rsidR="001962F4" w:rsidRPr="001962F4" w:rsidRDefault="001962F4" w:rsidP="00DC54A8">
      <w:pPr>
        <w:spacing w:after="0" w:line="240" w:lineRule="auto"/>
        <w:ind w:left="143"/>
        <w:jc w:val="both"/>
        <w:rPr>
          <w:rFonts w:cs="Arial"/>
        </w:rPr>
      </w:pPr>
      <w:r w:rsidRPr="001962F4">
        <w:rPr>
          <w:rFonts w:cs="Arial"/>
        </w:rPr>
        <w:t>El</w:t>
      </w:r>
      <w:r w:rsidRPr="001962F4">
        <w:rPr>
          <w:rFonts w:cs="Arial"/>
          <w:spacing w:val="19"/>
        </w:rPr>
        <w:t xml:space="preserve"> </w:t>
      </w:r>
      <w:r w:rsidRPr="001962F4">
        <w:rPr>
          <w:rFonts w:cs="Arial"/>
        </w:rPr>
        <w:t>cost</w:t>
      </w:r>
      <w:r w:rsidRPr="001962F4">
        <w:rPr>
          <w:rFonts w:cs="Arial"/>
          <w:spacing w:val="20"/>
        </w:rPr>
        <w:t xml:space="preserve"> </w:t>
      </w:r>
      <w:r w:rsidRPr="001962F4">
        <w:rPr>
          <w:rFonts w:cs="Arial"/>
        </w:rPr>
        <w:t>total</w:t>
      </w:r>
      <w:r w:rsidRPr="001962F4">
        <w:rPr>
          <w:rFonts w:cs="Arial"/>
          <w:spacing w:val="19"/>
        </w:rPr>
        <w:t xml:space="preserve"> </w:t>
      </w:r>
      <w:r w:rsidRPr="001962F4">
        <w:rPr>
          <w:rFonts w:cs="Arial"/>
        </w:rPr>
        <w:t>s’ha</w:t>
      </w:r>
      <w:r w:rsidRPr="001962F4">
        <w:rPr>
          <w:rFonts w:cs="Arial"/>
          <w:spacing w:val="20"/>
        </w:rPr>
        <w:t xml:space="preserve"> </w:t>
      </w:r>
      <w:r w:rsidRPr="001962F4">
        <w:rPr>
          <w:rFonts w:cs="Arial"/>
        </w:rPr>
        <w:t>dividit</w:t>
      </w:r>
      <w:r w:rsidRPr="001962F4">
        <w:rPr>
          <w:rFonts w:cs="Arial"/>
          <w:spacing w:val="20"/>
        </w:rPr>
        <w:t xml:space="preserve"> </w:t>
      </w:r>
      <w:r w:rsidRPr="001962F4">
        <w:rPr>
          <w:rFonts w:cs="Arial"/>
        </w:rPr>
        <w:t>per</w:t>
      </w:r>
      <w:r w:rsidRPr="001962F4">
        <w:rPr>
          <w:rFonts w:cs="Arial"/>
          <w:spacing w:val="21"/>
        </w:rPr>
        <w:t xml:space="preserve"> </w:t>
      </w:r>
      <w:r w:rsidRPr="001962F4">
        <w:rPr>
          <w:rFonts w:cs="Arial"/>
        </w:rPr>
        <w:t>les</w:t>
      </w:r>
      <w:r w:rsidRPr="001962F4">
        <w:rPr>
          <w:rFonts w:cs="Arial"/>
          <w:spacing w:val="21"/>
        </w:rPr>
        <w:t xml:space="preserve"> </w:t>
      </w:r>
      <w:r w:rsidRPr="001962F4">
        <w:rPr>
          <w:rFonts w:cs="Arial"/>
        </w:rPr>
        <w:t>hores</w:t>
      </w:r>
      <w:r w:rsidRPr="001962F4">
        <w:rPr>
          <w:rFonts w:cs="Arial"/>
          <w:spacing w:val="23"/>
        </w:rPr>
        <w:t xml:space="preserve"> </w:t>
      </w:r>
      <w:r w:rsidRPr="001962F4">
        <w:rPr>
          <w:rFonts w:cs="Arial"/>
        </w:rPr>
        <w:t>anuals</w:t>
      </w:r>
      <w:r w:rsidRPr="001962F4">
        <w:rPr>
          <w:rFonts w:cs="Arial"/>
          <w:spacing w:val="21"/>
        </w:rPr>
        <w:t xml:space="preserve"> </w:t>
      </w:r>
      <w:r w:rsidRPr="001962F4">
        <w:rPr>
          <w:rFonts w:cs="Arial"/>
        </w:rPr>
        <w:t>que</w:t>
      </w:r>
      <w:r w:rsidRPr="001962F4">
        <w:rPr>
          <w:rFonts w:cs="Arial"/>
          <w:spacing w:val="19"/>
        </w:rPr>
        <w:t xml:space="preserve"> </w:t>
      </w:r>
      <w:r w:rsidRPr="001962F4">
        <w:rPr>
          <w:rFonts w:cs="Arial"/>
        </w:rPr>
        <w:t>un</w:t>
      </w:r>
      <w:r w:rsidRPr="001962F4">
        <w:rPr>
          <w:rFonts w:cs="Arial"/>
          <w:spacing w:val="22"/>
        </w:rPr>
        <w:t xml:space="preserve"> </w:t>
      </w:r>
      <w:r w:rsidRPr="001962F4">
        <w:rPr>
          <w:rFonts w:cs="Arial"/>
        </w:rPr>
        <w:t>conductor</w:t>
      </w:r>
      <w:r w:rsidRPr="001962F4">
        <w:rPr>
          <w:rFonts w:cs="Arial"/>
          <w:spacing w:val="20"/>
        </w:rPr>
        <w:t xml:space="preserve"> </w:t>
      </w:r>
      <w:r w:rsidRPr="001962F4">
        <w:rPr>
          <w:rFonts w:cs="Arial"/>
        </w:rPr>
        <w:t>té</w:t>
      </w:r>
      <w:r w:rsidRPr="001962F4">
        <w:rPr>
          <w:rFonts w:cs="Arial"/>
          <w:spacing w:val="20"/>
        </w:rPr>
        <w:t xml:space="preserve"> </w:t>
      </w:r>
      <w:r w:rsidRPr="001962F4">
        <w:rPr>
          <w:rFonts w:cs="Arial"/>
        </w:rPr>
        <w:t>per</w:t>
      </w:r>
      <w:r w:rsidRPr="001962F4">
        <w:rPr>
          <w:rFonts w:cs="Arial"/>
          <w:spacing w:val="21"/>
        </w:rPr>
        <w:t xml:space="preserve"> </w:t>
      </w:r>
      <w:r w:rsidRPr="001962F4">
        <w:rPr>
          <w:rFonts w:cs="Arial"/>
        </w:rPr>
        <w:t>conveni</w:t>
      </w:r>
      <w:r w:rsidRPr="001962F4">
        <w:rPr>
          <w:rFonts w:cs="Arial"/>
          <w:spacing w:val="19"/>
        </w:rPr>
        <w:t xml:space="preserve"> </w:t>
      </w:r>
      <w:r w:rsidRPr="001962F4">
        <w:rPr>
          <w:rFonts w:cs="Arial"/>
        </w:rPr>
        <w:t>(1.770h),</w:t>
      </w:r>
      <w:r w:rsidRPr="001962F4">
        <w:rPr>
          <w:rFonts w:cs="Arial"/>
          <w:spacing w:val="20"/>
        </w:rPr>
        <w:t xml:space="preserve"> </w:t>
      </w:r>
      <w:r w:rsidRPr="001962F4">
        <w:rPr>
          <w:rFonts w:cs="Arial"/>
        </w:rPr>
        <w:t>i</w:t>
      </w:r>
      <w:r w:rsidRPr="001962F4">
        <w:rPr>
          <w:rFonts w:cs="Arial"/>
          <w:spacing w:val="21"/>
        </w:rPr>
        <w:t xml:space="preserve"> </w:t>
      </w:r>
      <w:r w:rsidRPr="001962F4">
        <w:rPr>
          <w:rFonts w:cs="Arial"/>
        </w:rPr>
        <w:t>atenent</w:t>
      </w:r>
      <w:r w:rsidRPr="001962F4">
        <w:rPr>
          <w:rFonts w:cs="Arial"/>
          <w:spacing w:val="20"/>
        </w:rPr>
        <w:t xml:space="preserve"> </w:t>
      </w:r>
      <w:r w:rsidRPr="001962F4">
        <w:rPr>
          <w:rFonts w:cs="Arial"/>
        </w:rPr>
        <w:t>al temps estimat de trajecte de 55 minuts obtenint el preu del servei:</w:t>
      </w:r>
    </w:p>
    <w:p w14:paraId="34B29CE7" w14:textId="77777777" w:rsidR="001962F4" w:rsidRPr="001962F4" w:rsidRDefault="001962F4" w:rsidP="001962F4">
      <w:pPr>
        <w:pStyle w:val="Textindependent"/>
        <w:rPr>
          <w:rFonts w:cs="Arial"/>
          <w:sz w:val="22"/>
          <w:szCs w:val="22"/>
        </w:rPr>
      </w:pPr>
    </w:p>
    <w:tbl>
      <w:tblPr>
        <w:tblStyle w:val="TableNormal"/>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2310"/>
      </w:tblGrid>
      <w:tr w:rsidR="001962F4" w:rsidRPr="001962F4" w14:paraId="36612CE3" w14:textId="77777777" w:rsidTr="00773880">
        <w:trPr>
          <w:trHeight w:val="388"/>
        </w:trPr>
        <w:tc>
          <w:tcPr>
            <w:tcW w:w="1942" w:type="dxa"/>
          </w:tcPr>
          <w:p w14:paraId="433A0D5B" w14:textId="77777777" w:rsidR="001962F4" w:rsidRPr="001962F4" w:rsidRDefault="001962F4" w:rsidP="001962F4">
            <w:pPr>
              <w:pStyle w:val="TableParagraph"/>
              <w:spacing w:before="0" w:line="240" w:lineRule="auto"/>
              <w:ind w:left="69"/>
            </w:pPr>
            <w:r w:rsidRPr="001962F4">
              <w:t>Cost</w:t>
            </w:r>
            <w:r w:rsidRPr="001962F4">
              <w:rPr>
                <w:spacing w:val="-4"/>
              </w:rPr>
              <w:t xml:space="preserve"> </w:t>
            </w:r>
            <w:r w:rsidRPr="001962F4">
              <w:t>total</w:t>
            </w:r>
            <w:r w:rsidRPr="001962F4">
              <w:rPr>
                <w:spacing w:val="-3"/>
              </w:rPr>
              <w:t xml:space="preserve"> </w:t>
            </w:r>
            <w:r w:rsidRPr="001962F4">
              <w:rPr>
                <w:spacing w:val="-2"/>
              </w:rPr>
              <w:t>vehicle</w:t>
            </w:r>
          </w:p>
        </w:tc>
        <w:tc>
          <w:tcPr>
            <w:tcW w:w="2310" w:type="dxa"/>
          </w:tcPr>
          <w:p w14:paraId="251F21D2" w14:textId="77777777" w:rsidR="001962F4" w:rsidRPr="001962F4" w:rsidRDefault="001962F4" w:rsidP="001962F4">
            <w:pPr>
              <w:pStyle w:val="TableParagraph"/>
              <w:spacing w:before="0" w:line="240" w:lineRule="auto"/>
              <w:ind w:right="65"/>
              <w:jc w:val="right"/>
            </w:pPr>
            <w:r w:rsidRPr="001962F4">
              <w:t>192.157,78</w:t>
            </w:r>
            <w:r w:rsidRPr="001962F4">
              <w:rPr>
                <w:spacing w:val="-13"/>
              </w:rPr>
              <w:t xml:space="preserve"> </w:t>
            </w:r>
            <w:r w:rsidRPr="001962F4">
              <w:rPr>
                <w:spacing w:val="-10"/>
              </w:rPr>
              <w:t>€</w:t>
            </w:r>
          </w:p>
        </w:tc>
      </w:tr>
      <w:tr w:rsidR="001962F4" w:rsidRPr="001962F4" w14:paraId="4CDD6294" w14:textId="77777777" w:rsidTr="00773880">
        <w:trPr>
          <w:trHeight w:val="391"/>
        </w:trPr>
        <w:tc>
          <w:tcPr>
            <w:tcW w:w="1942" w:type="dxa"/>
          </w:tcPr>
          <w:p w14:paraId="4903D1C3" w14:textId="77777777" w:rsidR="001962F4" w:rsidRPr="001962F4" w:rsidRDefault="001962F4" w:rsidP="001962F4">
            <w:pPr>
              <w:pStyle w:val="TableParagraph"/>
              <w:spacing w:before="0" w:line="240" w:lineRule="auto"/>
              <w:ind w:left="69"/>
            </w:pPr>
            <w:proofErr w:type="spellStart"/>
            <w:r w:rsidRPr="001962F4">
              <w:t>Hores</w:t>
            </w:r>
            <w:proofErr w:type="spellEnd"/>
            <w:r w:rsidRPr="001962F4">
              <w:rPr>
                <w:spacing w:val="-4"/>
              </w:rPr>
              <w:t xml:space="preserve"> </w:t>
            </w:r>
            <w:proofErr w:type="spellStart"/>
            <w:r w:rsidRPr="001962F4">
              <w:rPr>
                <w:spacing w:val="-2"/>
              </w:rPr>
              <w:t>conveni</w:t>
            </w:r>
            <w:proofErr w:type="spellEnd"/>
          </w:p>
        </w:tc>
        <w:tc>
          <w:tcPr>
            <w:tcW w:w="2310" w:type="dxa"/>
          </w:tcPr>
          <w:p w14:paraId="329302C1" w14:textId="77777777" w:rsidR="001962F4" w:rsidRPr="001962F4" w:rsidRDefault="001962F4" w:rsidP="001962F4">
            <w:pPr>
              <w:pStyle w:val="TableParagraph"/>
              <w:spacing w:before="0" w:line="240" w:lineRule="auto"/>
              <w:ind w:right="63"/>
              <w:jc w:val="right"/>
            </w:pPr>
            <w:r w:rsidRPr="001962F4">
              <w:rPr>
                <w:spacing w:val="-2"/>
              </w:rPr>
              <w:t>1.770</w:t>
            </w:r>
          </w:p>
        </w:tc>
      </w:tr>
      <w:tr w:rsidR="001962F4" w:rsidRPr="001962F4" w14:paraId="3BB88BE2" w14:textId="77777777" w:rsidTr="00773880">
        <w:trPr>
          <w:trHeight w:val="390"/>
        </w:trPr>
        <w:tc>
          <w:tcPr>
            <w:tcW w:w="1942" w:type="dxa"/>
          </w:tcPr>
          <w:p w14:paraId="641BB802" w14:textId="77777777" w:rsidR="001962F4" w:rsidRPr="001962F4" w:rsidRDefault="001962F4" w:rsidP="001962F4">
            <w:pPr>
              <w:pStyle w:val="TableParagraph"/>
              <w:spacing w:before="0" w:line="240" w:lineRule="auto"/>
              <w:ind w:left="69"/>
            </w:pPr>
            <w:r w:rsidRPr="001962F4">
              <w:rPr>
                <w:spacing w:val="-2"/>
              </w:rPr>
              <w:t>Preu/hora</w:t>
            </w:r>
          </w:p>
        </w:tc>
        <w:tc>
          <w:tcPr>
            <w:tcW w:w="2310" w:type="dxa"/>
          </w:tcPr>
          <w:p w14:paraId="166F0251" w14:textId="77777777" w:rsidR="001962F4" w:rsidRPr="001962F4" w:rsidRDefault="001962F4" w:rsidP="001962F4">
            <w:pPr>
              <w:pStyle w:val="TableParagraph"/>
              <w:spacing w:before="0" w:line="240" w:lineRule="auto"/>
              <w:ind w:right="63"/>
              <w:jc w:val="right"/>
            </w:pPr>
            <w:r w:rsidRPr="001962F4">
              <w:t>108,56</w:t>
            </w:r>
            <w:r w:rsidRPr="001962F4">
              <w:rPr>
                <w:spacing w:val="-6"/>
              </w:rPr>
              <w:t xml:space="preserve"> </w:t>
            </w:r>
            <w:r w:rsidRPr="001962F4">
              <w:rPr>
                <w:spacing w:val="-10"/>
              </w:rPr>
              <w:t>€</w:t>
            </w:r>
          </w:p>
        </w:tc>
      </w:tr>
      <w:tr w:rsidR="001962F4" w:rsidRPr="001962F4" w14:paraId="17688A88" w14:textId="77777777" w:rsidTr="00773880">
        <w:trPr>
          <w:trHeight w:val="388"/>
        </w:trPr>
        <w:tc>
          <w:tcPr>
            <w:tcW w:w="1942" w:type="dxa"/>
          </w:tcPr>
          <w:p w14:paraId="31DB2841" w14:textId="77777777" w:rsidR="001962F4" w:rsidRPr="001962F4" w:rsidRDefault="001962F4" w:rsidP="001962F4">
            <w:pPr>
              <w:pStyle w:val="TableParagraph"/>
              <w:spacing w:before="0" w:line="240" w:lineRule="auto"/>
              <w:ind w:left="69"/>
            </w:pPr>
            <w:r w:rsidRPr="001962F4">
              <w:t>Preu/</w:t>
            </w:r>
            <w:proofErr w:type="spellStart"/>
            <w:r w:rsidRPr="001962F4">
              <w:t>servei</w:t>
            </w:r>
            <w:proofErr w:type="spellEnd"/>
            <w:r w:rsidRPr="001962F4">
              <w:rPr>
                <w:spacing w:val="-7"/>
              </w:rPr>
              <w:t xml:space="preserve"> </w:t>
            </w:r>
            <w:r w:rsidRPr="001962F4">
              <w:t>(55</w:t>
            </w:r>
            <w:r w:rsidRPr="001962F4">
              <w:rPr>
                <w:spacing w:val="-7"/>
              </w:rPr>
              <w:t xml:space="preserve"> </w:t>
            </w:r>
            <w:r w:rsidRPr="001962F4">
              <w:rPr>
                <w:spacing w:val="-4"/>
              </w:rPr>
              <w:t>min)</w:t>
            </w:r>
          </w:p>
        </w:tc>
        <w:tc>
          <w:tcPr>
            <w:tcW w:w="2310" w:type="dxa"/>
          </w:tcPr>
          <w:p w14:paraId="3FA42692" w14:textId="77777777" w:rsidR="001962F4" w:rsidRPr="001962F4" w:rsidRDefault="001962F4" w:rsidP="001962F4">
            <w:pPr>
              <w:pStyle w:val="TableParagraph"/>
              <w:spacing w:before="0" w:line="240" w:lineRule="auto"/>
              <w:ind w:right="63"/>
              <w:jc w:val="right"/>
            </w:pPr>
            <w:r w:rsidRPr="001962F4">
              <w:t>99,51</w:t>
            </w:r>
            <w:r w:rsidRPr="001962F4">
              <w:rPr>
                <w:spacing w:val="-7"/>
              </w:rPr>
              <w:t xml:space="preserve"> </w:t>
            </w:r>
            <w:r w:rsidRPr="001962F4">
              <w:rPr>
                <w:spacing w:val="-10"/>
              </w:rPr>
              <w:t>€</w:t>
            </w:r>
          </w:p>
        </w:tc>
      </w:tr>
    </w:tbl>
    <w:p w14:paraId="532F5D29" w14:textId="77777777" w:rsidR="00773880" w:rsidRDefault="00773880" w:rsidP="00773880">
      <w:pPr>
        <w:spacing w:after="0" w:line="240" w:lineRule="auto"/>
        <w:rPr>
          <w:rFonts w:cs="Arial"/>
        </w:rPr>
      </w:pPr>
    </w:p>
    <w:p w14:paraId="0DC9674A" w14:textId="77777777" w:rsidR="00773880" w:rsidRDefault="00773880" w:rsidP="00773880">
      <w:pPr>
        <w:widowControl w:val="0"/>
        <w:tabs>
          <w:tab w:val="left" w:pos="862"/>
        </w:tabs>
        <w:autoSpaceDE w:val="0"/>
        <w:autoSpaceDN w:val="0"/>
        <w:spacing w:after="0" w:line="240" w:lineRule="auto"/>
        <w:ind w:right="277"/>
        <w:jc w:val="both"/>
      </w:pPr>
    </w:p>
    <w:p w14:paraId="5A5D5FC5" w14:textId="77777777" w:rsidR="00773880" w:rsidRDefault="00773880" w:rsidP="00773880">
      <w:pPr>
        <w:widowControl w:val="0"/>
        <w:tabs>
          <w:tab w:val="left" w:pos="862"/>
        </w:tabs>
        <w:autoSpaceDE w:val="0"/>
        <w:autoSpaceDN w:val="0"/>
        <w:spacing w:after="0" w:line="240" w:lineRule="auto"/>
        <w:ind w:right="277"/>
        <w:jc w:val="both"/>
      </w:pPr>
    </w:p>
    <w:p w14:paraId="2B5EE072" w14:textId="5C9B1BDB" w:rsidR="00773880" w:rsidRDefault="00773880" w:rsidP="00773880">
      <w:pPr>
        <w:widowControl w:val="0"/>
        <w:tabs>
          <w:tab w:val="left" w:pos="862"/>
        </w:tabs>
        <w:autoSpaceDE w:val="0"/>
        <w:autoSpaceDN w:val="0"/>
        <w:spacing w:after="0" w:line="240" w:lineRule="auto"/>
        <w:ind w:right="277"/>
        <w:jc w:val="both"/>
      </w:pPr>
      <w:r w:rsidRPr="00773880">
        <w:rPr>
          <w:u w:val="single"/>
        </w:rPr>
        <w:lastRenderedPageBreak/>
        <w:t>Previsió de trajectes</w:t>
      </w:r>
      <w:r>
        <w:rPr>
          <w:spacing w:val="-2"/>
        </w:rPr>
        <w:t>:</w:t>
      </w:r>
    </w:p>
    <w:p w14:paraId="71D53B78" w14:textId="77777777" w:rsidR="00773880" w:rsidRDefault="00773880" w:rsidP="00773880">
      <w:pPr>
        <w:pStyle w:val="Textindependent"/>
        <w:spacing w:before="30"/>
        <w:rPr>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08"/>
        <w:gridCol w:w="1906"/>
        <w:gridCol w:w="1906"/>
        <w:gridCol w:w="1613"/>
        <w:gridCol w:w="1908"/>
      </w:tblGrid>
      <w:tr w:rsidR="00773880" w14:paraId="32AD1B8E" w14:textId="77777777" w:rsidTr="0015525E">
        <w:trPr>
          <w:trHeight w:val="648"/>
        </w:trPr>
        <w:tc>
          <w:tcPr>
            <w:tcW w:w="1608" w:type="dxa"/>
            <w:shd w:val="clear" w:color="auto" w:fill="FFE497"/>
          </w:tcPr>
          <w:p w14:paraId="1C57646E" w14:textId="77777777" w:rsidR="00773880" w:rsidRDefault="00773880" w:rsidP="0015525E">
            <w:pPr>
              <w:pStyle w:val="TableParagraph"/>
              <w:ind w:left="117" w:right="40"/>
              <w:rPr>
                <w:b/>
              </w:rPr>
            </w:pPr>
            <w:proofErr w:type="spellStart"/>
            <w:r>
              <w:rPr>
                <w:b/>
                <w:spacing w:val="-2"/>
              </w:rPr>
              <w:t>Previsió</w:t>
            </w:r>
            <w:proofErr w:type="spellEnd"/>
            <w:r>
              <w:rPr>
                <w:b/>
                <w:spacing w:val="-2"/>
              </w:rPr>
              <w:t xml:space="preserve"> </w:t>
            </w:r>
            <w:proofErr w:type="spellStart"/>
            <w:r>
              <w:rPr>
                <w:b/>
                <w:spacing w:val="-2"/>
              </w:rPr>
              <w:t>trajectes</w:t>
            </w:r>
            <w:proofErr w:type="spellEnd"/>
            <w:r>
              <w:rPr>
                <w:b/>
                <w:spacing w:val="-14"/>
              </w:rPr>
              <w:t xml:space="preserve"> </w:t>
            </w:r>
            <w:r>
              <w:rPr>
                <w:b/>
                <w:spacing w:val="-2"/>
              </w:rPr>
              <w:t>2026</w:t>
            </w:r>
          </w:p>
        </w:tc>
        <w:tc>
          <w:tcPr>
            <w:tcW w:w="1906" w:type="dxa"/>
            <w:shd w:val="clear" w:color="auto" w:fill="FFE497"/>
          </w:tcPr>
          <w:p w14:paraId="5FB490EC" w14:textId="77777777" w:rsidR="00773880" w:rsidRDefault="00773880" w:rsidP="0015525E">
            <w:pPr>
              <w:pStyle w:val="TableParagraph"/>
              <w:ind w:left="398" w:hanging="197"/>
              <w:rPr>
                <w:b/>
              </w:rPr>
            </w:pPr>
            <w:r>
              <w:rPr>
                <w:b/>
                <w:spacing w:val="-2"/>
              </w:rPr>
              <w:t>Import</w:t>
            </w:r>
            <w:r>
              <w:rPr>
                <w:b/>
                <w:spacing w:val="-14"/>
              </w:rPr>
              <w:t xml:space="preserve"> </w:t>
            </w:r>
            <w:proofErr w:type="spellStart"/>
            <w:r>
              <w:rPr>
                <w:b/>
                <w:spacing w:val="-2"/>
              </w:rPr>
              <w:t>trajecte</w:t>
            </w:r>
            <w:proofErr w:type="spellEnd"/>
            <w:r>
              <w:rPr>
                <w:b/>
                <w:spacing w:val="-2"/>
              </w:rPr>
              <w:t xml:space="preserve"> </w:t>
            </w:r>
            <w:r>
              <w:rPr>
                <w:b/>
              </w:rPr>
              <w:t xml:space="preserve">IVA </w:t>
            </w:r>
            <w:proofErr w:type="spellStart"/>
            <w:r>
              <w:rPr>
                <w:b/>
              </w:rPr>
              <w:t>exclòs</w:t>
            </w:r>
            <w:proofErr w:type="spellEnd"/>
          </w:p>
        </w:tc>
        <w:tc>
          <w:tcPr>
            <w:tcW w:w="1906" w:type="dxa"/>
            <w:shd w:val="clear" w:color="auto" w:fill="FFE497"/>
          </w:tcPr>
          <w:p w14:paraId="2D289A15" w14:textId="77777777" w:rsidR="00773880" w:rsidRDefault="00773880" w:rsidP="0015525E">
            <w:pPr>
              <w:pStyle w:val="TableParagraph"/>
              <w:ind w:left="479" w:hanging="317"/>
              <w:rPr>
                <w:b/>
              </w:rPr>
            </w:pPr>
            <w:proofErr w:type="spellStart"/>
            <w:r>
              <w:rPr>
                <w:b/>
                <w:spacing w:val="-2"/>
              </w:rPr>
              <w:t>Estimació</w:t>
            </w:r>
            <w:proofErr w:type="spellEnd"/>
            <w:r>
              <w:rPr>
                <w:b/>
                <w:spacing w:val="-14"/>
              </w:rPr>
              <w:t xml:space="preserve"> </w:t>
            </w:r>
            <w:r>
              <w:rPr>
                <w:b/>
                <w:spacing w:val="-2"/>
              </w:rPr>
              <w:t xml:space="preserve">2026 </w:t>
            </w:r>
            <w:r>
              <w:rPr>
                <w:b/>
              </w:rPr>
              <w:t>IVA</w:t>
            </w:r>
            <w:r>
              <w:rPr>
                <w:b/>
                <w:spacing w:val="-8"/>
              </w:rPr>
              <w:t xml:space="preserve"> </w:t>
            </w:r>
            <w:proofErr w:type="spellStart"/>
            <w:r>
              <w:rPr>
                <w:b/>
              </w:rPr>
              <w:t>exclòs</w:t>
            </w:r>
            <w:proofErr w:type="spellEnd"/>
          </w:p>
        </w:tc>
        <w:tc>
          <w:tcPr>
            <w:tcW w:w="1613" w:type="dxa"/>
            <w:shd w:val="clear" w:color="auto" w:fill="FFE497"/>
          </w:tcPr>
          <w:p w14:paraId="09ABE422" w14:textId="77777777" w:rsidR="00773880" w:rsidRDefault="00773880" w:rsidP="0015525E">
            <w:pPr>
              <w:pStyle w:val="TableParagraph"/>
              <w:spacing w:line="248" w:lineRule="exact"/>
              <w:ind w:right="121"/>
              <w:jc w:val="right"/>
              <w:rPr>
                <w:b/>
              </w:rPr>
            </w:pPr>
            <w:r>
              <w:rPr>
                <w:b/>
              </w:rPr>
              <w:t>10%</w:t>
            </w:r>
            <w:r>
              <w:rPr>
                <w:b/>
                <w:spacing w:val="-10"/>
              </w:rPr>
              <w:t xml:space="preserve"> </w:t>
            </w:r>
            <w:r>
              <w:rPr>
                <w:b/>
                <w:spacing w:val="-5"/>
              </w:rPr>
              <w:t>IVA</w:t>
            </w:r>
          </w:p>
        </w:tc>
        <w:tc>
          <w:tcPr>
            <w:tcW w:w="1908" w:type="dxa"/>
            <w:shd w:val="clear" w:color="auto" w:fill="FFE497"/>
          </w:tcPr>
          <w:p w14:paraId="225BB14A" w14:textId="77777777" w:rsidR="00773880" w:rsidRDefault="00773880" w:rsidP="0015525E">
            <w:pPr>
              <w:pStyle w:val="TableParagraph"/>
              <w:ind w:left="278" w:right="542" w:hanging="8"/>
              <w:rPr>
                <w:b/>
              </w:rPr>
            </w:pPr>
            <w:r>
              <w:rPr>
                <w:b/>
              </w:rPr>
              <w:t>Total</w:t>
            </w:r>
            <w:r>
              <w:rPr>
                <w:b/>
                <w:spacing w:val="-16"/>
              </w:rPr>
              <w:t xml:space="preserve"> </w:t>
            </w:r>
            <w:r>
              <w:rPr>
                <w:b/>
              </w:rPr>
              <w:t>2026 IVA</w:t>
            </w:r>
            <w:r>
              <w:rPr>
                <w:b/>
                <w:spacing w:val="-13"/>
              </w:rPr>
              <w:t xml:space="preserve"> </w:t>
            </w:r>
            <w:proofErr w:type="spellStart"/>
            <w:r>
              <w:rPr>
                <w:b/>
                <w:spacing w:val="-2"/>
              </w:rPr>
              <w:t>inclòs</w:t>
            </w:r>
            <w:proofErr w:type="spellEnd"/>
          </w:p>
        </w:tc>
      </w:tr>
      <w:tr w:rsidR="00773880" w14:paraId="210B18E2" w14:textId="77777777" w:rsidTr="0015525E">
        <w:trPr>
          <w:trHeight w:val="467"/>
        </w:trPr>
        <w:tc>
          <w:tcPr>
            <w:tcW w:w="1608" w:type="dxa"/>
          </w:tcPr>
          <w:p w14:paraId="3606EEDA" w14:textId="77777777" w:rsidR="00773880" w:rsidRDefault="00773880" w:rsidP="0015525E">
            <w:pPr>
              <w:pStyle w:val="TableParagraph"/>
              <w:spacing w:before="109"/>
              <w:ind w:left="323"/>
            </w:pPr>
            <w:r>
              <w:rPr>
                <w:spacing w:val="-4"/>
              </w:rPr>
              <w:t>5.610</w:t>
            </w:r>
          </w:p>
        </w:tc>
        <w:tc>
          <w:tcPr>
            <w:tcW w:w="1906" w:type="dxa"/>
          </w:tcPr>
          <w:p w14:paraId="4305F9FC" w14:textId="77777777" w:rsidR="00773880" w:rsidRDefault="00773880" w:rsidP="0015525E">
            <w:pPr>
              <w:pStyle w:val="TableParagraph"/>
              <w:spacing w:before="109"/>
              <w:ind w:left="324"/>
            </w:pPr>
            <w:r>
              <w:t xml:space="preserve">99,51 </w:t>
            </w:r>
            <w:r>
              <w:rPr>
                <w:spacing w:val="-10"/>
              </w:rPr>
              <w:t>€</w:t>
            </w:r>
          </w:p>
        </w:tc>
        <w:tc>
          <w:tcPr>
            <w:tcW w:w="1906" w:type="dxa"/>
          </w:tcPr>
          <w:p w14:paraId="57541BC0" w14:textId="77777777" w:rsidR="00773880" w:rsidRDefault="00773880" w:rsidP="0015525E">
            <w:pPr>
              <w:pStyle w:val="TableParagraph"/>
              <w:spacing w:before="109"/>
              <w:ind w:left="323"/>
            </w:pPr>
            <w:r>
              <w:rPr>
                <w:spacing w:val="-2"/>
              </w:rPr>
              <w:t>558.251,10</w:t>
            </w:r>
          </w:p>
        </w:tc>
        <w:tc>
          <w:tcPr>
            <w:tcW w:w="1613" w:type="dxa"/>
          </w:tcPr>
          <w:p w14:paraId="50B98178" w14:textId="77777777" w:rsidR="00773880" w:rsidRDefault="00773880" w:rsidP="0015525E">
            <w:pPr>
              <w:pStyle w:val="TableParagraph"/>
              <w:spacing w:before="109"/>
              <w:ind w:left="323"/>
            </w:pPr>
            <w:r>
              <w:rPr>
                <w:spacing w:val="-2"/>
              </w:rPr>
              <w:t>55.825,11</w:t>
            </w:r>
          </w:p>
        </w:tc>
        <w:tc>
          <w:tcPr>
            <w:tcW w:w="1908" w:type="dxa"/>
          </w:tcPr>
          <w:p w14:paraId="77A8C7EF" w14:textId="77777777" w:rsidR="00773880" w:rsidRDefault="00773880" w:rsidP="0015525E">
            <w:pPr>
              <w:pStyle w:val="TableParagraph"/>
              <w:spacing w:before="109"/>
              <w:ind w:left="324"/>
            </w:pPr>
            <w:r>
              <w:rPr>
                <w:spacing w:val="-2"/>
              </w:rPr>
              <w:t>614.076,21</w:t>
            </w:r>
          </w:p>
        </w:tc>
      </w:tr>
      <w:tr w:rsidR="00773880" w14:paraId="15997B1D" w14:textId="77777777" w:rsidTr="0015525E">
        <w:trPr>
          <w:trHeight w:val="635"/>
        </w:trPr>
        <w:tc>
          <w:tcPr>
            <w:tcW w:w="1608" w:type="dxa"/>
            <w:shd w:val="clear" w:color="auto" w:fill="FFE497"/>
          </w:tcPr>
          <w:p w14:paraId="41C64FB9" w14:textId="77777777" w:rsidR="00773880" w:rsidRDefault="00773880" w:rsidP="0015525E">
            <w:pPr>
              <w:pStyle w:val="TableParagraph"/>
              <w:spacing w:line="242" w:lineRule="auto"/>
              <w:ind w:left="117" w:right="40"/>
              <w:rPr>
                <w:b/>
              </w:rPr>
            </w:pPr>
            <w:proofErr w:type="spellStart"/>
            <w:r>
              <w:rPr>
                <w:b/>
                <w:spacing w:val="-2"/>
              </w:rPr>
              <w:t>Previsió</w:t>
            </w:r>
            <w:proofErr w:type="spellEnd"/>
            <w:r>
              <w:rPr>
                <w:b/>
                <w:spacing w:val="-2"/>
              </w:rPr>
              <w:t xml:space="preserve"> </w:t>
            </w:r>
            <w:proofErr w:type="spellStart"/>
            <w:r>
              <w:rPr>
                <w:b/>
                <w:spacing w:val="-2"/>
              </w:rPr>
              <w:t>trajectes</w:t>
            </w:r>
            <w:proofErr w:type="spellEnd"/>
            <w:r>
              <w:rPr>
                <w:b/>
                <w:spacing w:val="-14"/>
              </w:rPr>
              <w:t xml:space="preserve"> </w:t>
            </w:r>
            <w:r>
              <w:rPr>
                <w:b/>
                <w:spacing w:val="-2"/>
              </w:rPr>
              <w:t>2027</w:t>
            </w:r>
          </w:p>
        </w:tc>
        <w:tc>
          <w:tcPr>
            <w:tcW w:w="1906" w:type="dxa"/>
            <w:shd w:val="clear" w:color="auto" w:fill="FFE497"/>
          </w:tcPr>
          <w:p w14:paraId="6FED39D5" w14:textId="77777777" w:rsidR="00773880" w:rsidRDefault="00773880" w:rsidP="0015525E">
            <w:pPr>
              <w:pStyle w:val="TableParagraph"/>
              <w:spacing w:line="242" w:lineRule="auto"/>
              <w:ind w:left="398" w:hanging="197"/>
              <w:rPr>
                <w:b/>
              </w:rPr>
            </w:pPr>
            <w:r>
              <w:rPr>
                <w:b/>
                <w:spacing w:val="-2"/>
              </w:rPr>
              <w:t>Import</w:t>
            </w:r>
            <w:r>
              <w:rPr>
                <w:b/>
                <w:spacing w:val="-14"/>
              </w:rPr>
              <w:t xml:space="preserve"> </w:t>
            </w:r>
            <w:proofErr w:type="spellStart"/>
            <w:r>
              <w:rPr>
                <w:b/>
                <w:spacing w:val="-2"/>
              </w:rPr>
              <w:t>trajecte</w:t>
            </w:r>
            <w:proofErr w:type="spellEnd"/>
            <w:r>
              <w:rPr>
                <w:b/>
                <w:spacing w:val="-2"/>
              </w:rPr>
              <w:t xml:space="preserve"> </w:t>
            </w:r>
            <w:r>
              <w:rPr>
                <w:b/>
              </w:rPr>
              <w:t xml:space="preserve">IVA </w:t>
            </w:r>
            <w:proofErr w:type="spellStart"/>
            <w:r>
              <w:rPr>
                <w:b/>
              </w:rPr>
              <w:t>exclòs</w:t>
            </w:r>
            <w:proofErr w:type="spellEnd"/>
          </w:p>
        </w:tc>
        <w:tc>
          <w:tcPr>
            <w:tcW w:w="1906" w:type="dxa"/>
            <w:shd w:val="clear" w:color="auto" w:fill="FFE497"/>
          </w:tcPr>
          <w:p w14:paraId="7AD0811C" w14:textId="77777777" w:rsidR="00773880" w:rsidRDefault="00773880" w:rsidP="0015525E">
            <w:pPr>
              <w:pStyle w:val="TableParagraph"/>
              <w:spacing w:line="242" w:lineRule="auto"/>
              <w:ind w:left="479" w:hanging="317"/>
              <w:rPr>
                <w:b/>
              </w:rPr>
            </w:pPr>
            <w:proofErr w:type="spellStart"/>
            <w:r>
              <w:rPr>
                <w:b/>
                <w:spacing w:val="-2"/>
              </w:rPr>
              <w:t>Estimació</w:t>
            </w:r>
            <w:proofErr w:type="spellEnd"/>
            <w:r>
              <w:rPr>
                <w:b/>
                <w:spacing w:val="-14"/>
              </w:rPr>
              <w:t xml:space="preserve"> </w:t>
            </w:r>
            <w:r>
              <w:rPr>
                <w:b/>
                <w:spacing w:val="-2"/>
              </w:rPr>
              <w:t xml:space="preserve">2027 </w:t>
            </w:r>
            <w:r>
              <w:rPr>
                <w:b/>
              </w:rPr>
              <w:t>IVA</w:t>
            </w:r>
            <w:r>
              <w:rPr>
                <w:b/>
                <w:spacing w:val="-8"/>
              </w:rPr>
              <w:t xml:space="preserve"> </w:t>
            </w:r>
            <w:proofErr w:type="spellStart"/>
            <w:r>
              <w:rPr>
                <w:b/>
              </w:rPr>
              <w:t>exclòs</w:t>
            </w:r>
            <w:proofErr w:type="spellEnd"/>
          </w:p>
        </w:tc>
        <w:tc>
          <w:tcPr>
            <w:tcW w:w="1613" w:type="dxa"/>
            <w:shd w:val="clear" w:color="auto" w:fill="FFE497"/>
          </w:tcPr>
          <w:p w14:paraId="2BF5FC32" w14:textId="77777777" w:rsidR="00773880" w:rsidRDefault="00773880" w:rsidP="0015525E">
            <w:pPr>
              <w:pStyle w:val="TableParagraph"/>
              <w:spacing w:line="248" w:lineRule="exact"/>
              <w:ind w:right="121"/>
              <w:jc w:val="right"/>
              <w:rPr>
                <w:b/>
              </w:rPr>
            </w:pPr>
            <w:r>
              <w:rPr>
                <w:b/>
              </w:rPr>
              <w:t>10%</w:t>
            </w:r>
            <w:r>
              <w:rPr>
                <w:b/>
                <w:spacing w:val="-10"/>
              </w:rPr>
              <w:t xml:space="preserve"> </w:t>
            </w:r>
            <w:r>
              <w:rPr>
                <w:b/>
                <w:spacing w:val="-5"/>
              </w:rPr>
              <w:t>IVA</w:t>
            </w:r>
          </w:p>
        </w:tc>
        <w:tc>
          <w:tcPr>
            <w:tcW w:w="1908" w:type="dxa"/>
            <w:shd w:val="clear" w:color="auto" w:fill="FFE497"/>
          </w:tcPr>
          <w:p w14:paraId="16D8C8BB" w14:textId="77777777" w:rsidR="00773880" w:rsidRDefault="00773880" w:rsidP="0015525E">
            <w:pPr>
              <w:pStyle w:val="TableParagraph"/>
              <w:spacing w:line="242" w:lineRule="auto"/>
              <w:ind w:left="312" w:right="522" w:hanging="41"/>
              <w:rPr>
                <w:b/>
              </w:rPr>
            </w:pPr>
            <w:r>
              <w:rPr>
                <w:b/>
              </w:rPr>
              <w:t>Total</w:t>
            </w:r>
            <w:r>
              <w:rPr>
                <w:b/>
                <w:spacing w:val="-16"/>
              </w:rPr>
              <w:t xml:space="preserve"> </w:t>
            </w:r>
            <w:r>
              <w:rPr>
                <w:b/>
              </w:rPr>
              <w:t>2027 IVA</w:t>
            </w:r>
            <w:r>
              <w:rPr>
                <w:b/>
                <w:spacing w:val="-13"/>
              </w:rPr>
              <w:t xml:space="preserve"> </w:t>
            </w:r>
            <w:proofErr w:type="spellStart"/>
            <w:r>
              <w:rPr>
                <w:b/>
                <w:spacing w:val="-2"/>
              </w:rPr>
              <w:t>inclòs</w:t>
            </w:r>
            <w:proofErr w:type="spellEnd"/>
          </w:p>
        </w:tc>
      </w:tr>
      <w:tr w:rsidR="00773880" w14:paraId="1ABFC8C7" w14:textId="77777777" w:rsidTr="0015525E">
        <w:trPr>
          <w:trHeight w:val="467"/>
        </w:trPr>
        <w:tc>
          <w:tcPr>
            <w:tcW w:w="1608" w:type="dxa"/>
          </w:tcPr>
          <w:p w14:paraId="3C14BE75" w14:textId="77777777" w:rsidR="00773880" w:rsidRDefault="00773880" w:rsidP="0015525E">
            <w:pPr>
              <w:pStyle w:val="TableParagraph"/>
              <w:spacing w:before="109"/>
              <w:ind w:left="323"/>
            </w:pPr>
            <w:r>
              <w:rPr>
                <w:spacing w:val="-2"/>
              </w:rPr>
              <w:t>2.788</w:t>
            </w:r>
          </w:p>
        </w:tc>
        <w:tc>
          <w:tcPr>
            <w:tcW w:w="1906" w:type="dxa"/>
          </w:tcPr>
          <w:p w14:paraId="02DB6DD1" w14:textId="77777777" w:rsidR="00773880" w:rsidRDefault="00773880" w:rsidP="0015525E">
            <w:pPr>
              <w:pStyle w:val="TableParagraph"/>
              <w:spacing w:before="109"/>
              <w:ind w:left="324"/>
            </w:pPr>
            <w:r>
              <w:t xml:space="preserve">99,51 </w:t>
            </w:r>
            <w:r>
              <w:rPr>
                <w:spacing w:val="-10"/>
              </w:rPr>
              <w:t>€</w:t>
            </w:r>
          </w:p>
        </w:tc>
        <w:tc>
          <w:tcPr>
            <w:tcW w:w="1906" w:type="dxa"/>
          </w:tcPr>
          <w:p w14:paraId="3710A033" w14:textId="77777777" w:rsidR="00773880" w:rsidRDefault="00773880" w:rsidP="0015525E">
            <w:pPr>
              <w:pStyle w:val="TableParagraph"/>
              <w:spacing w:before="109"/>
              <w:ind w:left="323"/>
            </w:pPr>
            <w:r>
              <w:rPr>
                <w:spacing w:val="-2"/>
              </w:rPr>
              <w:t>277.433,88</w:t>
            </w:r>
          </w:p>
        </w:tc>
        <w:tc>
          <w:tcPr>
            <w:tcW w:w="1613" w:type="dxa"/>
          </w:tcPr>
          <w:p w14:paraId="13DEA3FE" w14:textId="77777777" w:rsidR="00773880" w:rsidRDefault="00773880" w:rsidP="0015525E">
            <w:pPr>
              <w:pStyle w:val="TableParagraph"/>
              <w:spacing w:before="109"/>
              <w:ind w:left="323"/>
            </w:pPr>
            <w:r>
              <w:rPr>
                <w:spacing w:val="-2"/>
              </w:rPr>
              <w:t>27.743,39</w:t>
            </w:r>
          </w:p>
        </w:tc>
        <w:tc>
          <w:tcPr>
            <w:tcW w:w="1908" w:type="dxa"/>
          </w:tcPr>
          <w:p w14:paraId="5F45FB1F" w14:textId="77777777" w:rsidR="00773880" w:rsidRDefault="00773880" w:rsidP="0015525E">
            <w:pPr>
              <w:pStyle w:val="TableParagraph"/>
              <w:spacing w:before="109"/>
              <w:ind w:left="324"/>
            </w:pPr>
            <w:r>
              <w:rPr>
                <w:spacing w:val="-2"/>
              </w:rPr>
              <w:t>305.177,27</w:t>
            </w:r>
          </w:p>
        </w:tc>
      </w:tr>
    </w:tbl>
    <w:p w14:paraId="2040DBAD" w14:textId="77777777" w:rsidR="00773880" w:rsidRDefault="00773880" w:rsidP="00773880">
      <w:pPr>
        <w:pStyle w:val="Textindependent"/>
        <w:spacing w:before="103"/>
        <w:rPr>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08"/>
        <w:gridCol w:w="1906"/>
        <w:gridCol w:w="1906"/>
        <w:gridCol w:w="1613"/>
        <w:gridCol w:w="1908"/>
      </w:tblGrid>
      <w:tr w:rsidR="00773880" w14:paraId="4D69073F" w14:textId="77777777" w:rsidTr="0015525E">
        <w:trPr>
          <w:trHeight w:val="704"/>
        </w:trPr>
        <w:tc>
          <w:tcPr>
            <w:tcW w:w="1608" w:type="dxa"/>
            <w:shd w:val="clear" w:color="auto" w:fill="FFE497"/>
          </w:tcPr>
          <w:p w14:paraId="73384101" w14:textId="77777777" w:rsidR="00773880" w:rsidRDefault="00773880" w:rsidP="0015525E">
            <w:pPr>
              <w:pStyle w:val="TableParagraph"/>
              <w:spacing w:line="242" w:lineRule="auto"/>
              <w:ind w:left="414" w:right="40" w:hanging="243"/>
              <w:rPr>
                <w:b/>
              </w:rPr>
            </w:pPr>
            <w:proofErr w:type="spellStart"/>
            <w:r>
              <w:rPr>
                <w:b/>
                <w:spacing w:val="-2"/>
              </w:rPr>
              <w:t>Previsió</w:t>
            </w:r>
            <w:proofErr w:type="spellEnd"/>
            <w:r>
              <w:rPr>
                <w:b/>
                <w:spacing w:val="-14"/>
              </w:rPr>
              <w:t xml:space="preserve"> </w:t>
            </w:r>
            <w:r>
              <w:rPr>
                <w:b/>
                <w:spacing w:val="-2"/>
              </w:rPr>
              <w:t xml:space="preserve">total </w:t>
            </w:r>
            <w:proofErr w:type="spellStart"/>
            <w:r>
              <w:rPr>
                <w:b/>
                <w:spacing w:val="-2"/>
              </w:rPr>
              <w:t>trajectes</w:t>
            </w:r>
            <w:proofErr w:type="spellEnd"/>
          </w:p>
        </w:tc>
        <w:tc>
          <w:tcPr>
            <w:tcW w:w="1906" w:type="dxa"/>
            <w:shd w:val="clear" w:color="auto" w:fill="FFE497"/>
          </w:tcPr>
          <w:p w14:paraId="5022B64D" w14:textId="77777777" w:rsidR="00773880" w:rsidRDefault="00773880" w:rsidP="0015525E">
            <w:pPr>
              <w:pStyle w:val="TableParagraph"/>
              <w:spacing w:line="242" w:lineRule="auto"/>
              <w:ind w:left="398" w:hanging="197"/>
              <w:rPr>
                <w:b/>
              </w:rPr>
            </w:pPr>
            <w:r>
              <w:rPr>
                <w:b/>
                <w:spacing w:val="-2"/>
              </w:rPr>
              <w:t>Import</w:t>
            </w:r>
            <w:r>
              <w:rPr>
                <w:b/>
                <w:spacing w:val="-14"/>
              </w:rPr>
              <w:t xml:space="preserve"> </w:t>
            </w:r>
            <w:proofErr w:type="spellStart"/>
            <w:r>
              <w:rPr>
                <w:b/>
                <w:spacing w:val="-2"/>
              </w:rPr>
              <w:t>trajecte</w:t>
            </w:r>
            <w:proofErr w:type="spellEnd"/>
            <w:r>
              <w:rPr>
                <w:b/>
                <w:spacing w:val="-2"/>
              </w:rPr>
              <w:t xml:space="preserve"> </w:t>
            </w:r>
            <w:r>
              <w:rPr>
                <w:b/>
              </w:rPr>
              <w:t xml:space="preserve">IVA </w:t>
            </w:r>
            <w:proofErr w:type="spellStart"/>
            <w:r>
              <w:rPr>
                <w:b/>
              </w:rPr>
              <w:t>exclòs</w:t>
            </w:r>
            <w:proofErr w:type="spellEnd"/>
          </w:p>
        </w:tc>
        <w:tc>
          <w:tcPr>
            <w:tcW w:w="1906" w:type="dxa"/>
            <w:shd w:val="clear" w:color="auto" w:fill="FFE497"/>
          </w:tcPr>
          <w:p w14:paraId="5EB89A63" w14:textId="77777777" w:rsidR="00773880" w:rsidRDefault="00773880" w:rsidP="0015525E">
            <w:pPr>
              <w:pStyle w:val="TableParagraph"/>
              <w:spacing w:line="242" w:lineRule="auto"/>
              <w:ind w:left="479" w:hanging="303"/>
              <w:rPr>
                <w:b/>
              </w:rPr>
            </w:pPr>
            <w:r>
              <w:rPr>
                <w:b/>
                <w:spacing w:val="-2"/>
              </w:rPr>
              <w:t>Import</w:t>
            </w:r>
            <w:r>
              <w:rPr>
                <w:b/>
                <w:spacing w:val="-14"/>
              </w:rPr>
              <w:t xml:space="preserve"> </w:t>
            </w:r>
            <w:proofErr w:type="spellStart"/>
            <w:r>
              <w:rPr>
                <w:b/>
                <w:spacing w:val="-2"/>
              </w:rPr>
              <w:t>licitació</w:t>
            </w:r>
            <w:proofErr w:type="spellEnd"/>
            <w:r>
              <w:rPr>
                <w:b/>
                <w:spacing w:val="-2"/>
              </w:rPr>
              <w:t xml:space="preserve"> </w:t>
            </w:r>
            <w:r>
              <w:rPr>
                <w:b/>
              </w:rPr>
              <w:t>IVA</w:t>
            </w:r>
            <w:r>
              <w:rPr>
                <w:b/>
                <w:spacing w:val="-8"/>
              </w:rPr>
              <w:t xml:space="preserve"> </w:t>
            </w:r>
            <w:proofErr w:type="spellStart"/>
            <w:r>
              <w:rPr>
                <w:b/>
              </w:rPr>
              <w:t>exclòs</w:t>
            </w:r>
            <w:proofErr w:type="spellEnd"/>
          </w:p>
        </w:tc>
        <w:tc>
          <w:tcPr>
            <w:tcW w:w="1613" w:type="dxa"/>
            <w:shd w:val="clear" w:color="auto" w:fill="FFE497"/>
          </w:tcPr>
          <w:p w14:paraId="6B07AFD0" w14:textId="77777777" w:rsidR="00773880" w:rsidRDefault="00773880" w:rsidP="0015525E">
            <w:pPr>
              <w:pStyle w:val="TableParagraph"/>
              <w:spacing w:line="248" w:lineRule="exact"/>
              <w:ind w:left="607"/>
              <w:rPr>
                <w:b/>
              </w:rPr>
            </w:pPr>
            <w:r>
              <w:rPr>
                <w:b/>
              </w:rPr>
              <w:t>10%</w:t>
            </w:r>
            <w:r>
              <w:rPr>
                <w:b/>
                <w:spacing w:val="-10"/>
              </w:rPr>
              <w:t xml:space="preserve"> </w:t>
            </w:r>
            <w:r>
              <w:rPr>
                <w:b/>
                <w:spacing w:val="-5"/>
              </w:rPr>
              <w:t>IVA</w:t>
            </w:r>
          </w:p>
        </w:tc>
        <w:tc>
          <w:tcPr>
            <w:tcW w:w="1908" w:type="dxa"/>
            <w:shd w:val="clear" w:color="auto" w:fill="FFE497"/>
          </w:tcPr>
          <w:p w14:paraId="20F0B553" w14:textId="77777777" w:rsidR="00773880" w:rsidRDefault="00773880" w:rsidP="0015525E">
            <w:pPr>
              <w:pStyle w:val="TableParagraph"/>
              <w:spacing w:line="242" w:lineRule="auto"/>
              <w:ind w:left="425" w:right="409" w:firstLine="436"/>
              <w:rPr>
                <w:b/>
              </w:rPr>
            </w:pPr>
            <w:r>
              <w:rPr>
                <w:b/>
                <w:spacing w:val="-2"/>
              </w:rPr>
              <w:t xml:space="preserve">Total </w:t>
            </w:r>
            <w:r>
              <w:rPr>
                <w:b/>
              </w:rPr>
              <w:t>IVA</w:t>
            </w:r>
            <w:r>
              <w:rPr>
                <w:b/>
                <w:spacing w:val="-13"/>
              </w:rPr>
              <w:t xml:space="preserve"> </w:t>
            </w:r>
            <w:proofErr w:type="spellStart"/>
            <w:r>
              <w:rPr>
                <w:b/>
                <w:spacing w:val="-2"/>
              </w:rPr>
              <w:t>inclòs</w:t>
            </w:r>
            <w:proofErr w:type="spellEnd"/>
          </w:p>
        </w:tc>
      </w:tr>
      <w:tr w:rsidR="00773880" w14:paraId="27EBF354" w14:textId="77777777" w:rsidTr="0015525E">
        <w:trPr>
          <w:trHeight w:val="467"/>
        </w:trPr>
        <w:tc>
          <w:tcPr>
            <w:tcW w:w="1608" w:type="dxa"/>
          </w:tcPr>
          <w:p w14:paraId="5147CA69" w14:textId="77777777" w:rsidR="00773880" w:rsidRPr="00773880" w:rsidRDefault="00773880" w:rsidP="0015525E">
            <w:pPr>
              <w:pStyle w:val="TableParagraph"/>
              <w:spacing w:before="109"/>
              <w:ind w:left="323"/>
              <w:rPr>
                <w:b/>
                <w:bCs/>
              </w:rPr>
            </w:pPr>
            <w:r w:rsidRPr="00773880">
              <w:rPr>
                <w:b/>
                <w:bCs/>
                <w:spacing w:val="-4"/>
              </w:rPr>
              <w:t>8.398</w:t>
            </w:r>
          </w:p>
        </w:tc>
        <w:tc>
          <w:tcPr>
            <w:tcW w:w="1906" w:type="dxa"/>
          </w:tcPr>
          <w:p w14:paraId="4A2D05C5" w14:textId="77777777" w:rsidR="00773880" w:rsidRPr="00773880" w:rsidRDefault="00773880" w:rsidP="0015525E">
            <w:pPr>
              <w:pStyle w:val="TableParagraph"/>
              <w:spacing w:before="109"/>
              <w:ind w:left="324"/>
              <w:rPr>
                <w:b/>
                <w:bCs/>
              </w:rPr>
            </w:pPr>
            <w:r w:rsidRPr="00773880">
              <w:rPr>
                <w:b/>
                <w:bCs/>
              </w:rPr>
              <w:t xml:space="preserve">99,51 </w:t>
            </w:r>
            <w:r w:rsidRPr="00773880">
              <w:rPr>
                <w:b/>
                <w:bCs/>
                <w:spacing w:val="-10"/>
              </w:rPr>
              <w:t>€</w:t>
            </w:r>
          </w:p>
        </w:tc>
        <w:tc>
          <w:tcPr>
            <w:tcW w:w="1906" w:type="dxa"/>
          </w:tcPr>
          <w:p w14:paraId="3C43386C" w14:textId="77777777" w:rsidR="00773880" w:rsidRPr="00773880" w:rsidRDefault="00773880" w:rsidP="0015525E">
            <w:pPr>
              <w:pStyle w:val="TableParagraph"/>
              <w:spacing w:before="109"/>
              <w:ind w:left="323"/>
              <w:rPr>
                <w:b/>
                <w:bCs/>
              </w:rPr>
            </w:pPr>
            <w:r w:rsidRPr="00773880">
              <w:rPr>
                <w:b/>
                <w:bCs/>
                <w:spacing w:val="-2"/>
              </w:rPr>
              <w:t>835.684,98</w:t>
            </w:r>
          </w:p>
        </w:tc>
        <w:tc>
          <w:tcPr>
            <w:tcW w:w="1613" w:type="dxa"/>
          </w:tcPr>
          <w:p w14:paraId="79D8699D" w14:textId="77777777" w:rsidR="00773880" w:rsidRPr="00773880" w:rsidRDefault="00773880" w:rsidP="0015525E">
            <w:pPr>
              <w:pStyle w:val="TableParagraph"/>
              <w:spacing w:before="109"/>
              <w:ind w:left="323"/>
              <w:rPr>
                <w:b/>
                <w:bCs/>
              </w:rPr>
            </w:pPr>
            <w:r w:rsidRPr="00773880">
              <w:rPr>
                <w:b/>
                <w:bCs/>
                <w:spacing w:val="-2"/>
              </w:rPr>
              <w:t>83.568,50</w:t>
            </w:r>
          </w:p>
        </w:tc>
        <w:tc>
          <w:tcPr>
            <w:tcW w:w="1908" w:type="dxa"/>
          </w:tcPr>
          <w:p w14:paraId="7E5898D4" w14:textId="77777777" w:rsidR="00773880" w:rsidRPr="00773880" w:rsidRDefault="00773880" w:rsidP="0015525E">
            <w:pPr>
              <w:pStyle w:val="TableParagraph"/>
              <w:spacing w:before="109"/>
              <w:ind w:left="324"/>
              <w:rPr>
                <w:b/>
                <w:bCs/>
              </w:rPr>
            </w:pPr>
            <w:r w:rsidRPr="00773880">
              <w:rPr>
                <w:b/>
                <w:bCs/>
                <w:spacing w:val="-2"/>
              </w:rPr>
              <w:t>919.253,48</w:t>
            </w:r>
          </w:p>
        </w:tc>
      </w:tr>
    </w:tbl>
    <w:p w14:paraId="23CE7576" w14:textId="77777777" w:rsidR="001962F4" w:rsidRPr="001962F4" w:rsidRDefault="001962F4" w:rsidP="001962F4">
      <w:pPr>
        <w:spacing w:after="0" w:line="240" w:lineRule="auto"/>
        <w:jc w:val="both"/>
        <w:rPr>
          <w:rFonts w:cs="Arial"/>
          <w:snapToGrid w:val="0"/>
          <w:lang w:eastAsia="es-ES"/>
        </w:rPr>
      </w:pPr>
    </w:p>
    <w:p w14:paraId="3696399A" w14:textId="5B749D96"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B2. Valor estimat del contracte i mètode aplicat per al seu càlcul:</w:t>
      </w:r>
    </w:p>
    <w:p w14:paraId="3C2C936D" w14:textId="77777777" w:rsidR="006C6C1D" w:rsidRPr="003F4A89" w:rsidRDefault="006C6C1D" w:rsidP="006C6C1D">
      <w:pPr>
        <w:pStyle w:val="Textindependent21"/>
        <w:spacing w:after="0" w:line="100" w:lineRule="atLeast"/>
        <w:jc w:val="both"/>
        <w:rPr>
          <w:rFonts w:ascii="Arial" w:hAnsi="Arial" w:cs="Arial"/>
          <w:sz w:val="22"/>
          <w:szCs w:val="22"/>
          <w:lang w:val="ca-ES"/>
        </w:rPr>
      </w:pPr>
    </w:p>
    <w:p w14:paraId="7F12316E" w14:textId="77777777" w:rsidR="00773880" w:rsidRDefault="00885C39" w:rsidP="00773880">
      <w:pPr>
        <w:pStyle w:val="Textindependent"/>
        <w:spacing w:line="242" w:lineRule="auto"/>
        <w:ind w:right="282"/>
      </w:pPr>
      <w:r w:rsidRPr="005B7A06">
        <w:rPr>
          <w:rFonts w:cs="Arial"/>
          <w:sz w:val="22"/>
          <w:szCs w:val="22"/>
          <w:lang w:val="ca-ES"/>
        </w:rPr>
        <w:t xml:space="preserve">El valor estimat del contracte és </w:t>
      </w:r>
      <w:r w:rsidR="00773880">
        <w:t>1.002.821,98</w:t>
      </w:r>
      <w:r w:rsidR="00773880">
        <w:rPr>
          <w:spacing w:val="23"/>
        </w:rPr>
        <w:t xml:space="preserve"> </w:t>
      </w:r>
      <w:r w:rsidR="00773880">
        <w:t>€</w:t>
      </w:r>
      <w:r w:rsidR="00773880">
        <w:rPr>
          <w:spacing w:val="-15"/>
        </w:rPr>
        <w:t xml:space="preserve"> </w:t>
      </w:r>
      <w:r w:rsidR="00773880">
        <w:t>IVA</w:t>
      </w:r>
      <w:r w:rsidR="00773880">
        <w:rPr>
          <w:spacing w:val="-15"/>
        </w:rPr>
        <w:t xml:space="preserve"> </w:t>
      </w:r>
      <w:proofErr w:type="spellStart"/>
      <w:r w:rsidR="00773880">
        <w:t>exclòs</w:t>
      </w:r>
      <w:proofErr w:type="spellEnd"/>
      <w:r w:rsidR="00773880">
        <w:t>,</w:t>
      </w:r>
      <w:r w:rsidR="00773880">
        <w:rPr>
          <w:spacing w:val="-13"/>
        </w:rPr>
        <w:t xml:space="preserve"> </w:t>
      </w:r>
      <w:proofErr w:type="spellStart"/>
      <w:r w:rsidR="00773880">
        <w:t>d’acord</w:t>
      </w:r>
      <w:proofErr w:type="spellEnd"/>
      <w:r w:rsidR="00773880">
        <w:rPr>
          <w:spacing w:val="-15"/>
        </w:rPr>
        <w:t xml:space="preserve"> </w:t>
      </w:r>
      <w:proofErr w:type="spellStart"/>
      <w:r w:rsidR="00773880">
        <w:t>amb</w:t>
      </w:r>
      <w:proofErr w:type="spellEnd"/>
      <w:r w:rsidR="00773880">
        <w:rPr>
          <w:spacing w:val="-15"/>
        </w:rPr>
        <w:t xml:space="preserve"> </w:t>
      </w:r>
      <w:r w:rsidR="00773880">
        <w:t>el</w:t>
      </w:r>
      <w:r w:rsidR="00773880">
        <w:rPr>
          <w:spacing w:val="-14"/>
        </w:rPr>
        <w:t xml:space="preserve"> </w:t>
      </w:r>
      <w:proofErr w:type="spellStart"/>
      <w:r w:rsidR="00773880">
        <w:t>desglossament</w:t>
      </w:r>
      <w:proofErr w:type="spellEnd"/>
      <w:r w:rsidR="00773880">
        <w:t xml:space="preserve"> </w:t>
      </w:r>
      <w:proofErr w:type="spellStart"/>
      <w:r w:rsidR="00773880">
        <w:rPr>
          <w:spacing w:val="-2"/>
        </w:rPr>
        <w:t>següent</w:t>
      </w:r>
      <w:proofErr w:type="spellEnd"/>
      <w:r w:rsidR="00773880">
        <w:rPr>
          <w:spacing w:val="-2"/>
        </w:rPr>
        <w:t>:</w:t>
      </w:r>
    </w:p>
    <w:p w14:paraId="77FF330E" w14:textId="77777777" w:rsidR="00773880" w:rsidRDefault="00773880" w:rsidP="00773880">
      <w:pPr>
        <w:pStyle w:val="Textindependent"/>
        <w:spacing w:before="45"/>
        <w:rPr>
          <w:sz w:val="20"/>
        </w:rPr>
      </w:pPr>
    </w:p>
    <w:tbl>
      <w:tblPr>
        <w:tblStyle w:val="TableNormal"/>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2"/>
        <w:gridCol w:w="1316"/>
        <w:gridCol w:w="2113"/>
        <w:gridCol w:w="2163"/>
        <w:gridCol w:w="2012"/>
      </w:tblGrid>
      <w:tr w:rsidR="00773880" w14:paraId="1791DCB6" w14:textId="77777777" w:rsidTr="0015525E">
        <w:trPr>
          <w:trHeight w:val="1132"/>
        </w:trPr>
        <w:tc>
          <w:tcPr>
            <w:tcW w:w="1212" w:type="dxa"/>
            <w:shd w:val="clear" w:color="auto" w:fill="FFE399"/>
          </w:tcPr>
          <w:p w14:paraId="1456A815" w14:textId="77777777" w:rsidR="00773880" w:rsidRDefault="00773880" w:rsidP="0015525E">
            <w:pPr>
              <w:pStyle w:val="TableParagraph"/>
              <w:spacing w:before="120"/>
            </w:pPr>
          </w:p>
          <w:p w14:paraId="5B7AFB2E" w14:textId="77777777" w:rsidR="00773880" w:rsidRDefault="00773880" w:rsidP="0015525E">
            <w:pPr>
              <w:pStyle w:val="TableParagraph"/>
              <w:spacing w:before="1"/>
              <w:ind w:left="71"/>
              <w:rPr>
                <w:b/>
              </w:rPr>
            </w:pPr>
            <w:proofErr w:type="spellStart"/>
            <w:r>
              <w:rPr>
                <w:b/>
                <w:spacing w:val="-4"/>
              </w:rPr>
              <w:t>Núm</w:t>
            </w:r>
            <w:proofErr w:type="spellEnd"/>
            <w:r>
              <w:rPr>
                <w:b/>
                <w:spacing w:val="-4"/>
              </w:rPr>
              <w:t xml:space="preserve">. </w:t>
            </w:r>
            <w:proofErr w:type="spellStart"/>
            <w:r>
              <w:rPr>
                <w:b/>
                <w:spacing w:val="-2"/>
              </w:rPr>
              <w:t>Trajectes</w:t>
            </w:r>
            <w:proofErr w:type="spellEnd"/>
          </w:p>
        </w:tc>
        <w:tc>
          <w:tcPr>
            <w:tcW w:w="1316" w:type="dxa"/>
            <w:shd w:val="clear" w:color="auto" w:fill="FFE399"/>
          </w:tcPr>
          <w:p w14:paraId="1802ED7A" w14:textId="77777777" w:rsidR="00773880" w:rsidRDefault="00773880" w:rsidP="0015525E">
            <w:pPr>
              <w:pStyle w:val="TableParagraph"/>
              <w:spacing w:before="115"/>
              <w:ind w:left="69"/>
              <w:rPr>
                <w:b/>
              </w:rPr>
            </w:pPr>
            <w:r>
              <w:rPr>
                <w:b/>
                <w:spacing w:val="-2"/>
              </w:rPr>
              <w:t xml:space="preserve">Import </w:t>
            </w:r>
            <w:proofErr w:type="spellStart"/>
            <w:proofErr w:type="gramStart"/>
            <w:r>
              <w:rPr>
                <w:b/>
                <w:spacing w:val="-2"/>
              </w:rPr>
              <w:t>licitació</w:t>
            </w:r>
            <w:proofErr w:type="spellEnd"/>
            <w:proofErr w:type="gramEnd"/>
          </w:p>
          <w:p w14:paraId="435D2C06" w14:textId="77777777" w:rsidR="00773880" w:rsidRDefault="00773880" w:rsidP="0015525E">
            <w:pPr>
              <w:pStyle w:val="TableParagraph"/>
              <w:spacing w:line="252" w:lineRule="exact"/>
              <w:ind w:left="69"/>
              <w:rPr>
                <w:b/>
              </w:rPr>
            </w:pPr>
            <w:proofErr w:type="spellStart"/>
            <w:r>
              <w:rPr>
                <w:b/>
              </w:rPr>
              <w:t>unitari</w:t>
            </w:r>
            <w:proofErr w:type="spellEnd"/>
            <w:r>
              <w:rPr>
                <w:b/>
                <w:spacing w:val="-16"/>
              </w:rPr>
              <w:t xml:space="preserve"> </w:t>
            </w:r>
            <w:r>
              <w:rPr>
                <w:b/>
              </w:rPr>
              <w:t xml:space="preserve">(IVA </w:t>
            </w:r>
            <w:proofErr w:type="spellStart"/>
            <w:r>
              <w:rPr>
                <w:b/>
                <w:spacing w:val="-2"/>
              </w:rPr>
              <w:t>exclòs</w:t>
            </w:r>
            <w:proofErr w:type="spellEnd"/>
            <w:r>
              <w:rPr>
                <w:b/>
                <w:spacing w:val="-2"/>
              </w:rPr>
              <w:t>)</w:t>
            </w:r>
          </w:p>
        </w:tc>
        <w:tc>
          <w:tcPr>
            <w:tcW w:w="2113" w:type="dxa"/>
            <w:shd w:val="clear" w:color="auto" w:fill="FFE399"/>
          </w:tcPr>
          <w:p w14:paraId="686EBFB0" w14:textId="77777777" w:rsidR="00773880" w:rsidRDefault="00773880" w:rsidP="0015525E">
            <w:pPr>
              <w:pStyle w:val="TableParagraph"/>
              <w:spacing w:before="120"/>
            </w:pPr>
          </w:p>
          <w:p w14:paraId="7BBCB726" w14:textId="77777777" w:rsidR="00773880" w:rsidRDefault="00773880" w:rsidP="0015525E">
            <w:pPr>
              <w:pStyle w:val="TableParagraph"/>
              <w:tabs>
                <w:tab w:val="left" w:pos="1222"/>
              </w:tabs>
              <w:spacing w:before="1"/>
              <w:ind w:left="69" w:right="57"/>
              <w:rPr>
                <w:b/>
              </w:rPr>
            </w:pPr>
            <w:r>
              <w:rPr>
                <w:b/>
                <w:spacing w:val="-2"/>
              </w:rPr>
              <w:t>Import</w:t>
            </w:r>
            <w:r>
              <w:rPr>
                <w:b/>
              </w:rPr>
              <w:tab/>
            </w:r>
            <w:proofErr w:type="spellStart"/>
            <w:r>
              <w:rPr>
                <w:b/>
                <w:spacing w:val="-2"/>
              </w:rPr>
              <w:t>licitació</w:t>
            </w:r>
            <w:proofErr w:type="spellEnd"/>
            <w:r>
              <w:rPr>
                <w:b/>
                <w:spacing w:val="-2"/>
              </w:rPr>
              <w:t xml:space="preserve"> </w:t>
            </w:r>
            <w:r>
              <w:rPr>
                <w:b/>
              </w:rPr>
              <w:t xml:space="preserve">(IVA </w:t>
            </w:r>
            <w:proofErr w:type="spellStart"/>
            <w:r>
              <w:rPr>
                <w:b/>
              </w:rPr>
              <w:t>exclòs</w:t>
            </w:r>
            <w:proofErr w:type="spellEnd"/>
            <w:r>
              <w:rPr>
                <w:b/>
              </w:rPr>
              <w:t>)</w:t>
            </w:r>
          </w:p>
        </w:tc>
        <w:tc>
          <w:tcPr>
            <w:tcW w:w="2163" w:type="dxa"/>
            <w:shd w:val="clear" w:color="auto" w:fill="FFE399"/>
          </w:tcPr>
          <w:p w14:paraId="11CB2272" w14:textId="77777777" w:rsidR="00773880" w:rsidRDefault="00773880" w:rsidP="0015525E">
            <w:pPr>
              <w:pStyle w:val="TableParagraph"/>
              <w:spacing w:before="120"/>
            </w:pPr>
          </w:p>
          <w:p w14:paraId="38F529C9" w14:textId="77777777" w:rsidR="00773880" w:rsidRDefault="00773880" w:rsidP="0015525E">
            <w:pPr>
              <w:pStyle w:val="TableParagraph"/>
              <w:tabs>
                <w:tab w:val="left" w:pos="1654"/>
              </w:tabs>
              <w:spacing w:before="1"/>
              <w:ind w:left="68" w:right="55" w:firstLine="220"/>
              <w:rPr>
                <w:b/>
              </w:rPr>
            </w:pPr>
            <w:proofErr w:type="spellStart"/>
            <w:r>
              <w:rPr>
                <w:b/>
                <w:spacing w:val="-2"/>
              </w:rPr>
              <w:t>Estimació</w:t>
            </w:r>
            <w:proofErr w:type="spellEnd"/>
            <w:r>
              <w:rPr>
                <w:b/>
              </w:rPr>
              <w:tab/>
            </w:r>
            <w:r>
              <w:rPr>
                <w:b/>
                <w:spacing w:val="-4"/>
              </w:rPr>
              <w:t xml:space="preserve">20% </w:t>
            </w:r>
            <w:proofErr w:type="spellStart"/>
            <w:r>
              <w:rPr>
                <w:b/>
                <w:spacing w:val="-2"/>
              </w:rPr>
              <w:t>modificació</w:t>
            </w:r>
            <w:proofErr w:type="spellEnd"/>
          </w:p>
        </w:tc>
        <w:tc>
          <w:tcPr>
            <w:tcW w:w="2012" w:type="dxa"/>
            <w:shd w:val="clear" w:color="auto" w:fill="FFE399"/>
          </w:tcPr>
          <w:p w14:paraId="3050CA9A" w14:textId="77777777" w:rsidR="00773880" w:rsidRDefault="00773880" w:rsidP="0015525E">
            <w:pPr>
              <w:pStyle w:val="TableParagraph"/>
              <w:spacing w:before="245"/>
            </w:pPr>
          </w:p>
          <w:p w14:paraId="267953D5" w14:textId="77777777" w:rsidR="00773880" w:rsidRDefault="00773880" w:rsidP="0015525E">
            <w:pPr>
              <w:pStyle w:val="TableParagraph"/>
              <w:ind w:left="70"/>
              <w:rPr>
                <w:b/>
              </w:rPr>
            </w:pPr>
            <w:r>
              <w:rPr>
                <w:b/>
              </w:rPr>
              <w:t>Total,</w:t>
            </w:r>
            <w:r>
              <w:rPr>
                <w:b/>
                <w:spacing w:val="-3"/>
              </w:rPr>
              <w:t xml:space="preserve"> </w:t>
            </w:r>
            <w:r>
              <w:rPr>
                <w:b/>
              </w:rPr>
              <w:t>IVA</w:t>
            </w:r>
            <w:r>
              <w:rPr>
                <w:b/>
                <w:spacing w:val="-8"/>
              </w:rPr>
              <w:t xml:space="preserve"> </w:t>
            </w:r>
            <w:proofErr w:type="spellStart"/>
            <w:r>
              <w:rPr>
                <w:b/>
                <w:spacing w:val="-2"/>
              </w:rPr>
              <w:t>exclòs</w:t>
            </w:r>
            <w:proofErr w:type="spellEnd"/>
          </w:p>
        </w:tc>
      </w:tr>
      <w:tr w:rsidR="00773880" w14:paraId="5C5139BE" w14:textId="77777777" w:rsidTr="0015525E">
        <w:trPr>
          <w:trHeight w:val="374"/>
        </w:trPr>
        <w:tc>
          <w:tcPr>
            <w:tcW w:w="1212" w:type="dxa"/>
          </w:tcPr>
          <w:p w14:paraId="51CCECC9" w14:textId="77777777" w:rsidR="00773880" w:rsidRDefault="00773880" w:rsidP="0015525E">
            <w:pPr>
              <w:pStyle w:val="TableParagraph"/>
              <w:spacing w:before="121" w:line="233" w:lineRule="exact"/>
              <w:ind w:left="71"/>
            </w:pPr>
            <w:r>
              <w:rPr>
                <w:spacing w:val="-4"/>
              </w:rPr>
              <w:t>8.398</w:t>
            </w:r>
          </w:p>
        </w:tc>
        <w:tc>
          <w:tcPr>
            <w:tcW w:w="1316" w:type="dxa"/>
          </w:tcPr>
          <w:p w14:paraId="3DA4BD7A" w14:textId="77777777" w:rsidR="00773880" w:rsidRDefault="00773880" w:rsidP="0015525E">
            <w:pPr>
              <w:pStyle w:val="TableParagraph"/>
              <w:spacing w:before="121" w:line="233" w:lineRule="exact"/>
              <w:ind w:left="69"/>
            </w:pPr>
            <w:r>
              <w:t xml:space="preserve">99,51 </w:t>
            </w:r>
            <w:r>
              <w:rPr>
                <w:spacing w:val="-10"/>
              </w:rPr>
              <w:t>€</w:t>
            </w:r>
          </w:p>
        </w:tc>
        <w:tc>
          <w:tcPr>
            <w:tcW w:w="2113" w:type="dxa"/>
          </w:tcPr>
          <w:p w14:paraId="7405BEB8" w14:textId="77777777" w:rsidR="00773880" w:rsidRDefault="00773880" w:rsidP="0015525E">
            <w:pPr>
              <w:pStyle w:val="TableParagraph"/>
              <w:spacing w:before="121" w:line="233" w:lineRule="exact"/>
              <w:ind w:left="289"/>
            </w:pPr>
            <w:r>
              <w:t xml:space="preserve">835.684,98 </w:t>
            </w:r>
            <w:r>
              <w:rPr>
                <w:spacing w:val="-10"/>
              </w:rPr>
              <w:t>€</w:t>
            </w:r>
          </w:p>
        </w:tc>
        <w:tc>
          <w:tcPr>
            <w:tcW w:w="2163" w:type="dxa"/>
          </w:tcPr>
          <w:p w14:paraId="1B728B09" w14:textId="7BDD9CDF" w:rsidR="00773880" w:rsidRDefault="00773880" w:rsidP="0015525E">
            <w:pPr>
              <w:pStyle w:val="TableParagraph"/>
              <w:spacing w:before="121" w:line="233" w:lineRule="exact"/>
              <w:ind w:left="507"/>
            </w:pPr>
            <w:r>
              <w:rPr>
                <w:spacing w:val="-2"/>
              </w:rPr>
              <w:t>167.137,00 €</w:t>
            </w:r>
          </w:p>
        </w:tc>
        <w:tc>
          <w:tcPr>
            <w:tcW w:w="2012" w:type="dxa"/>
          </w:tcPr>
          <w:p w14:paraId="144CAB38" w14:textId="77777777" w:rsidR="00773880" w:rsidRDefault="00773880" w:rsidP="0015525E">
            <w:pPr>
              <w:pStyle w:val="TableParagraph"/>
              <w:spacing w:before="121" w:line="233" w:lineRule="exact"/>
              <w:ind w:left="291"/>
            </w:pPr>
            <w:r>
              <w:t xml:space="preserve">1.002,821,98 </w:t>
            </w:r>
            <w:r>
              <w:rPr>
                <w:spacing w:val="-10"/>
              </w:rPr>
              <w:t>€</w:t>
            </w:r>
          </w:p>
        </w:tc>
      </w:tr>
    </w:tbl>
    <w:p w14:paraId="332102EB" w14:textId="77777777" w:rsidR="00773880" w:rsidRDefault="00773880" w:rsidP="00773880">
      <w:pPr>
        <w:pStyle w:val="Textindependent"/>
        <w:spacing w:before="106"/>
      </w:pPr>
    </w:p>
    <w:p w14:paraId="1811E566" w14:textId="77777777" w:rsidR="00885C39" w:rsidRPr="005B7A06" w:rsidRDefault="00885C39" w:rsidP="00885C39">
      <w:pPr>
        <w:spacing w:after="0" w:line="100" w:lineRule="atLeast"/>
        <w:ind w:right="142"/>
        <w:jc w:val="both"/>
        <w:rPr>
          <w:rFonts w:cs="Arial"/>
        </w:rPr>
      </w:pPr>
      <w:r w:rsidRPr="005B7A06">
        <w:rPr>
          <w:rFonts w:cs="Arial"/>
        </w:rPr>
        <w:t>Aquest contracte està subjecte a regulació harmonitzada</w:t>
      </w:r>
    </w:p>
    <w:p w14:paraId="019A32EE" w14:textId="77777777" w:rsidR="00885C39" w:rsidRPr="005B7A06" w:rsidRDefault="00885C39" w:rsidP="00885C39">
      <w:pPr>
        <w:spacing w:after="0" w:line="100" w:lineRule="atLeast"/>
        <w:ind w:right="142"/>
        <w:jc w:val="both"/>
        <w:rPr>
          <w:rFonts w:cs="Arial"/>
          <w:kern w:val="1"/>
          <w:szCs w:val="20"/>
        </w:rPr>
      </w:pPr>
    </w:p>
    <w:p w14:paraId="13A082C5" w14:textId="77777777" w:rsidR="00885C39" w:rsidRPr="005B7A06" w:rsidRDefault="00885C39" w:rsidP="00885C39">
      <w:pPr>
        <w:ind w:right="142"/>
        <w:jc w:val="both"/>
        <w:rPr>
          <w:rFonts w:cs="Arial"/>
          <w:snapToGrid w:val="0"/>
          <w:lang w:eastAsia="es-ES"/>
        </w:rPr>
      </w:pPr>
      <w:r w:rsidRPr="005B7A06">
        <w:rPr>
          <w:rFonts w:cs="Arial"/>
          <w:snapToGrid w:val="0"/>
          <w:lang w:eastAsia="es-ES"/>
        </w:rPr>
        <w:t>B3. Pressupost base de licitació:</w:t>
      </w:r>
    </w:p>
    <w:p w14:paraId="5F2CB4B1" w14:textId="10E98C14" w:rsidR="00B44B15" w:rsidRPr="00B44B15" w:rsidRDefault="00885C39" w:rsidP="00B44B15">
      <w:pPr>
        <w:pStyle w:val="Textindependent"/>
        <w:spacing w:line="242" w:lineRule="auto"/>
        <w:ind w:right="282"/>
        <w:rPr>
          <w:rFonts w:cs="Arial"/>
          <w:sz w:val="22"/>
          <w:szCs w:val="22"/>
          <w:lang w:val="ca-ES"/>
        </w:rPr>
      </w:pPr>
      <w:bookmarkStart w:id="1" w:name="_Toc34139650"/>
      <w:r w:rsidRPr="00B44B15">
        <w:rPr>
          <w:rFonts w:cs="Arial"/>
          <w:sz w:val="22"/>
          <w:szCs w:val="22"/>
          <w:lang w:val="ca-ES"/>
        </w:rPr>
        <w:t xml:space="preserve">El pressupost màxim de licitació és </w:t>
      </w:r>
      <w:bookmarkEnd w:id="1"/>
      <w:r w:rsidR="00B44B15" w:rsidRPr="00B44B15">
        <w:rPr>
          <w:rFonts w:cs="Arial"/>
          <w:sz w:val="22"/>
          <w:szCs w:val="22"/>
          <w:lang w:val="ca-ES"/>
        </w:rPr>
        <w:t>835.684,98 € (</w:t>
      </w:r>
      <w:r w:rsidR="00B44B15">
        <w:rPr>
          <w:rFonts w:cs="Arial"/>
          <w:sz w:val="22"/>
          <w:szCs w:val="22"/>
          <w:lang w:val="ca-ES"/>
        </w:rPr>
        <w:t xml:space="preserve">VUIT-CENTS TRENTA-CINC MIL SIS-CENTS VUITANTA-QUATRE EUROS AMB NORANTA-VUIT CÈNTIMS), </w:t>
      </w:r>
      <w:r w:rsidR="00B44B15" w:rsidRPr="00B44B15">
        <w:rPr>
          <w:rFonts w:cs="Arial"/>
          <w:sz w:val="22"/>
          <w:szCs w:val="22"/>
          <w:lang w:val="ca-ES"/>
        </w:rPr>
        <w:t>IVA exclòs</w:t>
      </w:r>
      <w:r w:rsidR="00B44B15">
        <w:rPr>
          <w:rFonts w:cs="Arial"/>
          <w:sz w:val="22"/>
          <w:szCs w:val="22"/>
          <w:lang w:val="ca-ES"/>
        </w:rPr>
        <w:t xml:space="preserve"> </w:t>
      </w:r>
      <w:r w:rsidR="00B44B15" w:rsidRPr="00B44B15">
        <w:rPr>
          <w:rFonts w:cs="Arial"/>
          <w:sz w:val="22"/>
          <w:szCs w:val="22"/>
          <w:lang w:val="ca-ES"/>
        </w:rPr>
        <w:t>que, un cop aplicat el percentatge del 10% d’IVA corresponent, resulta un import de 919.253,48 €, d’acord amb la següent distribució:</w:t>
      </w:r>
    </w:p>
    <w:p w14:paraId="511CC7E3" w14:textId="77777777" w:rsidR="00B44B15" w:rsidRDefault="00B44B15" w:rsidP="00B44B15">
      <w:pPr>
        <w:pStyle w:val="Textindependent"/>
        <w:spacing w:before="6"/>
        <w:rPr>
          <w:sz w:val="10"/>
        </w:rPr>
      </w:pPr>
    </w:p>
    <w:tbl>
      <w:tblPr>
        <w:tblStyle w:val="TableNormal"/>
        <w:tblW w:w="0" w:type="auto"/>
        <w:tblInd w:w="820" w:type="dxa"/>
        <w:tblLayout w:type="fixed"/>
        <w:tblLook w:val="01E0" w:firstRow="1" w:lastRow="1" w:firstColumn="1" w:lastColumn="1" w:noHBand="0" w:noVBand="0"/>
      </w:tblPr>
      <w:tblGrid>
        <w:gridCol w:w="1748"/>
        <w:gridCol w:w="2684"/>
        <w:gridCol w:w="2260"/>
      </w:tblGrid>
      <w:tr w:rsidR="00B44B15" w14:paraId="2DA4FC8A" w14:textId="77777777" w:rsidTr="0015525E">
        <w:trPr>
          <w:trHeight w:val="306"/>
        </w:trPr>
        <w:tc>
          <w:tcPr>
            <w:tcW w:w="1748" w:type="dxa"/>
          </w:tcPr>
          <w:p w14:paraId="582D2448" w14:textId="77777777" w:rsidR="00B44B15" w:rsidRDefault="00B44B15" w:rsidP="0015525E">
            <w:pPr>
              <w:pStyle w:val="TableParagraph"/>
              <w:rPr>
                <w:rFonts w:ascii="Times New Roman"/>
                <w:sz w:val="20"/>
              </w:rPr>
            </w:pPr>
          </w:p>
        </w:tc>
        <w:tc>
          <w:tcPr>
            <w:tcW w:w="2684" w:type="dxa"/>
          </w:tcPr>
          <w:p w14:paraId="56D5CFAC" w14:textId="77777777" w:rsidR="00B44B15" w:rsidRDefault="00B44B15" w:rsidP="0015525E">
            <w:pPr>
              <w:pStyle w:val="TableParagraph"/>
              <w:spacing w:line="246" w:lineRule="exact"/>
              <w:ind w:left="414"/>
            </w:pPr>
            <w:r>
              <w:t>Import</w:t>
            </w:r>
            <w:r>
              <w:rPr>
                <w:spacing w:val="-6"/>
              </w:rPr>
              <w:t xml:space="preserve"> </w:t>
            </w:r>
            <w:r>
              <w:t>IVA</w:t>
            </w:r>
            <w:r>
              <w:rPr>
                <w:spacing w:val="-7"/>
              </w:rPr>
              <w:t xml:space="preserve"> </w:t>
            </w:r>
            <w:proofErr w:type="spellStart"/>
            <w:r>
              <w:rPr>
                <w:spacing w:val="-2"/>
              </w:rPr>
              <w:t>exclòs</w:t>
            </w:r>
            <w:proofErr w:type="spellEnd"/>
          </w:p>
        </w:tc>
        <w:tc>
          <w:tcPr>
            <w:tcW w:w="2260" w:type="dxa"/>
          </w:tcPr>
          <w:p w14:paraId="638CDA71" w14:textId="77777777" w:rsidR="00B44B15" w:rsidRDefault="00B44B15" w:rsidP="0015525E">
            <w:pPr>
              <w:pStyle w:val="TableParagraph"/>
              <w:spacing w:line="246" w:lineRule="exact"/>
              <w:ind w:left="563"/>
            </w:pPr>
            <w:r>
              <w:t>Import</w:t>
            </w:r>
            <w:r>
              <w:rPr>
                <w:spacing w:val="-6"/>
              </w:rPr>
              <w:t xml:space="preserve"> </w:t>
            </w:r>
            <w:r>
              <w:t>IVA</w:t>
            </w:r>
            <w:r>
              <w:rPr>
                <w:spacing w:val="-5"/>
              </w:rPr>
              <w:t xml:space="preserve"> </w:t>
            </w:r>
            <w:proofErr w:type="spellStart"/>
            <w:r>
              <w:rPr>
                <w:spacing w:val="-2"/>
              </w:rPr>
              <w:t>inclòs</w:t>
            </w:r>
            <w:proofErr w:type="spellEnd"/>
          </w:p>
        </w:tc>
      </w:tr>
      <w:tr w:rsidR="00B44B15" w14:paraId="054960F6" w14:textId="77777777" w:rsidTr="0015525E">
        <w:trPr>
          <w:trHeight w:val="328"/>
        </w:trPr>
        <w:tc>
          <w:tcPr>
            <w:tcW w:w="1748" w:type="dxa"/>
          </w:tcPr>
          <w:p w14:paraId="2D790BA8" w14:textId="77777777" w:rsidR="00B44B15" w:rsidRDefault="00B44B15" w:rsidP="006A3E82">
            <w:pPr>
              <w:pStyle w:val="TableParagraph"/>
              <w:numPr>
                <w:ilvl w:val="0"/>
                <w:numId w:val="47"/>
              </w:numPr>
              <w:tabs>
                <w:tab w:val="left" w:pos="409"/>
              </w:tabs>
              <w:spacing w:before="61" w:line="248" w:lineRule="exact"/>
              <w:ind w:left="409" w:hanging="359"/>
            </w:pPr>
            <w:r>
              <w:t>Any</w:t>
            </w:r>
            <w:r>
              <w:rPr>
                <w:spacing w:val="-3"/>
              </w:rPr>
              <w:t xml:space="preserve"> </w:t>
            </w:r>
            <w:r>
              <w:rPr>
                <w:spacing w:val="-4"/>
              </w:rPr>
              <w:t>2026</w:t>
            </w:r>
          </w:p>
        </w:tc>
        <w:tc>
          <w:tcPr>
            <w:tcW w:w="2684" w:type="dxa"/>
          </w:tcPr>
          <w:p w14:paraId="17C0F77D" w14:textId="6AAF9F73" w:rsidR="00B44B15" w:rsidRDefault="00B44B15" w:rsidP="0015525E">
            <w:pPr>
              <w:pStyle w:val="TableParagraph"/>
              <w:spacing w:before="79" w:line="229" w:lineRule="exact"/>
              <w:ind w:left="414"/>
            </w:pPr>
            <w:r>
              <w:rPr>
                <w:spacing w:val="-2"/>
              </w:rPr>
              <w:t>558.251,10 €</w:t>
            </w:r>
          </w:p>
        </w:tc>
        <w:tc>
          <w:tcPr>
            <w:tcW w:w="2260" w:type="dxa"/>
          </w:tcPr>
          <w:p w14:paraId="60E32683" w14:textId="7B2623AB" w:rsidR="00B44B15" w:rsidRDefault="00B44B15" w:rsidP="0015525E">
            <w:pPr>
              <w:pStyle w:val="TableParagraph"/>
              <w:spacing w:before="79" w:line="229" w:lineRule="exact"/>
              <w:ind w:left="563"/>
            </w:pPr>
            <w:r>
              <w:rPr>
                <w:spacing w:val="-2"/>
              </w:rPr>
              <w:t>614.076,21 €</w:t>
            </w:r>
          </w:p>
        </w:tc>
      </w:tr>
      <w:tr w:rsidR="00B44B15" w14:paraId="43BF8D3D" w14:textId="77777777" w:rsidTr="0015525E">
        <w:trPr>
          <w:trHeight w:val="268"/>
        </w:trPr>
        <w:tc>
          <w:tcPr>
            <w:tcW w:w="1748" w:type="dxa"/>
          </w:tcPr>
          <w:p w14:paraId="6B196A06" w14:textId="77777777" w:rsidR="00B44B15" w:rsidRDefault="00B44B15" w:rsidP="006A3E82">
            <w:pPr>
              <w:pStyle w:val="TableParagraph"/>
              <w:numPr>
                <w:ilvl w:val="0"/>
                <w:numId w:val="46"/>
              </w:numPr>
              <w:tabs>
                <w:tab w:val="left" w:pos="409"/>
              </w:tabs>
              <w:spacing w:before="0" w:line="248" w:lineRule="exact"/>
              <w:ind w:left="409" w:hanging="359"/>
            </w:pPr>
            <w:r>
              <w:t>Any</w:t>
            </w:r>
            <w:r>
              <w:rPr>
                <w:spacing w:val="-3"/>
              </w:rPr>
              <w:t xml:space="preserve"> </w:t>
            </w:r>
            <w:r>
              <w:rPr>
                <w:spacing w:val="-4"/>
              </w:rPr>
              <w:t>2027</w:t>
            </w:r>
          </w:p>
        </w:tc>
        <w:tc>
          <w:tcPr>
            <w:tcW w:w="2684" w:type="dxa"/>
          </w:tcPr>
          <w:p w14:paraId="49054BE9" w14:textId="6E84E3DA" w:rsidR="00B44B15" w:rsidRDefault="00B44B15" w:rsidP="0015525E">
            <w:pPr>
              <w:pStyle w:val="TableParagraph"/>
              <w:spacing w:before="17" w:line="231" w:lineRule="exact"/>
              <w:ind w:left="414"/>
            </w:pPr>
            <w:r>
              <w:rPr>
                <w:spacing w:val="-2"/>
              </w:rPr>
              <w:t>277.433,88 €</w:t>
            </w:r>
          </w:p>
        </w:tc>
        <w:tc>
          <w:tcPr>
            <w:tcW w:w="2260" w:type="dxa"/>
          </w:tcPr>
          <w:p w14:paraId="6B3DFA7D" w14:textId="01335288" w:rsidR="00B44B15" w:rsidRDefault="00B44B15" w:rsidP="0015525E">
            <w:pPr>
              <w:pStyle w:val="TableParagraph"/>
              <w:spacing w:before="17" w:line="231" w:lineRule="exact"/>
              <w:ind w:left="563"/>
            </w:pPr>
            <w:r>
              <w:rPr>
                <w:spacing w:val="-2"/>
              </w:rPr>
              <w:t>305.177,27 €</w:t>
            </w:r>
          </w:p>
        </w:tc>
      </w:tr>
    </w:tbl>
    <w:p w14:paraId="269A3281" w14:textId="77777777" w:rsidR="00B44B15" w:rsidRDefault="00B44B15" w:rsidP="00B44B15">
      <w:pPr>
        <w:pStyle w:val="Textindependent"/>
        <w:spacing w:before="242"/>
      </w:pPr>
    </w:p>
    <w:p w14:paraId="0490546F" w14:textId="77777777" w:rsidR="00B44B15" w:rsidRDefault="00B44B15" w:rsidP="00B44B15">
      <w:pPr>
        <w:pStyle w:val="Textindependent"/>
        <w:spacing w:line="242" w:lineRule="auto"/>
        <w:ind w:right="276"/>
      </w:pPr>
      <w:r>
        <w:rPr>
          <w:u w:val="single"/>
        </w:rPr>
        <w:t>El</w:t>
      </w:r>
      <w:r>
        <w:rPr>
          <w:spacing w:val="-3"/>
          <w:u w:val="single"/>
        </w:rPr>
        <w:t xml:space="preserve"> </w:t>
      </w:r>
      <w:r>
        <w:rPr>
          <w:u w:val="single"/>
        </w:rPr>
        <w:t>contracte</w:t>
      </w:r>
      <w:r>
        <w:rPr>
          <w:spacing w:val="-5"/>
          <w:u w:val="single"/>
        </w:rPr>
        <w:t xml:space="preserve"> </w:t>
      </w:r>
      <w:proofErr w:type="spellStart"/>
      <w:r>
        <w:rPr>
          <w:u w:val="single"/>
        </w:rPr>
        <w:t>s’adjudicarà</w:t>
      </w:r>
      <w:proofErr w:type="spellEnd"/>
      <w:r>
        <w:rPr>
          <w:spacing w:val="-7"/>
          <w:u w:val="single"/>
        </w:rPr>
        <w:t xml:space="preserve"> </w:t>
      </w:r>
      <w:r>
        <w:rPr>
          <w:u w:val="single"/>
        </w:rPr>
        <w:t>per</w:t>
      </w:r>
      <w:r>
        <w:rPr>
          <w:spacing w:val="-1"/>
          <w:u w:val="single"/>
        </w:rPr>
        <w:t xml:space="preserve"> </w:t>
      </w:r>
      <w:proofErr w:type="spellStart"/>
      <w:r>
        <w:rPr>
          <w:u w:val="single"/>
        </w:rPr>
        <w:t>preus</w:t>
      </w:r>
      <w:proofErr w:type="spellEnd"/>
      <w:r>
        <w:rPr>
          <w:spacing w:val="-2"/>
          <w:u w:val="single"/>
        </w:rPr>
        <w:t xml:space="preserve"> </w:t>
      </w:r>
      <w:proofErr w:type="spellStart"/>
      <w:r>
        <w:rPr>
          <w:u w:val="single"/>
        </w:rPr>
        <w:t>unitaris</w:t>
      </w:r>
      <w:proofErr w:type="spellEnd"/>
      <w:r>
        <w:rPr>
          <w:spacing w:val="-5"/>
          <w:u w:val="single"/>
        </w:rPr>
        <w:t xml:space="preserve"> </w:t>
      </w:r>
      <w:proofErr w:type="spellStart"/>
      <w:r>
        <w:rPr>
          <w:u w:val="single"/>
        </w:rPr>
        <w:t>màxim</w:t>
      </w:r>
      <w:proofErr w:type="spellEnd"/>
      <w:r>
        <w:rPr>
          <w:spacing w:val="-3"/>
          <w:u w:val="single"/>
        </w:rPr>
        <w:t xml:space="preserve"> </w:t>
      </w:r>
      <w:r>
        <w:rPr>
          <w:u w:val="single"/>
        </w:rPr>
        <w:t>de</w:t>
      </w:r>
      <w:r>
        <w:rPr>
          <w:spacing w:val="-5"/>
          <w:u w:val="single"/>
        </w:rPr>
        <w:t xml:space="preserve"> </w:t>
      </w:r>
      <w:proofErr w:type="spellStart"/>
      <w:r>
        <w:rPr>
          <w:u w:val="single"/>
        </w:rPr>
        <w:t>trajecte</w:t>
      </w:r>
      <w:proofErr w:type="spellEnd"/>
      <w:r>
        <w:t>,</w:t>
      </w:r>
      <w:r>
        <w:rPr>
          <w:spacing w:val="-3"/>
        </w:rPr>
        <w:t xml:space="preserve"> </w:t>
      </w:r>
      <w:proofErr w:type="spellStart"/>
      <w:r>
        <w:t>essent</w:t>
      </w:r>
      <w:proofErr w:type="spellEnd"/>
      <w:r>
        <w:rPr>
          <w:spacing w:val="-1"/>
        </w:rPr>
        <w:t xml:space="preserve"> </w:t>
      </w:r>
      <w:proofErr w:type="spellStart"/>
      <w:r>
        <w:t>aquest</w:t>
      </w:r>
      <w:proofErr w:type="spellEnd"/>
      <w:r>
        <w:t xml:space="preserve"> </w:t>
      </w:r>
      <w:r>
        <w:rPr>
          <w:b/>
        </w:rPr>
        <w:t>preu</w:t>
      </w:r>
      <w:r>
        <w:rPr>
          <w:b/>
          <w:spacing w:val="-7"/>
        </w:rPr>
        <w:t xml:space="preserve"> </w:t>
      </w:r>
      <w:proofErr w:type="spellStart"/>
      <w:r>
        <w:rPr>
          <w:b/>
        </w:rPr>
        <w:t>màxim</w:t>
      </w:r>
      <w:proofErr w:type="spellEnd"/>
      <w:r>
        <w:rPr>
          <w:b/>
        </w:rPr>
        <w:t xml:space="preserve"> 99,51 €/</w:t>
      </w:r>
      <w:proofErr w:type="spellStart"/>
      <w:r>
        <w:rPr>
          <w:b/>
        </w:rPr>
        <w:t>trajecte</w:t>
      </w:r>
      <w:proofErr w:type="spellEnd"/>
      <w:r>
        <w:rPr>
          <w:b/>
        </w:rPr>
        <w:t xml:space="preserve"> </w:t>
      </w:r>
      <w:r>
        <w:t xml:space="preserve">(IVA </w:t>
      </w:r>
      <w:proofErr w:type="spellStart"/>
      <w:r>
        <w:t>exclòs</w:t>
      </w:r>
      <w:proofErr w:type="spellEnd"/>
      <w:r>
        <w:t>) (</w:t>
      </w:r>
      <w:proofErr w:type="spellStart"/>
      <w:r>
        <w:t>s’entén</w:t>
      </w:r>
      <w:proofErr w:type="spellEnd"/>
      <w:r>
        <w:t xml:space="preserve"> un </w:t>
      </w:r>
      <w:proofErr w:type="spellStart"/>
      <w:r>
        <w:t>temps</w:t>
      </w:r>
      <w:proofErr w:type="spellEnd"/>
      <w:r>
        <w:t xml:space="preserve"> </w:t>
      </w:r>
      <w:proofErr w:type="spellStart"/>
      <w:r>
        <w:t>mitjà</w:t>
      </w:r>
      <w:proofErr w:type="spellEnd"/>
      <w:r>
        <w:t xml:space="preserve"> per </w:t>
      </w:r>
      <w:proofErr w:type="spellStart"/>
      <w:r>
        <w:t>trajecte</w:t>
      </w:r>
      <w:proofErr w:type="spellEnd"/>
      <w:r>
        <w:t xml:space="preserve"> de 55 </w:t>
      </w:r>
      <w:proofErr w:type="spellStart"/>
      <w:r>
        <w:t>minuts</w:t>
      </w:r>
      <w:proofErr w:type="spellEnd"/>
      <w:r>
        <w:t xml:space="preserve">, </w:t>
      </w:r>
      <w:proofErr w:type="spellStart"/>
      <w:r>
        <w:t>entenent</w:t>
      </w:r>
      <w:proofErr w:type="spellEnd"/>
      <w:r>
        <w:t xml:space="preserve"> </w:t>
      </w:r>
      <w:proofErr w:type="spellStart"/>
      <w:r>
        <w:t>com</w:t>
      </w:r>
      <w:proofErr w:type="spellEnd"/>
      <w:r>
        <w:t xml:space="preserve"> a tal </w:t>
      </w:r>
      <w:proofErr w:type="spellStart"/>
      <w:r>
        <w:t>l’anada</w:t>
      </w:r>
      <w:proofErr w:type="spellEnd"/>
      <w:r>
        <w:t xml:space="preserve"> ocupada i la tornada buida).</w:t>
      </w:r>
    </w:p>
    <w:p w14:paraId="470B79F5" w14:textId="3003EA6F" w:rsidR="00885C39" w:rsidRPr="005B7A06" w:rsidRDefault="00885C39" w:rsidP="00B44B15">
      <w:pPr>
        <w:spacing w:after="0" w:line="240" w:lineRule="auto"/>
        <w:jc w:val="both"/>
        <w:rPr>
          <w:rFonts w:cs="Arial"/>
        </w:rPr>
      </w:pPr>
    </w:p>
    <w:p w14:paraId="1E527CB4" w14:textId="77777777" w:rsidR="00885C39" w:rsidRPr="005B7A06" w:rsidRDefault="00885C39" w:rsidP="00885C39">
      <w:pPr>
        <w:widowControl w:val="0"/>
        <w:spacing w:after="0" w:line="240" w:lineRule="auto"/>
        <w:jc w:val="both"/>
        <w:rPr>
          <w:rFonts w:cs="Arial"/>
        </w:rPr>
      </w:pPr>
    </w:p>
    <w:p w14:paraId="5D86D0EB" w14:textId="77777777" w:rsidR="00885C39" w:rsidRPr="005B7A06" w:rsidRDefault="00885C39" w:rsidP="00885C39">
      <w:pPr>
        <w:numPr>
          <w:ilvl w:val="0"/>
          <w:numId w:val="3"/>
        </w:numPr>
        <w:tabs>
          <w:tab w:val="clear" w:pos="360"/>
          <w:tab w:val="num" w:pos="0"/>
        </w:tabs>
        <w:spacing w:after="0" w:line="240" w:lineRule="auto"/>
        <w:ind w:left="0" w:right="142"/>
        <w:jc w:val="both"/>
        <w:rPr>
          <w:rFonts w:cs="Arial"/>
          <w:b/>
          <w:snapToGrid w:val="0"/>
          <w:lang w:eastAsia="es-ES"/>
        </w:rPr>
      </w:pPr>
      <w:r w:rsidRPr="005B7A06">
        <w:rPr>
          <w:rFonts w:cs="Arial"/>
          <w:b/>
          <w:snapToGrid w:val="0"/>
          <w:lang w:eastAsia="es-ES"/>
        </w:rPr>
        <w:lastRenderedPageBreak/>
        <w:t>Existència de crèdit</w:t>
      </w:r>
    </w:p>
    <w:p w14:paraId="1809A4CF" w14:textId="77777777" w:rsidR="00885C39" w:rsidRPr="005B7A06" w:rsidRDefault="00885C39" w:rsidP="00885C39">
      <w:pPr>
        <w:spacing w:after="0" w:line="240" w:lineRule="auto"/>
        <w:ind w:right="142"/>
        <w:jc w:val="both"/>
        <w:rPr>
          <w:rFonts w:cs="Arial"/>
          <w:b/>
          <w:snapToGrid w:val="0"/>
          <w:lang w:eastAsia="es-ES"/>
        </w:rPr>
      </w:pPr>
    </w:p>
    <w:p w14:paraId="45046015" w14:textId="77777777" w:rsidR="00885C39" w:rsidRPr="005B7A06" w:rsidRDefault="00885C39" w:rsidP="00885C39">
      <w:pPr>
        <w:pStyle w:val="Pargrafdellista"/>
        <w:ind w:left="0" w:right="142"/>
        <w:jc w:val="both"/>
        <w:rPr>
          <w:rFonts w:ascii="Arial" w:hAnsi="Arial" w:cs="Arial"/>
          <w:snapToGrid w:val="0"/>
          <w:sz w:val="22"/>
          <w:szCs w:val="22"/>
        </w:rPr>
      </w:pPr>
      <w:r w:rsidRPr="005B7A06">
        <w:rPr>
          <w:rFonts w:ascii="Arial" w:hAnsi="Arial" w:cs="Arial"/>
          <w:snapToGrid w:val="0"/>
          <w:sz w:val="22"/>
          <w:szCs w:val="22"/>
        </w:rPr>
        <w:t>C1. Partida pressupostària:</w:t>
      </w:r>
    </w:p>
    <w:p w14:paraId="53E6D906" w14:textId="77777777" w:rsidR="00885C39" w:rsidRPr="005B7A06" w:rsidRDefault="00885C39" w:rsidP="00885C39">
      <w:pPr>
        <w:pStyle w:val="Pargrafdellista"/>
        <w:ind w:left="0" w:right="142"/>
        <w:jc w:val="both"/>
        <w:rPr>
          <w:rFonts w:ascii="Arial" w:hAnsi="Arial"/>
          <w:snapToGrid w:val="0"/>
          <w:sz w:val="22"/>
          <w:szCs w:val="22"/>
        </w:rPr>
      </w:pPr>
    </w:p>
    <w:p w14:paraId="77848484" w14:textId="6472B1E7" w:rsidR="00017C0F" w:rsidRPr="005B7A06" w:rsidRDefault="00885C39" w:rsidP="00885C39">
      <w:pPr>
        <w:spacing w:after="0" w:line="100" w:lineRule="atLeast"/>
        <w:ind w:right="142"/>
        <w:jc w:val="both"/>
        <w:rPr>
          <w:snapToGrid w:val="0"/>
          <w:lang w:eastAsia="es-ES"/>
        </w:rPr>
      </w:pPr>
      <w:r w:rsidRPr="005B7A06">
        <w:rPr>
          <w:snapToGrid w:val="0"/>
          <w:lang w:eastAsia="es-ES"/>
        </w:rPr>
        <w:t>DD0301 D/223000100/1210</w:t>
      </w:r>
    </w:p>
    <w:p w14:paraId="2FF6077F" w14:textId="77777777" w:rsidR="00885C39" w:rsidRPr="005B7A06" w:rsidRDefault="00885C39" w:rsidP="00885C39">
      <w:pPr>
        <w:spacing w:after="0" w:line="100" w:lineRule="atLeast"/>
        <w:ind w:right="142"/>
        <w:jc w:val="both"/>
        <w:rPr>
          <w:rFonts w:cs="Arial"/>
          <w:snapToGrid w:val="0"/>
        </w:rPr>
      </w:pPr>
    </w:p>
    <w:p w14:paraId="0C8A6782" w14:textId="77777777" w:rsidR="00885C39" w:rsidRPr="005B7A06" w:rsidRDefault="00885C39" w:rsidP="00885C39">
      <w:pPr>
        <w:pStyle w:val="Pargrafdellista"/>
        <w:ind w:left="0" w:right="142"/>
        <w:jc w:val="both"/>
        <w:rPr>
          <w:rFonts w:ascii="Arial" w:hAnsi="Arial" w:cs="Arial"/>
          <w:snapToGrid w:val="0"/>
          <w:sz w:val="22"/>
          <w:szCs w:val="22"/>
        </w:rPr>
      </w:pPr>
      <w:r w:rsidRPr="005B7A06">
        <w:rPr>
          <w:rFonts w:ascii="Arial" w:hAnsi="Arial" w:cs="Arial"/>
          <w:snapToGrid w:val="0"/>
          <w:sz w:val="22"/>
          <w:szCs w:val="22"/>
        </w:rPr>
        <w:t>C2. Expedient d’abast plurianual:</w:t>
      </w:r>
    </w:p>
    <w:p w14:paraId="34B1ADEF" w14:textId="77777777" w:rsidR="00885C39" w:rsidRPr="005B7A06" w:rsidRDefault="00885C39" w:rsidP="00885C39">
      <w:pPr>
        <w:pStyle w:val="Pargrafdellista"/>
        <w:ind w:left="0" w:right="142"/>
        <w:jc w:val="both"/>
        <w:rPr>
          <w:rFonts w:ascii="Arial" w:hAnsi="Arial" w:cs="Arial"/>
          <w:snapToGrid w:val="0"/>
          <w:sz w:val="22"/>
          <w:szCs w:val="22"/>
        </w:rPr>
      </w:pPr>
    </w:p>
    <w:p w14:paraId="1F6A7D26" w14:textId="77777777" w:rsidR="00885C39" w:rsidRPr="005B7A06" w:rsidRDefault="00885C39" w:rsidP="00885C39">
      <w:pPr>
        <w:pStyle w:val="Default"/>
        <w:jc w:val="both"/>
        <w:rPr>
          <w:snapToGrid w:val="0"/>
          <w:color w:val="auto"/>
          <w:sz w:val="22"/>
          <w:szCs w:val="22"/>
          <w:lang w:eastAsia="es-ES"/>
        </w:rPr>
      </w:pPr>
      <w:r w:rsidRPr="005B7A06">
        <w:rPr>
          <w:snapToGrid w:val="0"/>
          <w:color w:val="auto"/>
          <w:sz w:val="22"/>
          <w:szCs w:val="22"/>
          <w:lang w:eastAsia="es-ES"/>
        </w:rPr>
        <w:t>Si.</w:t>
      </w:r>
    </w:p>
    <w:p w14:paraId="534FCDAE" w14:textId="77777777" w:rsidR="00885C39" w:rsidRPr="005B7A06" w:rsidRDefault="00885C39" w:rsidP="00885C39">
      <w:pPr>
        <w:pStyle w:val="Default"/>
        <w:jc w:val="both"/>
        <w:rPr>
          <w:snapToGrid w:val="0"/>
          <w:color w:val="auto"/>
          <w:sz w:val="22"/>
          <w:szCs w:val="22"/>
          <w:lang w:eastAsia="es-ES"/>
        </w:rPr>
      </w:pPr>
    </w:p>
    <w:p w14:paraId="379272DD" w14:textId="22C54F82" w:rsidR="00885C39" w:rsidRPr="005B7A06" w:rsidRDefault="00885C39" w:rsidP="00885C39">
      <w:pPr>
        <w:pStyle w:val="Default"/>
        <w:jc w:val="both"/>
        <w:rPr>
          <w:snapToGrid w:val="0"/>
          <w:color w:val="auto"/>
          <w:sz w:val="22"/>
          <w:szCs w:val="22"/>
          <w:lang w:eastAsia="es-ES"/>
        </w:rPr>
      </w:pPr>
      <w:r w:rsidRPr="005B7A06">
        <w:rPr>
          <w:snapToGrid w:val="0"/>
          <w:color w:val="auto"/>
          <w:sz w:val="22"/>
          <w:szCs w:val="22"/>
          <w:lang w:eastAsia="es-ES"/>
        </w:rPr>
        <w:t>En aplicació de l’establert a l’article 36 del Text refós de la Llei de finances públiques de Catalunya, aprovat pel Decret Legislatiu 3/2002, de 24 de desembre, s’han realitzat les actuacions necessàries per assegurar el crèdit per a l’anualitat 202</w:t>
      </w:r>
      <w:r w:rsidR="0053459E">
        <w:rPr>
          <w:snapToGrid w:val="0"/>
          <w:color w:val="auto"/>
          <w:sz w:val="22"/>
          <w:szCs w:val="22"/>
          <w:lang w:eastAsia="es-ES"/>
        </w:rPr>
        <w:t>7</w:t>
      </w:r>
      <w:r w:rsidRPr="005B7A06">
        <w:rPr>
          <w:snapToGrid w:val="0"/>
          <w:color w:val="auto"/>
          <w:sz w:val="22"/>
          <w:szCs w:val="22"/>
          <w:lang w:eastAsia="es-ES"/>
        </w:rPr>
        <w:t>.</w:t>
      </w:r>
    </w:p>
    <w:p w14:paraId="084D5C49" w14:textId="77777777" w:rsidR="00885C39" w:rsidRPr="005B7A06" w:rsidRDefault="00885C39" w:rsidP="00885C39">
      <w:pPr>
        <w:pStyle w:val="Default"/>
        <w:jc w:val="both"/>
        <w:rPr>
          <w:snapToGrid w:val="0"/>
          <w:color w:val="auto"/>
          <w:sz w:val="22"/>
          <w:szCs w:val="22"/>
          <w:lang w:eastAsia="es-ES"/>
        </w:rPr>
      </w:pPr>
      <w:r w:rsidRPr="005B7A06">
        <w:rPr>
          <w:snapToGrid w:val="0"/>
        </w:rPr>
        <w:tab/>
      </w:r>
    </w:p>
    <w:p w14:paraId="1ADA0163" w14:textId="77777777" w:rsidR="00885C39" w:rsidRPr="005B7A06" w:rsidRDefault="00885C39" w:rsidP="00885C39">
      <w:pPr>
        <w:numPr>
          <w:ilvl w:val="0"/>
          <w:numId w:val="3"/>
        </w:numPr>
        <w:tabs>
          <w:tab w:val="clear" w:pos="360"/>
          <w:tab w:val="num" w:pos="0"/>
        </w:tabs>
        <w:spacing w:after="0" w:line="240" w:lineRule="auto"/>
        <w:ind w:left="0" w:right="142"/>
        <w:jc w:val="both"/>
        <w:rPr>
          <w:rFonts w:cs="Arial"/>
          <w:b/>
          <w:snapToGrid w:val="0"/>
          <w:lang w:eastAsia="es-ES"/>
        </w:rPr>
      </w:pPr>
      <w:r w:rsidRPr="005B7A06">
        <w:rPr>
          <w:rFonts w:cs="Arial"/>
          <w:b/>
          <w:snapToGrid w:val="0"/>
          <w:lang w:eastAsia="es-ES"/>
        </w:rPr>
        <w:t xml:space="preserve">Termini de durada del contracte </w:t>
      </w:r>
    </w:p>
    <w:p w14:paraId="3873F487" w14:textId="77777777" w:rsidR="00885C39" w:rsidRPr="005B7A06" w:rsidRDefault="00885C39" w:rsidP="00885C39">
      <w:pPr>
        <w:spacing w:after="0" w:line="240" w:lineRule="auto"/>
        <w:ind w:right="142"/>
        <w:jc w:val="both"/>
        <w:rPr>
          <w:rFonts w:cs="Arial"/>
          <w:snapToGrid w:val="0"/>
          <w:lang w:eastAsia="es-ES"/>
        </w:rPr>
      </w:pPr>
    </w:p>
    <w:p w14:paraId="5378B669" w14:textId="77777777" w:rsidR="00885C39" w:rsidRPr="005B7A06" w:rsidRDefault="00885C39" w:rsidP="00885C39">
      <w:pPr>
        <w:tabs>
          <w:tab w:val="num" w:pos="2160"/>
        </w:tabs>
        <w:spacing w:after="0" w:line="240" w:lineRule="auto"/>
        <w:ind w:right="142"/>
        <w:jc w:val="both"/>
        <w:rPr>
          <w:rFonts w:cs="Arial"/>
          <w:snapToGrid w:val="0"/>
          <w:lang w:eastAsia="es-ES"/>
        </w:rPr>
      </w:pPr>
      <w:r w:rsidRPr="005B7A06">
        <w:rPr>
          <w:rFonts w:cs="Arial"/>
          <w:snapToGrid w:val="0"/>
          <w:lang w:eastAsia="es-ES"/>
        </w:rPr>
        <w:t>D.1 Termini de durada:</w:t>
      </w:r>
    </w:p>
    <w:p w14:paraId="58FAAC0A" w14:textId="77777777" w:rsidR="00885C39" w:rsidRPr="005B7A06" w:rsidRDefault="00885C39" w:rsidP="00885C39">
      <w:pPr>
        <w:pStyle w:val="Textindependent"/>
        <w:rPr>
          <w:rFonts w:cs="Arial"/>
          <w:lang w:val="ca-ES"/>
        </w:rPr>
      </w:pPr>
    </w:p>
    <w:p w14:paraId="23A6E9EE" w14:textId="285D2BDF" w:rsidR="00885C39" w:rsidRPr="005B7A06" w:rsidRDefault="00885C39" w:rsidP="00885C39">
      <w:pPr>
        <w:pStyle w:val="Textindependent"/>
        <w:rPr>
          <w:rFonts w:cs="Arial"/>
          <w:lang w:val="ca-ES"/>
        </w:rPr>
      </w:pPr>
      <w:r w:rsidRPr="005B7A06">
        <w:rPr>
          <w:rFonts w:cs="Arial"/>
          <w:lang w:val="ca-ES"/>
        </w:rPr>
        <w:t>El termini d’execució és d’un any a comptar des de la formalització del contracte. En cap cas l’inici de l’execució serà anterior a l’1 de maig de 202</w:t>
      </w:r>
      <w:r w:rsidR="0053459E">
        <w:rPr>
          <w:rFonts w:cs="Arial"/>
          <w:lang w:val="ca-ES"/>
        </w:rPr>
        <w:t>6</w:t>
      </w:r>
      <w:r w:rsidRPr="005B7A06">
        <w:rPr>
          <w:rFonts w:cs="Arial"/>
          <w:lang w:val="ca-ES"/>
        </w:rPr>
        <w:t>.</w:t>
      </w:r>
    </w:p>
    <w:p w14:paraId="55691152" w14:textId="77777777" w:rsidR="00885C39" w:rsidRPr="005B7A06" w:rsidRDefault="00885C39" w:rsidP="00885C39">
      <w:pPr>
        <w:spacing w:after="0" w:line="240" w:lineRule="auto"/>
        <w:ind w:right="142"/>
        <w:jc w:val="both"/>
        <w:rPr>
          <w:rFonts w:eastAsia="Arial" w:cs="Arial"/>
        </w:rPr>
      </w:pPr>
    </w:p>
    <w:p w14:paraId="3ACA6A08" w14:textId="77777777" w:rsidR="00885C39" w:rsidRPr="005B7A06" w:rsidRDefault="00885C39" w:rsidP="00885C39">
      <w:pPr>
        <w:tabs>
          <w:tab w:val="num" w:pos="2160"/>
        </w:tabs>
        <w:spacing w:after="0" w:line="240" w:lineRule="auto"/>
        <w:ind w:right="142"/>
        <w:jc w:val="both"/>
        <w:rPr>
          <w:rFonts w:cs="Arial"/>
          <w:snapToGrid w:val="0"/>
          <w:lang w:eastAsia="es-ES"/>
        </w:rPr>
      </w:pPr>
      <w:r w:rsidRPr="005B7A06">
        <w:rPr>
          <w:rFonts w:cs="Arial"/>
          <w:snapToGrid w:val="0"/>
          <w:lang w:eastAsia="es-ES"/>
        </w:rPr>
        <w:t xml:space="preserve">D.2 Possibilitat de pròrrogues i termini: </w:t>
      </w:r>
    </w:p>
    <w:p w14:paraId="02527653" w14:textId="77777777" w:rsidR="00885C39" w:rsidRPr="005B7A06" w:rsidRDefault="00885C39" w:rsidP="00885C39">
      <w:pPr>
        <w:tabs>
          <w:tab w:val="num" w:pos="2160"/>
        </w:tabs>
        <w:spacing w:after="0" w:line="240" w:lineRule="auto"/>
        <w:ind w:right="142"/>
        <w:jc w:val="both"/>
        <w:rPr>
          <w:rFonts w:cs="Arial"/>
          <w:snapToGrid w:val="0"/>
          <w:lang w:eastAsia="es-ES"/>
        </w:rPr>
      </w:pPr>
    </w:p>
    <w:p w14:paraId="3091F138" w14:textId="77777777" w:rsidR="00885C39" w:rsidRPr="005B7A06" w:rsidRDefault="00885C39" w:rsidP="00885C39">
      <w:pPr>
        <w:pStyle w:val="Textindependent"/>
        <w:ind w:right="142"/>
        <w:rPr>
          <w:lang w:val="ca-ES"/>
        </w:rPr>
      </w:pPr>
      <w:r w:rsidRPr="005B7A06">
        <w:rPr>
          <w:lang w:val="ca-ES"/>
        </w:rPr>
        <w:t>No es preveu la possibilitat de pròrroga en aquest expedient.</w:t>
      </w:r>
    </w:p>
    <w:p w14:paraId="69DFCB7C" w14:textId="77777777" w:rsidR="00885C39" w:rsidRPr="005B7A06" w:rsidRDefault="00885C39" w:rsidP="00885C39">
      <w:pPr>
        <w:pStyle w:val="CM24"/>
        <w:spacing w:after="0"/>
        <w:ind w:right="142"/>
        <w:jc w:val="both"/>
        <w:rPr>
          <w:sz w:val="22"/>
          <w:szCs w:val="22"/>
        </w:rPr>
      </w:pPr>
    </w:p>
    <w:p w14:paraId="498E323B" w14:textId="77777777" w:rsidR="00885C39" w:rsidRPr="005B7A06" w:rsidRDefault="00885C39" w:rsidP="00885C39">
      <w:pPr>
        <w:pStyle w:val="CM24"/>
        <w:spacing w:after="0"/>
        <w:ind w:right="142"/>
        <w:jc w:val="both"/>
        <w:rPr>
          <w:rFonts w:cs="Arial"/>
          <w:sz w:val="22"/>
          <w:szCs w:val="22"/>
        </w:rPr>
      </w:pPr>
      <w:r w:rsidRPr="005B7A06">
        <w:rPr>
          <w:sz w:val="22"/>
          <w:szCs w:val="22"/>
        </w:rPr>
        <w:t xml:space="preserve">D.3 </w:t>
      </w:r>
      <w:r w:rsidRPr="005B7A06">
        <w:rPr>
          <w:sz w:val="22"/>
          <w:szCs w:val="22"/>
          <w:u w:val="single"/>
        </w:rPr>
        <w:t>Lloc d’execució i recepció dels treballs</w:t>
      </w:r>
    </w:p>
    <w:p w14:paraId="6F29E7A2" w14:textId="77777777" w:rsidR="00885C39" w:rsidRPr="005B7A06" w:rsidRDefault="00885C39" w:rsidP="00885C39">
      <w:pPr>
        <w:spacing w:after="0" w:line="240" w:lineRule="auto"/>
        <w:ind w:right="142"/>
        <w:jc w:val="both"/>
      </w:pPr>
    </w:p>
    <w:p w14:paraId="35A828C4" w14:textId="77777777" w:rsidR="00885C39" w:rsidRPr="005B7A06" w:rsidRDefault="00885C39" w:rsidP="00885C39">
      <w:pPr>
        <w:pStyle w:val="Textindependent"/>
        <w:rPr>
          <w:sz w:val="22"/>
          <w:szCs w:val="22"/>
          <w:lang w:val="ca-ES"/>
        </w:rPr>
      </w:pPr>
      <w:r w:rsidRPr="005B7A06">
        <w:rPr>
          <w:sz w:val="22"/>
          <w:szCs w:val="22"/>
          <w:lang w:val="ca-ES"/>
        </w:rPr>
        <w:t>Els serveis de llançadora efectuaran els seus trajectes amb origen o destí a aquestes tres localitzacions respecte el Districte Administratiu de la Generalitat de Catalunya:</w:t>
      </w:r>
    </w:p>
    <w:p w14:paraId="0F30A4DF" w14:textId="77777777" w:rsidR="00885C39" w:rsidRPr="005B7A06" w:rsidRDefault="00885C39" w:rsidP="00885C39">
      <w:pPr>
        <w:pStyle w:val="Textindependent"/>
        <w:rPr>
          <w:sz w:val="22"/>
          <w:szCs w:val="22"/>
          <w:lang w:val="ca-ES"/>
        </w:rPr>
      </w:pPr>
    </w:p>
    <w:p w14:paraId="5831C54B" w14:textId="77777777" w:rsidR="00885C39" w:rsidRPr="005B7A06" w:rsidRDefault="00885C39" w:rsidP="006A3E82">
      <w:pPr>
        <w:pStyle w:val="Textindependent"/>
        <w:widowControl w:val="0"/>
        <w:numPr>
          <w:ilvl w:val="0"/>
          <w:numId w:val="36"/>
        </w:numPr>
        <w:tabs>
          <w:tab w:val="left" w:pos="1079"/>
        </w:tabs>
        <w:ind w:left="136" w:hanging="136"/>
        <w:rPr>
          <w:sz w:val="22"/>
          <w:szCs w:val="22"/>
          <w:lang w:val="ca-ES"/>
        </w:rPr>
      </w:pPr>
      <w:r w:rsidRPr="005B7A06">
        <w:rPr>
          <w:sz w:val="22"/>
          <w:szCs w:val="22"/>
          <w:lang w:val="ca-ES"/>
        </w:rPr>
        <w:t>Plaça Catalunya</w:t>
      </w:r>
    </w:p>
    <w:p w14:paraId="086AB6A0" w14:textId="77777777" w:rsidR="00885C39" w:rsidRPr="005B7A06" w:rsidRDefault="00885C39" w:rsidP="006A3E82">
      <w:pPr>
        <w:pStyle w:val="Textindependent"/>
        <w:widowControl w:val="0"/>
        <w:numPr>
          <w:ilvl w:val="0"/>
          <w:numId w:val="36"/>
        </w:numPr>
        <w:tabs>
          <w:tab w:val="left" w:pos="1079"/>
        </w:tabs>
        <w:ind w:left="136" w:hanging="136"/>
        <w:rPr>
          <w:sz w:val="22"/>
          <w:szCs w:val="22"/>
          <w:lang w:val="ca-ES"/>
        </w:rPr>
      </w:pPr>
      <w:r w:rsidRPr="005B7A06">
        <w:rPr>
          <w:sz w:val="22"/>
          <w:szCs w:val="22"/>
          <w:lang w:val="ca-ES"/>
        </w:rPr>
        <w:t>Sants-Estació</w:t>
      </w:r>
    </w:p>
    <w:p w14:paraId="00ECCC94" w14:textId="77777777" w:rsidR="00885C39" w:rsidRPr="005B7A06" w:rsidRDefault="00885C39" w:rsidP="006A3E82">
      <w:pPr>
        <w:pStyle w:val="Textindependent"/>
        <w:widowControl w:val="0"/>
        <w:numPr>
          <w:ilvl w:val="0"/>
          <w:numId w:val="36"/>
        </w:numPr>
        <w:tabs>
          <w:tab w:val="left" w:pos="1079"/>
        </w:tabs>
        <w:ind w:left="136" w:hanging="136"/>
        <w:rPr>
          <w:sz w:val="22"/>
          <w:szCs w:val="22"/>
          <w:lang w:val="ca-ES"/>
        </w:rPr>
      </w:pPr>
      <w:r w:rsidRPr="005B7A06">
        <w:rPr>
          <w:sz w:val="22"/>
          <w:szCs w:val="22"/>
          <w:lang w:val="ca-ES"/>
        </w:rPr>
        <w:t>Estació de Ferrocarrils de la Generalitat de Catalunya de Sarrià</w:t>
      </w:r>
    </w:p>
    <w:p w14:paraId="177102F0" w14:textId="77777777" w:rsidR="00885C39" w:rsidRPr="005B7A06" w:rsidRDefault="00885C39" w:rsidP="00885C39">
      <w:pPr>
        <w:pStyle w:val="Textindependent"/>
        <w:widowControl w:val="0"/>
        <w:tabs>
          <w:tab w:val="left" w:pos="1079"/>
        </w:tabs>
        <w:ind w:left="136"/>
        <w:rPr>
          <w:sz w:val="22"/>
          <w:szCs w:val="22"/>
          <w:lang w:val="ca-ES"/>
        </w:rPr>
      </w:pPr>
    </w:p>
    <w:p w14:paraId="658A7B5E" w14:textId="77777777" w:rsidR="00885C39" w:rsidRPr="005B7A06" w:rsidRDefault="00885C39" w:rsidP="00885C39">
      <w:pPr>
        <w:pStyle w:val="Textindependent"/>
        <w:spacing w:before="122"/>
        <w:rPr>
          <w:sz w:val="22"/>
          <w:szCs w:val="22"/>
          <w:lang w:val="ca-ES"/>
        </w:rPr>
      </w:pPr>
      <w:r w:rsidRPr="005B7A06">
        <w:rPr>
          <w:sz w:val="22"/>
          <w:szCs w:val="22"/>
          <w:lang w:val="ca-ES"/>
        </w:rPr>
        <w:t>En l’Annex A del PPT es detalla el volum de serveis, calendari i parades dels autocars, horaris concrets de prestació del servei i llançadores necessàries per prestar el Servei.</w:t>
      </w:r>
    </w:p>
    <w:p w14:paraId="2FB5A969" w14:textId="77777777" w:rsidR="00885C39" w:rsidRPr="005B7A06" w:rsidRDefault="00885C39" w:rsidP="00885C39">
      <w:pPr>
        <w:spacing w:after="0" w:line="240" w:lineRule="auto"/>
        <w:ind w:right="142"/>
        <w:jc w:val="both"/>
      </w:pPr>
    </w:p>
    <w:p w14:paraId="6730DE82" w14:textId="77777777" w:rsidR="00885C39" w:rsidRPr="005B7A06" w:rsidRDefault="00885C39" w:rsidP="00885C39">
      <w:pPr>
        <w:numPr>
          <w:ilvl w:val="0"/>
          <w:numId w:val="3"/>
        </w:numPr>
        <w:tabs>
          <w:tab w:val="clear" w:pos="360"/>
          <w:tab w:val="num" w:pos="0"/>
          <w:tab w:val="num" w:pos="2160"/>
        </w:tabs>
        <w:spacing w:after="0" w:line="240" w:lineRule="auto"/>
        <w:ind w:left="0" w:right="142"/>
        <w:jc w:val="both"/>
        <w:rPr>
          <w:rFonts w:cs="Arial"/>
          <w:b/>
          <w:snapToGrid w:val="0"/>
          <w:lang w:eastAsia="es-ES"/>
        </w:rPr>
      </w:pPr>
      <w:r w:rsidRPr="005B7A06">
        <w:rPr>
          <w:rFonts w:cs="Arial"/>
          <w:b/>
          <w:snapToGrid w:val="0"/>
          <w:lang w:eastAsia="es-ES"/>
        </w:rPr>
        <w:t xml:space="preserve">Variants </w:t>
      </w:r>
    </w:p>
    <w:p w14:paraId="58D5185D" w14:textId="77777777" w:rsidR="00885C39" w:rsidRPr="005B7A06" w:rsidRDefault="00885C39" w:rsidP="00885C39">
      <w:pPr>
        <w:tabs>
          <w:tab w:val="num" w:pos="2160"/>
        </w:tabs>
        <w:spacing w:after="0" w:line="240" w:lineRule="auto"/>
        <w:ind w:right="142"/>
        <w:jc w:val="both"/>
        <w:rPr>
          <w:rFonts w:cs="Arial"/>
          <w:snapToGrid w:val="0"/>
          <w:lang w:eastAsia="es-ES"/>
        </w:rPr>
      </w:pPr>
    </w:p>
    <w:p w14:paraId="02147A49"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No</w:t>
      </w:r>
    </w:p>
    <w:p w14:paraId="66A3F578" w14:textId="77777777" w:rsidR="00885C39" w:rsidRPr="005B7A06" w:rsidRDefault="00885C39" w:rsidP="00885C39">
      <w:pPr>
        <w:spacing w:after="0" w:line="240" w:lineRule="auto"/>
        <w:ind w:right="142"/>
        <w:jc w:val="both"/>
        <w:rPr>
          <w:rFonts w:cs="Arial"/>
          <w:snapToGrid w:val="0"/>
          <w:lang w:eastAsia="es-ES"/>
        </w:rPr>
      </w:pPr>
    </w:p>
    <w:p w14:paraId="3B0CEA38" w14:textId="77777777" w:rsidR="00885C39" w:rsidRPr="005B7A06" w:rsidRDefault="00885C39" w:rsidP="00885C39">
      <w:pPr>
        <w:numPr>
          <w:ilvl w:val="0"/>
          <w:numId w:val="3"/>
        </w:numPr>
        <w:tabs>
          <w:tab w:val="clear" w:pos="360"/>
          <w:tab w:val="num" w:pos="0"/>
          <w:tab w:val="num" w:pos="2160"/>
        </w:tabs>
        <w:spacing w:after="0" w:line="240" w:lineRule="auto"/>
        <w:ind w:left="0" w:right="142"/>
        <w:jc w:val="both"/>
        <w:rPr>
          <w:rFonts w:cs="Arial"/>
          <w:snapToGrid w:val="0"/>
          <w:lang w:eastAsia="es-ES"/>
        </w:rPr>
      </w:pPr>
      <w:r w:rsidRPr="005B7A06">
        <w:rPr>
          <w:rFonts w:cs="Arial"/>
          <w:b/>
          <w:snapToGrid w:val="0"/>
          <w:lang w:eastAsia="es-ES"/>
        </w:rPr>
        <w:t xml:space="preserve">Tramitació de l’expedient i procediment d’adjudicació </w:t>
      </w:r>
    </w:p>
    <w:p w14:paraId="798226DB" w14:textId="77777777" w:rsidR="00885C39" w:rsidRPr="005B7A06" w:rsidRDefault="00885C39" w:rsidP="00885C39">
      <w:pPr>
        <w:tabs>
          <w:tab w:val="num" w:pos="2160"/>
        </w:tabs>
        <w:spacing w:after="0" w:line="240" w:lineRule="auto"/>
        <w:ind w:right="142"/>
        <w:jc w:val="both"/>
        <w:rPr>
          <w:rFonts w:cs="Arial"/>
          <w:b/>
          <w:snapToGrid w:val="0"/>
          <w:lang w:eastAsia="es-ES"/>
        </w:rPr>
      </w:pPr>
    </w:p>
    <w:p w14:paraId="11198876" w14:textId="77777777" w:rsidR="00885C39" w:rsidRPr="005B7A06" w:rsidRDefault="00885C39" w:rsidP="00885C39">
      <w:pPr>
        <w:tabs>
          <w:tab w:val="num" w:pos="2160"/>
        </w:tabs>
        <w:spacing w:after="0" w:line="240" w:lineRule="auto"/>
        <w:ind w:right="142"/>
        <w:jc w:val="both"/>
        <w:rPr>
          <w:rFonts w:cs="Arial"/>
          <w:snapToGrid w:val="0"/>
          <w:lang w:eastAsia="es-ES"/>
        </w:rPr>
      </w:pPr>
      <w:r w:rsidRPr="005B7A06">
        <w:rPr>
          <w:rFonts w:cs="Arial"/>
          <w:snapToGrid w:val="0"/>
          <w:lang w:eastAsia="es-ES"/>
        </w:rPr>
        <w:t xml:space="preserve">F.1 Forma de tramitació: </w:t>
      </w:r>
    </w:p>
    <w:p w14:paraId="1B94D5BC" w14:textId="77777777" w:rsidR="00885C39" w:rsidRPr="005B7A06" w:rsidRDefault="00885C39" w:rsidP="00885C39">
      <w:pPr>
        <w:tabs>
          <w:tab w:val="num" w:pos="2160"/>
        </w:tabs>
        <w:spacing w:after="0" w:line="240" w:lineRule="auto"/>
        <w:ind w:right="142"/>
        <w:jc w:val="both"/>
        <w:rPr>
          <w:rFonts w:cs="Arial"/>
          <w:snapToGrid w:val="0"/>
          <w:lang w:eastAsia="es-ES"/>
        </w:rPr>
      </w:pPr>
    </w:p>
    <w:p w14:paraId="37D84FFC" w14:textId="20510804" w:rsidR="00885C39" w:rsidRDefault="00885C39" w:rsidP="00885C39">
      <w:pPr>
        <w:tabs>
          <w:tab w:val="num" w:pos="2160"/>
        </w:tabs>
        <w:spacing w:after="0" w:line="240" w:lineRule="auto"/>
        <w:ind w:right="142"/>
        <w:jc w:val="both"/>
        <w:rPr>
          <w:rFonts w:cs="Arial"/>
          <w:snapToGrid w:val="0"/>
          <w:lang w:eastAsia="es-ES"/>
        </w:rPr>
      </w:pPr>
      <w:r w:rsidRPr="005B7A06">
        <w:rPr>
          <w:rFonts w:cs="Arial"/>
          <w:snapToGrid w:val="0"/>
          <w:lang w:eastAsia="es-ES"/>
        </w:rPr>
        <w:t xml:space="preserve">Ordinària </w:t>
      </w:r>
      <w:r w:rsidR="0053459E">
        <w:rPr>
          <w:rFonts w:cs="Arial"/>
          <w:snapToGrid w:val="0"/>
          <w:lang w:eastAsia="es-ES"/>
        </w:rPr>
        <w:t>i anticipada</w:t>
      </w:r>
    </w:p>
    <w:p w14:paraId="13195D08" w14:textId="77777777" w:rsidR="0053459E" w:rsidRDefault="0053459E" w:rsidP="00885C39">
      <w:pPr>
        <w:tabs>
          <w:tab w:val="num" w:pos="2160"/>
        </w:tabs>
        <w:spacing w:after="0" w:line="240" w:lineRule="auto"/>
        <w:ind w:right="142"/>
        <w:jc w:val="both"/>
        <w:rPr>
          <w:rFonts w:cs="Arial"/>
          <w:snapToGrid w:val="0"/>
          <w:lang w:eastAsia="es-ES"/>
        </w:rPr>
      </w:pPr>
    </w:p>
    <w:p w14:paraId="1D3AB91E" w14:textId="77777777" w:rsidR="0053459E" w:rsidRPr="005B7A06" w:rsidRDefault="0053459E" w:rsidP="00885C39">
      <w:pPr>
        <w:tabs>
          <w:tab w:val="num" w:pos="2160"/>
        </w:tabs>
        <w:spacing w:after="0" w:line="240" w:lineRule="auto"/>
        <w:ind w:right="142"/>
        <w:jc w:val="both"/>
        <w:rPr>
          <w:rFonts w:cs="Arial"/>
          <w:snapToGrid w:val="0"/>
          <w:lang w:eastAsia="es-ES"/>
        </w:rPr>
      </w:pPr>
    </w:p>
    <w:p w14:paraId="0081435A" w14:textId="77777777" w:rsidR="00885C39" w:rsidRPr="005B7A06" w:rsidRDefault="00885C39" w:rsidP="00885C39">
      <w:pPr>
        <w:tabs>
          <w:tab w:val="num" w:pos="2160"/>
        </w:tabs>
        <w:spacing w:after="0" w:line="240" w:lineRule="auto"/>
        <w:ind w:right="142"/>
        <w:jc w:val="both"/>
        <w:rPr>
          <w:rFonts w:cs="Arial"/>
          <w:snapToGrid w:val="0"/>
          <w:lang w:eastAsia="es-ES"/>
        </w:rPr>
      </w:pPr>
    </w:p>
    <w:p w14:paraId="7A018E23" w14:textId="77777777" w:rsidR="00885C39" w:rsidRPr="005B7A06" w:rsidRDefault="00885C39" w:rsidP="00885C39">
      <w:pPr>
        <w:tabs>
          <w:tab w:val="num" w:pos="2160"/>
        </w:tabs>
        <w:spacing w:after="0" w:line="240" w:lineRule="auto"/>
        <w:ind w:right="142"/>
        <w:jc w:val="both"/>
        <w:rPr>
          <w:rFonts w:cs="Arial"/>
          <w:snapToGrid w:val="0"/>
          <w:lang w:eastAsia="es-ES"/>
        </w:rPr>
      </w:pPr>
      <w:r w:rsidRPr="005B7A06">
        <w:rPr>
          <w:rFonts w:cs="Arial"/>
          <w:snapToGrid w:val="0"/>
          <w:lang w:eastAsia="es-ES"/>
        </w:rPr>
        <w:lastRenderedPageBreak/>
        <w:t>F.2 Procediment d’adjudicació:</w:t>
      </w:r>
    </w:p>
    <w:p w14:paraId="28B6C8A2" w14:textId="77777777" w:rsidR="00885C39" w:rsidRPr="005B7A06" w:rsidRDefault="00885C39" w:rsidP="00885C39">
      <w:pPr>
        <w:tabs>
          <w:tab w:val="num" w:pos="2160"/>
        </w:tabs>
        <w:spacing w:after="0" w:line="240" w:lineRule="auto"/>
        <w:ind w:right="142"/>
        <w:jc w:val="both"/>
        <w:rPr>
          <w:rFonts w:cs="Arial"/>
          <w:snapToGrid w:val="0"/>
          <w:lang w:eastAsia="es-ES"/>
        </w:rPr>
      </w:pPr>
    </w:p>
    <w:p w14:paraId="073BADDF" w14:textId="77777777" w:rsidR="00885C39" w:rsidRPr="005B7A06" w:rsidRDefault="00885C39" w:rsidP="00885C39">
      <w:pPr>
        <w:tabs>
          <w:tab w:val="left" w:pos="1427"/>
        </w:tabs>
        <w:spacing w:after="0" w:line="240" w:lineRule="auto"/>
        <w:ind w:right="142"/>
        <w:jc w:val="both"/>
        <w:rPr>
          <w:rFonts w:cs="Arial"/>
          <w:snapToGrid w:val="0"/>
          <w:lang w:eastAsia="es-ES"/>
        </w:rPr>
      </w:pPr>
      <w:r w:rsidRPr="005B7A06">
        <w:rPr>
          <w:rFonts w:cs="Arial"/>
          <w:snapToGrid w:val="0"/>
          <w:lang w:eastAsia="es-ES"/>
        </w:rPr>
        <w:t xml:space="preserve">Obert </w:t>
      </w:r>
    </w:p>
    <w:p w14:paraId="2186B7FE" w14:textId="77777777" w:rsidR="00885C39" w:rsidRPr="005B7A06" w:rsidRDefault="00885C39" w:rsidP="00885C39">
      <w:pPr>
        <w:tabs>
          <w:tab w:val="left" w:pos="1427"/>
        </w:tabs>
        <w:spacing w:after="0" w:line="240" w:lineRule="auto"/>
        <w:ind w:right="142"/>
        <w:jc w:val="both"/>
        <w:rPr>
          <w:rFonts w:cs="Arial"/>
          <w:snapToGrid w:val="0"/>
          <w:lang w:eastAsia="es-ES"/>
        </w:rPr>
      </w:pPr>
    </w:p>
    <w:p w14:paraId="484D4677" w14:textId="77777777" w:rsidR="00885C39" w:rsidRPr="005B7A06" w:rsidRDefault="00885C39" w:rsidP="00885C39">
      <w:pPr>
        <w:tabs>
          <w:tab w:val="num" w:pos="2160"/>
        </w:tabs>
        <w:spacing w:after="0" w:line="240" w:lineRule="auto"/>
        <w:ind w:right="116"/>
        <w:jc w:val="both"/>
        <w:rPr>
          <w:rFonts w:cs="Arial"/>
          <w:snapToGrid w:val="0"/>
          <w:u w:val="single"/>
          <w:lang w:eastAsia="es-ES"/>
        </w:rPr>
      </w:pPr>
      <w:r w:rsidRPr="005B7A06">
        <w:rPr>
          <w:rFonts w:cs="Arial"/>
          <w:snapToGrid w:val="0"/>
          <w:u w:val="single"/>
          <w:lang w:eastAsia="es-ES"/>
        </w:rPr>
        <w:t>CONSULTA PRELIMINAR AL MERCAT</w:t>
      </w:r>
    </w:p>
    <w:p w14:paraId="5795301A" w14:textId="77777777" w:rsidR="00885C39" w:rsidRPr="005B7A06" w:rsidRDefault="00885C39" w:rsidP="00885C39">
      <w:pPr>
        <w:tabs>
          <w:tab w:val="left" w:pos="1427"/>
        </w:tabs>
        <w:spacing w:after="0" w:line="240" w:lineRule="auto"/>
        <w:ind w:right="142"/>
        <w:jc w:val="both"/>
        <w:rPr>
          <w:rFonts w:cs="Arial"/>
          <w:snapToGrid w:val="0"/>
          <w:lang w:eastAsia="es-ES"/>
        </w:rPr>
      </w:pPr>
    </w:p>
    <w:p w14:paraId="11632C5E" w14:textId="381DE3C7" w:rsidR="00885C39" w:rsidRDefault="00885C39" w:rsidP="00885C39">
      <w:pPr>
        <w:spacing w:after="0" w:line="240" w:lineRule="auto"/>
        <w:jc w:val="both"/>
        <w:rPr>
          <w:rFonts w:cs="Arial"/>
          <w:spacing w:val="-2"/>
          <w:lang w:eastAsia="es-ES"/>
        </w:rPr>
      </w:pPr>
      <w:r w:rsidRPr="005B7A06">
        <w:rPr>
          <w:rFonts w:cs="Arial"/>
          <w:snapToGrid w:val="0"/>
          <w:lang w:eastAsia="es-ES"/>
        </w:rPr>
        <w:t xml:space="preserve">El </w:t>
      </w:r>
      <w:r w:rsidR="005544F8">
        <w:rPr>
          <w:rFonts w:cs="Arial"/>
          <w:snapToGrid w:val="0"/>
          <w:lang w:eastAsia="es-ES"/>
        </w:rPr>
        <w:t>10 de juliol de 2025</w:t>
      </w:r>
      <w:r w:rsidRPr="005B7A06">
        <w:rPr>
          <w:rFonts w:cs="Arial"/>
          <w:snapToGrid w:val="0"/>
          <w:lang w:eastAsia="es-ES"/>
        </w:rPr>
        <w:t xml:space="preserve"> el Departament d’Economia i Finances, </w:t>
      </w:r>
      <w:r w:rsidRPr="005B7A06">
        <w:t xml:space="preserve">a proposta del Servei d’Acció Transversal i Serveis Interns, va publicar a la Plataforma de Serveis de Contractació Pública una consulta preliminar al mercat (CMP) relacionada amb la preparació d’una nova contractació del </w:t>
      </w:r>
      <w:r w:rsidRPr="005B7A06">
        <w:rPr>
          <w:rFonts w:cs="Arial"/>
          <w:b/>
          <w:snapToGrid w:val="0"/>
          <w:lang w:eastAsia="es-ES"/>
        </w:rPr>
        <w:t>s</w:t>
      </w:r>
      <w:r w:rsidRPr="005B7A06">
        <w:rPr>
          <w:rFonts w:cs="Arial"/>
          <w:spacing w:val="-2"/>
          <w:lang w:eastAsia="es-ES"/>
        </w:rPr>
        <w:t>ervei de transport destinat al personal del complex del Districte Administratiu de la Generalitat de Catalunya, ubicat al carrer Foc, 57</w:t>
      </w:r>
      <w:r w:rsidR="005544F8">
        <w:rPr>
          <w:rFonts w:cs="Arial"/>
          <w:spacing w:val="-2"/>
          <w:lang w:eastAsia="es-ES"/>
        </w:rPr>
        <w:t>.</w:t>
      </w:r>
    </w:p>
    <w:p w14:paraId="4D705248" w14:textId="77777777" w:rsidR="005544F8" w:rsidRDefault="005544F8" w:rsidP="00885C39">
      <w:pPr>
        <w:spacing w:after="0" w:line="240" w:lineRule="auto"/>
        <w:jc w:val="both"/>
        <w:rPr>
          <w:rFonts w:cs="Arial"/>
          <w:spacing w:val="-2"/>
          <w:lang w:eastAsia="es-ES"/>
        </w:rPr>
      </w:pPr>
    </w:p>
    <w:p w14:paraId="22497478" w14:textId="77777777" w:rsidR="005544F8" w:rsidRDefault="005544F8" w:rsidP="00885C39">
      <w:pPr>
        <w:spacing w:after="0" w:line="240" w:lineRule="auto"/>
        <w:jc w:val="both"/>
        <w:rPr>
          <w:rFonts w:cs="Arial"/>
          <w:snapToGrid w:val="0"/>
          <w:lang w:eastAsia="es-ES"/>
        </w:rPr>
      </w:pPr>
      <w:r w:rsidRPr="005544F8">
        <w:rPr>
          <w:rFonts w:cs="Arial"/>
          <w:snapToGrid w:val="0"/>
          <w:lang w:eastAsia="es-ES"/>
        </w:rPr>
        <w:t xml:space="preserve">La finalitat de la consulta preliminar al mercat era conèixer la realitat econòmica i logística de les empreses als efectes que el servei objecte de prestació resulti d’interès per a les empreses i cobreixi les necessitats de mobilitat actuals del Districte Administratiu. </w:t>
      </w:r>
    </w:p>
    <w:p w14:paraId="3556ED06" w14:textId="77777777" w:rsidR="005544F8" w:rsidRDefault="005544F8" w:rsidP="00885C39">
      <w:pPr>
        <w:spacing w:after="0" w:line="240" w:lineRule="auto"/>
        <w:jc w:val="both"/>
        <w:rPr>
          <w:rFonts w:cs="Arial"/>
          <w:snapToGrid w:val="0"/>
          <w:lang w:eastAsia="es-ES"/>
        </w:rPr>
      </w:pPr>
    </w:p>
    <w:p w14:paraId="6765EBFA" w14:textId="77777777" w:rsidR="005544F8" w:rsidRDefault="005544F8" w:rsidP="00885C39">
      <w:pPr>
        <w:spacing w:after="0" w:line="240" w:lineRule="auto"/>
        <w:jc w:val="both"/>
        <w:rPr>
          <w:rFonts w:cs="Arial"/>
          <w:snapToGrid w:val="0"/>
          <w:lang w:eastAsia="es-ES"/>
        </w:rPr>
      </w:pPr>
      <w:r w:rsidRPr="005544F8">
        <w:rPr>
          <w:rFonts w:cs="Arial"/>
          <w:snapToGrid w:val="0"/>
          <w:lang w:eastAsia="es-ES"/>
        </w:rPr>
        <w:t>L’objectiu de la consulta radica</w:t>
      </w:r>
      <w:r>
        <w:rPr>
          <w:rFonts w:cs="Arial"/>
          <w:snapToGrid w:val="0"/>
          <w:lang w:eastAsia="es-ES"/>
        </w:rPr>
        <w:t>va</w:t>
      </w:r>
      <w:r w:rsidRPr="005544F8">
        <w:rPr>
          <w:rFonts w:cs="Arial"/>
          <w:snapToGrid w:val="0"/>
          <w:lang w:eastAsia="es-ES"/>
        </w:rPr>
        <w:t xml:space="preserve">, per tant, en analitzar la situació del mercat dels operadors econòmics que tinguin com a objecte social la prestació de servei de transport de viatgers per carretera, per tal de facilitar la presa de decisions i definir les característiques per al proper procediment de licitació del servei de transport del Districte Administratiu. </w:t>
      </w:r>
    </w:p>
    <w:p w14:paraId="39B196F6" w14:textId="77777777" w:rsidR="005544F8" w:rsidRDefault="005544F8" w:rsidP="00885C39">
      <w:pPr>
        <w:spacing w:after="0" w:line="240" w:lineRule="auto"/>
        <w:jc w:val="both"/>
        <w:rPr>
          <w:rFonts w:cs="Arial"/>
          <w:snapToGrid w:val="0"/>
          <w:lang w:eastAsia="es-ES"/>
        </w:rPr>
      </w:pPr>
    </w:p>
    <w:p w14:paraId="5B3A3261" w14:textId="552BC38E" w:rsidR="005544F8" w:rsidRDefault="005544F8" w:rsidP="00885C39">
      <w:pPr>
        <w:spacing w:after="0" w:line="240" w:lineRule="auto"/>
        <w:jc w:val="both"/>
        <w:rPr>
          <w:rFonts w:cs="Arial"/>
          <w:snapToGrid w:val="0"/>
          <w:lang w:eastAsia="es-ES"/>
        </w:rPr>
      </w:pPr>
      <w:r>
        <w:rPr>
          <w:rFonts w:cs="Arial"/>
          <w:snapToGrid w:val="0"/>
          <w:lang w:eastAsia="es-ES"/>
        </w:rPr>
        <w:t>Les qüestions plantejades pretenien</w:t>
      </w:r>
      <w:r w:rsidRPr="005544F8">
        <w:rPr>
          <w:rFonts w:cs="Arial"/>
          <w:snapToGrid w:val="0"/>
          <w:lang w:eastAsia="es-ES"/>
        </w:rPr>
        <w:t xml:space="preserve"> veure la realitat de les empreses en base als seus recursos humans i materials necessaris per a la prestació del servei i les implicacions que la prestació d’un servei, de les característiques descrites amb anterioritat, pot suposar per a la logística interna de les empreses del sector.</w:t>
      </w:r>
    </w:p>
    <w:p w14:paraId="6E2D09DE" w14:textId="77777777" w:rsidR="004227DB" w:rsidRDefault="004227DB" w:rsidP="00885C39">
      <w:pPr>
        <w:spacing w:after="0" w:line="240" w:lineRule="auto"/>
        <w:jc w:val="both"/>
        <w:rPr>
          <w:rFonts w:cs="Arial"/>
          <w:snapToGrid w:val="0"/>
          <w:lang w:eastAsia="es-ES"/>
        </w:rPr>
      </w:pPr>
    </w:p>
    <w:p w14:paraId="4ECADC53" w14:textId="35E4BE7B" w:rsidR="004227DB" w:rsidRDefault="004227DB" w:rsidP="00885C39">
      <w:pPr>
        <w:spacing w:after="0" w:line="240" w:lineRule="auto"/>
        <w:jc w:val="both"/>
        <w:rPr>
          <w:rFonts w:cs="Arial"/>
          <w:snapToGrid w:val="0"/>
          <w:lang w:eastAsia="es-ES"/>
        </w:rPr>
      </w:pPr>
      <w:r>
        <w:rPr>
          <w:rFonts w:cs="Arial"/>
          <w:snapToGrid w:val="0"/>
          <w:lang w:eastAsia="es-ES"/>
        </w:rPr>
        <w:t>RESULTAT CONSULTA</w:t>
      </w:r>
    </w:p>
    <w:p w14:paraId="097285DE" w14:textId="77777777" w:rsidR="004227DB" w:rsidRDefault="004227DB" w:rsidP="00885C39">
      <w:pPr>
        <w:spacing w:after="0" w:line="240" w:lineRule="auto"/>
        <w:jc w:val="both"/>
        <w:rPr>
          <w:rFonts w:cs="Arial"/>
          <w:snapToGrid w:val="0"/>
          <w:lang w:eastAsia="es-ES"/>
        </w:rPr>
      </w:pPr>
    </w:p>
    <w:p w14:paraId="025ACCAE" w14:textId="77777777" w:rsidR="004227DB" w:rsidRPr="004227DB" w:rsidRDefault="004227DB" w:rsidP="004227DB">
      <w:pPr>
        <w:pStyle w:val="Textindependent"/>
        <w:spacing w:line="244" w:lineRule="auto"/>
        <w:ind w:right="277"/>
        <w:rPr>
          <w:rFonts w:cs="Arial"/>
          <w:sz w:val="22"/>
          <w:szCs w:val="22"/>
        </w:rPr>
      </w:pPr>
      <w:r w:rsidRPr="004227DB">
        <w:rPr>
          <w:rFonts w:cs="Arial"/>
          <w:sz w:val="22"/>
          <w:szCs w:val="22"/>
        </w:rPr>
        <w:t xml:space="preserve">A la consulta preliminar de </w:t>
      </w:r>
      <w:proofErr w:type="spellStart"/>
      <w:r w:rsidRPr="004227DB">
        <w:rPr>
          <w:rFonts w:cs="Arial"/>
          <w:sz w:val="22"/>
          <w:szCs w:val="22"/>
        </w:rPr>
        <w:t>mercat</w:t>
      </w:r>
      <w:proofErr w:type="spellEnd"/>
      <w:r w:rsidRPr="004227DB">
        <w:rPr>
          <w:rFonts w:cs="Arial"/>
          <w:sz w:val="22"/>
          <w:szCs w:val="22"/>
        </w:rPr>
        <w:t xml:space="preserve"> la </w:t>
      </w:r>
      <w:proofErr w:type="spellStart"/>
      <w:r w:rsidRPr="004227DB">
        <w:rPr>
          <w:rFonts w:cs="Arial"/>
          <w:sz w:val="22"/>
          <w:szCs w:val="22"/>
        </w:rPr>
        <w:t>unitat</w:t>
      </w:r>
      <w:proofErr w:type="spellEnd"/>
      <w:r w:rsidRPr="004227DB">
        <w:rPr>
          <w:rFonts w:cs="Arial"/>
          <w:sz w:val="22"/>
          <w:szCs w:val="22"/>
        </w:rPr>
        <w:t xml:space="preserve"> promotora va </w:t>
      </w:r>
      <w:proofErr w:type="spellStart"/>
      <w:r w:rsidRPr="004227DB">
        <w:rPr>
          <w:rFonts w:cs="Arial"/>
          <w:sz w:val="22"/>
          <w:szCs w:val="22"/>
        </w:rPr>
        <w:t>recollir</w:t>
      </w:r>
      <w:proofErr w:type="spellEnd"/>
      <w:r w:rsidRPr="004227DB">
        <w:rPr>
          <w:rFonts w:cs="Arial"/>
          <w:sz w:val="22"/>
          <w:szCs w:val="22"/>
        </w:rPr>
        <w:t xml:space="preserve"> </w:t>
      </w:r>
      <w:proofErr w:type="spellStart"/>
      <w:r w:rsidRPr="004227DB">
        <w:rPr>
          <w:rFonts w:cs="Arial"/>
          <w:sz w:val="22"/>
          <w:szCs w:val="22"/>
        </w:rPr>
        <w:t>aportacions</w:t>
      </w:r>
      <w:proofErr w:type="spellEnd"/>
      <w:r w:rsidRPr="004227DB">
        <w:rPr>
          <w:rFonts w:cs="Arial"/>
          <w:sz w:val="22"/>
          <w:szCs w:val="22"/>
        </w:rPr>
        <w:t xml:space="preserve"> de </w:t>
      </w:r>
      <w:proofErr w:type="spellStart"/>
      <w:r w:rsidRPr="004227DB">
        <w:rPr>
          <w:rFonts w:cs="Arial"/>
          <w:sz w:val="22"/>
          <w:szCs w:val="22"/>
        </w:rPr>
        <w:t>fins</w:t>
      </w:r>
      <w:proofErr w:type="spellEnd"/>
      <w:r w:rsidRPr="004227DB">
        <w:rPr>
          <w:rFonts w:cs="Arial"/>
          <w:sz w:val="22"/>
          <w:szCs w:val="22"/>
        </w:rPr>
        <w:t xml:space="preserve"> a tres </w:t>
      </w:r>
      <w:proofErr w:type="spellStart"/>
      <w:r w:rsidRPr="004227DB">
        <w:rPr>
          <w:rFonts w:cs="Arial"/>
          <w:sz w:val="22"/>
          <w:szCs w:val="22"/>
        </w:rPr>
        <w:t>empreses</w:t>
      </w:r>
      <w:proofErr w:type="spellEnd"/>
      <w:r w:rsidRPr="004227DB">
        <w:rPr>
          <w:rFonts w:cs="Arial"/>
          <w:sz w:val="22"/>
          <w:szCs w:val="22"/>
        </w:rPr>
        <w:t xml:space="preserve">, una de les </w:t>
      </w:r>
      <w:proofErr w:type="spellStart"/>
      <w:r w:rsidRPr="004227DB">
        <w:rPr>
          <w:rFonts w:cs="Arial"/>
          <w:sz w:val="22"/>
          <w:szCs w:val="22"/>
        </w:rPr>
        <w:t>quals</w:t>
      </w:r>
      <w:proofErr w:type="spellEnd"/>
      <w:r w:rsidRPr="004227DB">
        <w:rPr>
          <w:rFonts w:cs="Arial"/>
          <w:sz w:val="22"/>
          <w:szCs w:val="22"/>
        </w:rPr>
        <w:t xml:space="preserve"> </w:t>
      </w:r>
      <w:proofErr w:type="gramStart"/>
      <w:r w:rsidRPr="004227DB">
        <w:rPr>
          <w:rFonts w:cs="Arial"/>
          <w:sz w:val="22"/>
          <w:szCs w:val="22"/>
        </w:rPr>
        <w:t>va</w:t>
      </w:r>
      <w:proofErr w:type="gramEnd"/>
      <w:r w:rsidRPr="004227DB">
        <w:rPr>
          <w:rFonts w:cs="Arial"/>
          <w:sz w:val="22"/>
          <w:szCs w:val="22"/>
        </w:rPr>
        <w:t xml:space="preserve"> presentar </w:t>
      </w:r>
      <w:proofErr w:type="spellStart"/>
      <w:r w:rsidRPr="004227DB">
        <w:rPr>
          <w:rFonts w:cs="Arial"/>
          <w:sz w:val="22"/>
          <w:szCs w:val="22"/>
        </w:rPr>
        <w:t>proposta</w:t>
      </w:r>
      <w:proofErr w:type="spellEnd"/>
      <w:r w:rsidRPr="004227DB">
        <w:rPr>
          <w:rFonts w:cs="Arial"/>
          <w:sz w:val="22"/>
          <w:szCs w:val="22"/>
        </w:rPr>
        <w:t xml:space="preserve"> formal i </w:t>
      </w:r>
      <w:proofErr w:type="spellStart"/>
      <w:r w:rsidRPr="004227DB">
        <w:rPr>
          <w:rFonts w:cs="Arial"/>
          <w:sz w:val="22"/>
          <w:szCs w:val="22"/>
        </w:rPr>
        <w:t>dues</w:t>
      </w:r>
      <w:proofErr w:type="spellEnd"/>
      <w:r w:rsidRPr="004227DB">
        <w:rPr>
          <w:rFonts w:cs="Arial"/>
          <w:sz w:val="22"/>
          <w:szCs w:val="22"/>
        </w:rPr>
        <w:t xml:space="preserve"> van </w:t>
      </w:r>
      <w:proofErr w:type="spellStart"/>
      <w:r w:rsidRPr="004227DB">
        <w:rPr>
          <w:rFonts w:cs="Arial"/>
          <w:sz w:val="22"/>
          <w:szCs w:val="22"/>
        </w:rPr>
        <w:t>oferir</w:t>
      </w:r>
      <w:proofErr w:type="spellEnd"/>
      <w:r w:rsidRPr="004227DB">
        <w:rPr>
          <w:rFonts w:cs="Arial"/>
          <w:sz w:val="22"/>
          <w:szCs w:val="22"/>
        </w:rPr>
        <w:t xml:space="preserve"> </w:t>
      </w:r>
      <w:proofErr w:type="spellStart"/>
      <w:r w:rsidRPr="004227DB">
        <w:rPr>
          <w:rFonts w:cs="Arial"/>
          <w:sz w:val="22"/>
          <w:szCs w:val="22"/>
        </w:rPr>
        <w:t>informació</w:t>
      </w:r>
      <w:proofErr w:type="spellEnd"/>
      <w:r w:rsidRPr="004227DB">
        <w:rPr>
          <w:rFonts w:cs="Arial"/>
          <w:sz w:val="22"/>
          <w:szCs w:val="22"/>
        </w:rPr>
        <w:t xml:space="preserve"> </w:t>
      </w:r>
      <w:proofErr w:type="spellStart"/>
      <w:r w:rsidRPr="004227DB">
        <w:rPr>
          <w:rFonts w:cs="Arial"/>
          <w:sz w:val="22"/>
          <w:szCs w:val="22"/>
        </w:rPr>
        <w:t>complementària</w:t>
      </w:r>
      <w:proofErr w:type="spellEnd"/>
      <w:r w:rsidRPr="004227DB">
        <w:rPr>
          <w:rFonts w:cs="Arial"/>
          <w:sz w:val="22"/>
          <w:szCs w:val="22"/>
        </w:rPr>
        <w:t xml:space="preserve">. </w:t>
      </w:r>
      <w:proofErr w:type="spellStart"/>
      <w:r w:rsidRPr="004227DB">
        <w:rPr>
          <w:rFonts w:cs="Arial"/>
          <w:sz w:val="22"/>
          <w:szCs w:val="22"/>
        </w:rPr>
        <w:t>Els</w:t>
      </w:r>
      <w:proofErr w:type="spellEnd"/>
      <w:r w:rsidRPr="004227DB">
        <w:rPr>
          <w:rFonts w:cs="Arial"/>
          <w:sz w:val="22"/>
          <w:szCs w:val="22"/>
        </w:rPr>
        <w:t xml:space="preserve"> </w:t>
      </w:r>
      <w:proofErr w:type="spellStart"/>
      <w:r w:rsidRPr="004227DB">
        <w:rPr>
          <w:rFonts w:cs="Arial"/>
          <w:sz w:val="22"/>
          <w:szCs w:val="22"/>
        </w:rPr>
        <w:t>resultats</w:t>
      </w:r>
      <w:proofErr w:type="spellEnd"/>
      <w:r w:rsidRPr="004227DB">
        <w:rPr>
          <w:rFonts w:cs="Arial"/>
          <w:sz w:val="22"/>
          <w:szCs w:val="22"/>
        </w:rPr>
        <w:t xml:space="preserve"> </w:t>
      </w:r>
      <w:proofErr w:type="spellStart"/>
      <w:r w:rsidRPr="004227DB">
        <w:rPr>
          <w:rFonts w:cs="Arial"/>
          <w:sz w:val="22"/>
          <w:szCs w:val="22"/>
        </w:rPr>
        <w:t>permeten</w:t>
      </w:r>
      <w:proofErr w:type="spellEnd"/>
      <w:r w:rsidRPr="004227DB">
        <w:rPr>
          <w:rFonts w:cs="Arial"/>
          <w:sz w:val="22"/>
          <w:szCs w:val="22"/>
        </w:rPr>
        <w:t xml:space="preserve"> validar la </w:t>
      </w:r>
      <w:proofErr w:type="spellStart"/>
      <w:r w:rsidRPr="004227DB">
        <w:rPr>
          <w:rFonts w:cs="Arial"/>
          <w:sz w:val="22"/>
          <w:szCs w:val="22"/>
        </w:rPr>
        <w:t>viabilitat</w:t>
      </w:r>
      <w:proofErr w:type="spellEnd"/>
      <w:r w:rsidRPr="004227DB">
        <w:rPr>
          <w:rFonts w:cs="Arial"/>
          <w:sz w:val="22"/>
          <w:szCs w:val="22"/>
        </w:rPr>
        <w:t xml:space="preserve"> del </w:t>
      </w:r>
      <w:proofErr w:type="spellStart"/>
      <w:r w:rsidRPr="004227DB">
        <w:rPr>
          <w:rFonts w:cs="Arial"/>
          <w:sz w:val="22"/>
          <w:szCs w:val="22"/>
        </w:rPr>
        <w:t>servei</w:t>
      </w:r>
      <w:proofErr w:type="spellEnd"/>
      <w:r w:rsidRPr="004227DB">
        <w:rPr>
          <w:rFonts w:cs="Arial"/>
          <w:sz w:val="22"/>
          <w:szCs w:val="22"/>
        </w:rPr>
        <w:t xml:space="preserve"> i </w:t>
      </w:r>
      <w:proofErr w:type="spellStart"/>
      <w:r w:rsidRPr="004227DB">
        <w:rPr>
          <w:rFonts w:cs="Arial"/>
          <w:sz w:val="22"/>
          <w:szCs w:val="22"/>
        </w:rPr>
        <w:t>extreure</w:t>
      </w:r>
      <w:proofErr w:type="spellEnd"/>
      <w:r w:rsidRPr="004227DB">
        <w:rPr>
          <w:rFonts w:cs="Arial"/>
          <w:sz w:val="22"/>
          <w:szCs w:val="22"/>
        </w:rPr>
        <w:t xml:space="preserve"> </w:t>
      </w:r>
      <w:proofErr w:type="spellStart"/>
      <w:r w:rsidRPr="004227DB">
        <w:rPr>
          <w:rFonts w:cs="Arial"/>
          <w:sz w:val="22"/>
          <w:szCs w:val="22"/>
        </w:rPr>
        <w:t>conclusions</w:t>
      </w:r>
      <w:proofErr w:type="spellEnd"/>
      <w:r w:rsidRPr="004227DB">
        <w:rPr>
          <w:rFonts w:cs="Arial"/>
          <w:sz w:val="22"/>
          <w:szCs w:val="22"/>
        </w:rPr>
        <w:t xml:space="preserve"> </w:t>
      </w:r>
      <w:proofErr w:type="spellStart"/>
      <w:r w:rsidRPr="004227DB">
        <w:rPr>
          <w:rFonts w:cs="Arial"/>
          <w:sz w:val="22"/>
          <w:szCs w:val="22"/>
        </w:rPr>
        <w:t>rellevants</w:t>
      </w:r>
      <w:proofErr w:type="spellEnd"/>
      <w:r w:rsidRPr="004227DB">
        <w:rPr>
          <w:rFonts w:cs="Arial"/>
          <w:sz w:val="22"/>
          <w:szCs w:val="22"/>
        </w:rPr>
        <w:t xml:space="preserve"> per a la </w:t>
      </w:r>
      <w:proofErr w:type="spellStart"/>
      <w:r w:rsidRPr="004227DB">
        <w:rPr>
          <w:rFonts w:cs="Arial"/>
          <w:sz w:val="22"/>
          <w:szCs w:val="22"/>
        </w:rPr>
        <w:t>planificació</w:t>
      </w:r>
      <w:proofErr w:type="spellEnd"/>
      <w:r w:rsidRPr="004227DB">
        <w:rPr>
          <w:rFonts w:cs="Arial"/>
          <w:sz w:val="22"/>
          <w:szCs w:val="22"/>
        </w:rPr>
        <w:t>:</w:t>
      </w:r>
    </w:p>
    <w:p w14:paraId="706AE83B" w14:textId="77777777" w:rsidR="004227DB" w:rsidRPr="004227DB" w:rsidRDefault="004227DB" w:rsidP="006A3E82">
      <w:pPr>
        <w:pStyle w:val="Pargrafdellista"/>
        <w:widowControl w:val="0"/>
        <w:numPr>
          <w:ilvl w:val="2"/>
          <w:numId w:val="48"/>
        </w:numPr>
        <w:tabs>
          <w:tab w:val="left" w:pos="1571"/>
        </w:tabs>
        <w:autoSpaceDE w:val="0"/>
        <w:autoSpaceDN w:val="0"/>
        <w:spacing w:before="245" w:line="242" w:lineRule="auto"/>
        <w:ind w:left="720" w:right="280"/>
        <w:contextualSpacing w:val="0"/>
        <w:jc w:val="both"/>
        <w:rPr>
          <w:rFonts w:ascii="Arial" w:hAnsi="Arial" w:cs="Arial"/>
          <w:sz w:val="22"/>
          <w:szCs w:val="22"/>
        </w:rPr>
      </w:pPr>
      <w:r w:rsidRPr="004227DB">
        <w:rPr>
          <w:rFonts w:ascii="Arial" w:hAnsi="Arial" w:cs="Arial"/>
          <w:sz w:val="22"/>
          <w:szCs w:val="22"/>
        </w:rPr>
        <w:t>El</w:t>
      </w:r>
      <w:r w:rsidRPr="004227DB">
        <w:rPr>
          <w:rFonts w:ascii="Arial" w:hAnsi="Arial" w:cs="Arial"/>
          <w:spacing w:val="-4"/>
          <w:sz w:val="22"/>
          <w:szCs w:val="22"/>
        </w:rPr>
        <w:t xml:space="preserve"> </w:t>
      </w:r>
      <w:r w:rsidRPr="004227DB">
        <w:rPr>
          <w:rFonts w:ascii="Arial" w:hAnsi="Arial" w:cs="Arial"/>
          <w:sz w:val="22"/>
          <w:szCs w:val="22"/>
        </w:rPr>
        <w:t>fraccionament</w:t>
      </w:r>
      <w:r w:rsidRPr="004227DB">
        <w:rPr>
          <w:rFonts w:ascii="Arial" w:hAnsi="Arial" w:cs="Arial"/>
          <w:spacing w:val="-2"/>
          <w:sz w:val="22"/>
          <w:szCs w:val="22"/>
        </w:rPr>
        <w:t xml:space="preserve"> </w:t>
      </w:r>
      <w:r w:rsidRPr="004227DB">
        <w:rPr>
          <w:rFonts w:ascii="Arial" w:hAnsi="Arial" w:cs="Arial"/>
          <w:sz w:val="22"/>
          <w:szCs w:val="22"/>
        </w:rPr>
        <w:t>en</w:t>
      </w:r>
      <w:r w:rsidRPr="004227DB">
        <w:rPr>
          <w:rFonts w:ascii="Arial" w:hAnsi="Arial" w:cs="Arial"/>
          <w:spacing w:val="-4"/>
          <w:sz w:val="22"/>
          <w:szCs w:val="22"/>
        </w:rPr>
        <w:t xml:space="preserve"> </w:t>
      </w:r>
      <w:r w:rsidRPr="004227DB">
        <w:rPr>
          <w:rFonts w:ascii="Arial" w:hAnsi="Arial" w:cs="Arial"/>
          <w:sz w:val="22"/>
          <w:szCs w:val="22"/>
        </w:rPr>
        <w:t>lots</w:t>
      </w:r>
      <w:r w:rsidRPr="004227DB">
        <w:rPr>
          <w:rFonts w:ascii="Arial" w:hAnsi="Arial" w:cs="Arial"/>
          <w:spacing w:val="-5"/>
          <w:sz w:val="22"/>
          <w:szCs w:val="22"/>
        </w:rPr>
        <w:t xml:space="preserve"> </w:t>
      </w:r>
      <w:r w:rsidRPr="004227DB">
        <w:rPr>
          <w:rFonts w:ascii="Arial" w:hAnsi="Arial" w:cs="Arial"/>
          <w:sz w:val="22"/>
          <w:szCs w:val="22"/>
        </w:rPr>
        <w:t>no</w:t>
      </w:r>
      <w:r w:rsidRPr="004227DB">
        <w:rPr>
          <w:rFonts w:ascii="Arial" w:hAnsi="Arial" w:cs="Arial"/>
          <w:spacing w:val="-1"/>
          <w:sz w:val="22"/>
          <w:szCs w:val="22"/>
        </w:rPr>
        <w:t xml:space="preserve"> </w:t>
      </w:r>
      <w:r w:rsidRPr="004227DB">
        <w:rPr>
          <w:rFonts w:ascii="Arial" w:hAnsi="Arial" w:cs="Arial"/>
          <w:sz w:val="22"/>
          <w:szCs w:val="22"/>
        </w:rPr>
        <w:t>sembla</w:t>
      </w:r>
      <w:r w:rsidRPr="004227DB">
        <w:rPr>
          <w:rFonts w:ascii="Arial" w:hAnsi="Arial" w:cs="Arial"/>
          <w:spacing w:val="-2"/>
          <w:sz w:val="22"/>
          <w:szCs w:val="22"/>
        </w:rPr>
        <w:t xml:space="preserve"> </w:t>
      </w:r>
      <w:r w:rsidRPr="004227DB">
        <w:rPr>
          <w:rFonts w:ascii="Arial" w:hAnsi="Arial" w:cs="Arial"/>
          <w:sz w:val="22"/>
          <w:szCs w:val="22"/>
        </w:rPr>
        <w:t>una</w:t>
      </w:r>
      <w:r w:rsidRPr="004227DB">
        <w:rPr>
          <w:rFonts w:ascii="Arial" w:hAnsi="Arial" w:cs="Arial"/>
          <w:spacing w:val="-4"/>
          <w:sz w:val="22"/>
          <w:szCs w:val="22"/>
        </w:rPr>
        <w:t xml:space="preserve"> </w:t>
      </w:r>
      <w:r w:rsidRPr="004227DB">
        <w:rPr>
          <w:rFonts w:ascii="Arial" w:hAnsi="Arial" w:cs="Arial"/>
          <w:sz w:val="22"/>
          <w:szCs w:val="22"/>
        </w:rPr>
        <w:t>opció</w:t>
      </w:r>
      <w:r w:rsidRPr="004227DB">
        <w:rPr>
          <w:rFonts w:ascii="Arial" w:hAnsi="Arial" w:cs="Arial"/>
          <w:spacing w:val="-2"/>
          <w:sz w:val="22"/>
          <w:szCs w:val="22"/>
        </w:rPr>
        <w:t xml:space="preserve"> </w:t>
      </w:r>
      <w:r w:rsidRPr="004227DB">
        <w:rPr>
          <w:rFonts w:ascii="Arial" w:hAnsi="Arial" w:cs="Arial"/>
          <w:sz w:val="22"/>
          <w:szCs w:val="22"/>
        </w:rPr>
        <w:t>viable</w:t>
      </w:r>
      <w:r w:rsidRPr="004227DB">
        <w:rPr>
          <w:rFonts w:ascii="Arial" w:hAnsi="Arial" w:cs="Arial"/>
          <w:spacing w:val="-2"/>
          <w:sz w:val="22"/>
          <w:szCs w:val="22"/>
        </w:rPr>
        <w:t xml:space="preserve"> </w:t>
      </w:r>
      <w:r w:rsidRPr="004227DB">
        <w:rPr>
          <w:rFonts w:ascii="Arial" w:hAnsi="Arial" w:cs="Arial"/>
          <w:sz w:val="22"/>
          <w:szCs w:val="22"/>
        </w:rPr>
        <w:t>per</w:t>
      </w:r>
      <w:r w:rsidRPr="004227DB">
        <w:rPr>
          <w:rFonts w:ascii="Arial" w:hAnsi="Arial" w:cs="Arial"/>
          <w:spacing w:val="-2"/>
          <w:sz w:val="22"/>
          <w:szCs w:val="22"/>
        </w:rPr>
        <w:t xml:space="preserve"> </w:t>
      </w:r>
      <w:r w:rsidRPr="004227DB">
        <w:rPr>
          <w:rFonts w:ascii="Arial" w:hAnsi="Arial" w:cs="Arial"/>
          <w:sz w:val="22"/>
          <w:szCs w:val="22"/>
        </w:rPr>
        <w:t>al</w:t>
      </w:r>
      <w:r w:rsidRPr="004227DB">
        <w:rPr>
          <w:rFonts w:ascii="Arial" w:hAnsi="Arial" w:cs="Arial"/>
          <w:spacing w:val="-4"/>
          <w:sz w:val="22"/>
          <w:szCs w:val="22"/>
        </w:rPr>
        <w:t xml:space="preserve"> </w:t>
      </w:r>
      <w:r w:rsidRPr="004227DB">
        <w:rPr>
          <w:rFonts w:ascii="Arial" w:hAnsi="Arial" w:cs="Arial"/>
          <w:sz w:val="22"/>
          <w:szCs w:val="22"/>
        </w:rPr>
        <w:t>conjunt</w:t>
      </w:r>
      <w:r w:rsidRPr="004227DB">
        <w:rPr>
          <w:rFonts w:ascii="Arial" w:hAnsi="Arial" w:cs="Arial"/>
          <w:spacing w:val="-2"/>
          <w:sz w:val="22"/>
          <w:szCs w:val="22"/>
        </w:rPr>
        <w:t xml:space="preserve"> </w:t>
      </w:r>
      <w:r w:rsidRPr="004227DB">
        <w:rPr>
          <w:rFonts w:ascii="Arial" w:hAnsi="Arial" w:cs="Arial"/>
          <w:sz w:val="22"/>
          <w:szCs w:val="22"/>
        </w:rPr>
        <w:t>d’empreses del sector ja que amb el volum de serveis previstos les empreses poden assumir la prestació del servei i, a més, aquest fraccionament pot suposar un increment dels costos per trajecte.</w:t>
      </w:r>
    </w:p>
    <w:p w14:paraId="505C020A" w14:textId="77777777" w:rsidR="004227DB" w:rsidRPr="004227DB" w:rsidRDefault="004227DB" w:rsidP="006A3E82">
      <w:pPr>
        <w:pStyle w:val="Pargrafdellista"/>
        <w:widowControl w:val="0"/>
        <w:numPr>
          <w:ilvl w:val="2"/>
          <w:numId w:val="48"/>
        </w:numPr>
        <w:tabs>
          <w:tab w:val="left" w:pos="1570"/>
        </w:tabs>
        <w:autoSpaceDE w:val="0"/>
        <w:autoSpaceDN w:val="0"/>
        <w:spacing w:line="267" w:lineRule="exact"/>
        <w:ind w:left="719" w:hanging="359"/>
        <w:contextualSpacing w:val="0"/>
        <w:jc w:val="both"/>
        <w:rPr>
          <w:rFonts w:ascii="Arial" w:hAnsi="Arial" w:cs="Arial"/>
          <w:sz w:val="22"/>
          <w:szCs w:val="22"/>
        </w:rPr>
      </w:pPr>
      <w:r w:rsidRPr="004227DB">
        <w:rPr>
          <w:rFonts w:ascii="Arial" w:hAnsi="Arial" w:cs="Arial"/>
          <w:sz w:val="22"/>
          <w:szCs w:val="22"/>
        </w:rPr>
        <w:t>Les</w:t>
      </w:r>
      <w:r w:rsidRPr="004227DB">
        <w:rPr>
          <w:rFonts w:ascii="Arial" w:hAnsi="Arial" w:cs="Arial"/>
          <w:spacing w:val="-4"/>
          <w:sz w:val="22"/>
          <w:szCs w:val="22"/>
        </w:rPr>
        <w:t xml:space="preserve"> </w:t>
      </w:r>
      <w:r w:rsidRPr="004227DB">
        <w:rPr>
          <w:rFonts w:ascii="Arial" w:hAnsi="Arial" w:cs="Arial"/>
          <w:sz w:val="22"/>
          <w:szCs w:val="22"/>
        </w:rPr>
        <w:t>parades</w:t>
      </w:r>
      <w:r w:rsidRPr="004227DB">
        <w:rPr>
          <w:rFonts w:ascii="Arial" w:hAnsi="Arial" w:cs="Arial"/>
          <w:spacing w:val="-5"/>
          <w:sz w:val="22"/>
          <w:szCs w:val="22"/>
        </w:rPr>
        <w:t xml:space="preserve"> </w:t>
      </w:r>
      <w:r w:rsidRPr="004227DB">
        <w:rPr>
          <w:rFonts w:ascii="Arial" w:hAnsi="Arial" w:cs="Arial"/>
          <w:sz w:val="22"/>
          <w:szCs w:val="22"/>
        </w:rPr>
        <w:t>establertes</w:t>
      </w:r>
      <w:r w:rsidRPr="004227DB">
        <w:rPr>
          <w:rFonts w:ascii="Arial" w:hAnsi="Arial" w:cs="Arial"/>
          <w:spacing w:val="-5"/>
          <w:sz w:val="22"/>
          <w:szCs w:val="22"/>
        </w:rPr>
        <w:t xml:space="preserve"> </w:t>
      </w:r>
      <w:r w:rsidRPr="004227DB">
        <w:rPr>
          <w:rFonts w:ascii="Arial" w:hAnsi="Arial" w:cs="Arial"/>
          <w:sz w:val="22"/>
          <w:szCs w:val="22"/>
        </w:rPr>
        <w:t>a</w:t>
      </w:r>
      <w:r w:rsidRPr="004227DB">
        <w:rPr>
          <w:rFonts w:ascii="Arial" w:hAnsi="Arial" w:cs="Arial"/>
          <w:spacing w:val="-4"/>
          <w:sz w:val="22"/>
          <w:szCs w:val="22"/>
        </w:rPr>
        <w:t xml:space="preserve"> </w:t>
      </w:r>
      <w:r w:rsidRPr="004227DB">
        <w:rPr>
          <w:rFonts w:ascii="Arial" w:hAnsi="Arial" w:cs="Arial"/>
          <w:sz w:val="22"/>
          <w:szCs w:val="22"/>
        </w:rPr>
        <w:t>l’itinerari</w:t>
      </w:r>
      <w:r w:rsidRPr="004227DB">
        <w:rPr>
          <w:rFonts w:ascii="Arial" w:hAnsi="Arial" w:cs="Arial"/>
          <w:spacing w:val="-4"/>
          <w:sz w:val="22"/>
          <w:szCs w:val="22"/>
        </w:rPr>
        <w:t xml:space="preserve"> </w:t>
      </w:r>
      <w:r w:rsidRPr="004227DB">
        <w:rPr>
          <w:rFonts w:ascii="Arial" w:hAnsi="Arial" w:cs="Arial"/>
          <w:sz w:val="22"/>
          <w:szCs w:val="22"/>
        </w:rPr>
        <w:t>són</w:t>
      </w:r>
      <w:r w:rsidRPr="004227DB">
        <w:rPr>
          <w:rFonts w:ascii="Arial" w:hAnsi="Arial" w:cs="Arial"/>
          <w:spacing w:val="-3"/>
          <w:sz w:val="22"/>
          <w:szCs w:val="22"/>
        </w:rPr>
        <w:t xml:space="preserve"> </w:t>
      </w:r>
      <w:r w:rsidRPr="004227DB">
        <w:rPr>
          <w:rFonts w:ascii="Arial" w:hAnsi="Arial" w:cs="Arial"/>
          <w:spacing w:val="-2"/>
          <w:sz w:val="22"/>
          <w:szCs w:val="22"/>
        </w:rPr>
        <w:t>adequades.</w:t>
      </w:r>
    </w:p>
    <w:p w14:paraId="74C72C0C" w14:textId="77777777" w:rsidR="004227DB" w:rsidRPr="004227DB" w:rsidRDefault="004227DB" w:rsidP="006A3E82">
      <w:pPr>
        <w:pStyle w:val="Pargrafdellista"/>
        <w:widowControl w:val="0"/>
        <w:numPr>
          <w:ilvl w:val="2"/>
          <w:numId w:val="48"/>
        </w:numPr>
        <w:tabs>
          <w:tab w:val="left" w:pos="1571"/>
        </w:tabs>
        <w:autoSpaceDE w:val="0"/>
        <w:autoSpaceDN w:val="0"/>
        <w:spacing w:line="242" w:lineRule="auto"/>
        <w:ind w:left="720" w:right="280"/>
        <w:contextualSpacing w:val="0"/>
        <w:jc w:val="both"/>
        <w:rPr>
          <w:rFonts w:ascii="Arial" w:hAnsi="Arial" w:cs="Arial"/>
          <w:sz w:val="22"/>
          <w:szCs w:val="22"/>
        </w:rPr>
      </w:pPr>
      <w:r w:rsidRPr="004227DB">
        <w:rPr>
          <w:rFonts w:ascii="Arial" w:hAnsi="Arial" w:cs="Arial"/>
          <w:sz w:val="22"/>
          <w:szCs w:val="22"/>
        </w:rPr>
        <w:t>Respecte a l’horari de l’itinerari, es proposa una modificació amb l’objectiu d’optimitzar els recursos, de manera, que el termini per trajecte (considerant l’anada i tornada) ascendeix a 55 minuts.</w:t>
      </w:r>
    </w:p>
    <w:p w14:paraId="17F1B036" w14:textId="77777777" w:rsidR="004227DB" w:rsidRPr="004227DB" w:rsidRDefault="004227DB" w:rsidP="006A3E82">
      <w:pPr>
        <w:pStyle w:val="Pargrafdellista"/>
        <w:widowControl w:val="0"/>
        <w:numPr>
          <w:ilvl w:val="2"/>
          <w:numId w:val="48"/>
        </w:numPr>
        <w:tabs>
          <w:tab w:val="left" w:pos="1571"/>
        </w:tabs>
        <w:autoSpaceDE w:val="0"/>
        <w:autoSpaceDN w:val="0"/>
        <w:spacing w:line="242" w:lineRule="auto"/>
        <w:ind w:left="720" w:right="281"/>
        <w:contextualSpacing w:val="0"/>
        <w:jc w:val="both"/>
        <w:rPr>
          <w:rFonts w:ascii="Arial" w:hAnsi="Arial" w:cs="Arial"/>
          <w:sz w:val="22"/>
          <w:szCs w:val="22"/>
        </w:rPr>
      </w:pPr>
      <w:r w:rsidRPr="004227DB">
        <w:rPr>
          <w:rFonts w:ascii="Arial" w:hAnsi="Arial" w:cs="Arial"/>
          <w:sz w:val="22"/>
          <w:szCs w:val="22"/>
        </w:rPr>
        <w:t xml:space="preserve">La reducció de serveis en períodes </w:t>
      </w:r>
      <w:proofErr w:type="spellStart"/>
      <w:r w:rsidRPr="004227DB">
        <w:rPr>
          <w:rFonts w:ascii="Arial" w:hAnsi="Arial" w:cs="Arial"/>
          <w:sz w:val="22"/>
          <w:szCs w:val="22"/>
        </w:rPr>
        <w:t>vacacionals</w:t>
      </w:r>
      <w:proofErr w:type="spellEnd"/>
      <w:r w:rsidRPr="004227DB">
        <w:rPr>
          <w:rFonts w:ascii="Arial" w:hAnsi="Arial" w:cs="Arial"/>
          <w:sz w:val="22"/>
          <w:szCs w:val="22"/>
        </w:rPr>
        <w:t xml:space="preserve"> és possible sempre que es considerin mesos complets.</w:t>
      </w:r>
    </w:p>
    <w:p w14:paraId="2E01D82B" w14:textId="77777777" w:rsidR="004227DB" w:rsidRPr="004227DB" w:rsidRDefault="004227DB" w:rsidP="006A3E82">
      <w:pPr>
        <w:pStyle w:val="Pargrafdellista"/>
        <w:widowControl w:val="0"/>
        <w:numPr>
          <w:ilvl w:val="2"/>
          <w:numId w:val="48"/>
        </w:numPr>
        <w:tabs>
          <w:tab w:val="left" w:pos="1571"/>
        </w:tabs>
        <w:autoSpaceDE w:val="0"/>
        <w:autoSpaceDN w:val="0"/>
        <w:spacing w:line="244" w:lineRule="auto"/>
        <w:ind w:left="720" w:right="281"/>
        <w:contextualSpacing w:val="0"/>
        <w:jc w:val="both"/>
        <w:rPr>
          <w:rFonts w:ascii="Arial" w:hAnsi="Arial" w:cs="Arial"/>
          <w:sz w:val="22"/>
          <w:szCs w:val="22"/>
        </w:rPr>
      </w:pPr>
      <w:r w:rsidRPr="004227DB">
        <w:rPr>
          <w:rFonts w:ascii="Arial" w:hAnsi="Arial" w:cs="Arial"/>
          <w:sz w:val="22"/>
          <w:szCs w:val="22"/>
        </w:rPr>
        <w:t>Es mostra interès en la possibilitat d’execució integra del servei per un termini superior a l’anualitat, tanmateix, les condicions proposades per les empreses per a l’execució del segon any de servei resultaven inviables tant des del punt de vista contractual com econòmic.</w:t>
      </w:r>
    </w:p>
    <w:p w14:paraId="17CEA737" w14:textId="77777777" w:rsidR="004227DB" w:rsidRPr="004227DB" w:rsidRDefault="004227DB" w:rsidP="006A3E82">
      <w:pPr>
        <w:pStyle w:val="Pargrafdellista"/>
        <w:widowControl w:val="0"/>
        <w:numPr>
          <w:ilvl w:val="2"/>
          <w:numId w:val="48"/>
        </w:numPr>
        <w:tabs>
          <w:tab w:val="left" w:pos="1571"/>
        </w:tabs>
        <w:autoSpaceDE w:val="0"/>
        <w:autoSpaceDN w:val="0"/>
        <w:spacing w:line="242" w:lineRule="auto"/>
        <w:ind w:left="720" w:right="282"/>
        <w:contextualSpacing w:val="0"/>
        <w:jc w:val="both"/>
        <w:rPr>
          <w:rFonts w:ascii="Arial" w:hAnsi="Arial" w:cs="Arial"/>
          <w:sz w:val="22"/>
          <w:szCs w:val="22"/>
        </w:rPr>
      </w:pPr>
      <w:r w:rsidRPr="004227DB">
        <w:rPr>
          <w:rFonts w:ascii="Arial" w:hAnsi="Arial" w:cs="Arial"/>
          <w:sz w:val="22"/>
          <w:szCs w:val="22"/>
        </w:rPr>
        <w:t>El preu per trajecte de l’expedient actual es considera insuficient per a la majoria d’empreses.</w:t>
      </w:r>
    </w:p>
    <w:p w14:paraId="0264E322" w14:textId="4FF40E07" w:rsidR="004227DB" w:rsidRPr="004227DB" w:rsidRDefault="004227DB" w:rsidP="004227DB">
      <w:pPr>
        <w:spacing w:after="0" w:line="240" w:lineRule="auto"/>
        <w:jc w:val="both"/>
        <w:rPr>
          <w:rFonts w:cs="Arial"/>
          <w:snapToGrid w:val="0"/>
          <w:lang w:eastAsia="es-ES"/>
        </w:rPr>
      </w:pPr>
    </w:p>
    <w:p w14:paraId="4BC210A5" w14:textId="77777777" w:rsidR="004227DB" w:rsidRPr="004227DB" w:rsidRDefault="004227DB" w:rsidP="004227DB">
      <w:pPr>
        <w:pStyle w:val="Textindependent"/>
        <w:spacing w:line="242" w:lineRule="auto"/>
        <w:ind w:right="278"/>
        <w:rPr>
          <w:rFonts w:cs="Arial"/>
          <w:sz w:val="22"/>
          <w:szCs w:val="22"/>
        </w:rPr>
      </w:pPr>
      <w:proofErr w:type="spellStart"/>
      <w:r w:rsidRPr="004227DB">
        <w:rPr>
          <w:rFonts w:cs="Arial"/>
          <w:sz w:val="22"/>
          <w:szCs w:val="22"/>
        </w:rPr>
        <w:lastRenderedPageBreak/>
        <w:t>Atès</w:t>
      </w:r>
      <w:proofErr w:type="spellEnd"/>
      <w:r w:rsidRPr="004227DB">
        <w:rPr>
          <w:rFonts w:cs="Arial"/>
          <w:sz w:val="22"/>
          <w:szCs w:val="22"/>
        </w:rPr>
        <w:t xml:space="preserve"> </w:t>
      </w:r>
      <w:proofErr w:type="spellStart"/>
      <w:r w:rsidRPr="004227DB">
        <w:rPr>
          <w:rFonts w:cs="Arial"/>
          <w:sz w:val="22"/>
          <w:szCs w:val="22"/>
        </w:rPr>
        <w:t>l’interès</w:t>
      </w:r>
      <w:proofErr w:type="spellEnd"/>
      <w:r w:rsidRPr="004227DB">
        <w:rPr>
          <w:rFonts w:cs="Arial"/>
          <w:sz w:val="22"/>
          <w:szCs w:val="22"/>
        </w:rPr>
        <w:t xml:space="preserve"> </w:t>
      </w:r>
      <w:proofErr w:type="spellStart"/>
      <w:r w:rsidRPr="004227DB">
        <w:rPr>
          <w:rFonts w:cs="Arial"/>
          <w:sz w:val="22"/>
          <w:szCs w:val="22"/>
        </w:rPr>
        <w:t>públic</w:t>
      </w:r>
      <w:proofErr w:type="spellEnd"/>
      <w:r w:rsidRPr="004227DB">
        <w:rPr>
          <w:rFonts w:cs="Arial"/>
          <w:sz w:val="22"/>
          <w:szCs w:val="22"/>
        </w:rPr>
        <w:t xml:space="preserve"> </w:t>
      </w:r>
      <w:proofErr w:type="spellStart"/>
      <w:r w:rsidRPr="004227DB">
        <w:rPr>
          <w:rFonts w:cs="Arial"/>
          <w:sz w:val="22"/>
          <w:szCs w:val="22"/>
        </w:rPr>
        <w:t>acreditat</w:t>
      </w:r>
      <w:proofErr w:type="spellEnd"/>
      <w:r w:rsidRPr="004227DB">
        <w:rPr>
          <w:rFonts w:cs="Arial"/>
          <w:sz w:val="22"/>
          <w:szCs w:val="22"/>
        </w:rPr>
        <w:t xml:space="preserve">, la manca de </w:t>
      </w:r>
      <w:proofErr w:type="spellStart"/>
      <w:r w:rsidRPr="004227DB">
        <w:rPr>
          <w:rFonts w:cs="Arial"/>
          <w:sz w:val="22"/>
          <w:szCs w:val="22"/>
        </w:rPr>
        <w:t>capacitat</w:t>
      </w:r>
      <w:proofErr w:type="spellEnd"/>
      <w:r w:rsidRPr="004227DB">
        <w:rPr>
          <w:rFonts w:cs="Arial"/>
          <w:sz w:val="22"/>
          <w:szCs w:val="22"/>
        </w:rPr>
        <w:t xml:space="preserve"> </w:t>
      </w:r>
      <w:proofErr w:type="spellStart"/>
      <w:r w:rsidRPr="004227DB">
        <w:rPr>
          <w:rFonts w:cs="Arial"/>
          <w:sz w:val="22"/>
          <w:szCs w:val="22"/>
        </w:rPr>
        <w:t>pròpia</w:t>
      </w:r>
      <w:proofErr w:type="spellEnd"/>
      <w:r w:rsidRPr="004227DB">
        <w:rPr>
          <w:rFonts w:cs="Arial"/>
          <w:sz w:val="22"/>
          <w:szCs w:val="22"/>
        </w:rPr>
        <w:t xml:space="preserve"> per prestar el </w:t>
      </w:r>
      <w:proofErr w:type="spellStart"/>
      <w:r w:rsidRPr="004227DB">
        <w:rPr>
          <w:rFonts w:cs="Arial"/>
          <w:sz w:val="22"/>
          <w:szCs w:val="22"/>
        </w:rPr>
        <w:t>servei</w:t>
      </w:r>
      <w:proofErr w:type="spellEnd"/>
      <w:r w:rsidRPr="004227DB">
        <w:rPr>
          <w:rFonts w:cs="Arial"/>
          <w:sz w:val="22"/>
          <w:szCs w:val="22"/>
        </w:rPr>
        <w:t xml:space="preserve">, la </w:t>
      </w:r>
      <w:proofErr w:type="spellStart"/>
      <w:r w:rsidRPr="004227DB">
        <w:rPr>
          <w:rFonts w:cs="Arial"/>
          <w:sz w:val="22"/>
          <w:szCs w:val="22"/>
        </w:rPr>
        <w:t>contribució</w:t>
      </w:r>
      <w:proofErr w:type="spellEnd"/>
      <w:r w:rsidRPr="004227DB">
        <w:rPr>
          <w:rFonts w:cs="Arial"/>
          <w:sz w:val="22"/>
          <w:szCs w:val="22"/>
        </w:rPr>
        <w:t xml:space="preserve"> a la </w:t>
      </w:r>
      <w:proofErr w:type="spellStart"/>
      <w:r w:rsidRPr="004227DB">
        <w:rPr>
          <w:rFonts w:cs="Arial"/>
          <w:sz w:val="22"/>
          <w:szCs w:val="22"/>
        </w:rPr>
        <w:t>mobilitat</w:t>
      </w:r>
      <w:proofErr w:type="spellEnd"/>
      <w:r w:rsidRPr="004227DB">
        <w:rPr>
          <w:rFonts w:cs="Arial"/>
          <w:sz w:val="22"/>
          <w:szCs w:val="22"/>
        </w:rPr>
        <w:t xml:space="preserve"> sostenible i la </w:t>
      </w:r>
      <w:proofErr w:type="spellStart"/>
      <w:r w:rsidRPr="004227DB">
        <w:rPr>
          <w:rFonts w:cs="Arial"/>
          <w:sz w:val="22"/>
          <w:szCs w:val="22"/>
        </w:rPr>
        <w:t>necessitat</w:t>
      </w:r>
      <w:proofErr w:type="spellEnd"/>
      <w:r w:rsidRPr="004227DB">
        <w:rPr>
          <w:rFonts w:cs="Arial"/>
          <w:sz w:val="22"/>
          <w:szCs w:val="22"/>
        </w:rPr>
        <w:t xml:space="preserve"> de garantir </w:t>
      </w:r>
      <w:proofErr w:type="spellStart"/>
      <w:r w:rsidRPr="004227DB">
        <w:rPr>
          <w:rFonts w:cs="Arial"/>
          <w:sz w:val="22"/>
          <w:szCs w:val="22"/>
        </w:rPr>
        <w:t>fluïdesa</w:t>
      </w:r>
      <w:proofErr w:type="spellEnd"/>
      <w:r w:rsidRPr="004227DB">
        <w:rPr>
          <w:rFonts w:cs="Arial"/>
          <w:sz w:val="22"/>
          <w:szCs w:val="22"/>
        </w:rPr>
        <w:t xml:space="preserve"> i </w:t>
      </w:r>
      <w:proofErr w:type="spellStart"/>
      <w:r w:rsidRPr="004227DB">
        <w:rPr>
          <w:rFonts w:cs="Arial"/>
          <w:sz w:val="22"/>
          <w:szCs w:val="22"/>
        </w:rPr>
        <w:t>seguretat</w:t>
      </w:r>
      <w:proofErr w:type="spellEnd"/>
      <w:r w:rsidRPr="004227DB">
        <w:rPr>
          <w:rFonts w:cs="Arial"/>
          <w:sz w:val="22"/>
          <w:szCs w:val="22"/>
        </w:rPr>
        <w:t xml:space="preserve"> en </w:t>
      </w:r>
      <w:proofErr w:type="spellStart"/>
      <w:r w:rsidRPr="004227DB">
        <w:rPr>
          <w:rFonts w:cs="Arial"/>
          <w:sz w:val="22"/>
          <w:szCs w:val="22"/>
        </w:rPr>
        <w:t>els</w:t>
      </w:r>
      <w:proofErr w:type="spellEnd"/>
      <w:r w:rsidRPr="004227DB">
        <w:rPr>
          <w:rFonts w:cs="Arial"/>
          <w:sz w:val="22"/>
          <w:szCs w:val="22"/>
        </w:rPr>
        <w:t xml:space="preserve"> </w:t>
      </w:r>
      <w:proofErr w:type="spellStart"/>
      <w:r w:rsidRPr="004227DB">
        <w:rPr>
          <w:rFonts w:cs="Arial"/>
          <w:sz w:val="22"/>
          <w:szCs w:val="22"/>
        </w:rPr>
        <w:t>desplaçaments</w:t>
      </w:r>
      <w:proofErr w:type="spellEnd"/>
      <w:r w:rsidRPr="004227DB">
        <w:rPr>
          <w:rFonts w:cs="Arial"/>
          <w:sz w:val="22"/>
          <w:szCs w:val="22"/>
        </w:rPr>
        <w:t xml:space="preserve"> del personal, es justifica la </w:t>
      </w:r>
      <w:proofErr w:type="spellStart"/>
      <w:r w:rsidRPr="004227DB">
        <w:rPr>
          <w:rFonts w:cs="Arial"/>
          <w:sz w:val="22"/>
          <w:szCs w:val="22"/>
        </w:rPr>
        <w:t>contractació</w:t>
      </w:r>
      <w:proofErr w:type="spellEnd"/>
      <w:r w:rsidRPr="004227DB">
        <w:rPr>
          <w:rFonts w:cs="Arial"/>
          <w:sz w:val="22"/>
          <w:szCs w:val="22"/>
        </w:rPr>
        <w:t xml:space="preserve"> del </w:t>
      </w:r>
      <w:proofErr w:type="spellStart"/>
      <w:r w:rsidRPr="004227DB">
        <w:rPr>
          <w:rFonts w:cs="Arial"/>
          <w:sz w:val="22"/>
          <w:szCs w:val="22"/>
        </w:rPr>
        <w:t>servei</w:t>
      </w:r>
      <w:proofErr w:type="spellEnd"/>
      <w:r w:rsidRPr="004227DB">
        <w:rPr>
          <w:rFonts w:cs="Arial"/>
          <w:sz w:val="22"/>
          <w:szCs w:val="22"/>
        </w:rPr>
        <w:t xml:space="preserve"> de </w:t>
      </w:r>
      <w:proofErr w:type="spellStart"/>
      <w:r w:rsidRPr="004227DB">
        <w:rPr>
          <w:rFonts w:cs="Arial"/>
          <w:sz w:val="22"/>
          <w:szCs w:val="22"/>
        </w:rPr>
        <w:t>llançadores</w:t>
      </w:r>
      <w:proofErr w:type="spellEnd"/>
      <w:r w:rsidRPr="004227DB">
        <w:rPr>
          <w:rFonts w:cs="Arial"/>
          <w:sz w:val="22"/>
          <w:szCs w:val="22"/>
        </w:rPr>
        <w:t xml:space="preserve"> del </w:t>
      </w:r>
      <w:proofErr w:type="spellStart"/>
      <w:r w:rsidRPr="004227DB">
        <w:rPr>
          <w:rFonts w:cs="Arial"/>
          <w:sz w:val="22"/>
          <w:szCs w:val="22"/>
        </w:rPr>
        <w:t>Districte</w:t>
      </w:r>
      <w:proofErr w:type="spellEnd"/>
      <w:r w:rsidRPr="004227DB">
        <w:rPr>
          <w:rFonts w:cs="Arial"/>
          <w:sz w:val="22"/>
          <w:szCs w:val="22"/>
        </w:rPr>
        <w:t xml:space="preserve"> </w:t>
      </w:r>
      <w:proofErr w:type="spellStart"/>
      <w:r w:rsidRPr="004227DB">
        <w:rPr>
          <w:rFonts w:cs="Arial"/>
          <w:sz w:val="22"/>
          <w:szCs w:val="22"/>
        </w:rPr>
        <w:t>Administratiu</w:t>
      </w:r>
      <w:proofErr w:type="spellEnd"/>
      <w:r w:rsidRPr="004227DB">
        <w:rPr>
          <w:rFonts w:cs="Arial"/>
          <w:sz w:val="22"/>
          <w:szCs w:val="22"/>
        </w:rPr>
        <w:t xml:space="preserve"> de la Generalitat de Catalunya </w:t>
      </w:r>
      <w:proofErr w:type="spellStart"/>
      <w:r w:rsidRPr="004227DB">
        <w:rPr>
          <w:rFonts w:cs="Arial"/>
          <w:sz w:val="22"/>
          <w:szCs w:val="22"/>
        </w:rPr>
        <w:t>pels</w:t>
      </w:r>
      <w:proofErr w:type="spellEnd"/>
      <w:r w:rsidRPr="004227DB">
        <w:rPr>
          <w:rFonts w:cs="Arial"/>
          <w:sz w:val="22"/>
          <w:szCs w:val="22"/>
        </w:rPr>
        <w:t xml:space="preserve"> </w:t>
      </w:r>
      <w:proofErr w:type="spellStart"/>
      <w:r w:rsidRPr="004227DB">
        <w:rPr>
          <w:rFonts w:cs="Arial"/>
          <w:sz w:val="22"/>
          <w:szCs w:val="22"/>
        </w:rPr>
        <w:t>anys</w:t>
      </w:r>
      <w:proofErr w:type="spellEnd"/>
      <w:r w:rsidRPr="004227DB">
        <w:rPr>
          <w:rFonts w:cs="Arial"/>
          <w:sz w:val="22"/>
          <w:szCs w:val="22"/>
        </w:rPr>
        <w:t xml:space="preserve"> 2026-2027, </w:t>
      </w:r>
      <w:proofErr w:type="spellStart"/>
      <w:r w:rsidRPr="004227DB">
        <w:rPr>
          <w:rFonts w:cs="Arial"/>
          <w:sz w:val="22"/>
          <w:szCs w:val="22"/>
        </w:rPr>
        <w:t>amb</w:t>
      </w:r>
      <w:proofErr w:type="spellEnd"/>
      <w:r w:rsidRPr="004227DB">
        <w:rPr>
          <w:rFonts w:cs="Arial"/>
          <w:sz w:val="22"/>
          <w:szCs w:val="22"/>
        </w:rPr>
        <w:t xml:space="preserve"> </w:t>
      </w:r>
      <w:proofErr w:type="spellStart"/>
      <w:r w:rsidRPr="004227DB">
        <w:rPr>
          <w:rFonts w:cs="Arial"/>
          <w:sz w:val="22"/>
          <w:szCs w:val="22"/>
        </w:rPr>
        <w:t>caràcter</w:t>
      </w:r>
      <w:proofErr w:type="spellEnd"/>
      <w:r w:rsidRPr="004227DB">
        <w:rPr>
          <w:rFonts w:cs="Arial"/>
          <w:sz w:val="22"/>
          <w:szCs w:val="22"/>
        </w:rPr>
        <w:t xml:space="preserve"> anual i </w:t>
      </w:r>
      <w:proofErr w:type="spellStart"/>
      <w:r w:rsidRPr="004227DB">
        <w:rPr>
          <w:rFonts w:cs="Arial"/>
          <w:sz w:val="22"/>
          <w:szCs w:val="22"/>
        </w:rPr>
        <w:t>sense</w:t>
      </w:r>
      <w:proofErr w:type="spellEnd"/>
      <w:r w:rsidRPr="004227DB">
        <w:rPr>
          <w:rFonts w:cs="Arial"/>
          <w:sz w:val="22"/>
          <w:szCs w:val="22"/>
        </w:rPr>
        <w:t xml:space="preserve"> </w:t>
      </w:r>
      <w:proofErr w:type="spellStart"/>
      <w:r w:rsidRPr="004227DB">
        <w:rPr>
          <w:rFonts w:cs="Arial"/>
          <w:sz w:val="22"/>
          <w:szCs w:val="22"/>
        </w:rPr>
        <w:t>divisió</w:t>
      </w:r>
      <w:proofErr w:type="spellEnd"/>
      <w:r w:rsidRPr="004227DB">
        <w:rPr>
          <w:rFonts w:cs="Arial"/>
          <w:sz w:val="22"/>
          <w:szCs w:val="22"/>
        </w:rPr>
        <w:t xml:space="preserve"> en </w:t>
      </w:r>
      <w:proofErr w:type="spellStart"/>
      <w:r w:rsidRPr="004227DB">
        <w:rPr>
          <w:rFonts w:cs="Arial"/>
          <w:sz w:val="22"/>
          <w:szCs w:val="22"/>
        </w:rPr>
        <w:t>lots</w:t>
      </w:r>
      <w:proofErr w:type="spellEnd"/>
      <w:r w:rsidRPr="004227DB">
        <w:rPr>
          <w:rFonts w:cs="Arial"/>
          <w:sz w:val="22"/>
          <w:szCs w:val="22"/>
        </w:rPr>
        <w:t>.</w:t>
      </w:r>
    </w:p>
    <w:p w14:paraId="6F056C52" w14:textId="77777777" w:rsidR="004227DB" w:rsidRPr="004227DB" w:rsidRDefault="004227DB" w:rsidP="004227DB">
      <w:pPr>
        <w:pStyle w:val="Textindependent"/>
        <w:spacing w:before="128" w:line="244" w:lineRule="auto"/>
        <w:ind w:right="277"/>
        <w:rPr>
          <w:rFonts w:cs="Arial"/>
          <w:sz w:val="22"/>
          <w:szCs w:val="22"/>
        </w:rPr>
      </w:pPr>
      <w:r w:rsidRPr="004227DB">
        <w:rPr>
          <w:rFonts w:cs="Arial"/>
          <w:sz w:val="22"/>
          <w:szCs w:val="22"/>
        </w:rPr>
        <w:t>La</w:t>
      </w:r>
      <w:r w:rsidRPr="004227DB">
        <w:rPr>
          <w:rFonts w:cs="Arial"/>
          <w:spacing w:val="-4"/>
          <w:sz w:val="22"/>
          <w:szCs w:val="22"/>
        </w:rPr>
        <w:t xml:space="preserve"> </w:t>
      </w:r>
      <w:r w:rsidRPr="004227DB">
        <w:rPr>
          <w:rFonts w:cs="Arial"/>
          <w:sz w:val="22"/>
          <w:szCs w:val="22"/>
        </w:rPr>
        <w:t>consulta</w:t>
      </w:r>
      <w:r w:rsidRPr="004227DB">
        <w:rPr>
          <w:rFonts w:cs="Arial"/>
          <w:spacing w:val="-6"/>
          <w:sz w:val="22"/>
          <w:szCs w:val="22"/>
        </w:rPr>
        <w:t xml:space="preserve"> </w:t>
      </w:r>
      <w:r w:rsidRPr="004227DB">
        <w:rPr>
          <w:rFonts w:cs="Arial"/>
          <w:sz w:val="22"/>
          <w:szCs w:val="22"/>
        </w:rPr>
        <w:t>preliminar</w:t>
      </w:r>
      <w:r w:rsidRPr="004227DB">
        <w:rPr>
          <w:rFonts w:cs="Arial"/>
          <w:spacing w:val="-4"/>
          <w:sz w:val="22"/>
          <w:szCs w:val="22"/>
        </w:rPr>
        <w:t xml:space="preserve"> </w:t>
      </w:r>
      <w:r w:rsidRPr="004227DB">
        <w:rPr>
          <w:rFonts w:cs="Arial"/>
          <w:sz w:val="22"/>
          <w:szCs w:val="22"/>
        </w:rPr>
        <w:t>de</w:t>
      </w:r>
      <w:r w:rsidRPr="004227DB">
        <w:rPr>
          <w:rFonts w:cs="Arial"/>
          <w:spacing w:val="-6"/>
          <w:sz w:val="22"/>
          <w:szCs w:val="22"/>
        </w:rPr>
        <w:t xml:space="preserve"> </w:t>
      </w:r>
      <w:proofErr w:type="spellStart"/>
      <w:r w:rsidRPr="004227DB">
        <w:rPr>
          <w:rFonts w:cs="Arial"/>
          <w:sz w:val="22"/>
          <w:szCs w:val="22"/>
        </w:rPr>
        <w:t>mercat</w:t>
      </w:r>
      <w:proofErr w:type="spellEnd"/>
      <w:r w:rsidRPr="004227DB">
        <w:rPr>
          <w:rFonts w:cs="Arial"/>
          <w:spacing w:val="-2"/>
          <w:sz w:val="22"/>
          <w:szCs w:val="22"/>
        </w:rPr>
        <w:t xml:space="preserve"> </w:t>
      </w:r>
      <w:r w:rsidRPr="004227DB">
        <w:rPr>
          <w:rFonts w:cs="Arial"/>
          <w:sz w:val="22"/>
          <w:szCs w:val="22"/>
        </w:rPr>
        <w:t>ha</w:t>
      </w:r>
      <w:r w:rsidRPr="004227DB">
        <w:rPr>
          <w:rFonts w:cs="Arial"/>
          <w:spacing w:val="-6"/>
          <w:sz w:val="22"/>
          <w:szCs w:val="22"/>
        </w:rPr>
        <w:t xml:space="preserve"> </w:t>
      </w:r>
      <w:proofErr w:type="spellStart"/>
      <w:r w:rsidRPr="004227DB">
        <w:rPr>
          <w:rFonts w:cs="Arial"/>
          <w:sz w:val="22"/>
          <w:szCs w:val="22"/>
        </w:rPr>
        <w:t>validat</w:t>
      </w:r>
      <w:proofErr w:type="spellEnd"/>
      <w:r w:rsidRPr="004227DB">
        <w:rPr>
          <w:rFonts w:cs="Arial"/>
          <w:spacing w:val="-2"/>
          <w:sz w:val="22"/>
          <w:szCs w:val="22"/>
        </w:rPr>
        <w:t xml:space="preserve"> </w:t>
      </w:r>
      <w:r w:rsidRPr="004227DB">
        <w:rPr>
          <w:rFonts w:cs="Arial"/>
          <w:sz w:val="22"/>
          <w:szCs w:val="22"/>
        </w:rPr>
        <w:t>la</w:t>
      </w:r>
      <w:r w:rsidRPr="004227DB">
        <w:rPr>
          <w:rFonts w:cs="Arial"/>
          <w:spacing w:val="-3"/>
          <w:sz w:val="22"/>
          <w:szCs w:val="22"/>
        </w:rPr>
        <w:t xml:space="preserve"> </w:t>
      </w:r>
      <w:proofErr w:type="spellStart"/>
      <w:r w:rsidRPr="004227DB">
        <w:rPr>
          <w:rFonts w:cs="Arial"/>
          <w:sz w:val="22"/>
          <w:szCs w:val="22"/>
        </w:rPr>
        <w:t>viabilitat</w:t>
      </w:r>
      <w:proofErr w:type="spellEnd"/>
      <w:r w:rsidRPr="004227DB">
        <w:rPr>
          <w:rFonts w:cs="Arial"/>
          <w:spacing w:val="-2"/>
          <w:sz w:val="22"/>
          <w:szCs w:val="22"/>
        </w:rPr>
        <w:t xml:space="preserve"> </w:t>
      </w:r>
      <w:r w:rsidRPr="004227DB">
        <w:rPr>
          <w:rFonts w:cs="Arial"/>
          <w:sz w:val="22"/>
          <w:szCs w:val="22"/>
        </w:rPr>
        <w:t>del</w:t>
      </w:r>
      <w:r w:rsidRPr="004227DB">
        <w:rPr>
          <w:rFonts w:cs="Arial"/>
          <w:spacing w:val="-4"/>
          <w:sz w:val="22"/>
          <w:szCs w:val="22"/>
        </w:rPr>
        <w:t xml:space="preserve"> </w:t>
      </w:r>
      <w:proofErr w:type="spellStart"/>
      <w:r w:rsidRPr="004227DB">
        <w:rPr>
          <w:rFonts w:cs="Arial"/>
          <w:sz w:val="22"/>
          <w:szCs w:val="22"/>
        </w:rPr>
        <w:t>servei</w:t>
      </w:r>
      <w:proofErr w:type="spellEnd"/>
      <w:r w:rsidRPr="004227DB">
        <w:rPr>
          <w:rFonts w:cs="Arial"/>
          <w:spacing w:val="-4"/>
          <w:sz w:val="22"/>
          <w:szCs w:val="22"/>
        </w:rPr>
        <w:t xml:space="preserve"> </w:t>
      </w:r>
      <w:r w:rsidRPr="004227DB">
        <w:rPr>
          <w:rFonts w:cs="Arial"/>
          <w:sz w:val="22"/>
          <w:szCs w:val="22"/>
        </w:rPr>
        <w:t>i</w:t>
      </w:r>
      <w:r w:rsidRPr="004227DB">
        <w:rPr>
          <w:rFonts w:cs="Arial"/>
          <w:spacing w:val="-4"/>
          <w:sz w:val="22"/>
          <w:szCs w:val="22"/>
        </w:rPr>
        <w:t xml:space="preserve"> </w:t>
      </w:r>
      <w:r w:rsidRPr="004227DB">
        <w:rPr>
          <w:rFonts w:cs="Arial"/>
          <w:sz w:val="22"/>
          <w:szCs w:val="22"/>
        </w:rPr>
        <w:t>justifica</w:t>
      </w:r>
      <w:r w:rsidRPr="004227DB">
        <w:rPr>
          <w:rFonts w:cs="Arial"/>
          <w:spacing w:val="-6"/>
          <w:sz w:val="22"/>
          <w:szCs w:val="22"/>
        </w:rPr>
        <w:t xml:space="preserve"> </w:t>
      </w:r>
      <w:r w:rsidRPr="004227DB">
        <w:rPr>
          <w:rFonts w:cs="Arial"/>
          <w:sz w:val="22"/>
          <w:szCs w:val="22"/>
        </w:rPr>
        <w:t>el</w:t>
      </w:r>
      <w:r w:rsidRPr="004227DB">
        <w:rPr>
          <w:rFonts w:cs="Arial"/>
          <w:spacing w:val="-4"/>
          <w:sz w:val="22"/>
          <w:szCs w:val="22"/>
        </w:rPr>
        <w:t xml:space="preserve"> </w:t>
      </w:r>
      <w:proofErr w:type="spellStart"/>
      <w:r w:rsidRPr="004227DB">
        <w:rPr>
          <w:rFonts w:cs="Arial"/>
          <w:sz w:val="22"/>
          <w:szCs w:val="22"/>
        </w:rPr>
        <w:t>termini</w:t>
      </w:r>
      <w:proofErr w:type="spellEnd"/>
      <w:r w:rsidRPr="004227DB">
        <w:rPr>
          <w:rFonts w:cs="Arial"/>
          <w:spacing w:val="-4"/>
          <w:sz w:val="22"/>
          <w:szCs w:val="22"/>
        </w:rPr>
        <w:t xml:space="preserve"> </w:t>
      </w:r>
      <w:r w:rsidRPr="004227DB">
        <w:rPr>
          <w:rFonts w:cs="Arial"/>
          <w:sz w:val="22"/>
          <w:szCs w:val="22"/>
        </w:rPr>
        <w:t>de</w:t>
      </w:r>
      <w:r w:rsidRPr="004227DB">
        <w:rPr>
          <w:rFonts w:cs="Arial"/>
          <w:spacing w:val="-6"/>
          <w:sz w:val="22"/>
          <w:szCs w:val="22"/>
        </w:rPr>
        <w:t xml:space="preserve"> </w:t>
      </w:r>
      <w:r w:rsidRPr="004227DB">
        <w:rPr>
          <w:rFonts w:cs="Arial"/>
          <w:sz w:val="22"/>
          <w:szCs w:val="22"/>
        </w:rPr>
        <w:t xml:space="preserve">55 </w:t>
      </w:r>
      <w:proofErr w:type="spellStart"/>
      <w:r w:rsidRPr="004227DB">
        <w:rPr>
          <w:rFonts w:cs="Arial"/>
          <w:sz w:val="22"/>
          <w:szCs w:val="22"/>
        </w:rPr>
        <w:t>minuts</w:t>
      </w:r>
      <w:proofErr w:type="spellEnd"/>
      <w:r w:rsidRPr="004227DB">
        <w:rPr>
          <w:rFonts w:cs="Arial"/>
          <w:sz w:val="22"/>
          <w:szCs w:val="22"/>
        </w:rPr>
        <w:t xml:space="preserve"> per </w:t>
      </w:r>
      <w:proofErr w:type="spellStart"/>
      <w:r w:rsidRPr="004227DB">
        <w:rPr>
          <w:rFonts w:cs="Arial"/>
          <w:sz w:val="22"/>
          <w:szCs w:val="22"/>
        </w:rPr>
        <w:t>trajecte</w:t>
      </w:r>
      <w:proofErr w:type="spellEnd"/>
      <w:r w:rsidRPr="004227DB">
        <w:rPr>
          <w:rFonts w:cs="Arial"/>
          <w:sz w:val="22"/>
          <w:szCs w:val="22"/>
        </w:rPr>
        <w:t xml:space="preserve"> </w:t>
      </w:r>
      <w:proofErr w:type="spellStart"/>
      <w:r w:rsidRPr="004227DB">
        <w:rPr>
          <w:rFonts w:cs="Arial"/>
          <w:sz w:val="22"/>
          <w:szCs w:val="22"/>
        </w:rPr>
        <w:t>com</w:t>
      </w:r>
      <w:proofErr w:type="spellEnd"/>
      <w:r w:rsidRPr="004227DB">
        <w:rPr>
          <w:rFonts w:cs="Arial"/>
          <w:sz w:val="22"/>
          <w:szCs w:val="22"/>
        </w:rPr>
        <w:t xml:space="preserve"> a </w:t>
      </w:r>
      <w:proofErr w:type="spellStart"/>
      <w:r w:rsidRPr="004227DB">
        <w:rPr>
          <w:rFonts w:cs="Arial"/>
          <w:sz w:val="22"/>
          <w:szCs w:val="22"/>
        </w:rPr>
        <w:t>referència</w:t>
      </w:r>
      <w:proofErr w:type="spellEnd"/>
      <w:r w:rsidRPr="004227DB">
        <w:rPr>
          <w:rFonts w:cs="Arial"/>
          <w:sz w:val="22"/>
          <w:szCs w:val="22"/>
        </w:rPr>
        <w:t xml:space="preserve"> orientativa per al </w:t>
      </w:r>
      <w:proofErr w:type="spellStart"/>
      <w:r w:rsidRPr="004227DB">
        <w:rPr>
          <w:rFonts w:cs="Arial"/>
          <w:sz w:val="22"/>
          <w:szCs w:val="22"/>
        </w:rPr>
        <w:t>càlcul</w:t>
      </w:r>
      <w:proofErr w:type="spellEnd"/>
      <w:r w:rsidRPr="004227DB">
        <w:rPr>
          <w:rFonts w:cs="Arial"/>
          <w:sz w:val="22"/>
          <w:szCs w:val="22"/>
        </w:rPr>
        <w:t xml:space="preserve"> </w:t>
      </w:r>
      <w:proofErr w:type="spellStart"/>
      <w:r w:rsidRPr="004227DB">
        <w:rPr>
          <w:rFonts w:cs="Arial"/>
          <w:sz w:val="22"/>
          <w:szCs w:val="22"/>
        </w:rPr>
        <w:t>econòmic</w:t>
      </w:r>
      <w:proofErr w:type="spellEnd"/>
      <w:r w:rsidRPr="004227DB">
        <w:rPr>
          <w:rFonts w:cs="Arial"/>
          <w:sz w:val="22"/>
          <w:szCs w:val="22"/>
        </w:rPr>
        <w:t xml:space="preserve"> </w:t>
      </w:r>
      <w:proofErr w:type="spellStart"/>
      <w:r w:rsidRPr="004227DB">
        <w:rPr>
          <w:rFonts w:cs="Arial"/>
          <w:sz w:val="22"/>
          <w:szCs w:val="22"/>
        </w:rPr>
        <w:t>homogeni</w:t>
      </w:r>
      <w:proofErr w:type="spellEnd"/>
      <w:r w:rsidRPr="004227DB">
        <w:rPr>
          <w:rFonts w:cs="Arial"/>
          <w:sz w:val="22"/>
          <w:szCs w:val="22"/>
        </w:rPr>
        <w:t xml:space="preserve">. </w:t>
      </w:r>
      <w:proofErr w:type="spellStart"/>
      <w:r w:rsidRPr="004227DB">
        <w:rPr>
          <w:rFonts w:cs="Arial"/>
          <w:sz w:val="22"/>
          <w:szCs w:val="22"/>
        </w:rPr>
        <w:t>Aquest</w:t>
      </w:r>
      <w:proofErr w:type="spellEnd"/>
      <w:r w:rsidRPr="004227DB">
        <w:rPr>
          <w:rFonts w:cs="Arial"/>
          <w:sz w:val="22"/>
          <w:szCs w:val="22"/>
        </w:rPr>
        <w:t xml:space="preserve"> </w:t>
      </w:r>
      <w:proofErr w:type="spellStart"/>
      <w:r w:rsidRPr="004227DB">
        <w:rPr>
          <w:rFonts w:cs="Arial"/>
          <w:sz w:val="22"/>
          <w:szCs w:val="22"/>
        </w:rPr>
        <w:t>temps</w:t>
      </w:r>
      <w:proofErr w:type="spellEnd"/>
      <w:r w:rsidRPr="004227DB">
        <w:rPr>
          <w:rFonts w:cs="Arial"/>
          <w:sz w:val="22"/>
          <w:szCs w:val="22"/>
        </w:rPr>
        <w:t xml:space="preserve"> no condiciona </w:t>
      </w:r>
      <w:proofErr w:type="spellStart"/>
      <w:r w:rsidRPr="004227DB">
        <w:rPr>
          <w:rFonts w:cs="Arial"/>
          <w:sz w:val="22"/>
          <w:szCs w:val="22"/>
        </w:rPr>
        <w:t>els</w:t>
      </w:r>
      <w:proofErr w:type="spellEnd"/>
      <w:r w:rsidRPr="004227DB">
        <w:rPr>
          <w:rFonts w:cs="Arial"/>
          <w:sz w:val="22"/>
          <w:szCs w:val="22"/>
        </w:rPr>
        <w:t xml:space="preserve"> </w:t>
      </w:r>
      <w:proofErr w:type="spellStart"/>
      <w:r w:rsidRPr="004227DB">
        <w:rPr>
          <w:rFonts w:cs="Arial"/>
          <w:sz w:val="22"/>
          <w:szCs w:val="22"/>
        </w:rPr>
        <w:t>recorreguts</w:t>
      </w:r>
      <w:proofErr w:type="spellEnd"/>
      <w:r w:rsidRPr="004227DB">
        <w:rPr>
          <w:rFonts w:cs="Arial"/>
          <w:sz w:val="22"/>
          <w:szCs w:val="22"/>
        </w:rPr>
        <w:t xml:space="preserve"> </w:t>
      </w:r>
      <w:proofErr w:type="spellStart"/>
      <w:r w:rsidRPr="004227DB">
        <w:rPr>
          <w:rFonts w:cs="Arial"/>
          <w:sz w:val="22"/>
          <w:szCs w:val="22"/>
        </w:rPr>
        <w:t>efectius</w:t>
      </w:r>
      <w:proofErr w:type="spellEnd"/>
      <w:r w:rsidRPr="004227DB">
        <w:rPr>
          <w:rFonts w:cs="Arial"/>
          <w:sz w:val="22"/>
          <w:szCs w:val="22"/>
        </w:rPr>
        <w:t xml:space="preserve">, que es consensuaran </w:t>
      </w:r>
      <w:proofErr w:type="spellStart"/>
      <w:r w:rsidRPr="004227DB">
        <w:rPr>
          <w:rFonts w:cs="Arial"/>
          <w:sz w:val="22"/>
          <w:szCs w:val="22"/>
        </w:rPr>
        <w:t>amb</w:t>
      </w:r>
      <w:proofErr w:type="spellEnd"/>
      <w:r w:rsidRPr="004227DB">
        <w:rPr>
          <w:rFonts w:cs="Arial"/>
          <w:sz w:val="22"/>
          <w:szCs w:val="22"/>
        </w:rPr>
        <w:t xml:space="preserve"> </w:t>
      </w:r>
      <w:proofErr w:type="spellStart"/>
      <w:r w:rsidRPr="004227DB">
        <w:rPr>
          <w:rFonts w:cs="Arial"/>
          <w:sz w:val="22"/>
          <w:szCs w:val="22"/>
        </w:rPr>
        <w:t>l’empresa</w:t>
      </w:r>
      <w:proofErr w:type="spellEnd"/>
      <w:r w:rsidRPr="004227DB">
        <w:rPr>
          <w:rFonts w:cs="Arial"/>
          <w:sz w:val="22"/>
          <w:szCs w:val="22"/>
        </w:rPr>
        <w:t xml:space="preserve"> </w:t>
      </w:r>
      <w:proofErr w:type="spellStart"/>
      <w:r w:rsidRPr="004227DB">
        <w:rPr>
          <w:rFonts w:cs="Arial"/>
          <w:sz w:val="22"/>
          <w:szCs w:val="22"/>
        </w:rPr>
        <w:t>adjudicatària</w:t>
      </w:r>
      <w:proofErr w:type="spellEnd"/>
      <w:r w:rsidRPr="004227DB">
        <w:rPr>
          <w:rFonts w:cs="Arial"/>
          <w:sz w:val="22"/>
          <w:szCs w:val="22"/>
        </w:rPr>
        <w:t xml:space="preserve"> </w:t>
      </w:r>
      <w:proofErr w:type="spellStart"/>
      <w:r w:rsidRPr="004227DB">
        <w:rPr>
          <w:rFonts w:cs="Arial"/>
          <w:sz w:val="22"/>
          <w:szCs w:val="22"/>
        </w:rPr>
        <w:t>segons</w:t>
      </w:r>
      <w:proofErr w:type="spellEnd"/>
      <w:r w:rsidRPr="004227DB">
        <w:rPr>
          <w:rFonts w:cs="Arial"/>
          <w:sz w:val="22"/>
          <w:szCs w:val="22"/>
        </w:rPr>
        <w:t xml:space="preserve"> la </w:t>
      </w:r>
      <w:proofErr w:type="spellStart"/>
      <w:r w:rsidRPr="004227DB">
        <w:rPr>
          <w:rFonts w:cs="Arial"/>
          <w:sz w:val="22"/>
          <w:szCs w:val="22"/>
        </w:rPr>
        <w:t>realitat</w:t>
      </w:r>
      <w:proofErr w:type="spellEnd"/>
      <w:r w:rsidRPr="004227DB">
        <w:rPr>
          <w:rFonts w:cs="Arial"/>
          <w:sz w:val="22"/>
          <w:szCs w:val="22"/>
        </w:rPr>
        <w:t xml:space="preserve"> del </w:t>
      </w:r>
      <w:proofErr w:type="spellStart"/>
      <w:r w:rsidRPr="004227DB">
        <w:rPr>
          <w:rFonts w:cs="Arial"/>
          <w:sz w:val="22"/>
          <w:szCs w:val="22"/>
        </w:rPr>
        <w:t>servei</w:t>
      </w:r>
      <w:proofErr w:type="spellEnd"/>
      <w:r w:rsidRPr="004227DB">
        <w:rPr>
          <w:rFonts w:cs="Arial"/>
          <w:sz w:val="22"/>
          <w:szCs w:val="22"/>
        </w:rPr>
        <w:t>.</w:t>
      </w:r>
    </w:p>
    <w:p w14:paraId="17120872" w14:textId="77777777" w:rsidR="005544F8" w:rsidRDefault="005544F8" w:rsidP="00885C39">
      <w:pPr>
        <w:tabs>
          <w:tab w:val="num" w:pos="2160"/>
        </w:tabs>
        <w:spacing w:after="0" w:line="240" w:lineRule="auto"/>
        <w:ind w:right="142"/>
        <w:jc w:val="both"/>
        <w:rPr>
          <w:rFonts w:cs="Arial"/>
          <w:snapToGrid w:val="0"/>
          <w:lang w:eastAsia="es-ES"/>
        </w:rPr>
      </w:pPr>
    </w:p>
    <w:p w14:paraId="5306ADC4" w14:textId="1CA23D2F" w:rsidR="00885C39" w:rsidRPr="005B7A06" w:rsidRDefault="00885C39" w:rsidP="00885C39">
      <w:pPr>
        <w:tabs>
          <w:tab w:val="num" w:pos="2160"/>
        </w:tabs>
        <w:spacing w:after="0" w:line="240" w:lineRule="auto"/>
        <w:ind w:right="142"/>
        <w:jc w:val="both"/>
        <w:rPr>
          <w:rFonts w:cs="Arial"/>
          <w:snapToGrid w:val="0"/>
          <w:lang w:eastAsia="es-ES"/>
        </w:rPr>
      </w:pPr>
      <w:r w:rsidRPr="005B7A06">
        <w:rPr>
          <w:rFonts w:cs="Arial"/>
          <w:snapToGrid w:val="0"/>
          <w:lang w:eastAsia="es-ES"/>
        </w:rPr>
        <w:t xml:space="preserve">F.3 Presentació d’ofertes mitjançant eina de Sobre Digital: </w:t>
      </w:r>
    </w:p>
    <w:p w14:paraId="42452A52" w14:textId="77777777" w:rsidR="00885C39" w:rsidRPr="005B7A06" w:rsidRDefault="00885C39" w:rsidP="00885C39">
      <w:pPr>
        <w:tabs>
          <w:tab w:val="num" w:pos="2160"/>
        </w:tabs>
        <w:spacing w:after="0" w:line="240" w:lineRule="auto"/>
        <w:ind w:right="142"/>
        <w:jc w:val="both"/>
        <w:rPr>
          <w:rFonts w:cs="Arial"/>
          <w:snapToGrid w:val="0"/>
          <w:lang w:eastAsia="es-ES"/>
        </w:rPr>
      </w:pPr>
      <w:r w:rsidRPr="005B7A06">
        <w:rPr>
          <w:rFonts w:cs="Arial"/>
          <w:snapToGrid w:val="0"/>
          <w:lang w:eastAsia="es-ES"/>
        </w:rPr>
        <w:tab/>
      </w:r>
    </w:p>
    <w:p w14:paraId="727557C3" w14:textId="77777777" w:rsidR="00885C39" w:rsidRPr="005B7A06" w:rsidRDefault="00885C39" w:rsidP="00885C39">
      <w:pPr>
        <w:tabs>
          <w:tab w:val="num" w:pos="2160"/>
        </w:tabs>
        <w:spacing w:after="0" w:line="240" w:lineRule="auto"/>
        <w:ind w:right="142"/>
        <w:jc w:val="both"/>
        <w:rPr>
          <w:rFonts w:cs="Arial"/>
          <w:snapToGrid w:val="0"/>
          <w:lang w:eastAsia="es-ES"/>
        </w:rPr>
      </w:pPr>
      <w:r w:rsidRPr="005B7A06">
        <w:rPr>
          <w:rFonts w:cs="Arial"/>
          <w:snapToGrid w:val="0"/>
          <w:lang w:eastAsia="es-ES"/>
        </w:rPr>
        <w:t xml:space="preserve">Sí </w:t>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p>
    <w:p w14:paraId="1AB4DB17" w14:textId="77777777" w:rsidR="00885C39" w:rsidRPr="005B7A06" w:rsidRDefault="00885C39" w:rsidP="00885C39">
      <w:pPr>
        <w:tabs>
          <w:tab w:val="left" w:pos="2160"/>
        </w:tabs>
        <w:spacing w:after="0" w:line="100" w:lineRule="atLeast"/>
        <w:ind w:right="142"/>
        <w:jc w:val="both"/>
        <w:rPr>
          <w:rFonts w:cs="Arial"/>
          <w:snapToGrid w:val="0"/>
          <w:lang w:eastAsia="es-ES"/>
        </w:rPr>
      </w:pPr>
    </w:p>
    <w:p w14:paraId="2745AF97" w14:textId="77777777" w:rsidR="00885C39" w:rsidRPr="005B7A06" w:rsidRDefault="00885C39" w:rsidP="00885C39">
      <w:pPr>
        <w:tabs>
          <w:tab w:val="left" w:pos="2160"/>
        </w:tabs>
        <w:spacing w:after="0" w:line="100" w:lineRule="atLeast"/>
        <w:jc w:val="both"/>
        <w:rPr>
          <w:rFonts w:cs="Arial"/>
        </w:rPr>
      </w:pPr>
      <w:r w:rsidRPr="004D440E">
        <w:rPr>
          <w:rFonts w:cs="Arial"/>
          <w:snapToGrid w:val="0"/>
          <w:u w:val="single"/>
          <w:lang w:eastAsia="es-ES"/>
        </w:rPr>
        <w:t>Sobres a presentar</w:t>
      </w:r>
      <w:r w:rsidRPr="005B7A06">
        <w:rPr>
          <w:rFonts w:cs="Arial"/>
          <w:snapToGrid w:val="0"/>
          <w:lang w:eastAsia="es-ES"/>
        </w:rPr>
        <w:t xml:space="preserve">: </w:t>
      </w:r>
      <w:r w:rsidRPr="005B7A06">
        <w:rPr>
          <w:rFonts w:cs="Arial"/>
        </w:rPr>
        <w:t xml:space="preserve">En aquest expedient es preveu la </w:t>
      </w:r>
      <w:r w:rsidRPr="005B7A06">
        <w:rPr>
          <w:rFonts w:cs="Arial"/>
          <w:b/>
        </w:rPr>
        <w:t>presentació de dos sobres</w:t>
      </w:r>
      <w:r w:rsidRPr="005B7A06">
        <w:rPr>
          <w:rFonts w:cs="Arial"/>
        </w:rPr>
        <w:t xml:space="preserve"> atès que únicament es preveuen criteris avaluables mitjançant la mera aplicació de fórmules (objectius).</w:t>
      </w:r>
    </w:p>
    <w:p w14:paraId="376DEA1B" w14:textId="77777777" w:rsidR="00885C39" w:rsidRPr="005B7A06" w:rsidRDefault="00885C39" w:rsidP="00885C39">
      <w:pPr>
        <w:tabs>
          <w:tab w:val="left" w:pos="2160"/>
        </w:tabs>
        <w:spacing w:after="0" w:line="100" w:lineRule="atLeast"/>
        <w:jc w:val="both"/>
      </w:pPr>
      <w:r w:rsidRPr="005B7A06">
        <w:rPr>
          <w:rFonts w:cs="Arial"/>
        </w:rPr>
        <w:t xml:space="preserve"> </w:t>
      </w:r>
    </w:p>
    <w:p w14:paraId="0EBAD4C5" w14:textId="77777777" w:rsidR="00885C39" w:rsidRPr="005B7A06" w:rsidRDefault="00885C39" w:rsidP="00885C39">
      <w:pPr>
        <w:pStyle w:val="Textindependent2"/>
        <w:numPr>
          <w:ilvl w:val="1"/>
          <w:numId w:val="26"/>
        </w:numPr>
        <w:tabs>
          <w:tab w:val="left" w:pos="567"/>
        </w:tabs>
        <w:spacing w:after="0" w:line="240" w:lineRule="auto"/>
        <w:ind w:left="284" w:hanging="284"/>
        <w:jc w:val="both"/>
        <w:outlineLvl w:val="0"/>
        <w:rPr>
          <w:rFonts w:ascii="Arial" w:hAnsi="Arial" w:cs="Arial"/>
          <w:sz w:val="22"/>
          <w:szCs w:val="22"/>
        </w:rPr>
      </w:pPr>
      <w:r w:rsidRPr="005B7A06">
        <w:rPr>
          <w:rFonts w:ascii="Arial" w:hAnsi="Arial" w:cs="Arial"/>
          <w:sz w:val="22"/>
          <w:szCs w:val="22"/>
        </w:rPr>
        <w:t>Sobre A: Documentació administrativa. Concretament:</w:t>
      </w:r>
    </w:p>
    <w:p w14:paraId="30813D91" w14:textId="77777777" w:rsidR="00885C39" w:rsidRPr="005B7A06" w:rsidRDefault="00885C39" w:rsidP="00885C39">
      <w:pPr>
        <w:pStyle w:val="Textindependent2"/>
        <w:tabs>
          <w:tab w:val="left" w:pos="567"/>
        </w:tabs>
        <w:spacing w:after="0" w:line="240" w:lineRule="auto"/>
        <w:jc w:val="both"/>
        <w:outlineLvl w:val="0"/>
        <w:rPr>
          <w:rFonts w:ascii="Arial" w:hAnsi="Arial" w:cs="Arial"/>
          <w:sz w:val="22"/>
          <w:szCs w:val="22"/>
        </w:rPr>
      </w:pPr>
    </w:p>
    <w:p w14:paraId="6923BFC3" w14:textId="77777777" w:rsidR="00885C39" w:rsidRPr="005B7A06" w:rsidRDefault="00885C39" w:rsidP="00885C39">
      <w:pPr>
        <w:pStyle w:val="Textindependent2"/>
        <w:numPr>
          <w:ilvl w:val="2"/>
          <w:numId w:val="26"/>
        </w:numPr>
        <w:tabs>
          <w:tab w:val="clear" w:pos="1980"/>
          <w:tab w:val="left" w:pos="567"/>
          <w:tab w:val="num" w:pos="644"/>
        </w:tabs>
        <w:spacing w:after="0" w:line="240" w:lineRule="auto"/>
        <w:ind w:left="644"/>
        <w:jc w:val="both"/>
        <w:outlineLvl w:val="0"/>
        <w:rPr>
          <w:rFonts w:ascii="Arial" w:hAnsi="Arial" w:cs="Arial"/>
          <w:sz w:val="22"/>
          <w:szCs w:val="22"/>
        </w:rPr>
      </w:pPr>
      <w:r w:rsidRPr="005B7A06">
        <w:rPr>
          <w:rFonts w:ascii="Arial" w:hAnsi="Arial" w:cs="Arial"/>
          <w:sz w:val="22"/>
          <w:szCs w:val="22"/>
        </w:rPr>
        <w:t>Document europeu únic de contractació (DEUC)</w:t>
      </w:r>
    </w:p>
    <w:p w14:paraId="1B807EBF" w14:textId="77777777" w:rsidR="00885C39" w:rsidRPr="005B7A06" w:rsidRDefault="00885C39" w:rsidP="00885C39">
      <w:pPr>
        <w:pStyle w:val="Textindependent2"/>
        <w:tabs>
          <w:tab w:val="left" w:pos="567"/>
        </w:tabs>
        <w:spacing w:after="0" w:line="240" w:lineRule="auto"/>
        <w:ind w:left="567"/>
        <w:jc w:val="both"/>
        <w:outlineLvl w:val="0"/>
        <w:rPr>
          <w:rFonts w:ascii="Arial" w:hAnsi="Arial" w:cs="Arial"/>
          <w:sz w:val="22"/>
          <w:szCs w:val="22"/>
        </w:rPr>
      </w:pPr>
      <w:r w:rsidRPr="005B7A06">
        <w:rPr>
          <w:rFonts w:ascii="Arial" w:hAnsi="Arial" w:cs="Arial"/>
          <w:sz w:val="22"/>
          <w:szCs w:val="22"/>
        </w:rPr>
        <w:t>Caldrà fer constar en l’apartat corresponent l’existència de l’assegurança d’indemnització per riscos professionals requerida en l’apartat G1. Aquest requisit s’entén complert per l’empresa licitadora, en cas de no tenir-ne una contractada, si inclou un compromís vinculant de subscripció, en cas que en resulti adjudicatari, de l’assegurança exigida. Aquest compromís haurà de fer-se efectiu amb anterioritat a l’inici de l’execució del contracte.</w:t>
      </w:r>
    </w:p>
    <w:p w14:paraId="2B8B363C" w14:textId="77777777" w:rsidR="00885C39" w:rsidRPr="005B7A06" w:rsidRDefault="00885C39" w:rsidP="00885C39">
      <w:pPr>
        <w:pStyle w:val="Textindependent2"/>
        <w:tabs>
          <w:tab w:val="left" w:pos="567"/>
        </w:tabs>
        <w:spacing w:after="0" w:line="240" w:lineRule="auto"/>
        <w:ind w:left="567"/>
        <w:jc w:val="both"/>
        <w:outlineLvl w:val="0"/>
        <w:rPr>
          <w:rFonts w:ascii="Arial" w:hAnsi="Arial" w:cs="Arial"/>
          <w:sz w:val="22"/>
          <w:szCs w:val="22"/>
        </w:rPr>
      </w:pPr>
    </w:p>
    <w:p w14:paraId="16AC7544" w14:textId="77777777" w:rsidR="00885C39" w:rsidRPr="005B7A06" w:rsidRDefault="00885C39" w:rsidP="00885C39">
      <w:pPr>
        <w:pStyle w:val="Textindependent2"/>
        <w:numPr>
          <w:ilvl w:val="2"/>
          <w:numId w:val="26"/>
        </w:numPr>
        <w:tabs>
          <w:tab w:val="left" w:pos="567"/>
        </w:tabs>
        <w:spacing w:after="0" w:line="240" w:lineRule="auto"/>
        <w:ind w:left="644"/>
        <w:jc w:val="both"/>
        <w:outlineLvl w:val="0"/>
        <w:rPr>
          <w:rFonts w:ascii="Arial" w:hAnsi="Arial" w:cs="Arial"/>
          <w:sz w:val="22"/>
          <w:szCs w:val="22"/>
        </w:rPr>
      </w:pPr>
      <w:r w:rsidRPr="005B7A06">
        <w:rPr>
          <w:rFonts w:ascii="Arial" w:hAnsi="Arial" w:cs="Arial"/>
          <w:sz w:val="22"/>
          <w:szCs w:val="22"/>
        </w:rPr>
        <w:t>En cas d’empresa estrangera, declaració de submissió als jutjats i tribunals espanyols.</w:t>
      </w:r>
    </w:p>
    <w:p w14:paraId="711B6088" w14:textId="77777777" w:rsidR="00885C39" w:rsidRPr="005B7A06" w:rsidRDefault="00885C39" w:rsidP="00885C39">
      <w:pPr>
        <w:pStyle w:val="Textindependent2"/>
        <w:tabs>
          <w:tab w:val="left" w:pos="567"/>
        </w:tabs>
        <w:spacing w:after="0" w:line="240" w:lineRule="auto"/>
        <w:ind w:left="644"/>
        <w:jc w:val="both"/>
        <w:outlineLvl w:val="0"/>
        <w:rPr>
          <w:rFonts w:ascii="Arial" w:hAnsi="Arial" w:cs="Arial"/>
          <w:sz w:val="22"/>
          <w:szCs w:val="22"/>
        </w:rPr>
      </w:pPr>
    </w:p>
    <w:p w14:paraId="42532F67" w14:textId="77777777" w:rsidR="00885C39" w:rsidRPr="005B7A06" w:rsidRDefault="00885C39" w:rsidP="00885C39">
      <w:pPr>
        <w:pStyle w:val="Textindependent2"/>
        <w:numPr>
          <w:ilvl w:val="2"/>
          <w:numId w:val="26"/>
        </w:numPr>
        <w:tabs>
          <w:tab w:val="left" w:pos="567"/>
        </w:tabs>
        <w:spacing w:after="0" w:line="240" w:lineRule="auto"/>
        <w:ind w:left="644"/>
        <w:jc w:val="both"/>
        <w:outlineLvl w:val="0"/>
        <w:rPr>
          <w:rFonts w:ascii="Arial" w:hAnsi="Arial" w:cs="Arial"/>
          <w:sz w:val="22"/>
          <w:szCs w:val="22"/>
        </w:rPr>
      </w:pPr>
      <w:r w:rsidRPr="005B7A06">
        <w:rPr>
          <w:rFonts w:ascii="Arial" w:hAnsi="Arial" w:cs="Arial"/>
          <w:sz w:val="22"/>
          <w:szCs w:val="22"/>
        </w:rPr>
        <w:t>Compromís d’adscripció dels mitjans personals i materials requerits com a solvència en l’apartat G3.</w:t>
      </w:r>
    </w:p>
    <w:p w14:paraId="0C4E4EC6" w14:textId="77777777" w:rsidR="00885C39" w:rsidRPr="005B7A06" w:rsidRDefault="00885C39" w:rsidP="00885C39">
      <w:pPr>
        <w:pStyle w:val="Textindependent2"/>
        <w:tabs>
          <w:tab w:val="left" w:pos="567"/>
        </w:tabs>
        <w:spacing w:after="0" w:line="240" w:lineRule="auto"/>
        <w:jc w:val="both"/>
        <w:outlineLvl w:val="0"/>
        <w:rPr>
          <w:rFonts w:ascii="Arial" w:hAnsi="Arial" w:cs="Arial"/>
          <w:sz w:val="22"/>
          <w:szCs w:val="22"/>
        </w:rPr>
      </w:pPr>
    </w:p>
    <w:p w14:paraId="3330B8EE" w14:textId="77777777" w:rsidR="00885C39" w:rsidRDefault="00885C39" w:rsidP="00885C39">
      <w:pPr>
        <w:pStyle w:val="Textindependent2"/>
        <w:numPr>
          <w:ilvl w:val="2"/>
          <w:numId w:val="26"/>
        </w:numPr>
        <w:tabs>
          <w:tab w:val="left" w:pos="567"/>
        </w:tabs>
        <w:spacing w:after="0" w:line="240" w:lineRule="auto"/>
        <w:ind w:left="644"/>
        <w:jc w:val="both"/>
        <w:outlineLvl w:val="0"/>
        <w:rPr>
          <w:rFonts w:ascii="Arial" w:hAnsi="Arial" w:cs="Arial"/>
          <w:sz w:val="22"/>
          <w:szCs w:val="22"/>
        </w:rPr>
      </w:pPr>
      <w:r w:rsidRPr="005B7A06">
        <w:rPr>
          <w:rFonts w:ascii="Arial" w:hAnsi="Arial" w:cs="Arial"/>
          <w:sz w:val="22"/>
          <w:szCs w:val="22"/>
        </w:rPr>
        <w:t>Si s’escau, en cas de subcontractació presentació de l’annex núm. 5</w:t>
      </w:r>
    </w:p>
    <w:p w14:paraId="6F33425F" w14:textId="77777777" w:rsidR="00885C39" w:rsidRPr="005B7A06" w:rsidRDefault="00885C39" w:rsidP="00885C39">
      <w:pPr>
        <w:pStyle w:val="Textindependent2"/>
        <w:tabs>
          <w:tab w:val="left" w:pos="567"/>
        </w:tabs>
        <w:spacing w:after="0" w:line="240" w:lineRule="auto"/>
        <w:jc w:val="both"/>
        <w:rPr>
          <w:rFonts w:ascii="Arial" w:hAnsi="Arial" w:cs="Arial"/>
          <w:sz w:val="22"/>
          <w:szCs w:val="22"/>
        </w:rPr>
      </w:pPr>
    </w:p>
    <w:p w14:paraId="1C863465" w14:textId="77777777" w:rsidR="00885C39" w:rsidRPr="005B7A06" w:rsidRDefault="00885C39" w:rsidP="00885C39">
      <w:pPr>
        <w:pStyle w:val="Textindependent2"/>
        <w:numPr>
          <w:ilvl w:val="0"/>
          <w:numId w:val="25"/>
        </w:numPr>
        <w:tabs>
          <w:tab w:val="left" w:pos="567"/>
        </w:tabs>
        <w:spacing w:after="0" w:line="240" w:lineRule="auto"/>
        <w:ind w:left="284" w:hanging="284"/>
        <w:jc w:val="both"/>
        <w:outlineLvl w:val="0"/>
        <w:rPr>
          <w:rFonts w:ascii="Arial" w:hAnsi="Arial" w:cs="Arial"/>
          <w:sz w:val="22"/>
          <w:szCs w:val="22"/>
        </w:rPr>
      </w:pPr>
      <w:r w:rsidRPr="005B7A06">
        <w:rPr>
          <w:rFonts w:ascii="Arial" w:hAnsi="Arial" w:cs="Arial"/>
          <w:sz w:val="22"/>
          <w:szCs w:val="22"/>
        </w:rPr>
        <w:t>Sobre B: Proposició econòmica i documentació relativa als criteris quantificables automàticament.</w:t>
      </w:r>
    </w:p>
    <w:p w14:paraId="6394C029" w14:textId="77777777" w:rsidR="00885C39" w:rsidRPr="005B7A06" w:rsidRDefault="00885C39" w:rsidP="00885C39">
      <w:pPr>
        <w:pStyle w:val="Textindependent2"/>
        <w:tabs>
          <w:tab w:val="left" w:pos="567"/>
        </w:tabs>
        <w:spacing w:after="0" w:line="240" w:lineRule="auto"/>
        <w:ind w:left="284"/>
        <w:jc w:val="both"/>
        <w:outlineLvl w:val="0"/>
        <w:rPr>
          <w:rFonts w:ascii="Arial" w:hAnsi="Arial" w:cs="Arial"/>
          <w:sz w:val="22"/>
          <w:szCs w:val="22"/>
        </w:rPr>
      </w:pPr>
    </w:p>
    <w:p w14:paraId="5C9CCAF2" w14:textId="77777777" w:rsidR="00885C39" w:rsidRPr="005B7A06" w:rsidRDefault="00885C39" w:rsidP="00885C39">
      <w:pPr>
        <w:pStyle w:val="Textindependent2"/>
        <w:tabs>
          <w:tab w:val="left" w:pos="567"/>
        </w:tabs>
        <w:spacing w:after="0" w:line="240" w:lineRule="auto"/>
        <w:ind w:left="284" w:hanging="284"/>
        <w:jc w:val="both"/>
        <w:outlineLvl w:val="0"/>
        <w:rPr>
          <w:rFonts w:ascii="Arial" w:hAnsi="Arial" w:cs="Arial"/>
          <w:sz w:val="22"/>
          <w:szCs w:val="22"/>
        </w:rPr>
      </w:pPr>
      <w:r w:rsidRPr="005B7A06">
        <w:rPr>
          <w:rFonts w:ascii="Arial" w:hAnsi="Arial" w:cs="Arial"/>
          <w:sz w:val="22"/>
          <w:szCs w:val="22"/>
        </w:rPr>
        <w:tab/>
        <w:t>Concretament es presentarà en aquest sobre la documentació que doni resposta al següents criteris d’adjudicació:</w:t>
      </w:r>
    </w:p>
    <w:p w14:paraId="06228EE4" w14:textId="77777777" w:rsidR="00885C39" w:rsidRPr="005B7A06" w:rsidRDefault="00885C39" w:rsidP="00885C39">
      <w:pPr>
        <w:pStyle w:val="Textindependent2"/>
        <w:tabs>
          <w:tab w:val="left" w:pos="567"/>
        </w:tabs>
        <w:spacing w:after="0" w:line="240" w:lineRule="auto"/>
        <w:jc w:val="both"/>
        <w:rPr>
          <w:rFonts w:ascii="Arial" w:hAnsi="Arial" w:cs="Arial"/>
          <w:sz w:val="22"/>
          <w:szCs w:val="22"/>
        </w:rPr>
      </w:pPr>
    </w:p>
    <w:p w14:paraId="76D086A9" w14:textId="77777777" w:rsidR="00885C39" w:rsidRPr="005B7A06" w:rsidRDefault="00885C39" w:rsidP="00885C39">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5B7A06">
        <w:rPr>
          <w:rFonts w:ascii="Arial" w:hAnsi="Arial" w:cs="Arial"/>
          <w:sz w:val="22"/>
          <w:szCs w:val="22"/>
          <w:u w:val="single"/>
        </w:rPr>
        <w:t>Preu total del servei</w:t>
      </w:r>
      <w:r w:rsidRPr="005B7A06">
        <w:rPr>
          <w:rFonts w:ascii="Arial" w:hAnsi="Arial" w:cs="Arial"/>
          <w:sz w:val="22"/>
          <w:szCs w:val="22"/>
        </w:rPr>
        <w:t>: indicat en el punt 1 de l’apartat H1 – Criteris d’adjudicació (d’acord amb el model de l’annex 1).</w:t>
      </w:r>
    </w:p>
    <w:p w14:paraId="38CAE653" w14:textId="77777777" w:rsidR="00885C39" w:rsidRPr="005B7A06" w:rsidRDefault="00885C39" w:rsidP="00885C39">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5B7A06">
        <w:rPr>
          <w:rFonts w:ascii="Arial" w:hAnsi="Arial" w:cs="Arial"/>
          <w:sz w:val="22"/>
          <w:szCs w:val="22"/>
          <w:u w:val="single"/>
        </w:rPr>
        <w:t>Millores de les característiques dels vehicles</w:t>
      </w:r>
      <w:r w:rsidRPr="005B7A06">
        <w:rPr>
          <w:rFonts w:ascii="Arial" w:hAnsi="Arial" w:cs="Arial"/>
          <w:sz w:val="22"/>
          <w:szCs w:val="22"/>
        </w:rPr>
        <w:t>: indicat en el punt 2 de l’apartat H1 – Criteris d’adjudicació.</w:t>
      </w:r>
    </w:p>
    <w:p w14:paraId="5AF2CB67" w14:textId="77777777" w:rsidR="00885C39" w:rsidRPr="005B7A06" w:rsidRDefault="00885C39" w:rsidP="00885C39">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5B7A06">
        <w:rPr>
          <w:rFonts w:ascii="Arial" w:hAnsi="Arial" w:cs="Arial"/>
          <w:sz w:val="22"/>
          <w:szCs w:val="22"/>
          <w:u w:val="single"/>
        </w:rPr>
        <w:t>Foment de la contractació indefinida</w:t>
      </w:r>
      <w:r w:rsidRPr="005B7A06">
        <w:rPr>
          <w:rFonts w:ascii="Arial" w:hAnsi="Arial" w:cs="Arial"/>
          <w:sz w:val="22"/>
          <w:szCs w:val="22"/>
        </w:rPr>
        <w:t>: indicat en el punt 3 de l’apartat H1 – Criteris d’adjudicació.</w:t>
      </w:r>
    </w:p>
    <w:p w14:paraId="2F7212AC" w14:textId="77777777" w:rsidR="00885C39" w:rsidRPr="005B7A06" w:rsidRDefault="00885C39" w:rsidP="00885C39">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5B7A06">
        <w:rPr>
          <w:rFonts w:ascii="Arial" w:hAnsi="Arial" w:cs="Arial"/>
          <w:sz w:val="22"/>
          <w:szCs w:val="22"/>
          <w:u w:val="single"/>
        </w:rPr>
        <w:t>Antiguitat dels vehicles</w:t>
      </w:r>
      <w:r w:rsidRPr="005B7A06">
        <w:rPr>
          <w:rFonts w:ascii="Arial" w:hAnsi="Arial" w:cs="Arial"/>
          <w:sz w:val="22"/>
          <w:szCs w:val="22"/>
        </w:rPr>
        <w:t>: indicat en el punt 4 de l’apartat H1 – Criteris d’adjudicació</w:t>
      </w:r>
    </w:p>
    <w:p w14:paraId="46432BAC" w14:textId="77777777" w:rsidR="00885C39" w:rsidRPr="005B7A06" w:rsidRDefault="00885C39" w:rsidP="00885C39">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5B7A06">
        <w:rPr>
          <w:rFonts w:ascii="Arial" w:hAnsi="Arial" w:cs="Arial"/>
          <w:sz w:val="22"/>
          <w:szCs w:val="22"/>
          <w:u w:val="single"/>
        </w:rPr>
        <w:t>Sostenibilitat dels vehicles</w:t>
      </w:r>
      <w:r w:rsidRPr="005B7A06">
        <w:rPr>
          <w:rFonts w:ascii="Arial" w:hAnsi="Arial" w:cs="Arial"/>
          <w:sz w:val="22"/>
          <w:szCs w:val="22"/>
        </w:rPr>
        <w:t>: indicat en el punt 5 de l’apartat H1 – Criteris d’adjudicació (d’acord amb el model de l’annex 6).</w:t>
      </w:r>
    </w:p>
    <w:p w14:paraId="19EF4180" w14:textId="77777777" w:rsidR="00885C39" w:rsidRPr="005B7A06" w:rsidRDefault="00885C39" w:rsidP="00885C39">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5B7A06">
        <w:rPr>
          <w:rFonts w:ascii="Arial" w:hAnsi="Arial" w:cs="Arial"/>
          <w:sz w:val="22"/>
          <w:szCs w:val="22"/>
          <w:u w:val="single"/>
        </w:rPr>
        <w:t>Disponibilitat d’un gestor d’incidències</w:t>
      </w:r>
      <w:r w:rsidRPr="005B7A06">
        <w:rPr>
          <w:rFonts w:ascii="Arial" w:hAnsi="Arial" w:cs="Arial"/>
          <w:sz w:val="22"/>
          <w:szCs w:val="22"/>
        </w:rPr>
        <w:t>: indicat en el punt 6 de l’apartat H1 – Criteris d’adjudicació.</w:t>
      </w:r>
    </w:p>
    <w:p w14:paraId="0AB08114" w14:textId="77777777" w:rsidR="00885C39" w:rsidRDefault="00885C39" w:rsidP="00885C39">
      <w:pPr>
        <w:pStyle w:val="Textindependent2"/>
        <w:tabs>
          <w:tab w:val="left" w:pos="567"/>
        </w:tabs>
        <w:spacing w:after="0" w:line="240" w:lineRule="auto"/>
        <w:ind w:right="142"/>
        <w:jc w:val="both"/>
        <w:outlineLvl w:val="0"/>
        <w:rPr>
          <w:rFonts w:ascii="Arial" w:hAnsi="Arial" w:cs="Arial"/>
          <w:sz w:val="22"/>
          <w:szCs w:val="22"/>
        </w:rPr>
      </w:pPr>
    </w:p>
    <w:p w14:paraId="67126ACC" w14:textId="77777777" w:rsidR="00253682" w:rsidRDefault="00253682" w:rsidP="00885C39">
      <w:pPr>
        <w:pStyle w:val="Textindependent2"/>
        <w:tabs>
          <w:tab w:val="left" w:pos="567"/>
        </w:tabs>
        <w:spacing w:after="0" w:line="240" w:lineRule="auto"/>
        <w:ind w:right="142"/>
        <w:jc w:val="both"/>
        <w:outlineLvl w:val="0"/>
        <w:rPr>
          <w:rFonts w:ascii="Arial" w:hAnsi="Arial" w:cs="Arial"/>
          <w:sz w:val="22"/>
          <w:szCs w:val="22"/>
        </w:rPr>
      </w:pPr>
    </w:p>
    <w:p w14:paraId="25E6048C" w14:textId="77777777" w:rsidR="0039552E" w:rsidRPr="005B7A06" w:rsidRDefault="0039552E" w:rsidP="00885C39">
      <w:pPr>
        <w:pStyle w:val="Textindependent2"/>
        <w:tabs>
          <w:tab w:val="left" w:pos="567"/>
        </w:tabs>
        <w:spacing w:after="0" w:line="240" w:lineRule="auto"/>
        <w:ind w:right="142"/>
        <w:jc w:val="both"/>
        <w:outlineLvl w:val="0"/>
        <w:rPr>
          <w:rFonts w:ascii="Arial" w:hAnsi="Arial" w:cs="Arial"/>
          <w:sz w:val="22"/>
          <w:szCs w:val="22"/>
        </w:rPr>
      </w:pPr>
    </w:p>
    <w:p w14:paraId="30548ADF" w14:textId="77777777" w:rsidR="00885C39" w:rsidRPr="005B7A06" w:rsidRDefault="00885C39" w:rsidP="00885C39">
      <w:pPr>
        <w:numPr>
          <w:ilvl w:val="0"/>
          <w:numId w:val="3"/>
        </w:numPr>
        <w:tabs>
          <w:tab w:val="clear" w:pos="360"/>
          <w:tab w:val="num" w:pos="0"/>
          <w:tab w:val="num" w:pos="2160"/>
        </w:tabs>
        <w:spacing w:after="0" w:line="240" w:lineRule="auto"/>
        <w:ind w:left="0" w:right="142"/>
        <w:jc w:val="both"/>
        <w:rPr>
          <w:rFonts w:cs="Arial"/>
          <w:snapToGrid w:val="0"/>
          <w:lang w:eastAsia="es-ES"/>
        </w:rPr>
      </w:pPr>
      <w:r w:rsidRPr="005B7A06">
        <w:rPr>
          <w:rFonts w:cs="Arial"/>
          <w:b/>
          <w:snapToGrid w:val="0"/>
          <w:lang w:eastAsia="es-ES"/>
        </w:rPr>
        <w:lastRenderedPageBreak/>
        <w:t>Solvència i classificació empresarial</w:t>
      </w:r>
    </w:p>
    <w:p w14:paraId="3660661A" w14:textId="77777777" w:rsidR="00885C39" w:rsidRPr="005B7A06" w:rsidRDefault="00885C39" w:rsidP="00885C39">
      <w:pPr>
        <w:spacing w:after="0" w:line="240" w:lineRule="auto"/>
        <w:ind w:right="142"/>
        <w:jc w:val="both"/>
        <w:rPr>
          <w:rFonts w:cs="Arial"/>
          <w:b/>
          <w:snapToGrid w:val="0"/>
          <w:lang w:eastAsia="es-ES"/>
        </w:rPr>
      </w:pPr>
    </w:p>
    <w:p w14:paraId="2B39CC29"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G1. Criteris de selecció relatius a la solvència econòmica i financera i tècnica o professional:</w:t>
      </w:r>
    </w:p>
    <w:p w14:paraId="635A1D21" w14:textId="77777777" w:rsidR="00885C39" w:rsidRPr="005B7A06" w:rsidRDefault="00885C39" w:rsidP="00885C39">
      <w:pPr>
        <w:spacing w:after="0" w:line="240" w:lineRule="auto"/>
        <w:ind w:right="142"/>
        <w:jc w:val="both"/>
        <w:rPr>
          <w:rFonts w:cs="Arial"/>
          <w:snapToGrid w:val="0"/>
          <w:lang w:eastAsia="es-ES"/>
        </w:rPr>
      </w:pPr>
    </w:p>
    <w:p w14:paraId="131C6BD5" w14:textId="77777777" w:rsidR="00885C39" w:rsidRPr="005B7A06" w:rsidRDefault="00885C39" w:rsidP="00885C39">
      <w:pPr>
        <w:pStyle w:val="Textindependent31"/>
        <w:spacing w:line="100" w:lineRule="atLeast"/>
        <w:rPr>
          <w:rFonts w:ascii="Arial" w:hAnsi="Arial" w:cs="Arial"/>
          <w:sz w:val="22"/>
          <w:szCs w:val="22"/>
          <w:lang w:val="ca-ES"/>
        </w:rPr>
      </w:pPr>
      <w:r w:rsidRPr="005B7A06">
        <w:rPr>
          <w:rFonts w:ascii="Arial" w:hAnsi="Arial" w:cs="Arial"/>
          <w:b w:val="0"/>
          <w:sz w:val="22"/>
          <w:szCs w:val="22"/>
          <w:lang w:val="ca-ES"/>
        </w:rPr>
        <w:t xml:space="preserve">Les empreses licitadores han d’acreditar que compleixen els requisits mínims de solvència mitjançant declaració responsable </w:t>
      </w:r>
      <w:r w:rsidRPr="005B7A06">
        <w:rPr>
          <w:rFonts w:ascii="Arial" w:hAnsi="Arial" w:cs="Arial"/>
          <w:b w:val="0"/>
          <w:bCs w:val="0"/>
          <w:sz w:val="22"/>
          <w:szCs w:val="22"/>
          <w:lang w:val="ca-ES"/>
        </w:rPr>
        <w:t xml:space="preserve">o bé, alternativament, </w:t>
      </w:r>
      <w:r w:rsidRPr="005B7A06">
        <w:rPr>
          <w:rFonts w:ascii="Arial" w:hAnsi="Arial" w:cs="Arial"/>
          <w:b w:val="0"/>
          <w:sz w:val="22"/>
          <w:szCs w:val="22"/>
          <w:lang w:val="ca-ES"/>
        </w:rPr>
        <w:t>mitjançant la classificació equivalent a aquesta solvència, que s’assenyala en el següent apartat.</w:t>
      </w:r>
    </w:p>
    <w:p w14:paraId="6E50A7C2" w14:textId="77777777" w:rsidR="00885C39" w:rsidRPr="005B7A06" w:rsidRDefault="00885C39" w:rsidP="00885C39">
      <w:pPr>
        <w:spacing w:after="0" w:line="100" w:lineRule="atLeast"/>
        <w:jc w:val="both"/>
        <w:rPr>
          <w:rFonts w:cs="Arial"/>
        </w:rPr>
      </w:pPr>
    </w:p>
    <w:p w14:paraId="2740B1FE" w14:textId="77777777" w:rsidR="00885C39" w:rsidRPr="005B7A06" w:rsidRDefault="00885C39" w:rsidP="006A3E82">
      <w:pPr>
        <w:pStyle w:val="Pargrafdellista3"/>
        <w:numPr>
          <w:ilvl w:val="0"/>
          <w:numId w:val="34"/>
        </w:numPr>
        <w:tabs>
          <w:tab w:val="clear" w:pos="5246"/>
          <w:tab w:val="num" w:pos="0"/>
        </w:tabs>
        <w:ind w:left="360"/>
        <w:jc w:val="both"/>
        <w:rPr>
          <w:rFonts w:ascii="Arial" w:hAnsi="Arial" w:cs="Arial"/>
          <w:sz w:val="22"/>
          <w:szCs w:val="22"/>
          <w:lang w:val="ca-ES"/>
        </w:rPr>
      </w:pPr>
      <w:r w:rsidRPr="005B7A06">
        <w:rPr>
          <w:rFonts w:ascii="Arial" w:hAnsi="Arial" w:cs="Arial"/>
          <w:sz w:val="22"/>
          <w:szCs w:val="22"/>
          <w:lang w:val="ca-ES"/>
        </w:rPr>
        <w:t>SOLVÈNCIA  ECONÒMICA I FINANCERA</w:t>
      </w:r>
    </w:p>
    <w:p w14:paraId="77F92221" w14:textId="77777777" w:rsidR="00885C39" w:rsidRPr="005B7A06" w:rsidRDefault="00885C39" w:rsidP="00885C39">
      <w:pPr>
        <w:spacing w:after="0" w:line="100" w:lineRule="atLeast"/>
        <w:jc w:val="both"/>
        <w:rPr>
          <w:rFonts w:cs="Arial"/>
        </w:rPr>
      </w:pPr>
    </w:p>
    <w:p w14:paraId="2B9F496B" w14:textId="29B863A0" w:rsidR="00885C39" w:rsidRPr="005B7A06" w:rsidRDefault="00885C39" w:rsidP="006A3E82">
      <w:pPr>
        <w:pStyle w:val="Textindependent21"/>
        <w:numPr>
          <w:ilvl w:val="0"/>
          <w:numId w:val="38"/>
        </w:numPr>
        <w:spacing w:after="0" w:line="100" w:lineRule="atLeast"/>
        <w:jc w:val="both"/>
        <w:rPr>
          <w:rFonts w:ascii="Arial" w:hAnsi="Arial" w:cs="Arial"/>
          <w:sz w:val="22"/>
          <w:szCs w:val="22"/>
          <w:lang w:val="ca-ES"/>
        </w:rPr>
      </w:pPr>
      <w:r w:rsidRPr="005B7A06">
        <w:rPr>
          <w:rFonts w:ascii="Arial" w:hAnsi="Arial" w:cs="Arial"/>
          <w:sz w:val="22"/>
          <w:szCs w:val="22"/>
          <w:lang w:val="ca-ES"/>
        </w:rPr>
        <w:t xml:space="preserve">En aplicació de </w:t>
      </w:r>
      <w:r w:rsidRPr="005B7A06">
        <w:rPr>
          <w:rFonts w:ascii="Arial" w:hAnsi="Arial" w:cs="Arial"/>
          <w:color w:val="000000"/>
          <w:sz w:val="22"/>
          <w:szCs w:val="22"/>
          <w:lang w:val="ca-ES"/>
        </w:rPr>
        <w:t xml:space="preserve">l’article </w:t>
      </w:r>
      <w:r w:rsidRPr="005B7A06">
        <w:rPr>
          <w:rFonts w:ascii="Arial" w:hAnsi="Arial" w:cs="Arial"/>
          <w:b/>
          <w:color w:val="000000"/>
          <w:sz w:val="22"/>
          <w:szCs w:val="22"/>
          <w:lang w:val="ca-ES"/>
        </w:rPr>
        <w:t>87.1</w:t>
      </w:r>
      <w:r w:rsidRPr="005B7A06">
        <w:rPr>
          <w:rFonts w:ascii="Arial" w:hAnsi="Arial" w:cs="Arial"/>
          <w:b/>
          <w:bCs/>
          <w:color w:val="000000"/>
          <w:sz w:val="22"/>
          <w:szCs w:val="22"/>
          <w:lang w:val="ca-ES"/>
        </w:rPr>
        <w:t>.a) LCSP</w:t>
      </w:r>
      <w:r w:rsidRPr="005B7A06">
        <w:rPr>
          <w:rFonts w:ascii="Arial" w:hAnsi="Arial" w:cs="Arial"/>
          <w:sz w:val="22"/>
          <w:szCs w:val="22"/>
          <w:lang w:val="ca-ES"/>
        </w:rPr>
        <w:t xml:space="preserve">,  les empreses hauran de disposar d’un </w:t>
      </w:r>
      <w:r w:rsidRPr="005B7A06">
        <w:rPr>
          <w:rFonts w:ascii="Arial" w:hAnsi="Arial" w:cs="Arial"/>
          <w:b/>
          <w:bCs/>
          <w:sz w:val="22"/>
          <w:szCs w:val="22"/>
          <w:lang w:val="ca-ES"/>
        </w:rPr>
        <w:t>volum anual</w:t>
      </w:r>
      <w:r w:rsidRPr="005B7A06">
        <w:rPr>
          <w:rFonts w:ascii="Arial" w:hAnsi="Arial" w:cs="Arial"/>
          <w:sz w:val="22"/>
          <w:szCs w:val="22"/>
          <w:lang w:val="ca-ES"/>
        </w:rPr>
        <w:t xml:space="preserve"> de negocis en l’àmbit al qual es refereix el contracte referit al millor exercici dins dels tres darrers disponibles en funció de les dates de constitució o d’inici d’activitats de l’empresari i de presentació de les ofertes. Cal declarar, com a mínim, </w:t>
      </w:r>
      <w:r w:rsidR="00275A59" w:rsidRPr="00275A59">
        <w:rPr>
          <w:rFonts w:ascii="Arial" w:hAnsi="Arial" w:cs="Arial"/>
          <w:sz w:val="22"/>
          <w:szCs w:val="22"/>
          <w:lang w:val="ca-ES"/>
        </w:rPr>
        <w:t xml:space="preserve">835.685,00 </w:t>
      </w:r>
      <w:r w:rsidRPr="005B7A06">
        <w:rPr>
          <w:rFonts w:ascii="Arial" w:hAnsi="Arial" w:cs="Arial"/>
          <w:sz w:val="22"/>
          <w:szCs w:val="22"/>
          <w:lang w:val="ca-ES"/>
        </w:rPr>
        <w:t>€.</w:t>
      </w:r>
    </w:p>
    <w:p w14:paraId="18D06A69" w14:textId="77777777" w:rsidR="00885C39" w:rsidRPr="005B7A06" w:rsidRDefault="00885C39" w:rsidP="00885C39">
      <w:pPr>
        <w:pStyle w:val="Textindependent21"/>
        <w:spacing w:after="0" w:line="100" w:lineRule="atLeast"/>
        <w:jc w:val="both"/>
        <w:rPr>
          <w:rFonts w:ascii="Arial" w:hAnsi="Arial" w:cs="Arial"/>
          <w:sz w:val="22"/>
          <w:szCs w:val="22"/>
          <w:lang w:val="ca-ES"/>
        </w:rPr>
      </w:pPr>
    </w:p>
    <w:p w14:paraId="0E8EFE23" w14:textId="77777777" w:rsidR="00885C39" w:rsidRPr="005B7A06" w:rsidRDefault="00885C39" w:rsidP="00885C39">
      <w:pPr>
        <w:spacing w:after="0" w:line="100" w:lineRule="atLeast"/>
        <w:ind w:left="360"/>
        <w:jc w:val="both"/>
        <w:rPr>
          <w:rFonts w:cs="Arial"/>
        </w:rPr>
      </w:pPr>
      <w:r w:rsidRPr="005B7A06">
        <w:rPr>
          <w:rFonts w:cs="Arial"/>
        </w:rPr>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1EB83CD7" w14:textId="77777777" w:rsidR="00885C39" w:rsidRPr="005B7A06" w:rsidRDefault="00885C39" w:rsidP="00885C39">
      <w:pPr>
        <w:spacing w:after="0" w:line="100" w:lineRule="atLeast"/>
        <w:jc w:val="both"/>
        <w:rPr>
          <w:rFonts w:cs="Arial"/>
        </w:rPr>
      </w:pPr>
    </w:p>
    <w:p w14:paraId="1D02B975" w14:textId="77777777" w:rsidR="00885C39" w:rsidRPr="005B7A06" w:rsidRDefault="00885C39" w:rsidP="006A3E82">
      <w:pPr>
        <w:widowControl w:val="0"/>
        <w:numPr>
          <w:ilvl w:val="0"/>
          <w:numId w:val="37"/>
        </w:numPr>
        <w:suppressAutoHyphens/>
        <w:spacing w:after="0" w:line="100" w:lineRule="atLeast"/>
        <w:jc w:val="both"/>
        <w:rPr>
          <w:rFonts w:cs="Arial"/>
        </w:rPr>
      </w:pPr>
      <w:r w:rsidRPr="005B7A06">
        <w:rPr>
          <w:rFonts w:cs="Arial"/>
        </w:rPr>
        <w:t xml:space="preserve">En aplicació de l'article </w:t>
      </w:r>
      <w:r w:rsidRPr="005B7A06">
        <w:rPr>
          <w:rFonts w:cs="Arial"/>
          <w:b/>
        </w:rPr>
        <w:t>87.1.b)</w:t>
      </w:r>
      <w:r w:rsidRPr="005B7A06">
        <w:rPr>
          <w:rFonts w:cs="Arial"/>
        </w:rPr>
        <w:t xml:space="preserve"> LCSP, justificant de l'existència d'una assegurança d'indemnització per riscos professionals amb un capital assegurat de 500.000 €, com a mínim per tal de garantir les conseqüències econòmiques derivades de possibles danys o perjudicis corporals, materials i/o </w:t>
      </w:r>
      <w:proofErr w:type="spellStart"/>
      <w:r w:rsidRPr="005B7A06">
        <w:rPr>
          <w:rFonts w:cs="Arial"/>
        </w:rPr>
        <w:t>conseqüencials</w:t>
      </w:r>
      <w:proofErr w:type="spellEnd"/>
      <w:r w:rsidRPr="005B7A06">
        <w:rPr>
          <w:rFonts w:cs="Arial"/>
        </w:rPr>
        <w:t xml:space="preserve"> per acció o omissió a tercers en l’exercici de la seva activitat.</w:t>
      </w:r>
    </w:p>
    <w:p w14:paraId="0C917D92" w14:textId="77777777" w:rsidR="00885C39" w:rsidRPr="005B7A06" w:rsidRDefault="00885C39" w:rsidP="00885C39">
      <w:pPr>
        <w:widowControl w:val="0"/>
        <w:suppressAutoHyphens/>
        <w:spacing w:after="0" w:line="100" w:lineRule="atLeast"/>
        <w:jc w:val="both"/>
        <w:rPr>
          <w:rFonts w:cs="Arial"/>
        </w:rPr>
      </w:pPr>
    </w:p>
    <w:p w14:paraId="448B0921" w14:textId="77777777" w:rsidR="00885C39" w:rsidRPr="005B7A06" w:rsidRDefault="00885C39" w:rsidP="00885C39">
      <w:pPr>
        <w:widowControl w:val="0"/>
        <w:suppressAutoHyphens/>
        <w:spacing w:after="0" w:line="100" w:lineRule="atLeast"/>
        <w:ind w:left="360"/>
        <w:jc w:val="both"/>
        <w:rPr>
          <w:rFonts w:cs="Arial"/>
        </w:rPr>
      </w:pPr>
      <w:r w:rsidRPr="005B7A06">
        <w:rPr>
          <w:rFonts w:cs="Arial"/>
        </w:rPr>
        <w:t>Aquesta pòlissa haurà d’incloure especialment dins de la clàusula de riscos coberts “els derivats de l’activitat objecte d’aquest contracte”.</w:t>
      </w:r>
    </w:p>
    <w:p w14:paraId="24EA0E95" w14:textId="77777777" w:rsidR="00885C39" w:rsidRPr="005B7A06" w:rsidRDefault="00885C39" w:rsidP="00885C39">
      <w:pPr>
        <w:spacing w:after="0" w:line="100" w:lineRule="atLeast"/>
        <w:jc w:val="both"/>
        <w:rPr>
          <w:rFonts w:cs="Arial"/>
        </w:rPr>
      </w:pPr>
    </w:p>
    <w:p w14:paraId="423E2A91" w14:textId="77777777" w:rsidR="00885C39" w:rsidRPr="005B7A06" w:rsidRDefault="00885C39" w:rsidP="006A3E82">
      <w:pPr>
        <w:pStyle w:val="Pargrafdellista3"/>
        <w:numPr>
          <w:ilvl w:val="0"/>
          <w:numId w:val="34"/>
        </w:numPr>
        <w:tabs>
          <w:tab w:val="clear" w:pos="5246"/>
          <w:tab w:val="num" w:pos="0"/>
        </w:tabs>
        <w:ind w:left="360"/>
        <w:jc w:val="both"/>
        <w:rPr>
          <w:rFonts w:ascii="Arial" w:hAnsi="Arial" w:cs="Arial"/>
          <w:sz w:val="22"/>
          <w:szCs w:val="22"/>
          <w:lang w:val="ca-ES"/>
        </w:rPr>
      </w:pPr>
      <w:r w:rsidRPr="005B7A06">
        <w:rPr>
          <w:rFonts w:ascii="Arial" w:hAnsi="Arial" w:cs="Arial"/>
          <w:sz w:val="22"/>
          <w:szCs w:val="22"/>
          <w:lang w:val="ca-ES"/>
        </w:rPr>
        <w:t>SOLVÈNCIA TÈCNICA I PROFESSIONAL</w:t>
      </w:r>
    </w:p>
    <w:p w14:paraId="65F3DE9B" w14:textId="77777777" w:rsidR="00885C39" w:rsidRPr="005B7A06" w:rsidRDefault="00885C39" w:rsidP="00885C39">
      <w:pPr>
        <w:pStyle w:val="Pargrafdellista3"/>
        <w:ind w:left="0"/>
        <w:jc w:val="both"/>
        <w:rPr>
          <w:rFonts w:ascii="Arial" w:hAnsi="Arial" w:cs="Arial"/>
          <w:sz w:val="22"/>
          <w:szCs w:val="22"/>
          <w:lang w:val="ca-ES"/>
        </w:rPr>
      </w:pPr>
    </w:p>
    <w:p w14:paraId="57AFC9A8" w14:textId="77777777" w:rsidR="00885C39" w:rsidRPr="005B7A06" w:rsidRDefault="00885C39" w:rsidP="00885C39">
      <w:pPr>
        <w:pStyle w:val="Textindependent21"/>
        <w:spacing w:after="0" w:line="100" w:lineRule="atLeast"/>
        <w:ind w:left="360"/>
        <w:jc w:val="both"/>
        <w:rPr>
          <w:rFonts w:ascii="Arial" w:hAnsi="Arial" w:cs="Arial"/>
          <w:sz w:val="22"/>
          <w:szCs w:val="22"/>
          <w:lang w:val="ca-ES"/>
        </w:rPr>
      </w:pPr>
      <w:r w:rsidRPr="005B7A06">
        <w:rPr>
          <w:rFonts w:ascii="Arial" w:hAnsi="Arial" w:cs="Arial"/>
          <w:sz w:val="22"/>
          <w:szCs w:val="22"/>
          <w:lang w:val="ca-ES"/>
        </w:rPr>
        <w:t xml:space="preserve">En aplicació de l’article </w:t>
      </w:r>
      <w:r w:rsidRPr="005B7A06">
        <w:rPr>
          <w:rFonts w:ascii="Arial" w:hAnsi="Arial" w:cs="Arial"/>
          <w:b/>
          <w:sz w:val="22"/>
          <w:szCs w:val="22"/>
          <w:lang w:val="ca-ES"/>
        </w:rPr>
        <w:t>90.1.a) LCSP</w:t>
      </w:r>
      <w:r w:rsidRPr="005B7A06">
        <w:rPr>
          <w:rFonts w:ascii="Arial" w:hAnsi="Arial" w:cs="Arial"/>
          <w:sz w:val="22"/>
          <w:szCs w:val="22"/>
          <w:lang w:val="ca-ES"/>
        </w:rPr>
        <w:t xml:space="preserve">, la relació dels principals serveis o treballs realitzats d’igual o similar naturalesa que els que constitueixen l’objecte del contracte en el curs de, com a màxim, els tres darrers anys en la qual s’indiqui l’import, la data i el destinatari públic o privat. </w:t>
      </w:r>
      <w:r w:rsidRPr="005B7A06">
        <w:rPr>
          <w:rStyle w:val="normaltextrun"/>
          <w:rFonts w:ascii="Arial" w:hAnsi="Arial" w:cs="Arial"/>
          <w:color w:val="000000"/>
          <w:sz w:val="22"/>
          <w:szCs w:val="22"/>
          <w:shd w:val="clear" w:color="auto" w:fill="FFFFFF"/>
          <w:lang w:val="ca-ES"/>
        </w:rPr>
        <w:t>Es requereix que l’empresa hagi prestat un mínim de 2 serveis (amb la realització d’un mínim de 5.000 trajectes anuals) d’aquesta naturalesa en els darrers tres anys.</w:t>
      </w:r>
    </w:p>
    <w:p w14:paraId="0DD81AB6" w14:textId="77777777" w:rsidR="00885C39" w:rsidRPr="005B7A06" w:rsidRDefault="00885C39" w:rsidP="00885C39">
      <w:pPr>
        <w:pStyle w:val="Textindependent21"/>
        <w:spacing w:after="0" w:line="100" w:lineRule="atLeast"/>
        <w:ind w:left="360"/>
        <w:jc w:val="both"/>
        <w:rPr>
          <w:rFonts w:ascii="Arial" w:hAnsi="Arial" w:cs="Arial"/>
          <w:sz w:val="22"/>
          <w:szCs w:val="22"/>
          <w:lang w:val="ca-ES"/>
        </w:rPr>
      </w:pPr>
    </w:p>
    <w:p w14:paraId="36856214" w14:textId="77777777" w:rsidR="00885C39" w:rsidRPr="005B7A06" w:rsidRDefault="00885C39" w:rsidP="00885C39">
      <w:pPr>
        <w:pStyle w:val="Textindependent21"/>
        <w:spacing w:after="0" w:line="100" w:lineRule="atLeast"/>
        <w:ind w:left="360"/>
        <w:jc w:val="both"/>
        <w:rPr>
          <w:rFonts w:ascii="Arial" w:hAnsi="Arial" w:cs="Arial"/>
          <w:sz w:val="22"/>
          <w:szCs w:val="22"/>
          <w:lang w:val="ca-ES"/>
        </w:rPr>
      </w:pPr>
      <w:r w:rsidRPr="005B7A06">
        <w:rPr>
          <w:rFonts w:ascii="Arial" w:hAnsi="Arial" w:cs="Arial"/>
          <w:sz w:val="22"/>
          <w:szCs w:val="22"/>
          <w:lang w:val="ca-ES"/>
        </w:rPr>
        <w:t xml:space="preserve">Les empreses licitadores hauran d’acreditar els serveis o treballs efectuats mitjançant certificats expedits o visats per l’òrgan de competent, quan el destinatari sigui una entitat del sector públic, quan el destinatari sigui un subjecte privat, mitjançat un certificat expedit per aquest i, a manca d’aquest certificat, mitjançant una declaració de l’empresari acompanyada dels documents </w:t>
      </w:r>
      <w:proofErr w:type="spellStart"/>
      <w:r w:rsidRPr="005B7A06">
        <w:rPr>
          <w:rFonts w:ascii="Arial" w:hAnsi="Arial" w:cs="Arial"/>
          <w:sz w:val="22"/>
          <w:szCs w:val="22"/>
          <w:lang w:val="ca-ES"/>
        </w:rPr>
        <w:t>obrants</w:t>
      </w:r>
      <w:proofErr w:type="spellEnd"/>
      <w:r w:rsidRPr="005B7A06">
        <w:rPr>
          <w:rFonts w:ascii="Arial" w:hAnsi="Arial" w:cs="Arial"/>
          <w:sz w:val="22"/>
          <w:szCs w:val="22"/>
          <w:lang w:val="ca-ES"/>
        </w:rPr>
        <w:t xml:space="preserve"> en poder del mateix que acreditin la realització de la prestació, en el seu cas, aquests certificats seran comunicats directament a l’òrgan de contractació per l’autoritat competent.</w:t>
      </w:r>
    </w:p>
    <w:p w14:paraId="36106851" w14:textId="77777777" w:rsidR="00885C39" w:rsidRPr="005B7A06" w:rsidRDefault="00885C39" w:rsidP="00885C39">
      <w:pPr>
        <w:spacing w:after="0" w:line="100" w:lineRule="atLeast"/>
        <w:jc w:val="both"/>
        <w:rPr>
          <w:rFonts w:cs="Arial"/>
        </w:rPr>
      </w:pPr>
    </w:p>
    <w:p w14:paraId="2E7EB71B" w14:textId="77777777" w:rsidR="00885C39" w:rsidRPr="005B7A06" w:rsidRDefault="00885C39" w:rsidP="00885C39">
      <w:pPr>
        <w:spacing w:after="0" w:line="100" w:lineRule="atLeast"/>
        <w:ind w:left="426"/>
        <w:jc w:val="both"/>
        <w:rPr>
          <w:rFonts w:cs="Arial"/>
        </w:rPr>
      </w:pPr>
      <w:r w:rsidRPr="005B7A06">
        <w:rPr>
          <w:rFonts w:eastAsia="Calibri" w:cs="Arial"/>
        </w:rPr>
        <w:t>L'empresa haurà de comptar amb els mitjans materials i/o personals que es detallen en la clàusula G3.</w:t>
      </w:r>
    </w:p>
    <w:p w14:paraId="4E434BD1" w14:textId="77777777" w:rsidR="00885C39" w:rsidRDefault="00885C39" w:rsidP="00885C39">
      <w:pPr>
        <w:spacing w:after="0" w:line="240" w:lineRule="auto"/>
        <w:jc w:val="both"/>
        <w:rPr>
          <w:rFonts w:cs="Arial"/>
          <w:snapToGrid w:val="0"/>
          <w:lang w:eastAsia="es-ES"/>
        </w:rPr>
      </w:pPr>
    </w:p>
    <w:p w14:paraId="73C23B6C" w14:textId="77777777" w:rsidR="00275A59" w:rsidRDefault="00275A59" w:rsidP="00885C39">
      <w:pPr>
        <w:spacing w:after="0" w:line="240" w:lineRule="auto"/>
        <w:jc w:val="both"/>
        <w:rPr>
          <w:rFonts w:cs="Arial"/>
          <w:snapToGrid w:val="0"/>
          <w:lang w:eastAsia="es-ES"/>
        </w:rPr>
      </w:pPr>
    </w:p>
    <w:p w14:paraId="16A18D5F" w14:textId="77777777" w:rsidR="00275A59" w:rsidRPr="005B7A06" w:rsidRDefault="00275A59" w:rsidP="00885C39">
      <w:pPr>
        <w:spacing w:after="0" w:line="240" w:lineRule="auto"/>
        <w:jc w:val="both"/>
        <w:rPr>
          <w:rFonts w:cs="Arial"/>
          <w:snapToGrid w:val="0"/>
          <w:lang w:eastAsia="es-ES"/>
        </w:rPr>
      </w:pPr>
    </w:p>
    <w:p w14:paraId="06C075EF" w14:textId="77777777" w:rsidR="00885C39" w:rsidRPr="005B7A06" w:rsidRDefault="00885C39" w:rsidP="00885C39">
      <w:pPr>
        <w:spacing w:after="0" w:line="240" w:lineRule="auto"/>
        <w:jc w:val="both"/>
        <w:rPr>
          <w:rFonts w:cs="Arial"/>
          <w:snapToGrid w:val="0"/>
          <w:lang w:eastAsia="es-ES"/>
        </w:rPr>
      </w:pPr>
      <w:r w:rsidRPr="005B7A06">
        <w:rPr>
          <w:rFonts w:cs="Arial"/>
          <w:snapToGrid w:val="0"/>
          <w:lang w:eastAsia="es-ES"/>
        </w:rPr>
        <w:lastRenderedPageBreak/>
        <w:t xml:space="preserve">G2. Classificació empresarial: </w:t>
      </w:r>
    </w:p>
    <w:p w14:paraId="2078FF9C" w14:textId="77777777" w:rsidR="00885C39" w:rsidRPr="005B7A06" w:rsidRDefault="00885C39" w:rsidP="00885C39">
      <w:pPr>
        <w:pStyle w:val="Textindependent"/>
        <w:spacing w:before="51" w:line="506" w:lineRule="exact"/>
        <w:ind w:right="962" w:firstLine="426"/>
        <w:rPr>
          <w:sz w:val="22"/>
          <w:szCs w:val="22"/>
          <w:lang w:val="ca-ES"/>
        </w:rPr>
      </w:pPr>
      <w:r w:rsidRPr="005B7A06">
        <w:rPr>
          <w:sz w:val="22"/>
          <w:szCs w:val="22"/>
          <w:lang w:val="ca-ES"/>
        </w:rPr>
        <w:t>Grup R</w:t>
      </w:r>
    </w:p>
    <w:p w14:paraId="5CF2B679" w14:textId="77777777" w:rsidR="00885C39" w:rsidRPr="005B7A06" w:rsidRDefault="00885C39" w:rsidP="00885C39">
      <w:pPr>
        <w:pStyle w:val="Textindependent"/>
        <w:spacing w:line="198" w:lineRule="exact"/>
        <w:ind w:firstLine="426"/>
        <w:rPr>
          <w:sz w:val="22"/>
          <w:szCs w:val="22"/>
          <w:lang w:val="ca-ES"/>
        </w:rPr>
      </w:pPr>
      <w:r w:rsidRPr="005B7A06">
        <w:rPr>
          <w:sz w:val="22"/>
          <w:szCs w:val="22"/>
          <w:lang w:val="ca-ES"/>
        </w:rPr>
        <w:t>Subgrup: 1 – Transports de viatgers per carretera</w:t>
      </w:r>
    </w:p>
    <w:p w14:paraId="664F1FA3" w14:textId="77777777" w:rsidR="00885C39" w:rsidRPr="005B7A06" w:rsidRDefault="00885C39" w:rsidP="00885C39">
      <w:pPr>
        <w:pStyle w:val="Textindependent"/>
        <w:spacing w:before="1"/>
        <w:ind w:firstLine="426"/>
        <w:rPr>
          <w:sz w:val="22"/>
          <w:szCs w:val="22"/>
          <w:lang w:val="ca-ES"/>
        </w:rPr>
      </w:pPr>
      <w:r w:rsidRPr="005B7A06">
        <w:rPr>
          <w:sz w:val="22"/>
          <w:szCs w:val="22"/>
          <w:lang w:val="ca-ES"/>
        </w:rPr>
        <w:t xml:space="preserve">Categoria: </w:t>
      </w:r>
      <w:r w:rsidRPr="005B7A06">
        <w:rPr>
          <w:lang w:val="ca-ES"/>
        </w:rPr>
        <w:t>4</w:t>
      </w:r>
      <w:r w:rsidRPr="005B7A06">
        <w:rPr>
          <w:spacing w:val="-14"/>
          <w:lang w:val="ca-ES"/>
        </w:rPr>
        <w:t xml:space="preserve"> </w:t>
      </w:r>
      <w:r w:rsidRPr="005B7A06">
        <w:rPr>
          <w:lang w:val="ca-ES"/>
        </w:rPr>
        <w:t>–</w:t>
      </w:r>
      <w:r w:rsidRPr="005B7A06">
        <w:rPr>
          <w:sz w:val="22"/>
          <w:szCs w:val="22"/>
          <w:lang w:val="ca-ES"/>
        </w:rPr>
        <w:t>Igual</w:t>
      </w:r>
      <w:r w:rsidRPr="005B7A06">
        <w:rPr>
          <w:spacing w:val="-12"/>
          <w:sz w:val="22"/>
          <w:szCs w:val="22"/>
          <w:lang w:val="ca-ES"/>
        </w:rPr>
        <w:t xml:space="preserve"> </w:t>
      </w:r>
      <w:r w:rsidRPr="005B7A06">
        <w:rPr>
          <w:sz w:val="22"/>
          <w:szCs w:val="22"/>
          <w:lang w:val="ca-ES"/>
        </w:rPr>
        <w:t>o</w:t>
      </w:r>
      <w:r w:rsidRPr="005B7A06">
        <w:rPr>
          <w:spacing w:val="-14"/>
          <w:sz w:val="22"/>
          <w:szCs w:val="22"/>
          <w:lang w:val="ca-ES"/>
        </w:rPr>
        <w:t xml:space="preserve"> </w:t>
      </w:r>
      <w:r w:rsidRPr="005B7A06">
        <w:rPr>
          <w:sz w:val="22"/>
          <w:szCs w:val="22"/>
          <w:lang w:val="ca-ES"/>
        </w:rPr>
        <w:t>superior</w:t>
      </w:r>
      <w:r w:rsidRPr="005B7A06">
        <w:rPr>
          <w:spacing w:val="-13"/>
          <w:sz w:val="22"/>
          <w:szCs w:val="22"/>
          <w:lang w:val="ca-ES"/>
        </w:rPr>
        <w:t xml:space="preserve"> </w:t>
      </w:r>
      <w:r w:rsidRPr="005B7A06">
        <w:rPr>
          <w:sz w:val="22"/>
          <w:szCs w:val="22"/>
          <w:lang w:val="ca-ES"/>
        </w:rPr>
        <w:t>a</w:t>
      </w:r>
      <w:r w:rsidRPr="005B7A06">
        <w:rPr>
          <w:spacing w:val="-13"/>
          <w:sz w:val="22"/>
          <w:szCs w:val="22"/>
          <w:lang w:val="ca-ES"/>
        </w:rPr>
        <w:t xml:space="preserve"> </w:t>
      </w:r>
      <w:r w:rsidRPr="005B7A06">
        <w:rPr>
          <w:sz w:val="22"/>
          <w:szCs w:val="22"/>
          <w:lang w:val="ca-ES"/>
        </w:rPr>
        <w:t>600.000</w:t>
      </w:r>
      <w:r w:rsidRPr="005B7A06">
        <w:rPr>
          <w:spacing w:val="-14"/>
          <w:sz w:val="22"/>
          <w:szCs w:val="22"/>
          <w:lang w:val="ca-ES"/>
        </w:rPr>
        <w:t xml:space="preserve"> </w:t>
      </w:r>
      <w:r w:rsidRPr="005B7A06">
        <w:rPr>
          <w:w w:val="95"/>
          <w:sz w:val="22"/>
          <w:szCs w:val="22"/>
          <w:lang w:val="ca-ES"/>
        </w:rPr>
        <w:t>€</w:t>
      </w:r>
      <w:r w:rsidRPr="005B7A06">
        <w:rPr>
          <w:spacing w:val="-10"/>
          <w:w w:val="95"/>
          <w:sz w:val="22"/>
          <w:szCs w:val="22"/>
          <w:lang w:val="ca-ES"/>
        </w:rPr>
        <w:t xml:space="preserve"> </w:t>
      </w:r>
      <w:r w:rsidRPr="005B7A06">
        <w:rPr>
          <w:sz w:val="22"/>
          <w:szCs w:val="22"/>
          <w:lang w:val="ca-ES"/>
        </w:rPr>
        <w:t>i</w:t>
      </w:r>
      <w:r w:rsidRPr="005B7A06">
        <w:rPr>
          <w:spacing w:val="-15"/>
          <w:sz w:val="22"/>
          <w:szCs w:val="22"/>
          <w:lang w:val="ca-ES"/>
        </w:rPr>
        <w:t xml:space="preserve"> </w:t>
      </w:r>
      <w:r w:rsidRPr="005B7A06">
        <w:rPr>
          <w:sz w:val="22"/>
          <w:szCs w:val="22"/>
          <w:lang w:val="ca-ES"/>
        </w:rPr>
        <w:t>inferior</w:t>
      </w:r>
      <w:r w:rsidRPr="005B7A06">
        <w:rPr>
          <w:spacing w:val="-12"/>
          <w:sz w:val="22"/>
          <w:szCs w:val="22"/>
          <w:lang w:val="ca-ES"/>
        </w:rPr>
        <w:t xml:space="preserve"> </w:t>
      </w:r>
      <w:r w:rsidRPr="005B7A06">
        <w:rPr>
          <w:sz w:val="22"/>
          <w:szCs w:val="22"/>
          <w:lang w:val="ca-ES"/>
        </w:rPr>
        <w:t>a</w:t>
      </w:r>
      <w:r w:rsidRPr="005B7A06">
        <w:rPr>
          <w:spacing w:val="-12"/>
          <w:sz w:val="22"/>
          <w:szCs w:val="22"/>
          <w:lang w:val="ca-ES"/>
        </w:rPr>
        <w:t xml:space="preserve"> </w:t>
      </w:r>
      <w:r w:rsidRPr="005B7A06">
        <w:rPr>
          <w:sz w:val="22"/>
          <w:szCs w:val="22"/>
          <w:lang w:val="ca-ES"/>
        </w:rPr>
        <w:t>1.200.000</w:t>
      </w:r>
      <w:r w:rsidRPr="005B7A06">
        <w:rPr>
          <w:spacing w:val="-14"/>
          <w:sz w:val="22"/>
          <w:szCs w:val="22"/>
          <w:lang w:val="ca-ES"/>
        </w:rPr>
        <w:t xml:space="preserve"> </w:t>
      </w:r>
      <w:r w:rsidRPr="005B7A06">
        <w:rPr>
          <w:w w:val="95"/>
          <w:sz w:val="22"/>
          <w:szCs w:val="22"/>
          <w:lang w:val="ca-ES"/>
        </w:rPr>
        <w:t>€</w:t>
      </w:r>
      <w:r w:rsidRPr="005B7A06">
        <w:rPr>
          <w:spacing w:val="-10"/>
          <w:w w:val="95"/>
          <w:sz w:val="22"/>
          <w:szCs w:val="22"/>
          <w:lang w:val="ca-ES"/>
        </w:rPr>
        <w:t xml:space="preserve"> </w:t>
      </w:r>
      <w:r w:rsidRPr="005B7A06">
        <w:rPr>
          <w:sz w:val="22"/>
          <w:szCs w:val="22"/>
          <w:lang w:val="ca-ES"/>
        </w:rPr>
        <w:t>o</w:t>
      </w:r>
      <w:r w:rsidRPr="005B7A06">
        <w:rPr>
          <w:spacing w:val="-14"/>
          <w:sz w:val="22"/>
          <w:szCs w:val="22"/>
          <w:lang w:val="ca-ES"/>
        </w:rPr>
        <w:t xml:space="preserve"> </w:t>
      </w:r>
      <w:r w:rsidRPr="005B7A06">
        <w:rPr>
          <w:sz w:val="22"/>
          <w:szCs w:val="22"/>
          <w:lang w:val="ca-ES"/>
        </w:rPr>
        <w:t>categoria</w:t>
      </w:r>
      <w:r w:rsidRPr="005B7A06">
        <w:rPr>
          <w:spacing w:val="-13"/>
          <w:sz w:val="22"/>
          <w:szCs w:val="22"/>
          <w:lang w:val="ca-ES"/>
        </w:rPr>
        <w:t xml:space="preserve"> </w:t>
      </w:r>
      <w:r w:rsidRPr="005B7A06">
        <w:rPr>
          <w:sz w:val="22"/>
          <w:szCs w:val="22"/>
          <w:lang w:val="ca-ES"/>
        </w:rPr>
        <w:t>superior</w:t>
      </w:r>
    </w:p>
    <w:p w14:paraId="047DAEB3" w14:textId="77777777" w:rsidR="00885C39" w:rsidRPr="005B7A06" w:rsidRDefault="00885C39" w:rsidP="00885C39">
      <w:pPr>
        <w:tabs>
          <w:tab w:val="left" w:pos="0"/>
          <w:tab w:val="left" w:pos="680"/>
          <w:tab w:val="left" w:pos="1473"/>
          <w:tab w:val="left" w:pos="4320"/>
        </w:tabs>
        <w:spacing w:after="0" w:line="240" w:lineRule="auto"/>
        <w:jc w:val="both"/>
        <w:rPr>
          <w:rFonts w:cs="Arial"/>
          <w:snapToGrid w:val="0"/>
          <w:lang w:eastAsia="es-ES"/>
        </w:rPr>
      </w:pPr>
    </w:p>
    <w:p w14:paraId="64A3AD84" w14:textId="77777777" w:rsidR="00885C39" w:rsidRPr="005B7A06" w:rsidRDefault="00885C39" w:rsidP="00885C39">
      <w:pPr>
        <w:tabs>
          <w:tab w:val="left" w:pos="0"/>
          <w:tab w:val="left" w:pos="680"/>
          <w:tab w:val="left" w:pos="1473"/>
          <w:tab w:val="left" w:pos="4320"/>
        </w:tabs>
        <w:spacing w:after="0" w:line="240" w:lineRule="auto"/>
        <w:jc w:val="both"/>
        <w:rPr>
          <w:rFonts w:cs="Arial"/>
          <w:snapToGrid w:val="0"/>
          <w:lang w:eastAsia="es-ES"/>
        </w:rPr>
      </w:pPr>
      <w:r w:rsidRPr="005B7A06">
        <w:rPr>
          <w:rFonts w:cs="Arial"/>
          <w:snapToGrid w:val="0"/>
          <w:lang w:eastAsia="es-ES"/>
        </w:rPr>
        <w:t>G3. Adscripció de mitjans materials i/o personals a l’execució del contracte</w:t>
      </w:r>
    </w:p>
    <w:p w14:paraId="76448C66" w14:textId="77777777" w:rsidR="00885C39" w:rsidRPr="005B7A06" w:rsidRDefault="00885C39" w:rsidP="00885C39">
      <w:pPr>
        <w:tabs>
          <w:tab w:val="left" w:pos="0"/>
          <w:tab w:val="left" w:pos="680"/>
          <w:tab w:val="left" w:pos="1473"/>
          <w:tab w:val="left" w:pos="4320"/>
        </w:tabs>
        <w:spacing w:after="0" w:line="240" w:lineRule="auto"/>
        <w:jc w:val="both"/>
        <w:rPr>
          <w:rFonts w:cs="Arial"/>
          <w:snapToGrid w:val="0"/>
          <w:lang w:eastAsia="es-ES"/>
        </w:rPr>
      </w:pPr>
    </w:p>
    <w:p w14:paraId="3ECB1107" w14:textId="77777777" w:rsidR="00885C39" w:rsidRPr="005B7A06" w:rsidRDefault="00885C39" w:rsidP="00885C39">
      <w:pPr>
        <w:tabs>
          <w:tab w:val="left" w:pos="0"/>
          <w:tab w:val="left" w:pos="426"/>
          <w:tab w:val="left" w:pos="1473"/>
          <w:tab w:val="left" w:pos="4320"/>
        </w:tabs>
        <w:spacing w:after="0" w:line="240" w:lineRule="auto"/>
        <w:ind w:left="426"/>
        <w:jc w:val="both"/>
        <w:rPr>
          <w:rFonts w:cs="Arial"/>
          <w:snapToGrid w:val="0"/>
          <w:lang w:eastAsia="es-ES"/>
        </w:rPr>
      </w:pPr>
      <w:r w:rsidRPr="005B7A06">
        <w:rPr>
          <w:rFonts w:cs="Arial"/>
          <w:snapToGrid w:val="0"/>
          <w:lang w:eastAsia="es-ES"/>
        </w:rPr>
        <w:t xml:space="preserve">Sí. Es detallen a continuació:                                                              </w:t>
      </w:r>
    </w:p>
    <w:p w14:paraId="0F5909A5" w14:textId="77777777" w:rsidR="00885C39" w:rsidRPr="005B7A06" w:rsidRDefault="00885C39" w:rsidP="00885C39">
      <w:pPr>
        <w:tabs>
          <w:tab w:val="left" w:pos="0"/>
          <w:tab w:val="left" w:pos="426"/>
          <w:tab w:val="left" w:pos="1473"/>
          <w:tab w:val="left" w:pos="4320"/>
        </w:tabs>
        <w:spacing w:after="0" w:line="100" w:lineRule="atLeast"/>
        <w:ind w:left="426"/>
        <w:jc w:val="both"/>
        <w:rPr>
          <w:rFonts w:cs="Arial"/>
        </w:rPr>
      </w:pPr>
    </w:p>
    <w:p w14:paraId="65D3B915" w14:textId="77777777" w:rsidR="00885C39" w:rsidRPr="005B7A06" w:rsidRDefault="00885C39" w:rsidP="00885C39">
      <w:pPr>
        <w:tabs>
          <w:tab w:val="left" w:pos="0"/>
          <w:tab w:val="left" w:pos="426"/>
          <w:tab w:val="left" w:pos="1473"/>
          <w:tab w:val="left" w:pos="4320"/>
        </w:tabs>
        <w:spacing w:after="0" w:line="100" w:lineRule="atLeast"/>
        <w:ind w:left="426"/>
        <w:jc w:val="both"/>
      </w:pPr>
      <w:r w:rsidRPr="005B7A06">
        <w:rPr>
          <w:rFonts w:cs="Arial"/>
          <w:u w:val="single"/>
        </w:rPr>
        <w:t>MITJANS MATERIALS / PERSONALS</w:t>
      </w:r>
    </w:p>
    <w:p w14:paraId="06705909" w14:textId="77777777" w:rsidR="00885C39" w:rsidRPr="005B7A06" w:rsidRDefault="00885C39" w:rsidP="00885C39">
      <w:pPr>
        <w:tabs>
          <w:tab w:val="left" w:pos="0"/>
          <w:tab w:val="left" w:pos="426"/>
          <w:tab w:val="left" w:pos="1473"/>
          <w:tab w:val="left" w:pos="4320"/>
        </w:tabs>
        <w:spacing w:after="0" w:line="100" w:lineRule="atLeast"/>
        <w:ind w:left="426"/>
        <w:jc w:val="both"/>
      </w:pPr>
    </w:p>
    <w:p w14:paraId="1F147228" w14:textId="77777777" w:rsidR="00885C39" w:rsidRPr="005B7A06" w:rsidRDefault="00885C39" w:rsidP="00885C39">
      <w:pPr>
        <w:tabs>
          <w:tab w:val="left" w:pos="0"/>
          <w:tab w:val="left" w:pos="426"/>
          <w:tab w:val="left" w:pos="1473"/>
          <w:tab w:val="left" w:pos="4320"/>
        </w:tabs>
        <w:spacing w:after="0" w:line="240" w:lineRule="auto"/>
        <w:ind w:left="426"/>
        <w:jc w:val="both"/>
        <w:rPr>
          <w:rFonts w:cs="Arial"/>
          <w:snapToGrid w:val="0"/>
          <w:lang w:eastAsia="es-ES"/>
        </w:rPr>
      </w:pPr>
      <w:r w:rsidRPr="005B7A06">
        <w:rPr>
          <w:rFonts w:cs="Arial"/>
          <w:snapToGrid w:val="0"/>
          <w:lang w:eastAsia="es-ES"/>
        </w:rPr>
        <w:t>El volum de llançadores necessàries (distribuït esglaonadament)  per a la prestació del servei objecte del contracte es recull en l’annex A del PPT.</w:t>
      </w:r>
    </w:p>
    <w:p w14:paraId="6E6C31BC" w14:textId="77777777" w:rsidR="00885C39" w:rsidRPr="005B7A06" w:rsidRDefault="00885C39" w:rsidP="00885C39">
      <w:pPr>
        <w:tabs>
          <w:tab w:val="left" w:pos="0"/>
          <w:tab w:val="left" w:pos="426"/>
          <w:tab w:val="left" w:pos="1473"/>
          <w:tab w:val="left" w:pos="4320"/>
        </w:tabs>
        <w:spacing w:after="0" w:line="240" w:lineRule="auto"/>
        <w:ind w:left="426"/>
        <w:jc w:val="both"/>
        <w:rPr>
          <w:rFonts w:cs="Arial"/>
          <w:snapToGrid w:val="0"/>
          <w:lang w:eastAsia="es-ES"/>
        </w:rPr>
      </w:pPr>
    </w:p>
    <w:p w14:paraId="47BCE4E5" w14:textId="77777777" w:rsidR="00885C39" w:rsidRPr="005B7A06" w:rsidRDefault="00885C39" w:rsidP="00885C39">
      <w:pPr>
        <w:tabs>
          <w:tab w:val="left" w:pos="0"/>
          <w:tab w:val="left" w:pos="426"/>
          <w:tab w:val="left" w:pos="1473"/>
          <w:tab w:val="left" w:pos="4320"/>
        </w:tabs>
        <w:spacing w:after="0" w:line="100" w:lineRule="atLeast"/>
        <w:ind w:left="426"/>
        <w:jc w:val="both"/>
        <w:rPr>
          <w:rFonts w:cs="Arial"/>
        </w:rPr>
      </w:pPr>
      <w:r w:rsidRPr="005B7A06">
        <w:rPr>
          <w:rFonts w:cs="Arial"/>
          <w:u w:val="single"/>
        </w:rPr>
        <w:t>HABILITACIÓ PROFESSIONAL</w:t>
      </w:r>
    </w:p>
    <w:p w14:paraId="34A5F8BD" w14:textId="77777777" w:rsidR="00885C39" w:rsidRPr="005B7A06" w:rsidRDefault="00885C39" w:rsidP="00885C39">
      <w:pPr>
        <w:tabs>
          <w:tab w:val="left" w:pos="0"/>
          <w:tab w:val="left" w:pos="426"/>
          <w:tab w:val="left" w:pos="1473"/>
          <w:tab w:val="left" w:pos="4320"/>
        </w:tabs>
        <w:spacing w:after="0" w:line="100" w:lineRule="atLeast"/>
        <w:ind w:left="426"/>
        <w:jc w:val="both"/>
        <w:rPr>
          <w:rFonts w:cs="Arial"/>
        </w:rPr>
      </w:pPr>
    </w:p>
    <w:p w14:paraId="5E443271" w14:textId="77777777" w:rsidR="00885C39" w:rsidRPr="005B7A06" w:rsidRDefault="00885C39" w:rsidP="00885C39">
      <w:pPr>
        <w:pStyle w:val="Textindependent21"/>
        <w:tabs>
          <w:tab w:val="left" w:pos="426"/>
        </w:tabs>
        <w:spacing w:after="0" w:line="100" w:lineRule="atLeast"/>
        <w:ind w:left="426"/>
        <w:jc w:val="both"/>
        <w:rPr>
          <w:rFonts w:cs="Arial"/>
          <w:lang w:val="ca-ES"/>
        </w:rPr>
      </w:pPr>
      <w:r w:rsidRPr="005B7A06">
        <w:rPr>
          <w:rFonts w:ascii="Arial" w:hAnsi="Arial" w:cs="Arial"/>
          <w:sz w:val="22"/>
          <w:szCs w:val="22"/>
          <w:lang w:val="ca-ES"/>
        </w:rPr>
        <w:t>Els conductors adscrits a la realització del servei han de comptar amb el permís de conducció necessari.</w:t>
      </w:r>
    </w:p>
    <w:p w14:paraId="794FF356" w14:textId="77777777" w:rsidR="00885C39" w:rsidRPr="005B7A06" w:rsidRDefault="00885C39" w:rsidP="00885C39">
      <w:pPr>
        <w:tabs>
          <w:tab w:val="left" w:pos="0"/>
          <w:tab w:val="left" w:pos="680"/>
          <w:tab w:val="left" w:pos="1473"/>
          <w:tab w:val="left" w:pos="4320"/>
        </w:tabs>
        <w:spacing w:after="0" w:line="240" w:lineRule="auto"/>
        <w:jc w:val="both"/>
        <w:rPr>
          <w:rFonts w:cs="Arial"/>
          <w:snapToGrid w:val="0"/>
          <w:lang w:eastAsia="es-ES"/>
        </w:rPr>
      </w:pPr>
    </w:p>
    <w:p w14:paraId="0B3725BA" w14:textId="77777777" w:rsidR="00885C39" w:rsidRPr="005B7A06" w:rsidRDefault="00885C39" w:rsidP="00885C39">
      <w:pPr>
        <w:tabs>
          <w:tab w:val="left" w:pos="0"/>
          <w:tab w:val="left" w:pos="680"/>
          <w:tab w:val="left" w:pos="1473"/>
          <w:tab w:val="left" w:pos="4320"/>
        </w:tabs>
        <w:spacing w:after="0" w:line="100" w:lineRule="atLeast"/>
        <w:jc w:val="both"/>
        <w:rPr>
          <w:rFonts w:cs="Arial"/>
        </w:rPr>
      </w:pPr>
      <w:r w:rsidRPr="005B7A06">
        <w:rPr>
          <w:rFonts w:cs="Arial"/>
        </w:rPr>
        <w:t>G4. Certificats acreditatius del compliment de les normes de garantia de la qualitat i/o de gestió mediambiental</w:t>
      </w:r>
    </w:p>
    <w:p w14:paraId="5DAF113B" w14:textId="77777777" w:rsidR="00885C39" w:rsidRPr="005B7A06" w:rsidRDefault="00885C39" w:rsidP="00885C39">
      <w:pPr>
        <w:tabs>
          <w:tab w:val="left" w:pos="0"/>
          <w:tab w:val="left" w:pos="680"/>
          <w:tab w:val="left" w:pos="1473"/>
          <w:tab w:val="left" w:pos="4320"/>
        </w:tabs>
        <w:spacing w:after="0" w:line="100" w:lineRule="atLeast"/>
        <w:jc w:val="both"/>
        <w:rPr>
          <w:rFonts w:cs="Arial"/>
        </w:rPr>
      </w:pPr>
    </w:p>
    <w:p w14:paraId="2034FB46" w14:textId="77777777" w:rsidR="00885C39" w:rsidRPr="005B7A06" w:rsidRDefault="00885C39" w:rsidP="00885C39">
      <w:pPr>
        <w:tabs>
          <w:tab w:val="left" w:pos="0"/>
          <w:tab w:val="left" w:pos="426"/>
          <w:tab w:val="left" w:pos="1473"/>
          <w:tab w:val="left" w:pos="4320"/>
        </w:tabs>
        <w:spacing w:after="0" w:line="240" w:lineRule="auto"/>
        <w:jc w:val="both"/>
        <w:rPr>
          <w:rFonts w:cs="Arial"/>
          <w:snapToGrid w:val="0"/>
          <w:lang w:eastAsia="es-ES"/>
        </w:rPr>
      </w:pPr>
      <w:r w:rsidRPr="005B7A06">
        <w:rPr>
          <w:rFonts w:cs="Arial"/>
          <w:snapToGrid w:val="0"/>
          <w:lang w:eastAsia="es-ES"/>
        </w:rPr>
        <w:tab/>
        <w:t>No es requereixen certificats específics</w:t>
      </w:r>
    </w:p>
    <w:p w14:paraId="2B98630E" w14:textId="77777777" w:rsidR="00885C39" w:rsidRPr="005B7A06" w:rsidRDefault="00885C39" w:rsidP="00885C39">
      <w:pPr>
        <w:tabs>
          <w:tab w:val="left" w:pos="0"/>
          <w:tab w:val="left" w:pos="680"/>
          <w:tab w:val="left" w:pos="1473"/>
          <w:tab w:val="left" w:pos="4320"/>
        </w:tabs>
        <w:spacing w:after="0" w:line="240" w:lineRule="auto"/>
        <w:ind w:right="142"/>
        <w:jc w:val="both"/>
        <w:rPr>
          <w:rFonts w:cs="Arial"/>
          <w:snapToGrid w:val="0"/>
          <w:lang w:eastAsia="es-ES"/>
        </w:rPr>
      </w:pPr>
    </w:p>
    <w:p w14:paraId="101CD386" w14:textId="77777777" w:rsidR="00885C39" w:rsidRPr="005B7A06" w:rsidRDefault="00885C39" w:rsidP="00885C39">
      <w:pPr>
        <w:numPr>
          <w:ilvl w:val="0"/>
          <w:numId w:val="3"/>
        </w:numPr>
        <w:tabs>
          <w:tab w:val="clear" w:pos="360"/>
          <w:tab w:val="num" w:pos="-1392"/>
        </w:tabs>
        <w:spacing w:after="0" w:line="240" w:lineRule="auto"/>
        <w:ind w:left="0" w:right="142"/>
        <w:jc w:val="both"/>
        <w:rPr>
          <w:rFonts w:cs="Arial"/>
          <w:b/>
          <w:snapToGrid w:val="0"/>
          <w:lang w:eastAsia="es-ES"/>
        </w:rPr>
      </w:pPr>
      <w:r w:rsidRPr="005B7A06">
        <w:rPr>
          <w:rFonts w:cs="Arial"/>
          <w:b/>
          <w:snapToGrid w:val="0"/>
          <w:lang w:eastAsia="es-ES"/>
        </w:rPr>
        <w:t>Criteris d’adjudicació</w:t>
      </w:r>
    </w:p>
    <w:p w14:paraId="3CEB8170" w14:textId="77777777" w:rsidR="00885C39" w:rsidRPr="005B7A06" w:rsidRDefault="00885C39" w:rsidP="00885C39">
      <w:pPr>
        <w:spacing w:after="0" w:line="240" w:lineRule="auto"/>
        <w:ind w:right="142"/>
        <w:jc w:val="both"/>
        <w:rPr>
          <w:rFonts w:cs="Arial"/>
        </w:rPr>
      </w:pPr>
    </w:p>
    <w:p w14:paraId="31D183A6" w14:textId="77777777" w:rsidR="00885C39" w:rsidRPr="005B7A06" w:rsidRDefault="00885C39" w:rsidP="00885C39">
      <w:pPr>
        <w:spacing w:after="0" w:line="240" w:lineRule="auto"/>
        <w:ind w:right="142"/>
        <w:jc w:val="both"/>
        <w:rPr>
          <w:rFonts w:cs="Arial"/>
          <w:u w:val="single"/>
        </w:rPr>
      </w:pPr>
      <w:r w:rsidRPr="005B7A06">
        <w:rPr>
          <w:rFonts w:cs="Arial"/>
        </w:rPr>
        <w:t xml:space="preserve">H.1 </w:t>
      </w:r>
      <w:r w:rsidRPr="005B7A06">
        <w:rPr>
          <w:rFonts w:cs="Arial"/>
          <w:u w:val="single"/>
        </w:rPr>
        <w:t>Criteris:</w:t>
      </w:r>
    </w:p>
    <w:p w14:paraId="4DB4489A" w14:textId="77777777" w:rsidR="00885C39" w:rsidRPr="005B7A06" w:rsidRDefault="00885C39" w:rsidP="00885C39">
      <w:pPr>
        <w:spacing w:after="0" w:line="240" w:lineRule="auto"/>
        <w:ind w:right="142"/>
        <w:jc w:val="both"/>
        <w:rPr>
          <w:rFonts w:cs="Arial"/>
        </w:rPr>
      </w:pPr>
    </w:p>
    <w:p w14:paraId="185218DC" w14:textId="77777777" w:rsidR="00885C39" w:rsidRPr="005B7A06" w:rsidRDefault="00885C39" w:rsidP="00885C39">
      <w:pPr>
        <w:pStyle w:val="Textindependent2"/>
        <w:spacing w:after="0" w:line="240" w:lineRule="auto"/>
        <w:jc w:val="both"/>
        <w:rPr>
          <w:rFonts w:ascii="Arial" w:hAnsi="Arial" w:cs="Arial"/>
          <w:sz w:val="22"/>
          <w:szCs w:val="22"/>
        </w:rPr>
      </w:pPr>
      <w:r w:rsidRPr="005B7A06">
        <w:rPr>
          <w:rFonts w:ascii="Arial" w:hAnsi="Arial" w:cs="Arial"/>
          <w:sz w:val="22"/>
          <w:szCs w:val="22"/>
        </w:rPr>
        <w:t>Sobre una puntuació màxima de 100 punts es distribuirà la puntuació de la següent forma:</w:t>
      </w:r>
    </w:p>
    <w:p w14:paraId="20906C64" w14:textId="77777777" w:rsidR="00885C39" w:rsidRPr="005B7A06" w:rsidRDefault="00885C39" w:rsidP="00885C39">
      <w:pPr>
        <w:spacing w:after="0" w:line="240" w:lineRule="auto"/>
        <w:jc w:val="both"/>
        <w:rPr>
          <w:rFonts w:cs="Arial"/>
          <w:b/>
          <w:snapToGrid w:val="0"/>
          <w:lang w:eastAsia="es-ES"/>
        </w:rPr>
      </w:pPr>
    </w:p>
    <w:p w14:paraId="5F9B0235" w14:textId="60FF5333" w:rsidR="00885C39" w:rsidRPr="005B7A06" w:rsidRDefault="00885C39" w:rsidP="00885C39">
      <w:pPr>
        <w:spacing w:after="0" w:line="240" w:lineRule="auto"/>
        <w:jc w:val="both"/>
        <w:rPr>
          <w:rFonts w:cs="Arial"/>
          <w:b/>
          <w:lang w:eastAsia="es-ES"/>
        </w:rPr>
      </w:pPr>
      <w:r w:rsidRPr="005B7A06">
        <w:rPr>
          <w:rFonts w:cs="Arial"/>
          <w:b/>
          <w:lang w:eastAsia="es-ES"/>
        </w:rPr>
        <w:t xml:space="preserve">1. </w:t>
      </w:r>
      <w:r w:rsidR="0039552E">
        <w:rPr>
          <w:rFonts w:cs="Arial"/>
          <w:b/>
          <w:lang w:eastAsia="es-ES"/>
        </w:rPr>
        <w:t xml:space="preserve"> </w:t>
      </w:r>
      <w:r w:rsidRPr="005B7A06">
        <w:rPr>
          <w:rFonts w:cs="Arial"/>
          <w:b/>
          <w:lang w:eastAsia="es-ES"/>
        </w:rPr>
        <w:t>Preu total del servei: (puntuació màxima 50 punts)</w:t>
      </w:r>
    </w:p>
    <w:p w14:paraId="58B088D7" w14:textId="77777777" w:rsidR="00885C39" w:rsidRPr="005B7A06" w:rsidRDefault="00885C39" w:rsidP="00885C39">
      <w:pPr>
        <w:spacing w:after="0" w:line="240" w:lineRule="auto"/>
        <w:jc w:val="both"/>
        <w:rPr>
          <w:rFonts w:cs="Arial"/>
          <w:lang w:eastAsia="es-ES"/>
        </w:rPr>
      </w:pPr>
    </w:p>
    <w:p w14:paraId="077E74EE" w14:textId="77777777" w:rsidR="00885C39" w:rsidRPr="005B7A06" w:rsidRDefault="00885C39" w:rsidP="0039552E">
      <w:pPr>
        <w:pStyle w:val="Pargrafdellista"/>
        <w:ind w:left="284"/>
        <w:jc w:val="both"/>
        <w:rPr>
          <w:rFonts w:ascii="Arial" w:hAnsi="Arial" w:cs="Arial"/>
          <w:sz w:val="22"/>
          <w:szCs w:val="22"/>
        </w:rPr>
      </w:pPr>
      <w:r w:rsidRPr="005B7A06">
        <w:rPr>
          <w:rFonts w:ascii="Arial" w:hAnsi="Arial" w:cs="Arial"/>
          <w:sz w:val="22"/>
          <w:szCs w:val="22"/>
        </w:rPr>
        <w:t>En aquest apartat s’atorgarà la màxima puntuació a l’oferta més econòmica i es puntuarà la resta d’ofertes d’acord amb la següent fórmula:</w:t>
      </w:r>
    </w:p>
    <w:p w14:paraId="43CE1E48" w14:textId="77777777" w:rsidR="00201B39" w:rsidRDefault="00201B39" w:rsidP="00201B39">
      <w:pPr>
        <w:pStyle w:val="Textindependent"/>
        <w:rPr>
          <w:sz w:val="20"/>
        </w:rPr>
      </w:pPr>
    </w:p>
    <w:p w14:paraId="556C90AA" w14:textId="77777777" w:rsidR="00201B39" w:rsidRDefault="00201B39" w:rsidP="00201B39">
      <w:pPr>
        <w:pStyle w:val="Textindependent"/>
        <w:spacing w:before="16"/>
        <w:rPr>
          <w:sz w:val="20"/>
        </w:rPr>
      </w:pPr>
      <w:r>
        <w:rPr>
          <w:noProof/>
          <w:sz w:val="20"/>
        </w:rPr>
        <w:drawing>
          <wp:anchor distT="0" distB="0" distL="0" distR="0" simplePos="0" relativeHeight="251691008" behindDoc="1" locked="0" layoutInCell="1" allowOverlap="1" wp14:anchorId="40F6A1CC" wp14:editId="50A9F95B">
            <wp:simplePos x="0" y="0"/>
            <wp:positionH relativeFrom="page">
              <wp:posOffset>1405949</wp:posOffset>
            </wp:positionH>
            <wp:positionV relativeFrom="paragraph">
              <wp:posOffset>169140</wp:posOffset>
            </wp:positionV>
            <wp:extent cx="4620254" cy="1272159"/>
            <wp:effectExtent l="0" t="0" r="0" b="0"/>
            <wp:wrapTopAndBottom/>
            <wp:docPr id="5" name="Image 5" descr="Imatge que conté text, Font, captura de pantalla, línia  Pot ser que el contingut generat per IA no sigui correc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atge que conté text, Font, captura de pantalla, línia  Pot ser que el contingut generat per IA no sigui correcte."/>
                    <pic:cNvPicPr/>
                  </pic:nvPicPr>
                  <pic:blipFill>
                    <a:blip r:embed="rId9" cstate="print"/>
                    <a:stretch>
                      <a:fillRect/>
                    </a:stretch>
                  </pic:blipFill>
                  <pic:spPr>
                    <a:xfrm>
                      <a:off x="0" y="0"/>
                      <a:ext cx="4620254" cy="1272159"/>
                    </a:xfrm>
                    <a:prstGeom prst="rect">
                      <a:avLst/>
                    </a:prstGeom>
                  </pic:spPr>
                </pic:pic>
              </a:graphicData>
            </a:graphic>
          </wp:anchor>
        </w:drawing>
      </w:r>
    </w:p>
    <w:p w14:paraId="55CD65FA" w14:textId="77777777" w:rsidR="00201B39" w:rsidRDefault="00201B39" w:rsidP="00885C39">
      <w:pPr>
        <w:spacing w:after="0" w:line="240" w:lineRule="auto"/>
        <w:jc w:val="both"/>
        <w:rPr>
          <w:rFonts w:cs="Arial"/>
          <w:b/>
          <w:snapToGrid w:val="0"/>
          <w:lang w:eastAsia="es-ES"/>
        </w:rPr>
      </w:pPr>
    </w:p>
    <w:p w14:paraId="0527270A" w14:textId="49A1D899" w:rsidR="0039552E" w:rsidRPr="0039552E" w:rsidRDefault="0039552E" w:rsidP="0039552E">
      <w:pPr>
        <w:spacing w:after="0" w:line="240" w:lineRule="auto"/>
        <w:ind w:left="142"/>
        <w:jc w:val="both"/>
        <w:rPr>
          <w:rFonts w:cs="Arial"/>
          <w:lang w:eastAsia="es-ES"/>
        </w:rPr>
      </w:pPr>
      <w:r w:rsidRPr="0039552E">
        <w:rPr>
          <w:rFonts w:cs="Arial"/>
          <w:lang w:eastAsia="es-ES"/>
        </w:rPr>
        <w:t>L’oferta a presentar per les empreses no podrà superar en cap cas el preu unitari</w:t>
      </w:r>
      <w:r>
        <w:rPr>
          <w:rFonts w:cs="Arial"/>
          <w:lang w:eastAsia="es-ES"/>
        </w:rPr>
        <w:t xml:space="preserve"> indicat en l’apartat B3 del quadre de característiques.</w:t>
      </w:r>
    </w:p>
    <w:p w14:paraId="50D88660" w14:textId="77777777" w:rsidR="0039552E" w:rsidRPr="0039552E" w:rsidRDefault="0039552E" w:rsidP="00201B39">
      <w:pPr>
        <w:pStyle w:val="Textindependent"/>
        <w:ind w:left="142" w:right="278"/>
        <w:rPr>
          <w:rFonts w:cs="Arial"/>
          <w:snapToGrid/>
          <w:sz w:val="22"/>
          <w:szCs w:val="22"/>
          <w:lang w:val="ca-ES"/>
        </w:rPr>
      </w:pPr>
    </w:p>
    <w:p w14:paraId="0E3A5AFF" w14:textId="23E2DA2C" w:rsidR="00201B39" w:rsidRPr="00201B39" w:rsidRDefault="00201B39" w:rsidP="00201B39">
      <w:pPr>
        <w:pStyle w:val="Textindependent"/>
        <w:ind w:left="142" w:right="278"/>
        <w:rPr>
          <w:rFonts w:cs="Arial"/>
          <w:i/>
          <w:iCs/>
          <w:snapToGrid/>
          <w:sz w:val="22"/>
          <w:szCs w:val="22"/>
          <w:lang w:val="ca-ES"/>
        </w:rPr>
      </w:pPr>
      <w:r w:rsidRPr="00201B39">
        <w:rPr>
          <w:rFonts w:cs="Arial"/>
          <w:i/>
          <w:iCs/>
          <w:snapToGrid/>
          <w:sz w:val="22"/>
          <w:szCs w:val="22"/>
          <w:lang w:val="ca-ES"/>
        </w:rPr>
        <w:lastRenderedPageBreak/>
        <w:t>D’acord amb el disposat a la Directriu 1-2020 d’aplicació de fórmules de valoració i puntuació de les proposicions econòmica i tècnica de la Direcció General de Contractació Pública, en les licitacions de contractes de l’Administració de la Generalitat i del seu sector públic, s’aplicarà la fórmula disposada amb anterioritat.</w:t>
      </w:r>
    </w:p>
    <w:p w14:paraId="4CCDDD9F" w14:textId="77777777" w:rsidR="00885C39" w:rsidRPr="005B7A06" w:rsidRDefault="00885C39" w:rsidP="00885C39">
      <w:pPr>
        <w:spacing w:after="0" w:line="240" w:lineRule="auto"/>
        <w:jc w:val="both"/>
        <w:rPr>
          <w:rFonts w:cs="Arial"/>
        </w:rPr>
      </w:pPr>
    </w:p>
    <w:p w14:paraId="10BBEF30" w14:textId="77777777" w:rsidR="00885C39" w:rsidRPr="005B7A06" w:rsidRDefault="00885C39" w:rsidP="006A3E82">
      <w:pPr>
        <w:pStyle w:val="Pargrafdellista"/>
        <w:numPr>
          <w:ilvl w:val="0"/>
          <w:numId w:val="41"/>
        </w:numPr>
        <w:tabs>
          <w:tab w:val="left" w:pos="0"/>
        </w:tabs>
        <w:jc w:val="both"/>
        <w:rPr>
          <w:rFonts w:ascii="Arial" w:hAnsi="Arial" w:cs="Arial"/>
          <w:b/>
          <w:sz w:val="22"/>
          <w:szCs w:val="22"/>
        </w:rPr>
      </w:pPr>
      <w:r w:rsidRPr="005B7A06">
        <w:rPr>
          <w:rFonts w:ascii="Arial" w:hAnsi="Arial" w:cs="Arial"/>
          <w:b/>
          <w:sz w:val="22"/>
          <w:szCs w:val="22"/>
        </w:rPr>
        <w:t>Millores de les característiques dels vehicles especificades en el Plec (fins a 15 punts)</w:t>
      </w:r>
    </w:p>
    <w:p w14:paraId="14D3B06C" w14:textId="77777777" w:rsidR="00885C39" w:rsidRDefault="00885C39" w:rsidP="00885C39">
      <w:pPr>
        <w:spacing w:after="0" w:line="240" w:lineRule="auto"/>
        <w:jc w:val="both"/>
        <w:rPr>
          <w:rFonts w:cs="Arial"/>
        </w:rPr>
      </w:pPr>
    </w:p>
    <w:p w14:paraId="1C99A349" w14:textId="74F00518" w:rsidR="0039552E" w:rsidRDefault="0039552E" w:rsidP="0039552E">
      <w:pPr>
        <w:spacing w:after="0" w:line="240" w:lineRule="auto"/>
        <w:ind w:left="360"/>
        <w:jc w:val="both"/>
        <w:rPr>
          <w:rFonts w:cs="Arial"/>
        </w:rPr>
      </w:pPr>
      <w:r>
        <w:rPr>
          <w:rFonts w:cs="Arial"/>
        </w:rPr>
        <w:t>Es valoraran les millores de seguretat detallades a continuació:</w:t>
      </w:r>
    </w:p>
    <w:p w14:paraId="24B8C23F" w14:textId="77777777" w:rsidR="0039552E" w:rsidRPr="005B7A06" w:rsidRDefault="0039552E" w:rsidP="0039552E">
      <w:pPr>
        <w:spacing w:after="0" w:line="240" w:lineRule="auto"/>
        <w:ind w:left="360"/>
        <w:jc w:val="both"/>
        <w:rPr>
          <w:rFonts w:cs="Arial"/>
        </w:rPr>
      </w:pPr>
    </w:p>
    <w:tbl>
      <w:tblPr>
        <w:tblStyle w:val="Taulaambquadrcula"/>
        <w:tblW w:w="8699" w:type="dxa"/>
        <w:jc w:val="center"/>
        <w:tblLayout w:type="fixed"/>
        <w:tblLook w:val="04A0" w:firstRow="1" w:lastRow="0" w:firstColumn="1" w:lastColumn="0" w:noHBand="0" w:noVBand="1"/>
      </w:tblPr>
      <w:tblGrid>
        <w:gridCol w:w="7094"/>
        <w:gridCol w:w="1605"/>
      </w:tblGrid>
      <w:tr w:rsidR="00885C39" w:rsidRPr="005B7A06" w14:paraId="6A0D4EE4" w14:textId="77777777" w:rsidTr="0015525E">
        <w:trPr>
          <w:trHeight w:val="477"/>
          <w:jc w:val="center"/>
        </w:trPr>
        <w:tc>
          <w:tcPr>
            <w:tcW w:w="7094" w:type="dxa"/>
            <w:shd w:val="clear" w:color="auto" w:fill="D9D9D9" w:themeFill="background1" w:themeFillShade="D9"/>
          </w:tcPr>
          <w:p w14:paraId="1823EA9D" w14:textId="77777777" w:rsidR="00885C39" w:rsidRPr="005B7A06" w:rsidRDefault="00885C39" w:rsidP="0015525E">
            <w:pPr>
              <w:spacing w:after="0" w:line="240" w:lineRule="auto"/>
              <w:jc w:val="center"/>
              <w:rPr>
                <w:rFonts w:cs="Arial"/>
                <w:b/>
              </w:rPr>
            </w:pPr>
            <w:r w:rsidRPr="005B7A06">
              <w:rPr>
                <w:rFonts w:cs="Arial"/>
                <w:b/>
              </w:rPr>
              <w:t>Millores en relació a la seguretat dels vehicles presentats en la licitació</w:t>
            </w:r>
          </w:p>
        </w:tc>
        <w:tc>
          <w:tcPr>
            <w:tcW w:w="1605" w:type="dxa"/>
            <w:shd w:val="clear" w:color="auto" w:fill="D9D9D9" w:themeFill="background1" w:themeFillShade="D9"/>
          </w:tcPr>
          <w:p w14:paraId="34EC5889" w14:textId="77777777" w:rsidR="00885C39" w:rsidRPr="005B7A06" w:rsidRDefault="00885C39" w:rsidP="0015525E">
            <w:pPr>
              <w:spacing w:after="0" w:line="240" w:lineRule="auto"/>
              <w:jc w:val="center"/>
              <w:rPr>
                <w:rFonts w:cs="Arial"/>
                <w:b/>
              </w:rPr>
            </w:pPr>
            <w:r w:rsidRPr="005B7A06">
              <w:rPr>
                <w:rFonts w:cs="Arial"/>
                <w:b/>
              </w:rPr>
              <w:t>Puntuació</w:t>
            </w:r>
          </w:p>
        </w:tc>
      </w:tr>
      <w:tr w:rsidR="00885C39" w:rsidRPr="005B7A06" w14:paraId="2A650EA7" w14:textId="77777777" w:rsidTr="0015525E">
        <w:trPr>
          <w:trHeight w:val="242"/>
          <w:jc w:val="center"/>
        </w:trPr>
        <w:tc>
          <w:tcPr>
            <w:tcW w:w="7094" w:type="dxa"/>
          </w:tcPr>
          <w:p w14:paraId="1B9879D7" w14:textId="77777777" w:rsidR="00885C39" w:rsidRPr="005B7A06" w:rsidRDefault="00885C39" w:rsidP="0015525E">
            <w:pPr>
              <w:spacing w:after="0" w:line="240" w:lineRule="auto"/>
              <w:jc w:val="both"/>
              <w:rPr>
                <w:rFonts w:cs="Arial"/>
              </w:rPr>
            </w:pPr>
            <w:r w:rsidRPr="005B7A06">
              <w:rPr>
                <w:rFonts w:cs="Arial"/>
              </w:rPr>
              <w:t>Detector de fatiga del conductor</w:t>
            </w:r>
          </w:p>
        </w:tc>
        <w:tc>
          <w:tcPr>
            <w:tcW w:w="1605" w:type="dxa"/>
          </w:tcPr>
          <w:p w14:paraId="4386EDFE" w14:textId="77777777" w:rsidR="00885C39" w:rsidRPr="005B7A06" w:rsidRDefault="00885C39" w:rsidP="0015525E">
            <w:pPr>
              <w:spacing w:after="0" w:line="240" w:lineRule="auto"/>
              <w:jc w:val="center"/>
              <w:rPr>
                <w:rFonts w:cs="Arial"/>
              </w:rPr>
            </w:pPr>
            <w:r w:rsidRPr="005B7A06">
              <w:rPr>
                <w:rFonts w:cs="Arial"/>
              </w:rPr>
              <w:t>2,5</w:t>
            </w:r>
          </w:p>
        </w:tc>
      </w:tr>
      <w:tr w:rsidR="00885C39" w:rsidRPr="005B7A06" w14:paraId="7D643264" w14:textId="77777777" w:rsidTr="0015525E">
        <w:trPr>
          <w:trHeight w:val="242"/>
          <w:jc w:val="center"/>
        </w:trPr>
        <w:tc>
          <w:tcPr>
            <w:tcW w:w="7094" w:type="dxa"/>
          </w:tcPr>
          <w:p w14:paraId="01EFED4C" w14:textId="77777777" w:rsidR="00885C39" w:rsidRPr="005B7A06" w:rsidRDefault="00885C39" w:rsidP="0015525E">
            <w:pPr>
              <w:spacing w:after="0" w:line="240" w:lineRule="auto"/>
              <w:jc w:val="both"/>
              <w:rPr>
                <w:rFonts w:cs="Arial"/>
              </w:rPr>
            </w:pPr>
            <w:r w:rsidRPr="005B7A06">
              <w:rPr>
                <w:rFonts w:cs="Arial"/>
              </w:rPr>
              <w:t>Cinturó de 3 punts a les butaques</w:t>
            </w:r>
          </w:p>
        </w:tc>
        <w:tc>
          <w:tcPr>
            <w:tcW w:w="1605" w:type="dxa"/>
          </w:tcPr>
          <w:p w14:paraId="6C6F1ACE" w14:textId="77777777" w:rsidR="00885C39" w:rsidRPr="005B7A06" w:rsidRDefault="00885C39" w:rsidP="0015525E">
            <w:pPr>
              <w:spacing w:after="0" w:line="240" w:lineRule="auto"/>
              <w:jc w:val="center"/>
              <w:rPr>
                <w:rFonts w:cs="Arial"/>
              </w:rPr>
            </w:pPr>
            <w:r w:rsidRPr="005B7A06">
              <w:rPr>
                <w:rFonts w:cs="Arial"/>
              </w:rPr>
              <w:t>2,5</w:t>
            </w:r>
          </w:p>
        </w:tc>
      </w:tr>
      <w:tr w:rsidR="00885C39" w:rsidRPr="005B7A06" w14:paraId="537EC40F" w14:textId="77777777" w:rsidTr="0015525E">
        <w:trPr>
          <w:trHeight w:val="242"/>
          <w:jc w:val="center"/>
        </w:trPr>
        <w:tc>
          <w:tcPr>
            <w:tcW w:w="7094" w:type="dxa"/>
          </w:tcPr>
          <w:p w14:paraId="07EE2A48" w14:textId="77777777" w:rsidR="00885C39" w:rsidRPr="005B7A06" w:rsidRDefault="00885C39" w:rsidP="0015525E">
            <w:pPr>
              <w:spacing w:after="0" w:line="240" w:lineRule="auto"/>
              <w:jc w:val="both"/>
              <w:rPr>
                <w:rFonts w:cs="Arial"/>
              </w:rPr>
            </w:pPr>
            <w:r w:rsidRPr="005B7A06">
              <w:rPr>
                <w:rFonts w:cs="Arial"/>
              </w:rPr>
              <w:t>Assistent de manteniment en carril</w:t>
            </w:r>
          </w:p>
        </w:tc>
        <w:tc>
          <w:tcPr>
            <w:tcW w:w="1605" w:type="dxa"/>
          </w:tcPr>
          <w:p w14:paraId="56D8BAB0" w14:textId="77777777" w:rsidR="00885C39" w:rsidRPr="005B7A06" w:rsidRDefault="00885C39" w:rsidP="0015525E">
            <w:pPr>
              <w:spacing w:after="0" w:line="240" w:lineRule="auto"/>
              <w:jc w:val="center"/>
              <w:rPr>
                <w:rFonts w:cs="Arial"/>
              </w:rPr>
            </w:pPr>
            <w:r w:rsidRPr="005B7A06">
              <w:rPr>
                <w:rFonts w:cs="Arial"/>
              </w:rPr>
              <w:t>2,5</w:t>
            </w:r>
          </w:p>
        </w:tc>
      </w:tr>
      <w:tr w:rsidR="00885C39" w:rsidRPr="005B7A06" w14:paraId="7C2B6999" w14:textId="77777777" w:rsidTr="0015525E">
        <w:trPr>
          <w:trHeight w:val="242"/>
          <w:jc w:val="center"/>
        </w:trPr>
        <w:tc>
          <w:tcPr>
            <w:tcW w:w="7094" w:type="dxa"/>
          </w:tcPr>
          <w:p w14:paraId="41345049" w14:textId="77777777" w:rsidR="00885C39" w:rsidRPr="005B7A06" w:rsidRDefault="00885C39" w:rsidP="0015525E">
            <w:pPr>
              <w:spacing w:after="0" w:line="240" w:lineRule="auto"/>
              <w:jc w:val="both"/>
              <w:rPr>
                <w:rFonts w:cs="Arial"/>
              </w:rPr>
            </w:pPr>
            <w:r w:rsidRPr="005B7A06">
              <w:rPr>
                <w:rFonts w:cs="Arial"/>
              </w:rPr>
              <w:t>Radar de proximitat</w:t>
            </w:r>
          </w:p>
        </w:tc>
        <w:tc>
          <w:tcPr>
            <w:tcW w:w="1605" w:type="dxa"/>
          </w:tcPr>
          <w:p w14:paraId="0EF8DC63" w14:textId="77777777" w:rsidR="00885C39" w:rsidRPr="005B7A06" w:rsidRDefault="00885C39" w:rsidP="0015525E">
            <w:pPr>
              <w:spacing w:after="0" w:line="240" w:lineRule="auto"/>
              <w:jc w:val="center"/>
              <w:rPr>
                <w:rFonts w:cs="Arial"/>
              </w:rPr>
            </w:pPr>
            <w:r w:rsidRPr="005B7A06">
              <w:rPr>
                <w:rFonts w:cs="Arial"/>
              </w:rPr>
              <w:t>2,5</w:t>
            </w:r>
          </w:p>
        </w:tc>
      </w:tr>
      <w:tr w:rsidR="00885C39" w:rsidRPr="005B7A06" w14:paraId="45D04EC5" w14:textId="77777777" w:rsidTr="0015525E">
        <w:trPr>
          <w:trHeight w:val="242"/>
          <w:jc w:val="center"/>
        </w:trPr>
        <w:tc>
          <w:tcPr>
            <w:tcW w:w="7094" w:type="dxa"/>
          </w:tcPr>
          <w:p w14:paraId="287F1628" w14:textId="77777777" w:rsidR="00885C39" w:rsidRPr="005B7A06" w:rsidRDefault="00885C39" w:rsidP="0015525E">
            <w:pPr>
              <w:spacing w:after="0" w:line="240" w:lineRule="auto"/>
              <w:jc w:val="both"/>
              <w:rPr>
                <w:rFonts w:cs="Arial"/>
              </w:rPr>
            </w:pPr>
            <w:r w:rsidRPr="005B7A06">
              <w:rPr>
                <w:rFonts w:cs="Arial"/>
              </w:rPr>
              <w:t>Disposar d’un centre de coordinació, indicant els dies i horaris d’atenció</w:t>
            </w:r>
          </w:p>
        </w:tc>
        <w:tc>
          <w:tcPr>
            <w:tcW w:w="1605" w:type="dxa"/>
          </w:tcPr>
          <w:p w14:paraId="2E81D4E0" w14:textId="77777777" w:rsidR="00885C39" w:rsidRPr="005B7A06" w:rsidRDefault="00885C39" w:rsidP="0015525E">
            <w:pPr>
              <w:spacing w:after="0" w:line="240" w:lineRule="auto"/>
              <w:jc w:val="center"/>
              <w:rPr>
                <w:rFonts w:cs="Arial"/>
              </w:rPr>
            </w:pPr>
            <w:r w:rsidRPr="005B7A06">
              <w:rPr>
                <w:rFonts w:cs="Arial"/>
              </w:rPr>
              <w:t>2,0</w:t>
            </w:r>
          </w:p>
        </w:tc>
      </w:tr>
      <w:tr w:rsidR="00885C39" w:rsidRPr="005B7A06" w14:paraId="3463B7E1" w14:textId="77777777" w:rsidTr="0015525E">
        <w:trPr>
          <w:trHeight w:val="242"/>
          <w:jc w:val="center"/>
        </w:trPr>
        <w:tc>
          <w:tcPr>
            <w:tcW w:w="7094" w:type="dxa"/>
            <w:shd w:val="clear" w:color="auto" w:fill="D9D9D9" w:themeFill="background1" w:themeFillShade="D9"/>
          </w:tcPr>
          <w:p w14:paraId="636ABAA6" w14:textId="77777777" w:rsidR="00885C39" w:rsidRPr="005B7A06" w:rsidRDefault="00885C39" w:rsidP="0015525E">
            <w:pPr>
              <w:spacing w:after="0" w:line="240" w:lineRule="auto"/>
              <w:rPr>
                <w:rFonts w:cs="Arial"/>
              </w:rPr>
            </w:pPr>
            <w:r w:rsidRPr="005B7A06">
              <w:rPr>
                <w:rFonts w:cs="Arial"/>
                <w:b/>
              </w:rPr>
              <w:t xml:space="preserve">Millora en relació als equips i sistemes dels vehicles presentats en la licitació </w:t>
            </w:r>
            <w:r w:rsidRPr="005B7A06">
              <w:rPr>
                <w:rFonts w:cs="Arial"/>
              </w:rPr>
              <w:t xml:space="preserve"> </w:t>
            </w:r>
          </w:p>
        </w:tc>
        <w:tc>
          <w:tcPr>
            <w:tcW w:w="1605" w:type="dxa"/>
            <w:shd w:val="clear" w:color="auto" w:fill="D9D9D9" w:themeFill="background1" w:themeFillShade="D9"/>
          </w:tcPr>
          <w:p w14:paraId="10875F67" w14:textId="77777777" w:rsidR="00885C39" w:rsidRPr="005B7A06" w:rsidRDefault="00885C39" w:rsidP="0015525E">
            <w:pPr>
              <w:spacing w:after="0" w:line="240" w:lineRule="auto"/>
              <w:jc w:val="center"/>
              <w:rPr>
                <w:rFonts w:cs="Arial"/>
                <w:b/>
              </w:rPr>
            </w:pPr>
            <w:r w:rsidRPr="005B7A06">
              <w:rPr>
                <w:rFonts w:cs="Arial"/>
                <w:b/>
              </w:rPr>
              <w:t>Puntuació</w:t>
            </w:r>
          </w:p>
        </w:tc>
      </w:tr>
      <w:tr w:rsidR="00885C39" w:rsidRPr="005B7A06" w14:paraId="450491D0" w14:textId="77777777" w:rsidTr="0015525E">
        <w:trPr>
          <w:trHeight w:val="242"/>
          <w:jc w:val="center"/>
        </w:trPr>
        <w:tc>
          <w:tcPr>
            <w:tcW w:w="7094" w:type="dxa"/>
            <w:shd w:val="clear" w:color="auto" w:fill="auto"/>
          </w:tcPr>
          <w:p w14:paraId="7091F4D3" w14:textId="77777777" w:rsidR="00885C39" w:rsidRPr="005B7A06" w:rsidRDefault="00885C39" w:rsidP="0015525E">
            <w:pPr>
              <w:spacing w:after="0" w:line="240" w:lineRule="auto"/>
              <w:jc w:val="both"/>
              <w:rPr>
                <w:rFonts w:cs="Arial"/>
              </w:rPr>
            </w:pPr>
            <w:r w:rsidRPr="005B7A06">
              <w:rPr>
                <w:rFonts w:cs="Arial"/>
              </w:rPr>
              <w:t xml:space="preserve">Servei de georeferenciació que permeti a l’usuari saber en quin punt de la ruta es troba (per mitjà d’una Aplicació i/o pantalles informatives en les llançadores), d’acord amb la proposta de millora del servei de llançadores recollida en el Pla de Desplaçament d’Empresa </w:t>
            </w:r>
            <w:r>
              <w:rPr>
                <w:rFonts w:cs="Arial"/>
              </w:rPr>
              <w:t xml:space="preserve">al Districte Administratiu de la Generalitat </w:t>
            </w:r>
            <w:r w:rsidRPr="005B7A06">
              <w:rPr>
                <w:rFonts w:cs="Arial"/>
              </w:rPr>
              <w:t xml:space="preserve">de desembre de 2022. </w:t>
            </w:r>
          </w:p>
        </w:tc>
        <w:tc>
          <w:tcPr>
            <w:tcW w:w="1605" w:type="dxa"/>
            <w:shd w:val="clear" w:color="auto" w:fill="auto"/>
          </w:tcPr>
          <w:p w14:paraId="2A6A246F" w14:textId="77777777" w:rsidR="00885C39" w:rsidRPr="005B7A06" w:rsidRDefault="00885C39" w:rsidP="0015525E">
            <w:pPr>
              <w:spacing w:after="0" w:line="240" w:lineRule="auto"/>
              <w:jc w:val="center"/>
              <w:rPr>
                <w:rFonts w:cs="Arial"/>
              </w:rPr>
            </w:pPr>
            <w:r w:rsidRPr="005B7A06">
              <w:rPr>
                <w:rFonts w:cs="Arial"/>
              </w:rPr>
              <w:t>3,0</w:t>
            </w:r>
          </w:p>
        </w:tc>
      </w:tr>
    </w:tbl>
    <w:p w14:paraId="5B5AAA15" w14:textId="77777777" w:rsidR="00885C39" w:rsidRPr="005B7A06" w:rsidRDefault="00885C39" w:rsidP="00885C39">
      <w:pPr>
        <w:spacing w:after="0" w:line="240" w:lineRule="auto"/>
        <w:jc w:val="both"/>
        <w:rPr>
          <w:rFonts w:cs="Arial"/>
        </w:rPr>
      </w:pPr>
    </w:p>
    <w:p w14:paraId="403BD972" w14:textId="77777777" w:rsidR="00885C39" w:rsidRPr="005B7A06" w:rsidRDefault="00885C39" w:rsidP="00DC601A">
      <w:pPr>
        <w:spacing w:after="0" w:line="240" w:lineRule="auto"/>
        <w:ind w:left="284"/>
        <w:jc w:val="both"/>
        <w:rPr>
          <w:rFonts w:cs="Arial"/>
          <w:u w:val="single"/>
        </w:rPr>
      </w:pPr>
      <w:r w:rsidRPr="005B7A06">
        <w:rPr>
          <w:rFonts w:cs="Arial"/>
          <w:u w:val="single"/>
        </w:rPr>
        <w:t>Les millores s’hauran d’acreditar mitjançant un certificat detallant les millores aportades en els vehicles presentats en la licitació. Si dels vehicles presentats en la licitació alguns tenen les millores detallades que afecten als vehicles i altres no, es farà la mitjana de les puntuacions de cada vehicle.</w:t>
      </w:r>
    </w:p>
    <w:p w14:paraId="5311C0E1" w14:textId="77777777" w:rsidR="00885C39" w:rsidRPr="005B7A06" w:rsidRDefault="00885C39" w:rsidP="00885C39">
      <w:pPr>
        <w:spacing w:after="0" w:line="240" w:lineRule="auto"/>
        <w:jc w:val="both"/>
        <w:rPr>
          <w:rFonts w:cs="Arial"/>
          <w:u w:val="single"/>
        </w:rPr>
      </w:pPr>
    </w:p>
    <w:p w14:paraId="6B21691A" w14:textId="77777777" w:rsidR="00885C39" w:rsidRPr="005B7A06" w:rsidRDefault="00885C39" w:rsidP="006A3E82">
      <w:pPr>
        <w:pStyle w:val="Pargrafdellista"/>
        <w:numPr>
          <w:ilvl w:val="0"/>
          <w:numId w:val="41"/>
        </w:numPr>
        <w:tabs>
          <w:tab w:val="left" w:pos="0"/>
        </w:tabs>
        <w:jc w:val="both"/>
        <w:rPr>
          <w:rFonts w:ascii="Arial" w:hAnsi="Arial" w:cs="Arial"/>
          <w:b/>
          <w:sz w:val="22"/>
          <w:szCs w:val="22"/>
        </w:rPr>
      </w:pPr>
      <w:r w:rsidRPr="005B7A06">
        <w:rPr>
          <w:rFonts w:ascii="Arial" w:hAnsi="Arial" w:cs="Arial"/>
          <w:b/>
          <w:sz w:val="22"/>
          <w:szCs w:val="22"/>
        </w:rPr>
        <w:t>Foment de la contractació indefinida (fins a 10 punts)</w:t>
      </w:r>
    </w:p>
    <w:p w14:paraId="7BCA03D3" w14:textId="77777777" w:rsidR="00885C39" w:rsidRPr="005B7A06" w:rsidRDefault="00885C39" w:rsidP="00885C39">
      <w:pPr>
        <w:widowControl w:val="0"/>
        <w:spacing w:after="0" w:line="240" w:lineRule="auto"/>
        <w:rPr>
          <w:rFonts w:eastAsia="Calibri" w:cs="Arial"/>
          <w:lang w:eastAsia="en-US"/>
        </w:rPr>
      </w:pPr>
    </w:p>
    <w:p w14:paraId="1001BFC0" w14:textId="77777777" w:rsidR="00885C39" w:rsidRPr="005B7A06" w:rsidRDefault="00885C39" w:rsidP="00DC601A">
      <w:pPr>
        <w:widowControl w:val="0"/>
        <w:tabs>
          <w:tab w:val="left" w:pos="1240"/>
        </w:tabs>
        <w:spacing w:after="0" w:line="240" w:lineRule="auto"/>
        <w:ind w:left="284" w:right="48"/>
        <w:jc w:val="both"/>
        <w:rPr>
          <w:rFonts w:eastAsia="Arial" w:cs="Arial"/>
          <w:lang w:eastAsia="en-US"/>
        </w:rPr>
      </w:pPr>
      <w:r w:rsidRPr="005B7A06">
        <w:rPr>
          <w:rFonts w:eastAsia="Arial" w:cs="Arial"/>
          <w:lang w:eastAsia="en-US"/>
        </w:rPr>
        <w:t>S'estableix</w:t>
      </w:r>
      <w:r w:rsidRPr="005B7A06">
        <w:rPr>
          <w:rFonts w:eastAsia="Arial" w:cs="Arial"/>
          <w:spacing w:val="3"/>
          <w:lang w:eastAsia="en-US"/>
        </w:rPr>
        <w:t xml:space="preserve"> </w:t>
      </w:r>
      <w:r w:rsidRPr="005B7A06">
        <w:rPr>
          <w:rFonts w:eastAsia="Arial" w:cs="Arial"/>
          <w:lang w:eastAsia="en-US"/>
        </w:rPr>
        <w:t>com</w:t>
      </w:r>
      <w:r w:rsidRPr="005B7A06">
        <w:rPr>
          <w:rFonts w:eastAsia="Arial" w:cs="Arial"/>
          <w:spacing w:val="31"/>
          <w:lang w:eastAsia="en-US"/>
        </w:rPr>
        <w:t xml:space="preserve"> </w:t>
      </w:r>
      <w:r w:rsidRPr="005B7A06">
        <w:rPr>
          <w:rFonts w:eastAsia="Arial" w:cs="Arial"/>
          <w:lang w:eastAsia="en-US"/>
        </w:rPr>
        <w:t>a</w:t>
      </w:r>
      <w:r w:rsidRPr="005B7A06">
        <w:rPr>
          <w:rFonts w:eastAsia="Arial" w:cs="Arial"/>
          <w:spacing w:val="19"/>
          <w:lang w:eastAsia="en-US"/>
        </w:rPr>
        <w:t xml:space="preserve"> </w:t>
      </w:r>
      <w:r w:rsidRPr="005B7A06">
        <w:rPr>
          <w:rFonts w:eastAsia="Arial" w:cs="Arial"/>
          <w:lang w:eastAsia="en-US"/>
        </w:rPr>
        <w:t>criteri</w:t>
      </w:r>
      <w:r w:rsidRPr="005B7A06">
        <w:rPr>
          <w:rFonts w:eastAsia="Arial" w:cs="Arial"/>
          <w:spacing w:val="-4"/>
          <w:lang w:eastAsia="en-US"/>
        </w:rPr>
        <w:t xml:space="preserve"> </w:t>
      </w:r>
      <w:r w:rsidRPr="005B7A06">
        <w:rPr>
          <w:rFonts w:eastAsia="Arial" w:cs="Arial"/>
          <w:lang w:eastAsia="en-US"/>
        </w:rPr>
        <w:t>d'adjudicació</w:t>
      </w:r>
      <w:r w:rsidRPr="005B7A06">
        <w:rPr>
          <w:rFonts w:eastAsia="Arial" w:cs="Arial"/>
          <w:spacing w:val="1"/>
          <w:lang w:eastAsia="en-US"/>
        </w:rPr>
        <w:t xml:space="preserve"> </w:t>
      </w:r>
      <w:r w:rsidRPr="005B7A06">
        <w:rPr>
          <w:rFonts w:eastAsia="Arial" w:cs="Arial"/>
          <w:lang w:eastAsia="en-US"/>
        </w:rPr>
        <w:t>el</w:t>
      </w:r>
      <w:r w:rsidRPr="005B7A06">
        <w:rPr>
          <w:rFonts w:eastAsia="Arial" w:cs="Arial"/>
          <w:spacing w:val="14"/>
          <w:lang w:eastAsia="en-US"/>
        </w:rPr>
        <w:t xml:space="preserve"> </w:t>
      </w:r>
      <w:r w:rsidRPr="005B7A06">
        <w:rPr>
          <w:rFonts w:eastAsia="Arial" w:cs="Arial"/>
          <w:lang w:eastAsia="en-US"/>
        </w:rPr>
        <w:t>percentatge</w:t>
      </w:r>
      <w:r w:rsidRPr="005B7A06">
        <w:rPr>
          <w:rFonts w:eastAsia="Arial" w:cs="Arial"/>
          <w:spacing w:val="10"/>
          <w:lang w:eastAsia="en-US"/>
        </w:rPr>
        <w:t xml:space="preserve"> </w:t>
      </w:r>
      <w:r w:rsidRPr="005B7A06">
        <w:rPr>
          <w:rFonts w:eastAsia="Arial" w:cs="Arial"/>
          <w:lang w:eastAsia="en-US"/>
        </w:rPr>
        <w:t>de</w:t>
      </w:r>
      <w:r w:rsidRPr="005B7A06">
        <w:rPr>
          <w:rFonts w:eastAsia="Arial" w:cs="Arial"/>
          <w:spacing w:val="14"/>
          <w:lang w:eastAsia="en-US"/>
        </w:rPr>
        <w:t xml:space="preserve"> </w:t>
      </w:r>
      <w:r w:rsidRPr="005B7A06">
        <w:rPr>
          <w:rFonts w:eastAsia="Arial" w:cs="Arial"/>
          <w:lang w:eastAsia="en-US"/>
        </w:rPr>
        <w:t>contractació indefinida</w:t>
      </w:r>
      <w:r w:rsidRPr="005B7A06">
        <w:rPr>
          <w:rFonts w:eastAsia="Arial" w:cs="Arial"/>
          <w:spacing w:val="12"/>
          <w:lang w:eastAsia="en-US"/>
        </w:rPr>
        <w:t xml:space="preserve"> </w:t>
      </w:r>
      <w:r w:rsidRPr="005B7A06">
        <w:rPr>
          <w:rFonts w:eastAsia="Arial" w:cs="Arial"/>
          <w:lang w:eastAsia="en-US"/>
        </w:rPr>
        <w:t>en</w:t>
      </w:r>
      <w:r w:rsidRPr="005B7A06">
        <w:rPr>
          <w:rFonts w:eastAsia="Arial" w:cs="Arial"/>
          <w:spacing w:val="22"/>
          <w:lang w:eastAsia="en-US"/>
        </w:rPr>
        <w:t xml:space="preserve"> r</w:t>
      </w:r>
      <w:r w:rsidRPr="005B7A06">
        <w:rPr>
          <w:rFonts w:eastAsia="Arial" w:cs="Arial"/>
          <w:lang w:eastAsia="en-US"/>
        </w:rPr>
        <w:t>elació</w:t>
      </w:r>
      <w:r w:rsidRPr="005B7A06">
        <w:rPr>
          <w:rFonts w:eastAsia="Arial" w:cs="Arial"/>
          <w:spacing w:val="17"/>
          <w:lang w:eastAsia="en-US"/>
        </w:rPr>
        <w:t xml:space="preserve"> </w:t>
      </w:r>
      <w:r w:rsidRPr="005B7A06">
        <w:rPr>
          <w:rFonts w:eastAsia="Arial" w:cs="Arial"/>
          <w:lang w:eastAsia="en-US"/>
        </w:rPr>
        <w:t>amb</w:t>
      </w:r>
      <w:r w:rsidRPr="005B7A06">
        <w:rPr>
          <w:rFonts w:eastAsia="Arial" w:cs="Arial"/>
          <w:spacing w:val="30"/>
          <w:lang w:eastAsia="en-US"/>
        </w:rPr>
        <w:t xml:space="preserve"> </w:t>
      </w:r>
      <w:r w:rsidRPr="005B7A06">
        <w:rPr>
          <w:rFonts w:eastAsia="Arial" w:cs="Arial"/>
          <w:lang w:eastAsia="en-US"/>
        </w:rPr>
        <w:t>el</w:t>
      </w:r>
      <w:r w:rsidRPr="005B7A06">
        <w:rPr>
          <w:rFonts w:eastAsia="Arial" w:cs="Arial"/>
          <w:spacing w:val="13"/>
          <w:lang w:eastAsia="en-US"/>
        </w:rPr>
        <w:t xml:space="preserve"> </w:t>
      </w:r>
      <w:r w:rsidRPr="005B7A06">
        <w:rPr>
          <w:rFonts w:eastAsia="Arial" w:cs="Arial"/>
          <w:lang w:eastAsia="en-US"/>
        </w:rPr>
        <w:t>número</w:t>
      </w:r>
      <w:r w:rsidRPr="005B7A06">
        <w:rPr>
          <w:rFonts w:eastAsia="Arial" w:cs="Arial"/>
          <w:spacing w:val="19"/>
          <w:lang w:eastAsia="en-US"/>
        </w:rPr>
        <w:t xml:space="preserve"> </w:t>
      </w:r>
      <w:r w:rsidRPr="005B7A06">
        <w:rPr>
          <w:rFonts w:eastAsia="Arial" w:cs="Arial"/>
          <w:lang w:eastAsia="en-US"/>
        </w:rPr>
        <w:t>total</w:t>
      </w:r>
      <w:r w:rsidRPr="005B7A06">
        <w:rPr>
          <w:rFonts w:eastAsia="Arial" w:cs="Arial"/>
          <w:spacing w:val="18"/>
          <w:lang w:eastAsia="en-US"/>
        </w:rPr>
        <w:t xml:space="preserve"> </w:t>
      </w:r>
      <w:r w:rsidRPr="005B7A06">
        <w:rPr>
          <w:rFonts w:eastAsia="Arial" w:cs="Arial"/>
          <w:lang w:eastAsia="en-US"/>
        </w:rPr>
        <w:t>de</w:t>
      </w:r>
      <w:r w:rsidRPr="005B7A06">
        <w:rPr>
          <w:rFonts w:eastAsia="Arial" w:cs="Arial"/>
          <w:spacing w:val="19"/>
          <w:lang w:eastAsia="en-US"/>
        </w:rPr>
        <w:t xml:space="preserve"> </w:t>
      </w:r>
      <w:r w:rsidRPr="005B7A06">
        <w:rPr>
          <w:rFonts w:eastAsia="Arial" w:cs="Arial"/>
          <w:lang w:eastAsia="en-US"/>
        </w:rPr>
        <w:t>treballadors</w:t>
      </w:r>
      <w:r w:rsidRPr="005B7A06">
        <w:rPr>
          <w:rFonts w:eastAsia="Arial" w:cs="Arial"/>
          <w:spacing w:val="13"/>
          <w:lang w:eastAsia="en-US"/>
        </w:rPr>
        <w:t xml:space="preserve"> </w:t>
      </w:r>
      <w:r w:rsidRPr="005B7A06">
        <w:rPr>
          <w:rFonts w:eastAsia="Arial" w:cs="Arial"/>
          <w:lang w:eastAsia="en-US"/>
        </w:rPr>
        <w:t>en</w:t>
      </w:r>
      <w:r w:rsidRPr="005B7A06">
        <w:rPr>
          <w:rFonts w:eastAsia="Arial" w:cs="Arial"/>
          <w:spacing w:val="21"/>
          <w:lang w:eastAsia="en-US"/>
        </w:rPr>
        <w:t xml:space="preserve"> </w:t>
      </w:r>
      <w:r w:rsidRPr="005B7A06">
        <w:rPr>
          <w:rFonts w:eastAsia="Arial" w:cs="Arial"/>
          <w:lang w:eastAsia="en-US"/>
        </w:rPr>
        <w:t>plantilla</w:t>
      </w:r>
      <w:r w:rsidRPr="005B7A06">
        <w:rPr>
          <w:rFonts w:eastAsia="Arial" w:cs="Arial"/>
          <w:spacing w:val="18"/>
          <w:lang w:eastAsia="en-US"/>
        </w:rPr>
        <w:t xml:space="preserve"> </w:t>
      </w:r>
      <w:r w:rsidRPr="005B7A06">
        <w:rPr>
          <w:rFonts w:eastAsia="Arial" w:cs="Arial"/>
          <w:lang w:eastAsia="en-US"/>
        </w:rPr>
        <w:t>del</w:t>
      </w:r>
      <w:r w:rsidRPr="005B7A06">
        <w:rPr>
          <w:rFonts w:eastAsia="Arial" w:cs="Arial"/>
          <w:spacing w:val="16"/>
          <w:lang w:eastAsia="en-US"/>
        </w:rPr>
        <w:t xml:space="preserve"> </w:t>
      </w:r>
      <w:r w:rsidRPr="005B7A06">
        <w:rPr>
          <w:rFonts w:eastAsia="Arial" w:cs="Arial"/>
          <w:lang w:eastAsia="en-US"/>
        </w:rPr>
        <w:t>licitador.</w:t>
      </w:r>
      <w:r w:rsidRPr="005B7A06">
        <w:rPr>
          <w:rFonts w:eastAsia="Arial" w:cs="Arial"/>
          <w:spacing w:val="-10"/>
          <w:lang w:eastAsia="en-US"/>
        </w:rPr>
        <w:t xml:space="preserve"> </w:t>
      </w:r>
      <w:r w:rsidRPr="005B7A06">
        <w:rPr>
          <w:rFonts w:eastAsia="Arial" w:cs="Arial"/>
          <w:w w:val="101"/>
          <w:lang w:eastAsia="en-US"/>
        </w:rPr>
        <w:t xml:space="preserve">La </w:t>
      </w:r>
      <w:r w:rsidRPr="005B7A06">
        <w:rPr>
          <w:rFonts w:eastAsia="Arial" w:cs="Arial"/>
          <w:lang w:eastAsia="en-US"/>
        </w:rPr>
        <w:t>puntuació</w:t>
      </w:r>
      <w:r w:rsidRPr="005B7A06">
        <w:rPr>
          <w:rFonts w:eastAsia="Arial" w:cs="Arial"/>
          <w:spacing w:val="14"/>
          <w:lang w:eastAsia="en-US"/>
        </w:rPr>
        <w:t xml:space="preserve"> </w:t>
      </w:r>
      <w:r w:rsidRPr="005B7A06">
        <w:rPr>
          <w:rFonts w:eastAsia="Arial" w:cs="Arial"/>
          <w:lang w:eastAsia="en-US"/>
        </w:rPr>
        <w:t>màxima</w:t>
      </w:r>
      <w:r w:rsidRPr="005B7A06">
        <w:rPr>
          <w:rFonts w:eastAsia="Arial" w:cs="Arial"/>
          <w:spacing w:val="38"/>
          <w:lang w:eastAsia="en-US"/>
        </w:rPr>
        <w:t xml:space="preserve"> </w:t>
      </w:r>
      <w:r w:rsidRPr="005B7A06">
        <w:rPr>
          <w:rFonts w:eastAsia="Arial" w:cs="Arial"/>
          <w:lang w:eastAsia="en-US"/>
        </w:rPr>
        <w:t>d'aquest</w:t>
      </w:r>
      <w:r w:rsidRPr="005B7A06">
        <w:rPr>
          <w:rFonts w:eastAsia="Arial" w:cs="Arial"/>
          <w:spacing w:val="13"/>
          <w:lang w:eastAsia="en-US"/>
        </w:rPr>
        <w:t xml:space="preserve"> </w:t>
      </w:r>
      <w:r w:rsidRPr="005B7A06">
        <w:rPr>
          <w:rFonts w:eastAsia="Arial" w:cs="Arial"/>
          <w:lang w:eastAsia="en-US"/>
        </w:rPr>
        <w:t>criteri</w:t>
      </w:r>
      <w:r w:rsidRPr="005B7A06">
        <w:rPr>
          <w:rFonts w:eastAsia="Arial" w:cs="Arial"/>
          <w:spacing w:val="21"/>
          <w:lang w:eastAsia="en-US"/>
        </w:rPr>
        <w:t xml:space="preserve"> </w:t>
      </w:r>
      <w:r w:rsidRPr="005B7A06">
        <w:rPr>
          <w:rFonts w:eastAsia="Arial" w:cs="Arial"/>
          <w:lang w:eastAsia="en-US"/>
        </w:rPr>
        <w:t>és</w:t>
      </w:r>
      <w:r w:rsidRPr="005B7A06">
        <w:rPr>
          <w:rFonts w:eastAsia="Arial" w:cs="Arial"/>
          <w:spacing w:val="28"/>
          <w:lang w:eastAsia="en-US"/>
        </w:rPr>
        <w:t xml:space="preserve"> </w:t>
      </w:r>
      <w:r w:rsidRPr="005B7A06">
        <w:rPr>
          <w:rFonts w:eastAsia="Arial" w:cs="Arial"/>
          <w:lang w:eastAsia="en-US"/>
        </w:rPr>
        <w:t>de</w:t>
      </w:r>
      <w:r w:rsidRPr="005B7A06">
        <w:rPr>
          <w:rFonts w:eastAsia="Arial" w:cs="Arial"/>
          <w:spacing w:val="36"/>
          <w:lang w:eastAsia="en-US"/>
        </w:rPr>
        <w:t xml:space="preserve"> </w:t>
      </w:r>
      <w:r w:rsidRPr="005B7A06">
        <w:rPr>
          <w:rFonts w:eastAsia="Arial" w:cs="Arial"/>
          <w:lang w:eastAsia="en-US"/>
        </w:rPr>
        <w:t>10</w:t>
      </w:r>
      <w:r w:rsidRPr="005B7A06">
        <w:rPr>
          <w:rFonts w:eastAsia="Arial" w:cs="Arial"/>
          <w:spacing w:val="29"/>
          <w:lang w:eastAsia="en-US"/>
        </w:rPr>
        <w:t xml:space="preserve"> </w:t>
      </w:r>
      <w:r w:rsidRPr="005B7A06">
        <w:rPr>
          <w:rFonts w:eastAsia="Arial" w:cs="Arial"/>
          <w:lang w:eastAsia="en-US"/>
        </w:rPr>
        <w:t>punts</w:t>
      </w:r>
      <w:r w:rsidRPr="005B7A06">
        <w:rPr>
          <w:rFonts w:eastAsia="Arial" w:cs="Arial"/>
          <w:spacing w:val="21"/>
          <w:lang w:eastAsia="en-US"/>
        </w:rPr>
        <w:t xml:space="preserve"> </w:t>
      </w:r>
      <w:r w:rsidRPr="005B7A06">
        <w:rPr>
          <w:rFonts w:eastAsia="Arial" w:cs="Arial"/>
          <w:lang w:eastAsia="en-US"/>
        </w:rPr>
        <w:t>que</w:t>
      </w:r>
      <w:r w:rsidRPr="005B7A06">
        <w:rPr>
          <w:rFonts w:eastAsia="Arial" w:cs="Arial"/>
          <w:spacing w:val="34"/>
          <w:lang w:eastAsia="en-US"/>
        </w:rPr>
        <w:t xml:space="preserve"> </w:t>
      </w:r>
      <w:r w:rsidRPr="005B7A06">
        <w:rPr>
          <w:rFonts w:eastAsia="Arial" w:cs="Arial"/>
          <w:lang w:eastAsia="en-US"/>
        </w:rPr>
        <w:t>s'obtindran</w:t>
      </w:r>
      <w:r w:rsidRPr="005B7A06">
        <w:rPr>
          <w:rFonts w:eastAsia="Arial" w:cs="Arial"/>
          <w:spacing w:val="22"/>
          <w:lang w:eastAsia="en-US"/>
        </w:rPr>
        <w:t xml:space="preserve"> </w:t>
      </w:r>
      <w:r w:rsidRPr="005B7A06">
        <w:rPr>
          <w:rFonts w:eastAsia="Arial" w:cs="Arial"/>
          <w:w w:val="101"/>
          <w:lang w:eastAsia="en-US"/>
        </w:rPr>
        <w:t>aplican</w:t>
      </w:r>
      <w:r w:rsidRPr="005B7A06">
        <w:rPr>
          <w:rFonts w:eastAsia="Arial" w:cs="Arial"/>
          <w:lang w:eastAsia="en-US"/>
        </w:rPr>
        <w:t>t</w:t>
      </w:r>
      <w:r w:rsidRPr="005B7A06">
        <w:rPr>
          <w:rFonts w:eastAsia="Arial" w:cs="Arial"/>
          <w:spacing w:val="-34"/>
          <w:lang w:eastAsia="en-US"/>
        </w:rPr>
        <w:t xml:space="preserve"> </w:t>
      </w:r>
      <w:r w:rsidRPr="005B7A06">
        <w:rPr>
          <w:rFonts w:eastAsia="Arial" w:cs="Arial"/>
          <w:lang w:eastAsia="en-US"/>
        </w:rPr>
        <w:t>el</w:t>
      </w:r>
      <w:r w:rsidRPr="005B7A06">
        <w:rPr>
          <w:rFonts w:eastAsia="Arial" w:cs="Arial"/>
          <w:spacing w:val="21"/>
          <w:lang w:eastAsia="en-US"/>
        </w:rPr>
        <w:t xml:space="preserve"> </w:t>
      </w:r>
      <w:r w:rsidRPr="005B7A06">
        <w:rPr>
          <w:rFonts w:eastAsia="Arial" w:cs="Arial"/>
          <w:lang w:eastAsia="en-US"/>
        </w:rPr>
        <w:t>barem següent:</w:t>
      </w:r>
    </w:p>
    <w:p w14:paraId="2E25D33C" w14:textId="77777777" w:rsidR="00885C39" w:rsidRPr="005B7A06" w:rsidRDefault="00885C39" w:rsidP="00885C39">
      <w:pPr>
        <w:widowControl w:val="0"/>
        <w:tabs>
          <w:tab w:val="left" w:pos="1240"/>
        </w:tabs>
        <w:spacing w:after="0" w:line="240" w:lineRule="auto"/>
        <w:ind w:right="48"/>
        <w:jc w:val="both"/>
        <w:rPr>
          <w:rFonts w:eastAsia="Arial" w:cs="Arial"/>
          <w:lang w:eastAsia="en-US"/>
        </w:rPr>
      </w:pPr>
    </w:p>
    <w:tbl>
      <w:tblPr>
        <w:tblW w:w="0" w:type="auto"/>
        <w:tblInd w:w="1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59"/>
        <w:gridCol w:w="1725"/>
      </w:tblGrid>
      <w:tr w:rsidR="00885C39" w:rsidRPr="005B7A06" w14:paraId="0100407B" w14:textId="77777777" w:rsidTr="0015525E">
        <w:trPr>
          <w:trHeight w:hRule="exact" w:val="369"/>
        </w:trPr>
        <w:tc>
          <w:tcPr>
            <w:tcW w:w="36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7C257E42" w14:textId="77777777" w:rsidR="00885C39" w:rsidRPr="005B7A06" w:rsidRDefault="00885C39" w:rsidP="0015525E">
            <w:pPr>
              <w:widowControl w:val="0"/>
              <w:tabs>
                <w:tab w:val="left" w:pos="2000"/>
              </w:tabs>
              <w:spacing w:after="0" w:line="240" w:lineRule="auto"/>
              <w:ind w:left="97" w:right="40" w:firstLine="7"/>
              <w:jc w:val="center"/>
              <w:rPr>
                <w:rFonts w:eastAsia="Arial" w:cs="Arial"/>
                <w:b/>
                <w:lang w:eastAsia="en-US"/>
              </w:rPr>
            </w:pPr>
            <w:r w:rsidRPr="005B7A06">
              <w:rPr>
                <w:rFonts w:eastAsia="Arial" w:cs="Arial"/>
                <w:lang w:eastAsia="en-US"/>
              </w:rPr>
              <w:br w:type="page"/>
            </w:r>
            <w:r w:rsidRPr="005B7A06">
              <w:rPr>
                <w:rFonts w:eastAsia="Arial" w:cs="Arial"/>
                <w:b/>
                <w:lang w:eastAsia="en-US"/>
              </w:rPr>
              <w:t>Pe</w:t>
            </w:r>
            <w:r w:rsidRPr="005B7A06">
              <w:rPr>
                <w:rFonts w:eastAsia="Arial" w:cs="Arial"/>
                <w:b/>
                <w:w w:val="110"/>
                <w:lang w:eastAsia="en-US"/>
              </w:rPr>
              <w:t xml:space="preserve">rcentatge de </w:t>
            </w:r>
            <w:r w:rsidRPr="005B7A06">
              <w:rPr>
                <w:rFonts w:eastAsia="Arial" w:cs="Arial"/>
                <w:b/>
                <w:w w:val="113"/>
                <w:lang w:eastAsia="en-US"/>
              </w:rPr>
              <w:t>treballadors</w:t>
            </w:r>
          </w:p>
        </w:tc>
        <w:tc>
          <w:tcPr>
            <w:tcW w:w="17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569A589" w14:textId="77777777" w:rsidR="00885C39" w:rsidRPr="005B7A06" w:rsidRDefault="00885C39" w:rsidP="0015525E">
            <w:pPr>
              <w:widowControl w:val="0"/>
              <w:spacing w:after="0" w:line="240" w:lineRule="auto"/>
              <w:ind w:left="32" w:right="-20"/>
              <w:jc w:val="center"/>
              <w:rPr>
                <w:rFonts w:cs="Arial"/>
                <w:lang w:eastAsia="en-US"/>
              </w:rPr>
            </w:pPr>
            <w:r w:rsidRPr="005B7A06">
              <w:rPr>
                <w:rFonts w:cs="Arial"/>
                <w:b/>
                <w:bCs/>
                <w:w w:val="104"/>
                <w:lang w:eastAsia="en-US"/>
              </w:rPr>
              <w:t>Puntuació</w:t>
            </w:r>
          </w:p>
        </w:tc>
      </w:tr>
      <w:tr w:rsidR="00885C39" w:rsidRPr="005B7A06" w14:paraId="6428F313" w14:textId="77777777" w:rsidTr="0015525E">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01B65BA5" w14:textId="77777777" w:rsidR="00885C39" w:rsidRPr="005B7A06" w:rsidRDefault="00885C39" w:rsidP="0015525E">
            <w:pPr>
              <w:widowControl w:val="0"/>
              <w:spacing w:after="0" w:line="240" w:lineRule="auto"/>
              <w:ind w:left="104" w:right="-20"/>
              <w:rPr>
                <w:rFonts w:eastAsia="Arial" w:cs="Arial"/>
                <w:lang w:eastAsia="en-US"/>
              </w:rPr>
            </w:pPr>
            <w:r w:rsidRPr="005B7A06">
              <w:rPr>
                <w:rFonts w:eastAsia="Arial" w:cs="Arial"/>
                <w:lang w:eastAsia="en-US"/>
              </w:rPr>
              <w:t xml:space="preserve">Major de 90% a </w:t>
            </w:r>
            <w:r w:rsidRPr="005B7A06">
              <w:rPr>
                <w:rFonts w:eastAsia="Arial" w:cs="Arial"/>
                <w:w w:val="112"/>
                <w:lang w:eastAsia="en-US"/>
              </w:rPr>
              <w:t>1</w:t>
            </w:r>
            <w:r w:rsidRPr="005B7A06">
              <w:rPr>
                <w:rFonts w:eastAsia="Arial" w:cs="Arial"/>
                <w:w w:val="104"/>
                <w:lang w:eastAsia="en-US"/>
              </w:rPr>
              <w:t>00%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4BE67BD2" w14:textId="77777777" w:rsidR="00885C39" w:rsidRPr="005B7A06" w:rsidRDefault="00885C39" w:rsidP="0015525E">
            <w:pPr>
              <w:widowControl w:val="0"/>
              <w:spacing w:after="0" w:line="240" w:lineRule="auto"/>
              <w:jc w:val="center"/>
              <w:rPr>
                <w:rFonts w:eastAsia="Arial" w:cs="Arial"/>
                <w:lang w:eastAsia="en-US"/>
              </w:rPr>
            </w:pPr>
            <w:r w:rsidRPr="005B7A06">
              <w:rPr>
                <w:rFonts w:eastAsia="Arial" w:cs="Arial"/>
                <w:w w:val="110"/>
                <w:lang w:eastAsia="en-US"/>
              </w:rPr>
              <w:t>10</w:t>
            </w:r>
          </w:p>
        </w:tc>
      </w:tr>
      <w:tr w:rsidR="00885C39" w:rsidRPr="005B7A06" w14:paraId="1C5C83BD" w14:textId="77777777" w:rsidTr="0015525E">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120211F2" w14:textId="77777777" w:rsidR="00885C39" w:rsidRPr="005B7A06" w:rsidRDefault="00885C39" w:rsidP="0015525E">
            <w:pPr>
              <w:widowControl w:val="0"/>
              <w:spacing w:after="0" w:line="240" w:lineRule="auto"/>
              <w:ind w:left="104" w:right="-20"/>
              <w:rPr>
                <w:rFonts w:eastAsia="Arial" w:cs="Arial"/>
                <w:lang w:eastAsia="en-US"/>
              </w:rPr>
            </w:pPr>
            <w:r w:rsidRPr="005B7A06">
              <w:rPr>
                <w:rFonts w:eastAsia="Arial" w:cs="Arial"/>
                <w:lang w:eastAsia="en-US"/>
              </w:rPr>
              <w:t xml:space="preserve">Major de 80% a </w:t>
            </w:r>
            <w:r w:rsidRPr="005B7A06">
              <w:rPr>
                <w:rFonts w:eastAsia="Arial" w:cs="Arial"/>
                <w:w w:val="102"/>
                <w:lang w:eastAsia="en-US"/>
              </w:rPr>
              <w:t>90%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47735EC" w14:textId="77777777" w:rsidR="00885C39" w:rsidRPr="005B7A06" w:rsidRDefault="00885C39" w:rsidP="0015525E">
            <w:pPr>
              <w:widowControl w:val="0"/>
              <w:spacing w:after="0" w:line="240" w:lineRule="auto"/>
              <w:jc w:val="center"/>
              <w:rPr>
                <w:rFonts w:eastAsia="Arial" w:cs="Arial"/>
                <w:lang w:eastAsia="en-US"/>
              </w:rPr>
            </w:pPr>
            <w:r w:rsidRPr="005B7A06">
              <w:rPr>
                <w:rFonts w:eastAsia="Arial" w:cs="Arial"/>
                <w:w w:val="107"/>
                <w:lang w:eastAsia="en-US"/>
              </w:rPr>
              <w:t>8</w:t>
            </w:r>
          </w:p>
        </w:tc>
      </w:tr>
      <w:tr w:rsidR="00885C39" w:rsidRPr="005B7A06" w14:paraId="52C21CAF" w14:textId="77777777" w:rsidTr="0015525E">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2436BDCF" w14:textId="77777777" w:rsidR="00885C39" w:rsidRPr="005B7A06" w:rsidRDefault="00885C39" w:rsidP="0015525E">
            <w:pPr>
              <w:widowControl w:val="0"/>
              <w:spacing w:after="0" w:line="240" w:lineRule="auto"/>
              <w:ind w:left="97" w:right="-20"/>
              <w:rPr>
                <w:rFonts w:eastAsia="Arial" w:cs="Arial"/>
                <w:lang w:eastAsia="en-US"/>
              </w:rPr>
            </w:pPr>
            <w:r w:rsidRPr="005B7A06">
              <w:rPr>
                <w:rFonts w:eastAsia="Arial" w:cs="Arial"/>
                <w:lang w:eastAsia="en-US"/>
              </w:rPr>
              <w:t xml:space="preserve">Major de 70% a </w:t>
            </w:r>
            <w:r w:rsidRPr="005B7A06">
              <w:rPr>
                <w:rFonts w:eastAsia="Arial" w:cs="Arial"/>
                <w:w w:val="104"/>
                <w:lang w:eastAsia="en-US"/>
              </w:rPr>
              <w:t>80%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631C6100" w14:textId="77777777" w:rsidR="00885C39" w:rsidRPr="005B7A06" w:rsidRDefault="00885C39" w:rsidP="0015525E">
            <w:pPr>
              <w:widowControl w:val="0"/>
              <w:spacing w:after="0" w:line="240" w:lineRule="auto"/>
              <w:ind w:right="-10"/>
              <w:jc w:val="center"/>
              <w:rPr>
                <w:rFonts w:eastAsia="Arial" w:cs="Arial"/>
                <w:lang w:eastAsia="en-US"/>
              </w:rPr>
            </w:pPr>
            <w:r w:rsidRPr="005B7A06">
              <w:rPr>
                <w:rFonts w:eastAsia="Arial" w:cs="Arial"/>
                <w:w w:val="107"/>
                <w:lang w:eastAsia="en-US"/>
              </w:rPr>
              <w:t>6</w:t>
            </w:r>
          </w:p>
        </w:tc>
      </w:tr>
      <w:tr w:rsidR="00885C39" w:rsidRPr="005B7A06" w14:paraId="7E4515B0" w14:textId="77777777" w:rsidTr="0015525E">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7BD33DB0" w14:textId="77777777" w:rsidR="00885C39" w:rsidRPr="005B7A06" w:rsidRDefault="00885C39" w:rsidP="0015525E">
            <w:pPr>
              <w:widowControl w:val="0"/>
              <w:spacing w:after="0" w:line="240" w:lineRule="auto"/>
              <w:ind w:left="97" w:right="-20"/>
              <w:rPr>
                <w:rFonts w:eastAsia="Arial" w:cs="Arial"/>
                <w:lang w:eastAsia="en-US"/>
              </w:rPr>
            </w:pPr>
            <w:r w:rsidRPr="005B7A06">
              <w:rPr>
                <w:rFonts w:eastAsia="Arial" w:cs="Arial"/>
                <w:lang w:eastAsia="en-US"/>
              </w:rPr>
              <w:t xml:space="preserve">Major de 60% a </w:t>
            </w:r>
            <w:r w:rsidRPr="005B7A06">
              <w:rPr>
                <w:rFonts w:eastAsia="Arial" w:cs="Arial"/>
                <w:w w:val="105"/>
                <w:lang w:eastAsia="en-US"/>
              </w:rPr>
              <w:t>70%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1F27A27" w14:textId="77777777" w:rsidR="00885C39" w:rsidRPr="005B7A06" w:rsidRDefault="00885C39" w:rsidP="0015525E">
            <w:pPr>
              <w:widowControl w:val="0"/>
              <w:spacing w:after="0" w:line="240" w:lineRule="auto"/>
              <w:jc w:val="center"/>
              <w:rPr>
                <w:rFonts w:eastAsia="Arial" w:cs="Arial"/>
                <w:lang w:eastAsia="en-US"/>
              </w:rPr>
            </w:pPr>
            <w:r w:rsidRPr="005B7A06">
              <w:rPr>
                <w:rFonts w:eastAsia="Arial" w:cs="Arial"/>
                <w:w w:val="110"/>
                <w:lang w:eastAsia="en-US"/>
              </w:rPr>
              <w:t>4</w:t>
            </w:r>
          </w:p>
        </w:tc>
      </w:tr>
      <w:tr w:rsidR="00885C39" w:rsidRPr="005B7A06" w14:paraId="16F11942" w14:textId="77777777" w:rsidTr="0015525E">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3B5DF3F4" w14:textId="77777777" w:rsidR="00885C39" w:rsidRPr="005B7A06" w:rsidRDefault="00885C39" w:rsidP="0015525E">
            <w:pPr>
              <w:widowControl w:val="0"/>
              <w:spacing w:after="0" w:line="240" w:lineRule="auto"/>
              <w:ind w:left="97" w:right="-20"/>
              <w:rPr>
                <w:rFonts w:eastAsia="Arial" w:cs="Arial"/>
                <w:lang w:eastAsia="en-US"/>
              </w:rPr>
            </w:pPr>
            <w:r w:rsidRPr="005B7A06">
              <w:rPr>
                <w:rFonts w:eastAsia="Arial" w:cs="Arial"/>
                <w:lang w:eastAsia="en-US"/>
              </w:rPr>
              <w:t xml:space="preserve">Major de 50% a </w:t>
            </w:r>
            <w:r w:rsidRPr="005B7A06">
              <w:rPr>
                <w:rFonts w:eastAsia="Arial" w:cs="Arial"/>
                <w:w w:val="106"/>
                <w:lang w:eastAsia="en-US"/>
              </w:rPr>
              <w:t>60%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1E64AA97" w14:textId="77777777" w:rsidR="00885C39" w:rsidRPr="005B7A06" w:rsidRDefault="00885C39" w:rsidP="0015525E">
            <w:pPr>
              <w:widowControl w:val="0"/>
              <w:spacing w:after="0" w:line="240" w:lineRule="auto"/>
              <w:jc w:val="center"/>
              <w:rPr>
                <w:rFonts w:cs="Arial"/>
                <w:lang w:eastAsia="en-US"/>
              </w:rPr>
            </w:pPr>
            <w:r w:rsidRPr="005B7A06">
              <w:rPr>
                <w:rFonts w:cs="Arial"/>
                <w:w w:val="103"/>
                <w:lang w:eastAsia="en-US"/>
              </w:rPr>
              <w:t>2</w:t>
            </w:r>
          </w:p>
        </w:tc>
      </w:tr>
      <w:tr w:rsidR="00885C39" w:rsidRPr="005B7A06" w14:paraId="07044B2C" w14:textId="77777777" w:rsidTr="0015525E">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3A62A782" w14:textId="77777777" w:rsidR="00885C39" w:rsidRPr="005B7A06" w:rsidRDefault="00885C39" w:rsidP="0015525E">
            <w:pPr>
              <w:widowControl w:val="0"/>
              <w:spacing w:after="0" w:line="240" w:lineRule="auto"/>
              <w:ind w:left="104" w:right="-20"/>
              <w:rPr>
                <w:rFonts w:eastAsia="Arial" w:cs="Arial"/>
                <w:lang w:eastAsia="en-US"/>
              </w:rPr>
            </w:pPr>
            <w:r w:rsidRPr="005B7A06">
              <w:rPr>
                <w:rFonts w:eastAsia="Arial" w:cs="Arial"/>
                <w:lang w:eastAsia="en-US"/>
              </w:rPr>
              <w:t xml:space="preserve">Major de 40% a </w:t>
            </w:r>
            <w:r w:rsidRPr="005B7A06">
              <w:rPr>
                <w:rFonts w:eastAsia="Arial" w:cs="Arial"/>
                <w:w w:val="106"/>
                <w:lang w:eastAsia="en-US"/>
              </w:rPr>
              <w:t>50%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5C0F858" w14:textId="77777777" w:rsidR="00885C39" w:rsidRPr="005B7A06" w:rsidRDefault="00885C39" w:rsidP="0015525E">
            <w:pPr>
              <w:widowControl w:val="0"/>
              <w:tabs>
                <w:tab w:val="left" w:pos="2148"/>
              </w:tabs>
              <w:spacing w:after="0" w:line="240" w:lineRule="auto"/>
              <w:jc w:val="center"/>
              <w:rPr>
                <w:rFonts w:eastAsia="Arial" w:cs="Arial"/>
                <w:lang w:eastAsia="en-US"/>
              </w:rPr>
            </w:pPr>
            <w:r w:rsidRPr="005B7A06">
              <w:rPr>
                <w:rFonts w:eastAsia="Arial" w:cs="Arial"/>
                <w:w w:val="128"/>
                <w:lang w:eastAsia="en-US"/>
              </w:rPr>
              <w:t>1</w:t>
            </w:r>
          </w:p>
        </w:tc>
      </w:tr>
      <w:tr w:rsidR="00885C39" w:rsidRPr="005B7A06" w14:paraId="501BF676" w14:textId="77777777" w:rsidTr="0015525E">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4AC48C8F" w14:textId="77777777" w:rsidR="00885C39" w:rsidRPr="005B7A06" w:rsidRDefault="00885C39" w:rsidP="0015525E">
            <w:pPr>
              <w:widowControl w:val="0"/>
              <w:spacing w:after="0" w:line="240" w:lineRule="auto"/>
              <w:ind w:left="104" w:right="-20"/>
              <w:rPr>
                <w:rFonts w:eastAsia="Arial" w:cs="Arial"/>
                <w:lang w:eastAsia="en-US"/>
              </w:rPr>
            </w:pPr>
            <w:r w:rsidRPr="005B7A06">
              <w:rPr>
                <w:rFonts w:eastAsia="Arial" w:cs="Arial"/>
                <w:lang w:eastAsia="en-US"/>
              </w:rPr>
              <w:t xml:space="preserve">De 0% a </w:t>
            </w:r>
            <w:r w:rsidRPr="005B7A06">
              <w:rPr>
                <w:rFonts w:eastAsia="Arial" w:cs="Arial"/>
                <w:w w:val="106"/>
                <w:lang w:eastAsia="en-US"/>
              </w:rPr>
              <w:t>40%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1511EEA" w14:textId="77777777" w:rsidR="00885C39" w:rsidRPr="005B7A06" w:rsidRDefault="00885C39" w:rsidP="0015525E">
            <w:pPr>
              <w:widowControl w:val="0"/>
              <w:tabs>
                <w:tab w:val="left" w:pos="2148"/>
              </w:tabs>
              <w:spacing w:after="0" w:line="240" w:lineRule="auto"/>
              <w:jc w:val="center"/>
              <w:rPr>
                <w:rFonts w:eastAsia="Arial" w:cs="Arial"/>
                <w:w w:val="128"/>
                <w:lang w:eastAsia="en-US"/>
              </w:rPr>
            </w:pPr>
            <w:r w:rsidRPr="005B7A06">
              <w:rPr>
                <w:rFonts w:eastAsia="Arial" w:cs="Arial"/>
                <w:w w:val="128"/>
                <w:lang w:eastAsia="en-US"/>
              </w:rPr>
              <w:t>0</w:t>
            </w:r>
          </w:p>
        </w:tc>
      </w:tr>
    </w:tbl>
    <w:p w14:paraId="5BCAE5A8" w14:textId="77777777" w:rsidR="00885C39" w:rsidRPr="005B7A06" w:rsidRDefault="00885C39" w:rsidP="00885C39">
      <w:pPr>
        <w:widowControl w:val="0"/>
        <w:spacing w:after="0" w:line="240" w:lineRule="auto"/>
        <w:ind w:right="48"/>
        <w:jc w:val="both"/>
        <w:rPr>
          <w:rFonts w:eastAsia="Arial" w:cs="Arial"/>
          <w:lang w:eastAsia="en-US"/>
        </w:rPr>
      </w:pPr>
    </w:p>
    <w:p w14:paraId="11D9413D" w14:textId="77777777" w:rsidR="00885C39" w:rsidRDefault="00885C39" w:rsidP="00DC601A">
      <w:pPr>
        <w:widowControl w:val="0"/>
        <w:spacing w:after="0" w:line="240" w:lineRule="auto"/>
        <w:ind w:left="284" w:right="48"/>
        <w:jc w:val="both"/>
        <w:rPr>
          <w:rFonts w:eastAsia="Arial" w:cs="Arial"/>
          <w:lang w:eastAsia="en-US"/>
        </w:rPr>
      </w:pPr>
      <w:r w:rsidRPr="005B7A06">
        <w:rPr>
          <w:rFonts w:eastAsia="Arial" w:cs="Arial"/>
          <w:lang w:eastAsia="en-US"/>
        </w:rPr>
        <w:t>Per</w:t>
      </w:r>
      <w:r w:rsidRPr="005B7A06">
        <w:rPr>
          <w:rFonts w:eastAsia="Arial" w:cs="Arial"/>
          <w:spacing w:val="17"/>
          <w:lang w:eastAsia="en-US"/>
        </w:rPr>
        <w:t xml:space="preserve"> </w:t>
      </w:r>
      <w:r w:rsidRPr="005B7A06">
        <w:rPr>
          <w:rFonts w:eastAsia="Arial" w:cs="Arial"/>
          <w:lang w:eastAsia="en-US"/>
        </w:rPr>
        <w:t>contractació</w:t>
      </w:r>
      <w:r w:rsidRPr="005B7A06">
        <w:rPr>
          <w:rFonts w:eastAsia="Arial" w:cs="Arial"/>
          <w:spacing w:val="5"/>
          <w:lang w:eastAsia="en-US"/>
        </w:rPr>
        <w:t xml:space="preserve"> </w:t>
      </w:r>
      <w:r w:rsidRPr="005B7A06">
        <w:rPr>
          <w:rFonts w:eastAsia="Arial" w:cs="Arial"/>
          <w:lang w:eastAsia="en-US"/>
        </w:rPr>
        <w:t>indefinida</w:t>
      </w:r>
      <w:r w:rsidRPr="005B7A06">
        <w:rPr>
          <w:rFonts w:eastAsia="Arial" w:cs="Arial"/>
          <w:spacing w:val="17"/>
          <w:lang w:eastAsia="en-US"/>
        </w:rPr>
        <w:t xml:space="preserve"> </w:t>
      </w:r>
      <w:r w:rsidRPr="005B7A06">
        <w:rPr>
          <w:rFonts w:eastAsia="Arial" w:cs="Arial"/>
          <w:lang w:eastAsia="en-US"/>
        </w:rPr>
        <w:t>s'entén</w:t>
      </w:r>
      <w:r w:rsidRPr="005B7A06">
        <w:rPr>
          <w:rFonts w:eastAsia="Arial" w:cs="Arial"/>
          <w:spacing w:val="26"/>
          <w:lang w:eastAsia="en-US"/>
        </w:rPr>
        <w:t xml:space="preserve"> </w:t>
      </w:r>
      <w:r w:rsidRPr="005B7A06">
        <w:rPr>
          <w:rFonts w:eastAsia="Arial" w:cs="Arial"/>
          <w:lang w:eastAsia="en-US"/>
        </w:rPr>
        <w:t>disposar</w:t>
      </w:r>
      <w:r w:rsidRPr="005B7A06">
        <w:rPr>
          <w:rFonts w:eastAsia="Arial" w:cs="Arial"/>
          <w:spacing w:val="19"/>
          <w:lang w:eastAsia="en-US"/>
        </w:rPr>
        <w:t xml:space="preserve"> </w:t>
      </w:r>
      <w:r w:rsidRPr="005B7A06">
        <w:rPr>
          <w:rFonts w:eastAsia="Arial" w:cs="Arial"/>
          <w:lang w:eastAsia="en-US"/>
        </w:rPr>
        <w:t>de</w:t>
      </w:r>
      <w:r w:rsidRPr="005B7A06">
        <w:rPr>
          <w:rFonts w:eastAsia="Arial" w:cs="Arial"/>
          <w:spacing w:val="17"/>
          <w:lang w:eastAsia="en-US"/>
        </w:rPr>
        <w:t xml:space="preserve"> </w:t>
      </w:r>
      <w:r w:rsidRPr="005B7A06">
        <w:rPr>
          <w:rFonts w:eastAsia="Arial" w:cs="Arial"/>
          <w:lang w:eastAsia="en-US"/>
        </w:rPr>
        <w:t>personal</w:t>
      </w:r>
      <w:r w:rsidRPr="005B7A06">
        <w:rPr>
          <w:rFonts w:eastAsia="Arial" w:cs="Arial"/>
          <w:spacing w:val="23"/>
          <w:lang w:eastAsia="en-US"/>
        </w:rPr>
        <w:t xml:space="preserve"> </w:t>
      </w:r>
      <w:r w:rsidRPr="005B7A06">
        <w:rPr>
          <w:rFonts w:eastAsia="Arial" w:cs="Arial"/>
          <w:lang w:eastAsia="en-US"/>
        </w:rPr>
        <w:t>amb</w:t>
      </w:r>
      <w:r w:rsidRPr="005B7A06">
        <w:rPr>
          <w:rFonts w:eastAsia="Arial" w:cs="Arial"/>
          <w:spacing w:val="21"/>
          <w:lang w:eastAsia="en-US"/>
        </w:rPr>
        <w:t xml:space="preserve"> </w:t>
      </w:r>
      <w:r w:rsidRPr="005B7A06">
        <w:rPr>
          <w:rFonts w:eastAsia="Arial" w:cs="Arial"/>
          <w:lang w:eastAsia="en-US"/>
        </w:rPr>
        <w:t>contractes laborals indefinits,</w:t>
      </w:r>
      <w:r w:rsidRPr="005B7A06">
        <w:rPr>
          <w:rFonts w:eastAsia="Arial" w:cs="Arial"/>
          <w:spacing w:val="16"/>
          <w:lang w:eastAsia="en-US"/>
        </w:rPr>
        <w:t xml:space="preserve"> </w:t>
      </w:r>
      <w:r w:rsidRPr="005B7A06">
        <w:rPr>
          <w:rFonts w:eastAsia="Arial" w:cs="Arial"/>
          <w:lang w:eastAsia="en-US"/>
        </w:rPr>
        <w:t>siguin</w:t>
      </w:r>
      <w:r w:rsidRPr="005B7A06">
        <w:rPr>
          <w:rFonts w:eastAsia="Arial" w:cs="Arial"/>
          <w:spacing w:val="27"/>
          <w:lang w:eastAsia="en-US"/>
        </w:rPr>
        <w:t xml:space="preserve"> </w:t>
      </w:r>
      <w:r w:rsidRPr="005B7A06">
        <w:rPr>
          <w:rFonts w:eastAsia="Arial" w:cs="Arial"/>
          <w:lang w:eastAsia="en-US"/>
        </w:rPr>
        <w:t>a</w:t>
      </w:r>
      <w:r w:rsidRPr="005B7A06">
        <w:rPr>
          <w:rFonts w:eastAsia="Arial" w:cs="Arial"/>
          <w:spacing w:val="30"/>
          <w:lang w:eastAsia="en-US"/>
        </w:rPr>
        <w:t xml:space="preserve"> </w:t>
      </w:r>
      <w:r w:rsidRPr="005B7A06">
        <w:rPr>
          <w:rFonts w:eastAsia="Arial" w:cs="Arial"/>
          <w:lang w:eastAsia="en-US"/>
        </w:rPr>
        <w:t>temps</w:t>
      </w:r>
      <w:r w:rsidRPr="005B7A06">
        <w:rPr>
          <w:rFonts w:eastAsia="Arial" w:cs="Arial"/>
          <w:spacing w:val="21"/>
          <w:lang w:eastAsia="en-US"/>
        </w:rPr>
        <w:t xml:space="preserve"> </w:t>
      </w:r>
      <w:r w:rsidRPr="005B7A06">
        <w:rPr>
          <w:rFonts w:eastAsia="Arial" w:cs="Arial"/>
          <w:lang w:eastAsia="en-US"/>
        </w:rPr>
        <w:t>parcial</w:t>
      </w:r>
      <w:r w:rsidRPr="005B7A06">
        <w:rPr>
          <w:rFonts w:eastAsia="Arial" w:cs="Arial"/>
          <w:spacing w:val="21"/>
          <w:lang w:eastAsia="en-US"/>
        </w:rPr>
        <w:t xml:space="preserve"> </w:t>
      </w:r>
      <w:r w:rsidRPr="005B7A06">
        <w:rPr>
          <w:rFonts w:eastAsia="Arial" w:cs="Arial"/>
          <w:lang w:eastAsia="en-US"/>
        </w:rPr>
        <w:t>o</w:t>
      </w:r>
      <w:r w:rsidRPr="005B7A06">
        <w:rPr>
          <w:rFonts w:eastAsia="Arial" w:cs="Arial"/>
          <w:spacing w:val="23"/>
          <w:lang w:eastAsia="en-US"/>
        </w:rPr>
        <w:t xml:space="preserve"> </w:t>
      </w:r>
      <w:r w:rsidRPr="005B7A06">
        <w:rPr>
          <w:rFonts w:eastAsia="Arial" w:cs="Arial"/>
          <w:lang w:eastAsia="en-US"/>
        </w:rPr>
        <w:t>total.</w:t>
      </w:r>
      <w:r w:rsidRPr="005B7A06">
        <w:rPr>
          <w:rFonts w:eastAsia="Arial" w:cs="Arial"/>
          <w:spacing w:val="22"/>
          <w:lang w:eastAsia="en-US"/>
        </w:rPr>
        <w:t xml:space="preserve"> </w:t>
      </w:r>
      <w:r w:rsidRPr="005B7A06">
        <w:rPr>
          <w:rFonts w:eastAsia="Arial" w:cs="Arial"/>
          <w:lang w:eastAsia="en-US"/>
        </w:rPr>
        <w:t>En</w:t>
      </w:r>
      <w:r w:rsidRPr="005B7A06">
        <w:rPr>
          <w:rFonts w:eastAsia="Arial" w:cs="Arial"/>
          <w:spacing w:val="17"/>
          <w:lang w:eastAsia="en-US"/>
        </w:rPr>
        <w:t xml:space="preserve"> </w:t>
      </w:r>
      <w:r w:rsidRPr="005B7A06">
        <w:rPr>
          <w:rFonts w:eastAsia="Arial" w:cs="Arial"/>
          <w:lang w:eastAsia="en-US"/>
        </w:rPr>
        <w:t>tot</w:t>
      </w:r>
      <w:r w:rsidRPr="005B7A06">
        <w:rPr>
          <w:rFonts w:eastAsia="Arial" w:cs="Arial"/>
          <w:spacing w:val="23"/>
          <w:lang w:eastAsia="en-US"/>
        </w:rPr>
        <w:t xml:space="preserve"> </w:t>
      </w:r>
      <w:r w:rsidRPr="005B7A06">
        <w:rPr>
          <w:rFonts w:eastAsia="Arial" w:cs="Arial"/>
          <w:lang w:eastAsia="en-US"/>
        </w:rPr>
        <w:t>cas,</w:t>
      </w:r>
      <w:r w:rsidRPr="005B7A06">
        <w:rPr>
          <w:rFonts w:eastAsia="Arial" w:cs="Arial"/>
          <w:spacing w:val="18"/>
          <w:lang w:eastAsia="en-US"/>
        </w:rPr>
        <w:t xml:space="preserve"> </w:t>
      </w:r>
      <w:r w:rsidRPr="005B7A06">
        <w:rPr>
          <w:rFonts w:eastAsia="Arial" w:cs="Arial"/>
          <w:lang w:eastAsia="en-US"/>
        </w:rPr>
        <w:t>queden</w:t>
      </w:r>
      <w:r w:rsidRPr="005B7A06">
        <w:rPr>
          <w:rFonts w:eastAsia="Arial" w:cs="Arial"/>
          <w:spacing w:val="27"/>
          <w:lang w:eastAsia="en-US"/>
        </w:rPr>
        <w:t xml:space="preserve"> </w:t>
      </w:r>
      <w:r w:rsidRPr="005B7A06">
        <w:rPr>
          <w:rFonts w:eastAsia="Arial" w:cs="Arial"/>
          <w:lang w:eastAsia="en-US"/>
        </w:rPr>
        <w:t>exclosos</w:t>
      </w:r>
      <w:r w:rsidRPr="005B7A06">
        <w:rPr>
          <w:rFonts w:eastAsia="Arial" w:cs="Arial"/>
          <w:spacing w:val="21"/>
          <w:lang w:eastAsia="en-US"/>
        </w:rPr>
        <w:t xml:space="preserve"> </w:t>
      </w:r>
      <w:r w:rsidRPr="005B7A06">
        <w:rPr>
          <w:rFonts w:eastAsia="Arial" w:cs="Arial"/>
          <w:lang w:eastAsia="en-US"/>
        </w:rPr>
        <w:t>els</w:t>
      </w:r>
      <w:r w:rsidRPr="005B7A06">
        <w:rPr>
          <w:rFonts w:eastAsia="Arial" w:cs="Arial"/>
          <w:spacing w:val="23"/>
          <w:lang w:eastAsia="en-US"/>
        </w:rPr>
        <w:t xml:space="preserve"> </w:t>
      </w:r>
      <w:r w:rsidRPr="005B7A06">
        <w:rPr>
          <w:rFonts w:eastAsia="Arial" w:cs="Arial"/>
          <w:lang w:eastAsia="en-US"/>
        </w:rPr>
        <w:t>contractes temporals</w:t>
      </w:r>
      <w:r w:rsidRPr="005B7A06">
        <w:rPr>
          <w:rFonts w:eastAsia="Arial" w:cs="Arial"/>
          <w:spacing w:val="-2"/>
          <w:lang w:eastAsia="en-US"/>
        </w:rPr>
        <w:t xml:space="preserve"> </w:t>
      </w:r>
      <w:r w:rsidRPr="005B7A06">
        <w:rPr>
          <w:rFonts w:eastAsia="Arial" w:cs="Arial"/>
          <w:lang w:eastAsia="en-US"/>
        </w:rPr>
        <w:t>descrits</w:t>
      </w:r>
      <w:r w:rsidRPr="005B7A06">
        <w:rPr>
          <w:rFonts w:eastAsia="Arial" w:cs="Arial"/>
          <w:spacing w:val="9"/>
          <w:lang w:eastAsia="en-US"/>
        </w:rPr>
        <w:t xml:space="preserve"> </w:t>
      </w:r>
      <w:r w:rsidRPr="005B7A06">
        <w:rPr>
          <w:rFonts w:eastAsia="Arial" w:cs="Arial"/>
          <w:lang w:eastAsia="en-US"/>
        </w:rPr>
        <w:t>a</w:t>
      </w:r>
      <w:r w:rsidRPr="005B7A06">
        <w:rPr>
          <w:rFonts w:eastAsia="Arial" w:cs="Arial"/>
          <w:spacing w:val="14"/>
          <w:lang w:eastAsia="en-US"/>
        </w:rPr>
        <w:t xml:space="preserve"> </w:t>
      </w:r>
      <w:r w:rsidRPr="005B7A06">
        <w:rPr>
          <w:rFonts w:eastAsia="Arial" w:cs="Arial"/>
          <w:lang w:eastAsia="en-US"/>
        </w:rPr>
        <w:t>l'article</w:t>
      </w:r>
      <w:r w:rsidRPr="005B7A06">
        <w:rPr>
          <w:rFonts w:eastAsia="Arial" w:cs="Arial"/>
          <w:spacing w:val="10"/>
          <w:lang w:eastAsia="en-US"/>
        </w:rPr>
        <w:t xml:space="preserve"> </w:t>
      </w:r>
      <w:r w:rsidRPr="005B7A06">
        <w:rPr>
          <w:rFonts w:eastAsia="Arial" w:cs="Arial"/>
          <w:lang w:eastAsia="en-US"/>
        </w:rPr>
        <w:t>15</w:t>
      </w:r>
      <w:r w:rsidRPr="005B7A06">
        <w:rPr>
          <w:rFonts w:eastAsia="Arial" w:cs="Arial"/>
          <w:spacing w:val="16"/>
          <w:lang w:eastAsia="en-US"/>
        </w:rPr>
        <w:t xml:space="preserve"> </w:t>
      </w:r>
      <w:r w:rsidRPr="005B7A06">
        <w:rPr>
          <w:rFonts w:eastAsia="Arial" w:cs="Arial"/>
          <w:lang w:eastAsia="en-US"/>
        </w:rPr>
        <w:t>de</w:t>
      </w:r>
      <w:r w:rsidRPr="005B7A06">
        <w:rPr>
          <w:rFonts w:eastAsia="Arial" w:cs="Arial"/>
          <w:spacing w:val="12"/>
          <w:lang w:eastAsia="en-US"/>
        </w:rPr>
        <w:t xml:space="preserve"> </w:t>
      </w:r>
      <w:r w:rsidRPr="005B7A06">
        <w:rPr>
          <w:rFonts w:eastAsia="Arial" w:cs="Arial"/>
          <w:lang w:eastAsia="en-US"/>
        </w:rPr>
        <w:t>I ‘Estatut</w:t>
      </w:r>
      <w:r w:rsidRPr="005B7A06">
        <w:rPr>
          <w:rFonts w:eastAsia="Arial" w:cs="Arial"/>
          <w:spacing w:val="8"/>
          <w:lang w:eastAsia="en-US"/>
        </w:rPr>
        <w:t xml:space="preserve"> </w:t>
      </w:r>
      <w:r w:rsidRPr="005B7A06">
        <w:rPr>
          <w:rFonts w:eastAsia="Arial" w:cs="Arial"/>
          <w:lang w:eastAsia="en-US"/>
        </w:rPr>
        <w:t>dels</w:t>
      </w:r>
      <w:r w:rsidRPr="005B7A06">
        <w:rPr>
          <w:rFonts w:eastAsia="Arial" w:cs="Arial"/>
          <w:spacing w:val="12"/>
          <w:lang w:eastAsia="en-US"/>
        </w:rPr>
        <w:t xml:space="preserve"> </w:t>
      </w:r>
      <w:r w:rsidRPr="005B7A06">
        <w:rPr>
          <w:rFonts w:eastAsia="Arial" w:cs="Arial"/>
          <w:lang w:eastAsia="en-US"/>
        </w:rPr>
        <w:t>treballadors,</w:t>
      </w:r>
      <w:r w:rsidRPr="005B7A06">
        <w:rPr>
          <w:rFonts w:eastAsia="Arial" w:cs="Arial"/>
          <w:spacing w:val="16"/>
          <w:lang w:eastAsia="en-US"/>
        </w:rPr>
        <w:t xml:space="preserve"> </w:t>
      </w:r>
      <w:r w:rsidRPr="005B7A06">
        <w:rPr>
          <w:rFonts w:eastAsia="Arial" w:cs="Arial"/>
          <w:lang w:eastAsia="en-US"/>
        </w:rPr>
        <w:t>aprovat</w:t>
      </w:r>
      <w:r w:rsidRPr="005B7A06">
        <w:rPr>
          <w:rFonts w:eastAsia="Arial" w:cs="Arial"/>
          <w:spacing w:val="1"/>
          <w:lang w:eastAsia="en-US"/>
        </w:rPr>
        <w:t xml:space="preserve"> </w:t>
      </w:r>
      <w:r w:rsidRPr="005B7A06">
        <w:rPr>
          <w:rFonts w:eastAsia="Arial" w:cs="Arial"/>
          <w:lang w:eastAsia="en-US"/>
        </w:rPr>
        <w:t>pel</w:t>
      </w:r>
      <w:r w:rsidRPr="005B7A06">
        <w:rPr>
          <w:rFonts w:eastAsia="Arial" w:cs="Arial"/>
          <w:spacing w:val="6"/>
          <w:lang w:eastAsia="en-US"/>
        </w:rPr>
        <w:t xml:space="preserve"> </w:t>
      </w:r>
      <w:r w:rsidRPr="005B7A06">
        <w:rPr>
          <w:rFonts w:eastAsia="Arial" w:cs="Arial"/>
          <w:lang w:eastAsia="en-US"/>
        </w:rPr>
        <w:t>Reial</w:t>
      </w:r>
      <w:r w:rsidRPr="005B7A06">
        <w:rPr>
          <w:rFonts w:eastAsia="Arial" w:cs="Arial"/>
          <w:spacing w:val="16"/>
          <w:lang w:eastAsia="en-US"/>
        </w:rPr>
        <w:t xml:space="preserve"> </w:t>
      </w:r>
      <w:r w:rsidRPr="005B7A06">
        <w:rPr>
          <w:rFonts w:eastAsia="Arial" w:cs="Arial"/>
          <w:lang w:eastAsia="en-US"/>
        </w:rPr>
        <w:t>decret legislatiu</w:t>
      </w:r>
      <w:r w:rsidRPr="005B7A06">
        <w:rPr>
          <w:rFonts w:eastAsia="Arial" w:cs="Arial"/>
          <w:spacing w:val="2"/>
          <w:lang w:eastAsia="en-US"/>
        </w:rPr>
        <w:t xml:space="preserve"> </w:t>
      </w:r>
      <w:r w:rsidRPr="005B7A06">
        <w:rPr>
          <w:rFonts w:eastAsia="Arial" w:cs="Arial"/>
          <w:lang w:eastAsia="en-US"/>
        </w:rPr>
        <w:t>2/2015,</w:t>
      </w:r>
      <w:r w:rsidRPr="005B7A06">
        <w:rPr>
          <w:rFonts w:eastAsia="Arial" w:cs="Arial"/>
          <w:spacing w:val="1"/>
          <w:lang w:eastAsia="en-US"/>
        </w:rPr>
        <w:t xml:space="preserve"> </w:t>
      </w:r>
      <w:r w:rsidRPr="005B7A06">
        <w:rPr>
          <w:rFonts w:eastAsia="Arial" w:cs="Arial"/>
          <w:lang w:eastAsia="en-US"/>
        </w:rPr>
        <w:t>de</w:t>
      </w:r>
      <w:r w:rsidRPr="005B7A06">
        <w:rPr>
          <w:rFonts w:eastAsia="Arial" w:cs="Arial"/>
          <w:spacing w:val="15"/>
          <w:lang w:eastAsia="en-US"/>
        </w:rPr>
        <w:t xml:space="preserve"> </w:t>
      </w:r>
      <w:r w:rsidRPr="005B7A06">
        <w:rPr>
          <w:rFonts w:eastAsia="Arial" w:cs="Arial"/>
          <w:lang w:eastAsia="en-US"/>
        </w:rPr>
        <w:t>23</w:t>
      </w:r>
      <w:r w:rsidRPr="005B7A06">
        <w:rPr>
          <w:rFonts w:eastAsia="Arial" w:cs="Arial"/>
          <w:spacing w:val="14"/>
          <w:lang w:eastAsia="en-US"/>
        </w:rPr>
        <w:t xml:space="preserve"> </w:t>
      </w:r>
      <w:r w:rsidRPr="005B7A06">
        <w:rPr>
          <w:rFonts w:eastAsia="Arial" w:cs="Arial"/>
          <w:lang w:eastAsia="en-US"/>
        </w:rPr>
        <w:t>d'octubre,</w:t>
      </w:r>
      <w:r w:rsidRPr="005B7A06">
        <w:rPr>
          <w:rFonts w:eastAsia="Arial" w:cs="Arial"/>
          <w:spacing w:val="9"/>
          <w:lang w:eastAsia="en-US"/>
        </w:rPr>
        <w:t xml:space="preserve"> </w:t>
      </w:r>
      <w:r w:rsidRPr="005B7A06">
        <w:rPr>
          <w:rFonts w:eastAsia="Arial" w:cs="Arial"/>
          <w:lang w:eastAsia="en-US"/>
        </w:rPr>
        <w:t>com</w:t>
      </w:r>
      <w:r w:rsidRPr="005B7A06">
        <w:rPr>
          <w:rFonts w:eastAsia="Arial" w:cs="Arial"/>
          <w:spacing w:val="17"/>
          <w:lang w:eastAsia="en-US"/>
        </w:rPr>
        <w:t xml:space="preserve"> </w:t>
      </w:r>
      <w:r w:rsidRPr="005B7A06">
        <w:rPr>
          <w:rFonts w:eastAsia="Arial" w:cs="Arial"/>
          <w:lang w:eastAsia="en-US"/>
        </w:rPr>
        <w:t>ara,</w:t>
      </w:r>
      <w:r w:rsidRPr="005B7A06">
        <w:rPr>
          <w:rFonts w:eastAsia="Arial" w:cs="Arial"/>
          <w:spacing w:val="10"/>
          <w:lang w:eastAsia="en-US"/>
        </w:rPr>
        <w:t xml:space="preserve"> </w:t>
      </w:r>
      <w:r w:rsidRPr="005B7A06">
        <w:rPr>
          <w:rFonts w:eastAsia="Arial" w:cs="Arial"/>
          <w:lang w:eastAsia="en-US"/>
        </w:rPr>
        <w:t>a</w:t>
      </w:r>
      <w:r w:rsidRPr="005B7A06">
        <w:rPr>
          <w:rFonts w:eastAsia="Arial" w:cs="Arial"/>
          <w:spacing w:val="16"/>
          <w:lang w:eastAsia="en-US"/>
        </w:rPr>
        <w:t xml:space="preserve"> </w:t>
      </w:r>
      <w:r w:rsidRPr="005B7A06">
        <w:rPr>
          <w:rFonts w:eastAsia="Arial" w:cs="Arial"/>
          <w:lang w:eastAsia="en-US"/>
        </w:rPr>
        <w:t>títol</w:t>
      </w:r>
      <w:r w:rsidRPr="005B7A06">
        <w:rPr>
          <w:rFonts w:eastAsia="Arial" w:cs="Arial"/>
          <w:spacing w:val="10"/>
          <w:lang w:eastAsia="en-US"/>
        </w:rPr>
        <w:t xml:space="preserve"> </w:t>
      </w:r>
      <w:r w:rsidRPr="005B7A06">
        <w:rPr>
          <w:rFonts w:eastAsia="Arial" w:cs="Arial"/>
          <w:lang w:eastAsia="en-US"/>
        </w:rPr>
        <w:t>exemplificatiu però</w:t>
      </w:r>
      <w:r w:rsidRPr="005B7A06">
        <w:rPr>
          <w:rFonts w:eastAsia="Arial" w:cs="Arial"/>
          <w:spacing w:val="16"/>
          <w:lang w:eastAsia="en-US"/>
        </w:rPr>
        <w:t xml:space="preserve"> </w:t>
      </w:r>
      <w:r w:rsidRPr="005B7A06">
        <w:rPr>
          <w:rFonts w:eastAsia="Arial" w:cs="Arial"/>
          <w:lang w:eastAsia="en-US"/>
        </w:rPr>
        <w:t>no</w:t>
      </w:r>
      <w:r w:rsidRPr="005B7A06">
        <w:rPr>
          <w:rFonts w:eastAsia="Arial" w:cs="Arial"/>
          <w:spacing w:val="14"/>
          <w:lang w:eastAsia="en-US"/>
        </w:rPr>
        <w:t xml:space="preserve"> </w:t>
      </w:r>
      <w:r w:rsidRPr="005B7A06">
        <w:rPr>
          <w:rFonts w:eastAsia="Arial" w:cs="Arial"/>
          <w:lang w:eastAsia="en-US"/>
        </w:rPr>
        <w:t>limitatiu, contractes</w:t>
      </w:r>
      <w:r w:rsidRPr="005B7A06">
        <w:rPr>
          <w:rFonts w:eastAsia="Arial" w:cs="Arial"/>
          <w:spacing w:val="-15"/>
          <w:lang w:eastAsia="en-US"/>
        </w:rPr>
        <w:t xml:space="preserve"> </w:t>
      </w:r>
      <w:r w:rsidRPr="005B7A06">
        <w:rPr>
          <w:rFonts w:eastAsia="Arial" w:cs="Arial"/>
          <w:lang w:eastAsia="en-US"/>
        </w:rPr>
        <w:t>d'obra</w:t>
      </w:r>
      <w:r w:rsidRPr="005B7A06">
        <w:rPr>
          <w:rFonts w:eastAsia="Arial" w:cs="Arial"/>
          <w:spacing w:val="3"/>
          <w:lang w:eastAsia="en-US"/>
        </w:rPr>
        <w:t xml:space="preserve"> </w:t>
      </w:r>
      <w:r w:rsidRPr="005B7A06">
        <w:rPr>
          <w:rFonts w:eastAsia="Arial" w:cs="Arial"/>
          <w:lang w:eastAsia="en-US"/>
        </w:rPr>
        <w:t>i</w:t>
      </w:r>
      <w:r w:rsidRPr="005B7A06">
        <w:rPr>
          <w:rFonts w:eastAsia="Arial" w:cs="Arial"/>
          <w:spacing w:val="7"/>
          <w:lang w:eastAsia="en-US"/>
        </w:rPr>
        <w:t xml:space="preserve"> </w:t>
      </w:r>
      <w:r w:rsidRPr="005B7A06">
        <w:rPr>
          <w:rFonts w:eastAsia="Arial" w:cs="Arial"/>
          <w:lang w:eastAsia="en-US"/>
        </w:rPr>
        <w:t>servei,</w:t>
      </w:r>
      <w:r w:rsidRPr="005B7A06">
        <w:rPr>
          <w:rFonts w:eastAsia="Arial" w:cs="Arial"/>
          <w:spacing w:val="-20"/>
          <w:lang w:eastAsia="en-US"/>
        </w:rPr>
        <w:t xml:space="preserve"> </w:t>
      </w:r>
      <w:r w:rsidRPr="005B7A06">
        <w:rPr>
          <w:rFonts w:eastAsia="Arial" w:cs="Arial"/>
          <w:lang w:eastAsia="en-US"/>
        </w:rPr>
        <w:t>eventuals</w:t>
      </w:r>
      <w:r w:rsidRPr="005B7A06">
        <w:rPr>
          <w:rFonts w:eastAsia="Arial" w:cs="Arial"/>
          <w:spacing w:val="-14"/>
          <w:lang w:eastAsia="en-US"/>
        </w:rPr>
        <w:t xml:space="preserve"> </w:t>
      </w:r>
      <w:r w:rsidRPr="005B7A06">
        <w:rPr>
          <w:rFonts w:eastAsia="Arial" w:cs="Arial"/>
          <w:lang w:eastAsia="en-US"/>
        </w:rPr>
        <w:t>per</w:t>
      </w:r>
      <w:r w:rsidRPr="005B7A06">
        <w:rPr>
          <w:rFonts w:eastAsia="Arial" w:cs="Arial"/>
          <w:spacing w:val="2"/>
          <w:lang w:eastAsia="en-US"/>
        </w:rPr>
        <w:t xml:space="preserve"> </w:t>
      </w:r>
      <w:r w:rsidRPr="008B47AE">
        <w:rPr>
          <w:rFonts w:eastAsia="Arial" w:cs="Arial"/>
          <w:lang w:eastAsia="en-US"/>
        </w:rPr>
        <w:lastRenderedPageBreak/>
        <w:t xml:space="preserve">circumstancies </w:t>
      </w:r>
      <w:r w:rsidRPr="005B7A06">
        <w:rPr>
          <w:rFonts w:eastAsia="Arial" w:cs="Arial"/>
          <w:lang w:eastAsia="en-US"/>
        </w:rPr>
        <w:t>de</w:t>
      </w:r>
      <w:r w:rsidRPr="008B47AE">
        <w:rPr>
          <w:rFonts w:eastAsia="Arial" w:cs="Arial"/>
          <w:lang w:eastAsia="en-US"/>
        </w:rPr>
        <w:t xml:space="preserve"> </w:t>
      </w:r>
      <w:r w:rsidRPr="005B7A06">
        <w:rPr>
          <w:rFonts w:eastAsia="Arial" w:cs="Arial"/>
          <w:lang w:eastAsia="en-US"/>
        </w:rPr>
        <w:t>la</w:t>
      </w:r>
      <w:r w:rsidRPr="008B47AE">
        <w:rPr>
          <w:rFonts w:eastAsia="Arial" w:cs="Arial"/>
          <w:lang w:eastAsia="en-US"/>
        </w:rPr>
        <w:t xml:space="preserve"> </w:t>
      </w:r>
      <w:r w:rsidRPr="005B7A06">
        <w:rPr>
          <w:rFonts w:eastAsia="Arial" w:cs="Arial"/>
          <w:lang w:eastAsia="en-US"/>
        </w:rPr>
        <w:t>producció,</w:t>
      </w:r>
      <w:r w:rsidRPr="008B47AE">
        <w:rPr>
          <w:rFonts w:eastAsia="Arial" w:cs="Arial"/>
          <w:lang w:eastAsia="en-US"/>
        </w:rPr>
        <w:t xml:space="preserve"> </w:t>
      </w:r>
      <w:r w:rsidRPr="005B7A06">
        <w:rPr>
          <w:rFonts w:eastAsia="Arial" w:cs="Arial"/>
          <w:lang w:eastAsia="en-US"/>
        </w:rPr>
        <w:t>acumulació</w:t>
      </w:r>
      <w:r w:rsidRPr="008B47AE">
        <w:rPr>
          <w:rFonts w:eastAsia="Arial" w:cs="Arial"/>
          <w:lang w:eastAsia="en-US"/>
        </w:rPr>
        <w:t xml:space="preserve"> </w:t>
      </w:r>
      <w:r w:rsidRPr="005B7A06">
        <w:rPr>
          <w:rFonts w:eastAsia="Arial" w:cs="Arial"/>
          <w:lang w:eastAsia="en-US"/>
        </w:rPr>
        <w:t>de tasques</w:t>
      </w:r>
      <w:r w:rsidRPr="008B47AE">
        <w:rPr>
          <w:rFonts w:eastAsia="Arial" w:cs="Arial"/>
          <w:lang w:eastAsia="en-US"/>
        </w:rPr>
        <w:t xml:space="preserve"> </w:t>
      </w:r>
      <w:r w:rsidRPr="005B7A06">
        <w:rPr>
          <w:rFonts w:eastAsia="Arial" w:cs="Arial"/>
          <w:lang w:eastAsia="en-US"/>
        </w:rPr>
        <w:t>o</w:t>
      </w:r>
      <w:r w:rsidRPr="008B47AE">
        <w:rPr>
          <w:rFonts w:eastAsia="Arial" w:cs="Arial"/>
          <w:lang w:eastAsia="en-US"/>
        </w:rPr>
        <w:t xml:space="preserve"> </w:t>
      </w:r>
      <w:r w:rsidRPr="005B7A06">
        <w:rPr>
          <w:rFonts w:eastAsia="Arial" w:cs="Arial"/>
          <w:lang w:eastAsia="en-US"/>
        </w:rPr>
        <w:t>excés</w:t>
      </w:r>
      <w:r w:rsidRPr="008B47AE">
        <w:rPr>
          <w:rFonts w:eastAsia="Arial" w:cs="Arial"/>
          <w:lang w:eastAsia="en-US"/>
        </w:rPr>
        <w:t xml:space="preserve"> </w:t>
      </w:r>
      <w:r w:rsidRPr="005B7A06">
        <w:rPr>
          <w:rFonts w:eastAsia="Arial" w:cs="Arial"/>
          <w:lang w:eastAsia="en-US"/>
        </w:rPr>
        <w:t>de</w:t>
      </w:r>
      <w:r w:rsidRPr="008B47AE">
        <w:rPr>
          <w:rFonts w:eastAsia="Arial" w:cs="Arial"/>
          <w:lang w:eastAsia="en-US"/>
        </w:rPr>
        <w:t xml:space="preserve"> </w:t>
      </w:r>
      <w:r w:rsidRPr="005B7A06">
        <w:rPr>
          <w:rFonts w:eastAsia="Arial" w:cs="Arial"/>
          <w:lang w:eastAsia="en-US"/>
        </w:rPr>
        <w:t>comandes</w:t>
      </w:r>
      <w:r w:rsidRPr="008B47AE">
        <w:rPr>
          <w:rFonts w:eastAsia="Arial" w:cs="Arial"/>
          <w:lang w:eastAsia="en-US"/>
        </w:rPr>
        <w:t xml:space="preserve"> </w:t>
      </w:r>
      <w:r w:rsidRPr="005B7A06">
        <w:rPr>
          <w:rFonts w:eastAsia="Arial" w:cs="Arial"/>
          <w:lang w:eastAsia="en-US"/>
        </w:rPr>
        <w:t>i</w:t>
      </w:r>
      <w:r w:rsidRPr="008B47AE">
        <w:rPr>
          <w:rFonts w:eastAsia="Arial" w:cs="Arial"/>
          <w:lang w:eastAsia="en-US"/>
        </w:rPr>
        <w:t xml:space="preserve"> </w:t>
      </w:r>
      <w:r w:rsidRPr="005B7A06">
        <w:rPr>
          <w:rFonts w:eastAsia="Arial" w:cs="Arial"/>
          <w:lang w:eastAsia="en-US"/>
        </w:rPr>
        <w:t>interinitat,</w:t>
      </w:r>
      <w:r w:rsidRPr="008B47AE">
        <w:rPr>
          <w:rFonts w:eastAsia="Arial" w:cs="Arial"/>
          <w:lang w:eastAsia="en-US"/>
        </w:rPr>
        <w:t xml:space="preserve"> </w:t>
      </w:r>
      <w:r w:rsidRPr="005B7A06">
        <w:rPr>
          <w:rFonts w:eastAsia="Arial" w:cs="Arial"/>
          <w:lang w:eastAsia="en-US"/>
        </w:rPr>
        <w:t>així</w:t>
      </w:r>
      <w:r w:rsidRPr="008B47AE">
        <w:rPr>
          <w:rFonts w:eastAsia="Arial" w:cs="Arial"/>
          <w:lang w:eastAsia="en-US"/>
        </w:rPr>
        <w:t xml:space="preserve"> </w:t>
      </w:r>
      <w:r w:rsidRPr="005B7A06">
        <w:rPr>
          <w:rFonts w:eastAsia="Arial" w:cs="Arial"/>
          <w:lang w:eastAsia="en-US"/>
        </w:rPr>
        <w:t>com</w:t>
      </w:r>
      <w:r w:rsidRPr="008B47AE">
        <w:rPr>
          <w:rFonts w:eastAsia="Arial" w:cs="Arial"/>
          <w:lang w:eastAsia="en-US"/>
        </w:rPr>
        <w:t xml:space="preserve"> </w:t>
      </w:r>
      <w:r w:rsidRPr="005B7A06">
        <w:rPr>
          <w:rFonts w:eastAsia="Arial" w:cs="Arial"/>
          <w:lang w:eastAsia="en-US"/>
        </w:rPr>
        <w:t>qualsevol</w:t>
      </w:r>
      <w:r w:rsidRPr="008B47AE">
        <w:rPr>
          <w:rFonts w:eastAsia="Arial" w:cs="Arial"/>
          <w:lang w:eastAsia="en-US"/>
        </w:rPr>
        <w:t xml:space="preserve"> </w:t>
      </w:r>
      <w:r w:rsidRPr="005B7A06">
        <w:rPr>
          <w:rFonts w:eastAsia="Arial" w:cs="Arial"/>
          <w:lang w:eastAsia="en-US"/>
        </w:rPr>
        <w:t>altre</w:t>
      </w:r>
      <w:r w:rsidRPr="008B47AE">
        <w:rPr>
          <w:rFonts w:eastAsia="Arial" w:cs="Arial"/>
          <w:lang w:eastAsia="en-US"/>
        </w:rPr>
        <w:t xml:space="preserve"> </w:t>
      </w:r>
      <w:r w:rsidRPr="005B7A06">
        <w:rPr>
          <w:rFonts w:eastAsia="Arial" w:cs="Arial"/>
          <w:lang w:eastAsia="en-US"/>
        </w:rPr>
        <w:t>contracte</w:t>
      </w:r>
      <w:r w:rsidRPr="008B47AE">
        <w:rPr>
          <w:rFonts w:eastAsia="Arial" w:cs="Arial"/>
          <w:lang w:eastAsia="en-US"/>
        </w:rPr>
        <w:t xml:space="preserve"> </w:t>
      </w:r>
      <w:r w:rsidRPr="005B7A06">
        <w:rPr>
          <w:rFonts w:eastAsia="Arial" w:cs="Arial"/>
          <w:lang w:eastAsia="en-US"/>
        </w:rPr>
        <w:t>que</w:t>
      </w:r>
      <w:r w:rsidRPr="008B47AE">
        <w:rPr>
          <w:rFonts w:eastAsia="Arial" w:cs="Arial"/>
          <w:lang w:eastAsia="en-US"/>
        </w:rPr>
        <w:t xml:space="preserve"> no </w:t>
      </w:r>
      <w:r w:rsidRPr="005B7A06">
        <w:rPr>
          <w:rFonts w:eastAsia="Arial" w:cs="Arial"/>
          <w:lang w:eastAsia="en-US"/>
        </w:rPr>
        <w:t>tingui</w:t>
      </w:r>
      <w:r w:rsidRPr="008B47AE">
        <w:rPr>
          <w:rFonts w:eastAsia="Arial" w:cs="Arial"/>
          <w:lang w:eastAsia="en-US"/>
        </w:rPr>
        <w:t xml:space="preserve"> </w:t>
      </w:r>
      <w:r w:rsidRPr="005B7A06">
        <w:rPr>
          <w:rFonts w:eastAsia="Arial" w:cs="Arial"/>
          <w:lang w:eastAsia="en-US"/>
        </w:rPr>
        <w:t>vocació</w:t>
      </w:r>
      <w:r w:rsidRPr="008B47AE">
        <w:rPr>
          <w:rFonts w:eastAsia="Arial" w:cs="Arial"/>
          <w:lang w:eastAsia="en-US"/>
        </w:rPr>
        <w:t xml:space="preserve"> </w:t>
      </w:r>
      <w:r w:rsidRPr="005B7A06">
        <w:rPr>
          <w:rFonts w:eastAsia="Arial" w:cs="Arial"/>
          <w:lang w:eastAsia="en-US"/>
        </w:rPr>
        <w:t>de</w:t>
      </w:r>
      <w:r w:rsidRPr="008B47AE">
        <w:rPr>
          <w:rFonts w:eastAsia="Arial" w:cs="Arial"/>
          <w:lang w:eastAsia="en-US"/>
        </w:rPr>
        <w:t xml:space="preserve"> contractació </w:t>
      </w:r>
      <w:r w:rsidRPr="005B7A06">
        <w:rPr>
          <w:rFonts w:eastAsia="Arial" w:cs="Arial"/>
          <w:lang w:eastAsia="en-US"/>
        </w:rPr>
        <w:t>indefinida</w:t>
      </w:r>
      <w:r w:rsidRPr="008B47AE">
        <w:rPr>
          <w:rFonts w:eastAsia="Arial" w:cs="Arial"/>
          <w:lang w:eastAsia="en-US"/>
        </w:rPr>
        <w:t xml:space="preserve"> </w:t>
      </w:r>
      <w:r w:rsidRPr="005B7A06">
        <w:rPr>
          <w:rFonts w:eastAsia="Arial" w:cs="Arial"/>
          <w:lang w:eastAsia="en-US"/>
        </w:rPr>
        <w:t>i</w:t>
      </w:r>
      <w:r w:rsidRPr="008B47AE">
        <w:rPr>
          <w:rFonts w:eastAsia="Arial" w:cs="Arial"/>
          <w:lang w:eastAsia="en-US"/>
        </w:rPr>
        <w:t xml:space="preserve"> </w:t>
      </w:r>
      <w:r w:rsidRPr="005B7A06">
        <w:rPr>
          <w:rFonts w:eastAsia="Arial" w:cs="Arial"/>
          <w:lang w:eastAsia="en-US"/>
        </w:rPr>
        <w:t>els</w:t>
      </w:r>
      <w:r w:rsidRPr="008B47AE">
        <w:rPr>
          <w:rFonts w:eastAsia="Arial" w:cs="Arial"/>
          <w:lang w:eastAsia="en-US"/>
        </w:rPr>
        <w:t xml:space="preserve"> contractes </w:t>
      </w:r>
      <w:r w:rsidRPr="005B7A06">
        <w:rPr>
          <w:rFonts w:eastAsia="Arial" w:cs="Arial"/>
          <w:lang w:eastAsia="en-US"/>
        </w:rPr>
        <w:t>privats</w:t>
      </w:r>
      <w:r w:rsidRPr="008B47AE">
        <w:rPr>
          <w:rFonts w:eastAsia="Arial" w:cs="Arial"/>
          <w:lang w:eastAsia="en-US"/>
        </w:rPr>
        <w:t xml:space="preserve"> </w:t>
      </w:r>
      <w:r w:rsidRPr="005B7A06">
        <w:rPr>
          <w:rFonts w:eastAsia="Arial" w:cs="Arial"/>
          <w:lang w:eastAsia="en-US"/>
        </w:rPr>
        <w:t>o</w:t>
      </w:r>
      <w:r w:rsidRPr="008B47AE">
        <w:rPr>
          <w:rFonts w:eastAsia="Arial" w:cs="Arial"/>
          <w:lang w:eastAsia="en-US"/>
        </w:rPr>
        <w:t xml:space="preserve"> </w:t>
      </w:r>
      <w:r w:rsidRPr="005B7A06">
        <w:rPr>
          <w:rFonts w:eastAsia="Arial" w:cs="Arial"/>
          <w:lang w:eastAsia="en-US"/>
        </w:rPr>
        <w:t>mercantils.</w:t>
      </w:r>
    </w:p>
    <w:p w14:paraId="72FE87D0" w14:textId="77777777" w:rsidR="008B47AE" w:rsidRPr="008B47AE" w:rsidRDefault="008B47AE" w:rsidP="008B47AE">
      <w:pPr>
        <w:widowControl w:val="0"/>
        <w:tabs>
          <w:tab w:val="left" w:pos="567"/>
        </w:tabs>
        <w:spacing w:after="0" w:line="240" w:lineRule="auto"/>
        <w:ind w:left="284" w:right="48"/>
        <w:jc w:val="both"/>
        <w:rPr>
          <w:rFonts w:eastAsia="Arial" w:cs="Arial"/>
          <w:lang w:eastAsia="en-US"/>
        </w:rPr>
      </w:pPr>
    </w:p>
    <w:p w14:paraId="7BFBC8EE" w14:textId="77777777" w:rsidR="008B47AE" w:rsidRPr="008B47AE" w:rsidRDefault="008B47AE" w:rsidP="008B47AE">
      <w:pPr>
        <w:pStyle w:val="Textindependent"/>
        <w:tabs>
          <w:tab w:val="left" w:pos="567"/>
        </w:tabs>
        <w:ind w:left="284" w:right="48"/>
        <w:rPr>
          <w:rFonts w:cs="Arial"/>
          <w:sz w:val="22"/>
          <w:szCs w:val="22"/>
        </w:rPr>
      </w:pPr>
      <w:proofErr w:type="spellStart"/>
      <w:r w:rsidRPr="008B47AE">
        <w:rPr>
          <w:rFonts w:cs="Arial"/>
          <w:sz w:val="22"/>
          <w:szCs w:val="22"/>
        </w:rPr>
        <w:t>Els</w:t>
      </w:r>
      <w:proofErr w:type="spellEnd"/>
      <w:r w:rsidRPr="008B47AE">
        <w:rPr>
          <w:rFonts w:cs="Arial"/>
          <w:spacing w:val="-6"/>
          <w:sz w:val="22"/>
          <w:szCs w:val="22"/>
        </w:rPr>
        <w:t xml:space="preserve"> </w:t>
      </w:r>
      <w:proofErr w:type="spellStart"/>
      <w:r w:rsidRPr="008B47AE">
        <w:rPr>
          <w:rFonts w:cs="Arial"/>
          <w:sz w:val="22"/>
          <w:szCs w:val="22"/>
        </w:rPr>
        <w:t>licitadors</w:t>
      </w:r>
      <w:proofErr w:type="spellEnd"/>
      <w:r w:rsidRPr="008B47AE">
        <w:rPr>
          <w:rFonts w:cs="Arial"/>
          <w:spacing w:val="-4"/>
          <w:sz w:val="22"/>
          <w:szCs w:val="22"/>
        </w:rPr>
        <w:t xml:space="preserve"> </w:t>
      </w:r>
      <w:proofErr w:type="spellStart"/>
      <w:r w:rsidRPr="008B47AE">
        <w:rPr>
          <w:rFonts w:cs="Arial"/>
          <w:sz w:val="22"/>
          <w:szCs w:val="22"/>
        </w:rPr>
        <w:t>hauran</w:t>
      </w:r>
      <w:proofErr w:type="spellEnd"/>
      <w:r w:rsidRPr="008B47AE">
        <w:rPr>
          <w:rFonts w:cs="Arial"/>
          <w:spacing w:val="-5"/>
          <w:sz w:val="22"/>
          <w:szCs w:val="22"/>
        </w:rPr>
        <w:t xml:space="preserve"> </w:t>
      </w:r>
      <w:proofErr w:type="spellStart"/>
      <w:r w:rsidRPr="008B47AE">
        <w:rPr>
          <w:rFonts w:cs="Arial"/>
          <w:sz w:val="22"/>
          <w:szCs w:val="22"/>
        </w:rPr>
        <w:t>d’aportar</w:t>
      </w:r>
      <w:proofErr w:type="spellEnd"/>
      <w:r w:rsidRPr="008B47AE">
        <w:rPr>
          <w:rFonts w:cs="Arial"/>
          <w:sz w:val="22"/>
          <w:szCs w:val="22"/>
        </w:rPr>
        <w:t>,</w:t>
      </w:r>
      <w:r w:rsidRPr="008B47AE">
        <w:rPr>
          <w:rFonts w:cs="Arial"/>
          <w:spacing w:val="-6"/>
          <w:sz w:val="22"/>
          <w:szCs w:val="22"/>
        </w:rPr>
        <w:t xml:space="preserve"> </w:t>
      </w:r>
      <w:r w:rsidRPr="008B47AE">
        <w:rPr>
          <w:rFonts w:cs="Arial"/>
          <w:sz w:val="22"/>
          <w:szCs w:val="22"/>
        </w:rPr>
        <w:t>per</w:t>
      </w:r>
      <w:r w:rsidRPr="008B47AE">
        <w:rPr>
          <w:rFonts w:cs="Arial"/>
          <w:spacing w:val="-6"/>
          <w:sz w:val="22"/>
          <w:szCs w:val="22"/>
        </w:rPr>
        <w:t xml:space="preserve"> </w:t>
      </w:r>
      <w:r w:rsidRPr="008B47AE">
        <w:rPr>
          <w:rFonts w:cs="Arial"/>
          <w:sz w:val="22"/>
          <w:szCs w:val="22"/>
        </w:rPr>
        <w:t>justificar</w:t>
      </w:r>
      <w:r w:rsidRPr="008B47AE">
        <w:rPr>
          <w:rFonts w:cs="Arial"/>
          <w:spacing w:val="-7"/>
          <w:sz w:val="22"/>
          <w:szCs w:val="22"/>
        </w:rPr>
        <w:t xml:space="preserve"> </w:t>
      </w:r>
      <w:r w:rsidRPr="008B47AE">
        <w:rPr>
          <w:rFonts w:cs="Arial"/>
          <w:sz w:val="22"/>
          <w:szCs w:val="22"/>
        </w:rPr>
        <w:t>el</w:t>
      </w:r>
      <w:r w:rsidRPr="008B47AE">
        <w:rPr>
          <w:rFonts w:cs="Arial"/>
          <w:spacing w:val="-6"/>
          <w:sz w:val="22"/>
          <w:szCs w:val="22"/>
        </w:rPr>
        <w:t xml:space="preserve"> </w:t>
      </w:r>
      <w:proofErr w:type="spellStart"/>
      <w:r w:rsidRPr="008B47AE">
        <w:rPr>
          <w:rFonts w:cs="Arial"/>
          <w:sz w:val="22"/>
          <w:szCs w:val="22"/>
        </w:rPr>
        <w:t>percentatge</w:t>
      </w:r>
      <w:proofErr w:type="spellEnd"/>
      <w:r w:rsidRPr="008B47AE">
        <w:rPr>
          <w:rFonts w:cs="Arial"/>
          <w:spacing w:val="-6"/>
          <w:sz w:val="22"/>
          <w:szCs w:val="22"/>
        </w:rPr>
        <w:t xml:space="preserve"> </w:t>
      </w:r>
      <w:r w:rsidRPr="008B47AE">
        <w:rPr>
          <w:rFonts w:cs="Arial"/>
          <w:sz w:val="22"/>
          <w:szCs w:val="22"/>
        </w:rPr>
        <w:t>de</w:t>
      </w:r>
      <w:r w:rsidRPr="008B47AE">
        <w:rPr>
          <w:rFonts w:cs="Arial"/>
          <w:spacing w:val="-7"/>
          <w:sz w:val="22"/>
          <w:szCs w:val="22"/>
        </w:rPr>
        <w:t xml:space="preserve"> </w:t>
      </w:r>
      <w:proofErr w:type="spellStart"/>
      <w:r w:rsidRPr="008B47AE">
        <w:rPr>
          <w:rFonts w:cs="Arial"/>
          <w:sz w:val="22"/>
          <w:szCs w:val="22"/>
        </w:rPr>
        <w:t>contractació</w:t>
      </w:r>
      <w:proofErr w:type="spellEnd"/>
      <w:r w:rsidRPr="008B47AE">
        <w:rPr>
          <w:rFonts w:cs="Arial"/>
          <w:spacing w:val="-6"/>
          <w:sz w:val="22"/>
          <w:szCs w:val="22"/>
        </w:rPr>
        <w:t xml:space="preserve"> </w:t>
      </w:r>
      <w:r w:rsidRPr="008B47AE">
        <w:rPr>
          <w:rFonts w:cs="Arial"/>
          <w:spacing w:val="-2"/>
          <w:sz w:val="22"/>
          <w:szCs w:val="22"/>
        </w:rPr>
        <w:t>indefinida:</w:t>
      </w:r>
    </w:p>
    <w:p w14:paraId="05584076" w14:textId="77777777" w:rsidR="008B47AE" w:rsidRPr="008B47AE" w:rsidRDefault="008B47AE" w:rsidP="008B47AE">
      <w:pPr>
        <w:pStyle w:val="Textindependent"/>
        <w:tabs>
          <w:tab w:val="left" w:pos="567"/>
        </w:tabs>
        <w:ind w:left="284" w:right="48"/>
        <w:rPr>
          <w:rFonts w:cs="Arial"/>
          <w:sz w:val="22"/>
          <w:szCs w:val="22"/>
        </w:rPr>
      </w:pPr>
    </w:p>
    <w:p w14:paraId="25AD94DC" w14:textId="77777777" w:rsidR="008B47AE" w:rsidRPr="008B47AE" w:rsidRDefault="008B47AE" w:rsidP="006A3E82">
      <w:pPr>
        <w:pStyle w:val="Pargrafdellista"/>
        <w:widowControl w:val="0"/>
        <w:numPr>
          <w:ilvl w:val="1"/>
          <w:numId w:val="49"/>
        </w:numPr>
        <w:tabs>
          <w:tab w:val="left" w:pos="567"/>
          <w:tab w:val="left" w:pos="1222"/>
        </w:tabs>
        <w:autoSpaceDE w:val="0"/>
        <w:autoSpaceDN w:val="0"/>
        <w:ind w:right="48"/>
        <w:contextualSpacing w:val="0"/>
        <w:jc w:val="both"/>
        <w:rPr>
          <w:rFonts w:ascii="Arial" w:hAnsi="Arial" w:cs="Arial"/>
          <w:sz w:val="22"/>
          <w:szCs w:val="22"/>
        </w:rPr>
      </w:pPr>
      <w:r w:rsidRPr="008B47AE">
        <w:rPr>
          <w:rFonts w:ascii="Arial" w:hAnsi="Arial" w:cs="Arial"/>
          <w:sz w:val="22"/>
          <w:szCs w:val="22"/>
        </w:rPr>
        <w:t xml:space="preserve">Informe de plantilla mitjana de treballadors en situació d’alta, emès per la Tresoreria General de la Seguretat Social (TGSS), corresponent als darrers 12 </w:t>
      </w:r>
      <w:r w:rsidRPr="008B47AE">
        <w:rPr>
          <w:rFonts w:ascii="Arial" w:hAnsi="Arial" w:cs="Arial"/>
          <w:spacing w:val="-2"/>
          <w:sz w:val="22"/>
          <w:szCs w:val="22"/>
        </w:rPr>
        <w:t>mesos.</w:t>
      </w:r>
    </w:p>
    <w:p w14:paraId="3865C385" w14:textId="77777777" w:rsidR="008B47AE" w:rsidRPr="008B47AE" w:rsidRDefault="008B47AE" w:rsidP="006A3E82">
      <w:pPr>
        <w:pStyle w:val="Pargrafdellista"/>
        <w:widowControl w:val="0"/>
        <w:numPr>
          <w:ilvl w:val="1"/>
          <w:numId w:val="49"/>
        </w:numPr>
        <w:tabs>
          <w:tab w:val="left" w:pos="567"/>
          <w:tab w:val="left" w:pos="1222"/>
        </w:tabs>
        <w:autoSpaceDE w:val="0"/>
        <w:autoSpaceDN w:val="0"/>
        <w:ind w:right="48"/>
        <w:contextualSpacing w:val="0"/>
        <w:jc w:val="both"/>
        <w:rPr>
          <w:rFonts w:ascii="Arial" w:hAnsi="Arial" w:cs="Arial"/>
          <w:sz w:val="22"/>
          <w:szCs w:val="22"/>
        </w:rPr>
      </w:pPr>
      <w:r w:rsidRPr="008B47AE">
        <w:rPr>
          <w:rFonts w:ascii="Arial" w:hAnsi="Arial" w:cs="Arial"/>
          <w:sz w:val="22"/>
          <w:szCs w:val="22"/>
        </w:rPr>
        <w:t>Informe de vida laboral de codi compte de cotització (CCC) de l’empresa, expedit també per la TGSS.</w:t>
      </w:r>
    </w:p>
    <w:p w14:paraId="74B91358" w14:textId="2838618B" w:rsidR="008B47AE" w:rsidRPr="008B47AE" w:rsidRDefault="008B47AE" w:rsidP="006A3E82">
      <w:pPr>
        <w:pStyle w:val="Pargrafdellista"/>
        <w:widowControl w:val="0"/>
        <w:numPr>
          <w:ilvl w:val="1"/>
          <w:numId w:val="49"/>
        </w:numPr>
        <w:tabs>
          <w:tab w:val="left" w:pos="567"/>
          <w:tab w:val="left" w:pos="1222"/>
        </w:tabs>
        <w:autoSpaceDE w:val="0"/>
        <w:autoSpaceDN w:val="0"/>
        <w:ind w:right="48"/>
        <w:contextualSpacing w:val="0"/>
        <w:jc w:val="both"/>
        <w:rPr>
          <w:rFonts w:ascii="Arial" w:hAnsi="Arial" w:cs="Arial"/>
          <w:sz w:val="22"/>
          <w:szCs w:val="22"/>
        </w:rPr>
      </w:pPr>
      <w:r w:rsidRPr="008B47AE">
        <w:rPr>
          <w:rFonts w:ascii="Arial" w:hAnsi="Arial" w:cs="Arial"/>
          <w:sz w:val="22"/>
          <w:szCs w:val="22"/>
        </w:rPr>
        <w:t>Si escau, es podrà complementar la documentació anterior amb un certificat responsable de l’empresa, signat per la persona representant legal, detallant el nombre total de treballadors i el nombre de contractes indefinits vigents.</w:t>
      </w:r>
    </w:p>
    <w:p w14:paraId="56A88784" w14:textId="77777777" w:rsidR="00885C39" w:rsidRPr="0067204D" w:rsidRDefault="00885C39" w:rsidP="00885C39">
      <w:pPr>
        <w:widowControl w:val="0"/>
        <w:spacing w:after="0" w:line="240" w:lineRule="auto"/>
        <w:ind w:right="48"/>
        <w:jc w:val="both"/>
        <w:rPr>
          <w:rFonts w:eastAsia="Arial" w:cs="Arial"/>
          <w:lang w:eastAsia="en-US"/>
        </w:rPr>
      </w:pPr>
    </w:p>
    <w:p w14:paraId="1A63C24D" w14:textId="77777777" w:rsidR="00885C39" w:rsidRPr="005B7A06" w:rsidRDefault="00885C39" w:rsidP="006A3E82">
      <w:pPr>
        <w:pStyle w:val="Pargrafdellista"/>
        <w:numPr>
          <w:ilvl w:val="0"/>
          <w:numId w:val="41"/>
        </w:numPr>
        <w:jc w:val="both"/>
        <w:rPr>
          <w:rFonts w:ascii="Arial" w:hAnsi="Arial" w:cs="Arial"/>
          <w:b/>
          <w:sz w:val="22"/>
          <w:szCs w:val="22"/>
        </w:rPr>
      </w:pPr>
      <w:r w:rsidRPr="005B7A06">
        <w:rPr>
          <w:rFonts w:ascii="Arial" w:hAnsi="Arial" w:cs="Arial"/>
          <w:b/>
          <w:sz w:val="22"/>
          <w:szCs w:val="22"/>
        </w:rPr>
        <w:t>Antiguitat dels vehicles (fins a 10 punts)</w:t>
      </w:r>
    </w:p>
    <w:p w14:paraId="0021B44E" w14:textId="77777777" w:rsidR="00885C39" w:rsidRPr="005B7A06" w:rsidRDefault="00885C39" w:rsidP="00885C39">
      <w:pPr>
        <w:spacing w:after="0" w:line="240" w:lineRule="auto"/>
        <w:jc w:val="both"/>
        <w:rPr>
          <w:rFonts w:cs="Arial"/>
          <w:b/>
        </w:rPr>
      </w:pPr>
    </w:p>
    <w:p w14:paraId="280ECDE2" w14:textId="77777777" w:rsidR="00885C39" w:rsidRPr="005B7A06" w:rsidRDefault="00885C39" w:rsidP="00CE4A58">
      <w:pPr>
        <w:spacing w:after="0" w:line="240" w:lineRule="auto"/>
        <w:ind w:left="360"/>
        <w:jc w:val="both"/>
        <w:rPr>
          <w:rFonts w:cs="Arial"/>
        </w:rPr>
      </w:pPr>
      <w:r w:rsidRPr="005B7A06">
        <w:rPr>
          <w:rFonts w:cs="Arial"/>
        </w:rPr>
        <w:t>Cada proposta haurà de contenir l’antiguitat (data de matriculació) dels vehicles que es destinaran de manera habitual al servei. L’antiguitat dels vehicles es valorarà de la següent manera:</w:t>
      </w:r>
    </w:p>
    <w:p w14:paraId="5AFD1DC2" w14:textId="77777777" w:rsidR="00885C39" w:rsidRPr="005B7A06" w:rsidRDefault="00885C39" w:rsidP="00CE4A58">
      <w:pPr>
        <w:spacing w:after="0" w:line="240" w:lineRule="auto"/>
        <w:ind w:left="360"/>
        <w:jc w:val="both"/>
        <w:rPr>
          <w:rFonts w:cs="Arial"/>
        </w:rPr>
      </w:pPr>
    </w:p>
    <w:p w14:paraId="3B6B8EB8" w14:textId="77777777" w:rsidR="00885C39" w:rsidRPr="005B7A06" w:rsidRDefault="00885C39" w:rsidP="006A3E82">
      <w:pPr>
        <w:pStyle w:val="Pargrafdellista"/>
        <w:numPr>
          <w:ilvl w:val="0"/>
          <w:numId w:val="39"/>
        </w:numPr>
        <w:ind w:left="1080"/>
        <w:jc w:val="both"/>
        <w:rPr>
          <w:rFonts w:ascii="Arial" w:hAnsi="Arial" w:cs="Arial"/>
          <w:sz w:val="22"/>
          <w:szCs w:val="22"/>
          <w:lang w:eastAsia="ca-ES"/>
        </w:rPr>
      </w:pPr>
      <w:r w:rsidRPr="005B7A06">
        <w:rPr>
          <w:rFonts w:ascii="Arial" w:hAnsi="Arial" w:cs="Arial"/>
          <w:sz w:val="22"/>
          <w:szCs w:val="22"/>
          <w:lang w:eastAsia="ca-ES"/>
        </w:rPr>
        <w:t xml:space="preserve">Vehicles amb una antiguitat de 0 a 1 any </w:t>
      </w:r>
      <w:r w:rsidRPr="005B7A06">
        <w:rPr>
          <w:rFonts w:ascii="Wingdings" w:eastAsia="Wingdings" w:hAnsi="Wingdings" w:cs="Wingdings"/>
          <w:sz w:val="22"/>
          <w:szCs w:val="22"/>
          <w:lang w:eastAsia="ca-ES"/>
        </w:rPr>
        <w:t></w:t>
      </w:r>
      <w:r w:rsidRPr="005B7A06">
        <w:rPr>
          <w:rFonts w:ascii="Arial" w:hAnsi="Arial" w:cs="Arial"/>
          <w:sz w:val="22"/>
          <w:szCs w:val="22"/>
          <w:lang w:eastAsia="ca-ES"/>
        </w:rPr>
        <w:t xml:space="preserve"> 10 punts</w:t>
      </w:r>
    </w:p>
    <w:p w14:paraId="284EEA42" w14:textId="77777777" w:rsidR="00885C39" w:rsidRPr="005B7A06" w:rsidRDefault="00885C39" w:rsidP="006A3E82">
      <w:pPr>
        <w:pStyle w:val="Pargrafdellista"/>
        <w:numPr>
          <w:ilvl w:val="0"/>
          <w:numId w:val="39"/>
        </w:numPr>
        <w:ind w:left="1080"/>
        <w:jc w:val="both"/>
        <w:rPr>
          <w:rFonts w:ascii="Arial" w:hAnsi="Arial" w:cs="Arial"/>
          <w:sz w:val="22"/>
          <w:szCs w:val="22"/>
          <w:lang w:eastAsia="ca-ES"/>
        </w:rPr>
      </w:pPr>
      <w:r w:rsidRPr="005B7A06">
        <w:rPr>
          <w:rFonts w:ascii="Arial" w:hAnsi="Arial" w:cs="Arial"/>
          <w:sz w:val="22"/>
          <w:szCs w:val="22"/>
          <w:lang w:eastAsia="ca-ES"/>
        </w:rPr>
        <w:t xml:space="preserve">Vehicles amb una antiguitat de més d’1 any fins a 2 anys </w:t>
      </w:r>
      <w:r w:rsidRPr="005B7A06">
        <w:rPr>
          <w:rFonts w:ascii="Wingdings" w:eastAsia="Wingdings" w:hAnsi="Wingdings" w:cs="Wingdings"/>
          <w:sz w:val="22"/>
          <w:szCs w:val="22"/>
          <w:lang w:eastAsia="ca-ES"/>
        </w:rPr>
        <w:t></w:t>
      </w:r>
      <w:r w:rsidRPr="005B7A06">
        <w:rPr>
          <w:rFonts w:ascii="Arial" w:hAnsi="Arial" w:cs="Arial"/>
          <w:sz w:val="22"/>
          <w:szCs w:val="22"/>
          <w:lang w:eastAsia="ca-ES"/>
        </w:rPr>
        <w:t xml:space="preserve"> 8 punts</w:t>
      </w:r>
    </w:p>
    <w:p w14:paraId="767DAF67" w14:textId="77777777" w:rsidR="00885C39" w:rsidRPr="005B7A06" w:rsidRDefault="00885C39" w:rsidP="006A3E82">
      <w:pPr>
        <w:pStyle w:val="Pargrafdellista"/>
        <w:numPr>
          <w:ilvl w:val="0"/>
          <w:numId w:val="39"/>
        </w:numPr>
        <w:ind w:left="1080"/>
        <w:jc w:val="both"/>
        <w:rPr>
          <w:rFonts w:ascii="Arial" w:hAnsi="Arial" w:cs="Arial"/>
          <w:sz w:val="22"/>
          <w:szCs w:val="22"/>
          <w:lang w:eastAsia="ca-ES"/>
        </w:rPr>
      </w:pPr>
      <w:r w:rsidRPr="005B7A06">
        <w:rPr>
          <w:rFonts w:ascii="Arial" w:hAnsi="Arial" w:cs="Arial"/>
          <w:sz w:val="22"/>
          <w:szCs w:val="22"/>
          <w:lang w:eastAsia="ca-ES"/>
        </w:rPr>
        <w:t xml:space="preserve">Vehicles amb una antiguitat de més de 2 anys fins a 3 anys </w:t>
      </w:r>
      <w:r w:rsidRPr="005B7A06">
        <w:rPr>
          <w:rFonts w:ascii="Wingdings" w:eastAsia="Wingdings" w:hAnsi="Wingdings" w:cs="Wingdings"/>
          <w:sz w:val="22"/>
          <w:szCs w:val="22"/>
          <w:lang w:eastAsia="ca-ES"/>
        </w:rPr>
        <w:t></w:t>
      </w:r>
      <w:r w:rsidRPr="005B7A06">
        <w:rPr>
          <w:rFonts w:ascii="Arial" w:hAnsi="Arial" w:cs="Arial"/>
          <w:sz w:val="22"/>
          <w:szCs w:val="22"/>
          <w:lang w:eastAsia="ca-ES"/>
        </w:rPr>
        <w:t xml:space="preserve"> 6 punts </w:t>
      </w:r>
    </w:p>
    <w:p w14:paraId="4EBF02EB" w14:textId="77777777" w:rsidR="00885C39" w:rsidRPr="005B7A06" w:rsidRDefault="00885C39" w:rsidP="006A3E82">
      <w:pPr>
        <w:pStyle w:val="Pargrafdellista"/>
        <w:numPr>
          <w:ilvl w:val="0"/>
          <w:numId w:val="39"/>
        </w:numPr>
        <w:ind w:left="1080"/>
        <w:jc w:val="both"/>
        <w:rPr>
          <w:rFonts w:ascii="Arial" w:hAnsi="Arial" w:cs="Arial"/>
          <w:sz w:val="22"/>
          <w:szCs w:val="22"/>
          <w:lang w:eastAsia="ca-ES"/>
        </w:rPr>
      </w:pPr>
      <w:r w:rsidRPr="005B7A06">
        <w:rPr>
          <w:rFonts w:ascii="Arial" w:hAnsi="Arial" w:cs="Arial"/>
          <w:sz w:val="22"/>
          <w:szCs w:val="22"/>
          <w:lang w:eastAsia="ca-ES"/>
        </w:rPr>
        <w:t xml:space="preserve">Vehicles amb una antiguitat de més de 3 anys fins a 4 anys </w:t>
      </w:r>
      <w:r w:rsidRPr="005B7A06">
        <w:rPr>
          <w:rFonts w:ascii="Wingdings" w:eastAsia="Wingdings" w:hAnsi="Wingdings" w:cs="Wingdings"/>
          <w:sz w:val="22"/>
          <w:szCs w:val="22"/>
          <w:lang w:eastAsia="ca-ES"/>
        </w:rPr>
        <w:t></w:t>
      </w:r>
      <w:r w:rsidRPr="005B7A06">
        <w:rPr>
          <w:rFonts w:ascii="Arial" w:hAnsi="Arial" w:cs="Arial"/>
          <w:sz w:val="22"/>
          <w:szCs w:val="22"/>
          <w:lang w:eastAsia="ca-ES"/>
        </w:rPr>
        <w:t xml:space="preserve"> 4 punts </w:t>
      </w:r>
    </w:p>
    <w:p w14:paraId="10DFDEFF" w14:textId="77777777" w:rsidR="00885C39" w:rsidRPr="005B7A06" w:rsidRDefault="00885C39" w:rsidP="006A3E82">
      <w:pPr>
        <w:pStyle w:val="Pargrafdellista"/>
        <w:numPr>
          <w:ilvl w:val="0"/>
          <w:numId w:val="39"/>
        </w:numPr>
        <w:ind w:left="1080"/>
        <w:jc w:val="both"/>
        <w:rPr>
          <w:rFonts w:ascii="Arial" w:hAnsi="Arial" w:cs="Arial"/>
          <w:sz w:val="22"/>
          <w:szCs w:val="22"/>
          <w:lang w:eastAsia="ca-ES"/>
        </w:rPr>
      </w:pPr>
      <w:r w:rsidRPr="005B7A06">
        <w:rPr>
          <w:rFonts w:ascii="Arial" w:hAnsi="Arial" w:cs="Arial"/>
          <w:sz w:val="22"/>
          <w:szCs w:val="22"/>
          <w:lang w:eastAsia="ca-ES"/>
        </w:rPr>
        <w:t xml:space="preserve">Vehicles amb una antiguitat de més de 4 anys fins a 5 anys </w:t>
      </w:r>
      <w:r w:rsidRPr="005B7A06">
        <w:rPr>
          <w:rFonts w:ascii="Wingdings" w:eastAsia="Wingdings" w:hAnsi="Wingdings" w:cs="Wingdings"/>
          <w:sz w:val="22"/>
          <w:szCs w:val="22"/>
          <w:lang w:eastAsia="ca-ES"/>
        </w:rPr>
        <w:t></w:t>
      </w:r>
      <w:r w:rsidRPr="005B7A06">
        <w:rPr>
          <w:rFonts w:ascii="Arial" w:hAnsi="Arial" w:cs="Arial"/>
          <w:sz w:val="22"/>
          <w:szCs w:val="22"/>
          <w:lang w:eastAsia="ca-ES"/>
        </w:rPr>
        <w:t xml:space="preserve"> 3 punts </w:t>
      </w:r>
    </w:p>
    <w:p w14:paraId="777A8625" w14:textId="77777777" w:rsidR="00885C39" w:rsidRPr="005B7A06" w:rsidRDefault="00885C39" w:rsidP="006A3E82">
      <w:pPr>
        <w:pStyle w:val="Pargrafdellista"/>
        <w:numPr>
          <w:ilvl w:val="0"/>
          <w:numId w:val="39"/>
        </w:numPr>
        <w:ind w:left="1080"/>
        <w:jc w:val="both"/>
        <w:rPr>
          <w:rFonts w:ascii="Arial" w:hAnsi="Arial" w:cs="Arial"/>
          <w:sz w:val="22"/>
          <w:szCs w:val="22"/>
          <w:lang w:eastAsia="ca-ES"/>
        </w:rPr>
      </w:pPr>
      <w:r w:rsidRPr="005B7A06">
        <w:rPr>
          <w:rFonts w:ascii="Arial" w:hAnsi="Arial" w:cs="Arial"/>
          <w:sz w:val="22"/>
          <w:szCs w:val="22"/>
          <w:lang w:eastAsia="ca-ES"/>
        </w:rPr>
        <w:t xml:space="preserve">Vehicles amb una antiguitat de més de 5 anys </w:t>
      </w:r>
      <w:r w:rsidRPr="005B7A06">
        <w:rPr>
          <w:rFonts w:ascii="Wingdings" w:eastAsia="Wingdings" w:hAnsi="Wingdings" w:cs="Wingdings"/>
          <w:sz w:val="22"/>
          <w:szCs w:val="22"/>
          <w:lang w:eastAsia="ca-ES"/>
        </w:rPr>
        <w:t></w:t>
      </w:r>
      <w:r w:rsidRPr="005B7A06">
        <w:rPr>
          <w:rFonts w:ascii="Arial" w:hAnsi="Arial" w:cs="Arial"/>
          <w:sz w:val="22"/>
          <w:szCs w:val="22"/>
          <w:lang w:eastAsia="ca-ES"/>
        </w:rPr>
        <w:t xml:space="preserve"> 0 punts </w:t>
      </w:r>
    </w:p>
    <w:p w14:paraId="32792B69" w14:textId="77777777" w:rsidR="00885C39" w:rsidRPr="005B7A06" w:rsidRDefault="00885C39" w:rsidP="00CE4A58">
      <w:pPr>
        <w:pStyle w:val="Pargrafdellista"/>
        <w:ind w:left="1080"/>
        <w:jc w:val="both"/>
        <w:rPr>
          <w:rFonts w:ascii="Arial" w:hAnsi="Arial" w:cs="Arial"/>
          <w:sz w:val="22"/>
          <w:szCs w:val="22"/>
          <w:lang w:eastAsia="ca-ES"/>
        </w:rPr>
      </w:pPr>
    </w:p>
    <w:p w14:paraId="6D831942" w14:textId="77777777" w:rsidR="00885C39" w:rsidRPr="005B7A06" w:rsidRDefault="00885C39" w:rsidP="00CE4A58">
      <w:pPr>
        <w:spacing w:after="0" w:line="240" w:lineRule="auto"/>
        <w:ind w:left="360"/>
        <w:jc w:val="both"/>
        <w:rPr>
          <w:rFonts w:cs="Arial"/>
        </w:rPr>
      </w:pPr>
      <w:r w:rsidRPr="005B7A06">
        <w:rPr>
          <w:rFonts w:cs="Arial"/>
        </w:rPr>
        <w:t>La puntuació final es calcularà fent la mitjana de les puntuacions de cada vehicle.</w:t>
      </w:r>
    </w:p>
    <w:p w14:paraId="596CE911" w14:textId="77777777" w:rsidR="00885C39" w:rsidRPr="005B7A06" w:rsidRDefault="00885C39" w:rsidP="00885C39">
      <w:pPr>
        <w:pStyle w:val="Pargrafdellista"/>
        <w:ind w:left="284"/>
        <w:jc w:val="both"/>
        <w:rPr>
          <w:rFonts w:ascii="Arial" w:hAnsi="Arial" w:cs="Arial"/>
          <w:b/>
          <w:sz w:val="22"/>
          <w:szCs w:val="22"/>
        </w:rPr>
      </w:pPr>
    </w:p>
    <w:p w14:paraId="42362730" w14:textId="77777777" w:rsidR="00885C39" w:rsidRPr="005B7A06" w:rsidRDefault="00885C39" w:rsidP="006A3E82">
      <w:pPr>
        <w:pStyle w:val="Pargrafdellista"/>
        <w:numPr>
          <w:ilvl w:val="0"/>
          <w:numId w:val="41"/>
        </w:numPr>
        <w:jc w:val="both"/>
        <w:rPr>
          <w:rFonts w:ascii="Arial" w:hAnsi="Arial" w:cs="Arial"/>
          <w:b/>
          <w:sz w:val="22"/>
          <w:szCs w:val="22"/>
        </w:rPr>
      </w:pPr>
      <w:r w:rsidRPr="005B7A06">
        <w:rPr>
          <w:rFonts w:ascii="Arial" w:hAnsi="Arial" w:cs="Arial"/>
          <w:b/>
          <w:sz w:val="22"/>
          <w:szCs w:val="22"/>
        </w:rPr>
        <w:t>Sostenibilitat dels vehicles (fins a 10 punts)</w:t>
      </w:r>
    </w:p>
    <w:p w14:paraId="328A3980" w14:textId="77777777" w:rsidR="00885C39" w:rsidRPr="005B7A06" w:rsidRDefault="00885C39" w:rsidP="00885C39">
      <w:pPr>
        <w:pStyle w:val="Pargrafdellista"/>
        <w:ind w:left="284"/>
        <w:jc w:val="both"/>
        <w:rPr>
          <w:rFonts w:ascii="Arial" w:hAnsi="Arial" w:cs="Arial"/>
          <w:b/>
          <w:sz w:val="22"/>
          <w:szCs w:val="22"/>
        </w:rPr>
      </w:pPr>
    </w:p>
    <w:p w14:paraId="7BCCADE7" w14:textId="77777777" w:rsidR="00885C39" w:rsidRPr="005B7A06" w:rsidRDefault="00885C39" w:rsidP="00CE4A58">
      <w:pPr>
        <w:spacing w:after="0" w:line="240" w:lineRule="auto"/>
        <w:ind w:left="360"/>
        <w:jc w:val="both"/>
        <w:rPr>
          <w:rFonts w:cs="Arial"/>
        </w:rPr>
      </w:pPr>
      <w:r w:rsidRPr="005B7A06">
        <w:rPr>
          <w:rFonts w:cs="Arial"/>
        </w:rPr>
        <w:t xml:space="preserve">D’acord amb el Pla de Desplaçament d’Empresa </w:t>
      </w:r>
      <w:r>
        <w:rPr>
          <w:rFonts w:cs="Arial"/>
        </w:rPr>
        <w:t xml:space="preserve">al Districte Administratiu de la Generalitat </w:t>
      </w:r>
      <w:r w:rsidRPr="005B7A06">
        <w:rPr>
          <w:rFonts w:cs="Arial"/>
        </w:rPr>
        <w:t>i per tal de donar compliment a la Guia per a la Compra Verda de Vehicles de la Direcció General de Qualitat Ambiental i Canvi Climàtic, es proposa com a criteri d’adjudicació la sostenibilitat de la flota de vehicles assignada de manera habitual a l’execució del servei. En aquest sentit, es valorarà la qualitat ambiental de la flota de vehicles destinada a l’execució del contracte, a partir de la classificació dels vehicles segons el registre del Distintiu Ambiental de la DGT: fins a 10 punts.</w:t>
      </w:r>
    </w:p>
    <w:p w14:paraId="76385EEA" w14:textId="77777777" w:rsidR="00885C39" w:rsidRPr="005B7A06" w:rsidRDefault="00885C39" w:rsidP="00CE4A58">
      <w:pPr>
        <w:spacing w:after="0" w:line="240" w:lineRule="auto"/>
        <w:ind w:left="360"/>
        <w:jc w:val="both"/>
        <w:rPr>
          <w:rFonts w:cs="Arial"/>
        </w:rPr>
      </w:pPr>
    </w:p>
    <w:p w14:paraId="43C18A19" w14:textId="77777777" w:rsidR="00F10BDA" w:rsidRDefault="00885C39" w:rsidP="00F10BDA">
      <w:pPr>
        <w:spacing w:after="0" w:line="240" w:lineRule="auto"/>
        <w:ind w:left="360"/>
        <w:jc w:val="both"/>
        <w:rPr>
          <w:rFonts w:cs="Arial"/>
        </w:rPr>
      </w:pPr>
      <w:r w:rsidRPr="005B7A06">
        <w:rPr>
          <w:rFonts w:cs="Arial"/>
        </w:rPr>
        <w:t xml:space="preserve">Les empreses licitadores hauran d'incorporar en el model de l’annex 6, les següents dades dels vehicles: Marca i model, Tipus de motorització (Elèctric / híbrid </w:t>
      </w:r>
      <w:proofErr w:type="spellStart"/>
      <w:r w:rsidRPr="005B7A06">
        <w:rPr>
          <w:rFonts w:cs="Arial"/>
        </w:rPr>
        <w:t>endollable</w:t>
      </w:r>
      <w:proofErr w:type="spellEnd"/>
      <w:r w:rsidRPr="005B7A06">
        <w:rPr>
          <w:rFonts w:cs="Arial"/>
        </w:rPr>
        <w:t xml:space="preserve"> / híbrid no </w:t>
      </w:r>
      <w:proofErr w:type="spellStart"/>
      <w:r w:rsidRPr="005B7A06">
        <w:rPr>
          <w:rFonts w:cs="Arial"/>
        </w:rPr>
        <w:t>endollable</w:t>
      </w:r>
      <w:proofErr w:type="spellEnd"/>
      <w:r w:rsidRPr="005B7A06">
        <w:rPr>
          <w:rFonts w:cs="Arial"/>
        </w:rPr>
        <w:t xml:space="preserve"> / gas natural / GLP / gasolina / gasoil), Matrícula i Distintiu de la DGT.</w:t>
      </w:r>
    </w:p>
    <w:p w14:paraId="7256E4A3" w14:textId="77777777" w:rsidR="00F10BDA" w:rsidRDefault="00F10BDA" w:rsidP="00F10BDA">
      <w:pPr>
        <w:spacing w:after="0" w:line="240" w:lineRule="auto"/>
        <w:ind w:left="360"/>
        <w:jc w:val="both"/>
        <w:rPr>
          <w:rFonts w:cs="Arial"/>
        </w:rPr>
      </w:pPr>
    </w:p>
    <w:p w14:paraId="0A011EE9" w14:textId="77777777" w:rsidR="00F10BDA" w:rsidRDefault="00F10BDA" w:rsidP="00F10BDA">
      <w:pPr>
        <w:spacing w:after="0" w:line="240" w:lineRule="auto"/>
        <w:ind w:left="360"/>
        <w:jc w:val="both"/>
      </w:pPr>
      <w:r>
        <w:t>L’empresa adjudicatària es compromet a utilitzar exclusivament els vehicles declarats durant tot el</w:t>
      </w:r>
      <w:r>
        <w:rPr>
          <w:spacing w:val="-2"/>
        </w:rPr>
        <w:t xml:space="preserve"> </w:t>
      </w:r>
      <w:r>
        <w:t>període de</w:t>
      </w:r>
      <w:r>
        <w:rPr>
          <w:spacing w:val="-1"/>
        </w:rPr>
        <w:t xml:space="preserve"> </w:t>
      </w:r>
      <w:r>
        <w:t>vigència del</w:t>
      </w:r>
      <w:r>
        <w:rPr>
          <w:spacing w:val="-2"/>
        </w:rPr>
        <w:t xml:space="preserve"> </w:t>
      </w:r>
      <w:r>
        <w:t>contracte, inclosa, si</w:t>
      </w:r>
      <w:r>
        <w:rPr>
          <w:spacing w:val="-2"/>
        </w:rPr>
        <w:t xml:space="preserve"> </w:t>
      </w:r>
      <w:r>
        <w:t>escau, a</w:t>
      </w:r>
      <w:r>
        <w:rPr>
          <w:spacing w:val="-2"/>
        </w:rPr>
        <w:t xml:space="preserve"> </w:t>
      </w:r>
      <w:r>
        <w:t>la pròrroga. No</w:t>
      </w:r>
      <w:r>
        <w:rPr>
          <w:spacing w:val="-2"/>
        </w:rPr>
        <w:t xml:space="preserve"> </w:t>
      </w:r>
      <w:r>
        <w:t>es</w:t>
      </w:r>
      <w:r>
        <w:rPr>
          <w:spacing w:val="-2"/>
        </w:rPr>
        <w:t xml:space="preserve"> </w:t>
      </w:r>
      <w:r>
        <w:t>podran utilitzar durant l’execució del contracte vehicles que no disposin com a mínim del Distintiu Ambiental C de la DGT.</w:t>
      </w:r>
    </w:p>
    <w:p w14:paraId="1CAA6D01" w14:textId="77777777" w:rsidR="00F10BDA" w:rsidRDefault="00F10BDA" w:rsidP="00F10BDA">
      <w:pPr>
        <w:spacing w:after="0" w:line="240" w:lineRule="auto"/>
        <w:ind w:left="360"/>
        <w:jc w:val="both"/>
      </w:pPr>
    </w:p>
    <w:p w14:paraId="38AC2FD3" w14:textId="680B82EB" w:rsidR="00F10BDA" w:rsidRPr="00F10BDA" w:rsidRDefault="00F10BDA" w:rsidP="00F10BDA">
      <w:pPr>
        <w:spacing w:after="0" w:line="240" w:lineRule="auto"/>
        <w:ind w:left="360"/>
        <w:jc w:val="both"/>
        <w:rPr>
          <w:rFonts w:cs="Arial"/>
        </w:rPr>
      </w:pPr>
      <w:r>
        <w:t xml:space="preserve">En cas que durant l’execució del contracte sigui necessària la substitució dels vehicles, aquesta s’haurà de comunicar prèviament a la unitat responsable del contracte, identificant els nous </w:t>
      </w:r>
      <w:r>
        <w:lastRenderedPageBreak/>
        <w:t>vehicles proposats, els quals hauran de disposar, igualment, del distintiu ambiental ECO i/o Zero Emissions.</w:t>
      </w:r>
    </w:p>
    <w:p w14:paraId="6DF98FF4" w14:textId="77777777" w:rsidR="00885C39" w:rsidRPr="005B7A06" w:rsidRDefault="00885C39" w:rsidP="00CE4A58">
      <w:pPr>
        <w:spacing w:after="0" w:line="240" w:lineRule="auto"/>
        <w:ind w:left="360"/>
        <w:jc w:val="both"/>
        <w:rPr>
          <w:rFonts w:cs="Arial"/>
        </w:rPr>
      </w:pPr>
    </w:p>
    <w:p w14:paraId="1A147011" w14:textId="77777777" w:rsidR="00885C39" w:rsidRPr="005B7A06" w:rsidRDefault="00885C39" w:rsidP="00CE4A58">
      <w:pPr>
        <w:spacing w:after="0" w:line="240" w:lineRule="auto"/>
        <w:ind w:left="360"/>
        <w:jc w:val="both"/>
        <w:rPr>
          <w:rFonts w:cs="Arial"/>
        </w:rPr>
      </w:pPr>
      <w:r w:rsidRPr="005B7A06">
        <w:rPr>
          <w:rFonts w:cs="Arial"/>
        </w:rPr>
        <w:t>La sostenibilitat de la flota de vehicles es valorarà de la següent manera:</w:t>
      </w:r>
    </w:p>
    <w:p w14:paraId="1D1BE95C" w14:textId="77777777" w:rsidR="00885C39" w:rsidRPr="005B7A06" w:rsidRDefault="00885C39" w:rsidP="00CE4A58">
      <w:pPr>
        <w:spacing w:after="0" w:line="240" w:lineRule="auto"/>
        <w:ind w:left="360"/>
        <w:jc w:val="both"/>
        <w:rPr>
          <w:rFonts w:cs="Arial"/>
        </w:rPr>
      </w:pPr>
    </w:p>
    <w:tbl>
      <w:tblPr>
        <w:tblStyle w:val="Taulaambquadrcula"/>
        <w:tblW w:w="0" w:type="auto"/>
        <w:jc w:val="center"/>
        <w:tblLook w:val="04A0" w:firstRow="1" w:lastRow="0" w:firstColumn="1" w:lastColumn="0" w:noHBand="0" w:noVBand="1"/>
      </w:tblPr>
      <w:tblGrid>
        <w:gridCol w:w="4390"/>
        <w:gridCol w:w="1417"/>
      </w:tblGrid>
      <w:tr w:rsidR="00885C39" w:rsidRPr="005B7A06" w14:paraId="008E10D5" w14:textId="77777777" w:rsidTr="0015525E">
        <w:trPr>
          <w:jc w:val="center"/>
        </w:trPr>
        <w:tc>
          <w:tcPr>
            <w:tcW w:w="4390" w:type="dxa"/>
            <w:shd w:val="clear" w:color="auto" w:fill="D9D9D9" w:themeFill="background1" w:themeFillShade="D9"/>
          </w:tcPr>
          <w:p w14:paraId="52D43634" w14:textId="77777777" w:rsidR="00885C39" w:rsidRPr="005B7A06" w:rsidRDefault="00885C39" w:rsidP="0015525E">
            <w:pPr>
              <w:spacing w:after="0" w:line="240" w:lineRule="auto"/>
              <w:jc w:val="both"/>
              <w:rPr>
                <w:rFonts w:cs="Arial"/>
                <w:b/>
              </w:rPr>
            </w:pPr>
            <w:r w:rsidRPr="005B7A06">
              <w:rPr>
                <w:rFonts w:cs="Arial"/>
                <w:b/>
              </w:rPr>
              <w:t>Percentatge de vehicles amb etiquetes ambientals ECO i/o 0 (zero) de la DGT</w:t>
            </w:r>
          </w:p>
        </w:tc>
        <w:tc>
          <w:tcPr>
            <w:tcW w:w="1417" w:type="dxa"/>
            <w:shd w:val="clear" w:color="auto" w:fill="D9D9D9" w:themeFill="background1" w:themeFillShade="D9"/>
          </w:tcPr>
          <w:p w14:paraId="3230432E" w14:textId="77777777" w:rsidR="00885C39" w:rsidRPr="005B7A06" w:rsidRDefault="00885C39" w:rsidP="0015525E">
            <w:pPr>
              <w:spacing w:after="0" w:line="240" w:lineRule="auto"/>
              <w:jc w:val="both"/>
              <w:rPr>
                <w:rFonts w:cs="Arial"/>
                <w:b/>
              </w:rPr>
            </w:pPr>
            <w:r w:rsidRPr="005B7A06">
              <w:rPr>
                <w:rFonts w:cs="Arial"/>
                <w:b/>
              </w:rPr>
              <w:t>Puntuació</w:t>
            </w:r>
          </w:p>
        </w:tc>
      </w:tr>
      <w:tr w:rsidR="00885C39" w:rsidRPr="005B7A06" w14:paraId="69391E0B" w14:textId="77777777" w:rsidTr="0015525E">
        <w:trPr>
          <w:jc w:val="center"/>
        </w:trPr>
        <w:tc>
          <w:tcPr>
            <w:tcW w:w="4390" w:type="dxa"/>
          </w:tcPr>
          <w:p w14:paraId="65287C0A" w14:textId="77777777" w:rsidR="00885C39" w:rsidRPr="005B7A06" w:rsidRDefault="00885C39" w:rsidP="0015525E">
            <w:pPr>
              <w:spacing w:after="0" w:line="240" w:lineRule="auto"/>
              <w:jc w:val="both"/>
              <w:rPr>
                <w:rFonts w:cs="Arial"/>
              </w:rPr>
            </w:pPr>
            <w:r w:rsidRPr="005B7A06">
              <w:rPr>
                <w:rFonts w:cs="Arial"/>
              </w:rPr>
              <w:t xml:space="preserve">Més del 80% </w:t>
            </w:r>
          </w:p>
        </w:tc>
        <w:tc>
          <w:tcPr>
            <w:tcW w:w="1417" w:type="dxa"/>
          </w:tcPr>
          <w:p w14:paraId="5D2B8278" w14:textId="77777777" w:rsidR="00885C39" w:rsidRPr="005B7A06" w:rsidRDefault="00885C39" w:rsidP="0015525E">
            <w:pPr>
              <w:spacing w:after="0" w:line="240" w:lineRule="auto"/>
              <w:jc w:val="center"/>
              <w:rPr>
                <w:rFonts w:cs="Arial"/>
              </w:rPr>
            </w:pPr>
            <w:r w:rsidRPr="005B7A06">
              <w:rPr>
                <w:rFonts w:cs="Arial"/>
              </w:rPr>
              <w:t>10</w:t>
            </w:r>
          </w:p>
        </w:tc>
      </w:tr>
      <w:tr w:rsidR="00885C39" w:rsidRPr="005B7A06" w14:paraId="67F7584E" w14:textId="77777777" w:rsidTr="0015525E">
        <w:trPr>
          <w:jc w:val="center"/>
        </w:trPr>
        <w:tc>
          <w:tcPr>
            <w:tcW w:w="4390" w:type="dxa"/>
          </w:tcPr>
          <w:p w14:paraId="4F426DC7" w14:textId="77777777" w:rsidR="00885C39" w:rsidRPr="005B7A06" w:rsidRDefault="00885C39" w:rsidP="0015525E">
            <w:pPr>
              <w:spacing w:after="0" w:line="240" w:lineRule="auto"/>
              <w:jc w:val="both"/>
              <w:rPr>
                <w:rFonts w:cs="Arial"/>
              </w:rPr>
            </w:pPr>
            <w:r w:rsidRPr="005B7A06">
              <w:rPr>
                <w:rFonts w:cs="Arial"/>
              </w:rPr>
              <w:t xml:space="preserve">40% al 80% </w:t>
            </w:r>
          </w:p>
        </w:tc>
        <w:tc>
          <w:tcPr>
            <w:tcW w:w="1417" w:type="dxa"/>
          </w:tcPr>
          <w:p w14:paraId="427A46B5" w14:textId="77777777" w:rsidR="00885C39" w:rsidRPr="005B7A06" w:rsidRDefault="00885C39" w:rsidP="0015525E">
            <w:pPr>
              <w:spacing w:after="0" w:line="240" w:lineRule="auto"/>
              <w:jc w:val="center"/>
              <w:rPr>
                <w:rFonts w:cs="Arial"/>
              </w:rPr>
            </w:pPr>
            <w:r w:rsidRPr="005B7A06">
              <w:rPr>
                <w:rFonts w:cs="Arial"/>
              </w:rPr>
              <w:t>5</w:t>
            </w:r>
          </w:p>
        </w:tc>
      </w:tr>
      <w:tr w:rsidR="00885C39" w:rsidRPr="005B7A06" w14:paraId="08691835" w14:textId="77777777" w:rsidTr="0015525E">
        <w:trPr>
          <w:jc w:val="center"/>
        </w:trPr>
        <w:tc>
          <w:tcPr>
            <w:tcW w:w="4390" w:type="dxa"/>
          </w:tcPr>
          <w:p w14:paraId="17039E47" w14:textId="77777777" w:rsidR="00885C39" w:rsidRPr="005B7A06" w:rsidRDefault="00885C39" w:rsidP="0015525E">
            <w:pPr>
              <w:spacing w:after="0" w:line="240" w:lineRule="auto"/>
              <w:jc w:val="both"/>
              <w:rPr>
                <w:rFonts w:cs="Arial"/>
              </w:rPr>
            </w:pPr>
            <w:r w:rsidRPr="005B7A06">
              <w:rPr>
                <w:rFonts w:cs="Arial"/>
              </w:rPr>
              <w:t xml:space="preserve">Menys del 40% </w:t>
            </w:r>
          </w:p>
        </w:tc>
        <w:tc>
          <w:tcPr>
            <w:tcW w:w="1417" w:type="dxa"/>
          </w:tcPr>
          <w:p w14:paraId="00DBB987" w14:textId="77777777" w:rsidR="00885C39" w:rsidRPr="005B7A06" w:rsidRDefault="00885C39" w:rsidP="0015525E">
            <w:pPr>
              <w:spacing w:after="0" w:line="240" w:lineRule="auto"/>
              <w:jc w:val="center"/>
              <w:rPr>
                <w:rFonts w:cs="Arial"/>
              </w:rPr>
            </w:pPr>
            <w:r w:rsidRPr="005B7A06">
              <w:rPr>
                <w:rFonts w:cs="Arial"/>
              </w:rPr>
              <w:t>0</w:t>
            </w:r>
          </w:p>
        </w:tc>
      </w:tr>
    </w:tbl>
    <w:p w14:paraId="42D26A85" w14:textId="77777777" w:rsidR="00885C39" w:rsidRPr="005B7A06" w:rsidRDefault="00885C39" w:rsidP="00885C39">
      <w:pPr>
        <w:spacing w:after="0" w:line="240" w:lineRule="auto"/>
        <w:jc w:val="both"/>
        <w:rPr>
          <w:rFonts w:cs="Arial"/>
        </w:rPr>
      </w:pPr>
      <w:r w:rsidRPr="005B7A06">
        <w:rPr>
          <w:rFonts w:cs="Arial"/>
        </w:rPr>
        <w:t xml:space="preserve"> </w:t>
      </w:r>
    </w:p>
    <w:p w14:paraId="1D4D3750" w14:textId="77777777" w:rsidR="00885C39" w:rsidRPr="005B7A06" w:rsidRDefault="00885C39" w:rsidP="00885C39">
      <w:pPr>
        <w:spacing w:after="0" w:line="240" w:lineRule="auto"/>
        <w:jc w:val="both"/>
        <w:rPr>
          <w:b/>
        </w:rPr>
      </w:pPr>
      <w:r w:rsidRPr="005B7A06">
        <w:rPr>
          <w:b/>
        </w:rPr>
        <w:t>6 . Disponibilitat d’un gestor d’incidències (5 punts)</w:t>
      </w:r>
    </w:p>
    <w:p w14:paraId="364FC2B1" w14:textId="77777777" w:rsidR="00885C39" w:rsidRPr="005B7A06" w:rsidRDefault="00885C39" w:rsidP="00885C39">
      <w:pPr>
        <w:spacing w:after="0" w:line="240" w:lineRule="auto"/>
        <w:jc w:val="both"/>
        <w:rPr>
          <w:b/>
        </w:rPr>
      </w:pPr>
    </w:p>
    <w:p w14:paraId="2CECD6D8" w14:textId="77777777" w:rsidR="00885C39" w:rsidRDefault="00885C39" w:rsidP="00354AB9">
      <w:pPr>
        <w:spacing w:after="0" w:line="240" w:lineRule="auto"/>
        <w:ind w:left="284"/>
        <w:jc w:val="both"/>
      </w:pPr>
      <w:r w:rsidRPr="005B7A06">
        <w:t>Per tal de millorar l’atenció i eficiència en la detecció, comunicació i resolució de les incidències es puntuarà amb 5 punts a aquella empresa adjudicatària que disposi d’un gestor d’incidències que permeti gestionar la relació amb el Servei d’Acció Transversal i Serveis Interns mitjançant la creació d’incidències i/o suggeriments, entrades o consultes relacionades amb l’execució del Servei de llançadores.</w:t>
      </w:r>
    </w:p>
    <w:p w14:paraId="14FAEE71" w14:textId="77777777" w:rsidR="00885C39" w:rsidRPr="005B7A06" w:rsidRDefault="00885C39" w:rsidP="00354AB9">
      <w:pPr>
        <w:spacing w:after="0" w:line="240" w:lineRule="auto"/>
        <w:ind w:left="284"/>
        <w:jc w:val="both"/>
      </w:pPr>
    </w:p>
    <w:p w14:paraId="799A33F2" w14:textId="77777777" w:rsidR="00885C39" w:rsidRPr="005B7A06" w:rsidRDefault="00885C39" w:rsidP="00354AB9">
      <w:pPr>
        <w:spacing w:after="0" w:line="240" w:lineRule="auto"/>
        <w:ind w:left="284"/>
        <w:jc w:val="both"/>
      </w:pPr>
      <w:r w:rsidRPr="005B7A06">
        <w:t xml:space="preserve">El gestor d’incidències és un programari i/o programa que haurà de permetre que tant el Servei d’Acció Transversal i Serveis Interns com l’empresa adjudicatària puguin obrir una incidència en el moment de la seva detecció, amb aportació de la corresponent descripció, fotografies i possible localització  d’aquesta. Un cop rebuda la incidència pel programa, de forma automàtica o manual, s’assignarà a una persona que s’encarregui de la seva resolució, de manera que el Servei d’Acció Transversal i Serveis Interns pugui rebre el feedback, l’estat i comentaris sobre la incidència que hagi creat. </w:t>
      </w:r>
    </w:p>
    <w:p w14:paraId="2BC7D562" w14:textId="77777777" w:rsidR="00885C39" w:rsidRPr="005B7A06" w:rsidRDefault="00885C39" w:rsidP="00354AB9">
      <w:pPr>
        <w:spacing w:after="0" w:line="240" w:lineRule="auto"/>
        <w:ind w:left="284"/>
        <w:jc w:val="both"/>
      </w:pPr>
    </w:p>
    <w:p w14:paraId="2C51DDDB" w14:textId="77777777" w:rsidR="00885C39" w:rsidRPr="005B7A06" w:rsidRDefault="00885C39" w:rsidP="00354AB9">
      <w:pPr>
        <w:ind w:left="284"/>
        <w:jc w:val="both"/>
      </w:pPr>
      <w:r w:rsidRPr="005B7A06">
        <w:t>El gestor d’incidències haurà de permetre:</w:t>
      </w:r>
    </w:p>
    <w:p w14:paraId="5BB8D873" w14:textId="77777777" w:rsidR="00885C39" w:rsidRPr="005B7A06" w:rsidRDefault="00885C39" w:rsidP="006A3E82">
      <w:pPr>
        <w:pStyle w:val="Pargrafdellista"/>
        <w:numPr>
          <w:ilvl w:val="0"/>
          <w:numId w:val="40"/>
        </w:numPr>
        <w:jc w:val="both"/>
        <w:rPr>
          <w:rFonts w:ascii="Arial" w:hAnsi="Arial"/>
          <w:sz w:val="22"/>
          <w:szCs w:val="22"/>
          <w:lang w:eastAsia="ca-ES"/>
        </w:rPr>
      </w:pPr>
      <w:proofErr w:type="spellStart"/>
      <w:r w:rsidRPr="005B7A06">
        <w:rPr>
          <w:rFonts w:ascii="Arial" w:hAnsi="Arial"/>
          <w:b/>
          <w:sz w:val="22"/>
          <w:szCs w:val="22"/>
          <w:lang w:eastAsia="ca-ES"/>
        </w:rPr>
        <w:t>Multicanalitat</w:t>
      </w:r>
      <w:proofErr w:type="spellEnd"/>
      <w:r w:rsidRPr="005B7A06">
        <w:rPr>
          <w:rFonts w:ascii="Arial" w:hAnsi="Arial"/>
          <w:b/>
          <w:sz w:val="22"/>
          <w:szCs w:val="22"/>
          <w:lang w:eastAsia="ca-ES"/>
        </w:rPr>
        <w:t>:</w:t>
      </w:r>
      <w:r w:rsidRPr="005B7A06">
        <w:rPr>
          <w:rFonts w:ascii="Arial" w:hAnsi="Arial"/>
          <w:sz w:val="22"/>
          <w:szCs w:val="22"/>
          <w:lang w:eastAsia="ca-ES"/>
        </w:rPr>
        <w:t xml:space="preserve"> Ha de permetre l’accessibilitat mitjançant correu electrònic o portal web específic.</w:t>
      </w:r>
    </w:p>
    <w:p w14:paraId="5D548EF7" w14:textId="77777777" w:rsidR="00885C39" w:rsidRPr="005B7A06" w:rsidRDefault="00885C39" w:rsidP="006A3E82">
      <w:pPr>
        <w:pStyle w:val="Pargrafdellista"/>
        <w:numPr>
          <w:ilvl w:val="0"/>
          <w:numId w:val="40"/>
        </w:numPr>
        <w:jc w:val="both"/>
        <w:rPr>
          <w:rFonts w:ascii="Arial" w:hAnsi="Arial"/>
          <w:sz w:val="22"/>
          <w:szCs w:val="22"/>
          <w:lang w:eastAsia="ca-ES"/>
        </w:rPr>
      </w:pPr>
      <w:r w:rsidRPr="005B7A06">
        <w:rPr>
          <w:rFonts w:ascii="Arial" w:hAnsi="Arial"/>
          <w:b/>
          <w:sz w:val="22"/>
          <w:szCs w:val="22"/>
          <w:lang w:eastAsia="ca-ES"/>
        </w:rPr>
        <w:t>Seguiment instantani:</w:t>
      </w:r>
      <w:r w:rsidRPr="005B7A06">
        <w:rPr>
          <w:rFonts w:ascii="Arial" w:hAnsi="Arial"/>
          <w:sz w:val="22"/>
          <w:szCs w:val="22"/>
          <w:lang w:eastAsia="ca-ES"/>
        </w:rPr>
        <w:t xml:space="preserve"> El Servei d’Acció Transversal i Serveis Interns ha de poder saber en tot moment i en temps real on es troba la resolució d’una consulta. Les diferents incidències es classificaran en rebudes, gestionades i resoltes. </w:t>
      </w:r>
    </w:p>
    <w:p w14:paraId="0FFD75BF" w14:textId="77777777" w:rsidR="00885C39" w:rsidRPr="005B7A06" w:rsidRDefault="00885C39" w:rsidP="006A3E82">
      <w:pPr>
        <w:pStyle w:val="Pargrafdellista"/>
        <w:numPr>
          <w:ilvl w:val="0"/>
          <w:numId w:val="40"/>
        </w:numPr>
        <w:jc w:val="both"/>
        <w:rPr>
          <w:rFonts w:cs="Arial"/>
          <w:b/>
          <w:sz w:val="22"/>
          <w:szCs w:val="22"/>
        </w:rPr>
      </w:pPr>
      <w:r w:rsidRPr="005B7A06">
        <w:rPr>
          <w:rFonts w:ascii="Arial" w:hAnsi="Arial"/>
          <w:b/>
          <w:sz w:val="22"/>
          <w:szCs w:val="22"/>
          <w:lang w:eastAsia="ca-ES"/>
        </w:rPr>
        <w:t>Traçabilitat</w:t>
      </w:r>
      <w:r w:rsidRPr="005B7A06">
        <w:rPr>
          <w:rFonts w:ascii="Arial" w:hAnsi="Arial"/>
          <w:sz w:val="22"/>
          <w:szCs w:val="22"/>
          <w:lang w:eastAsia="ca-ES"/>
        </w:rPr>
        <w:t xml:space="preserve">: El Servei d’Acció Transversal i Serveis Interns ha de poder consultar l’estat i l’historial de la consulta. </w:t>
      </w:r>
    </w:p>
    <w:p w14:paraId="099AD5F7" w14:textId="77777777" w:rsidR="00885C39" w:rsidRPr="005B7A06" w:rsidRDefault="00885C39" w:rsidP="006A3E82">
      <w:pPr>
        <w:pStyle w:val="Pargrafdellista"/>
        <w:numPr>
          <w:ilvl w:val="0"/>
          <w:numId w:val="40"/>
        </w:numPr>
        <w:jc w:val="both"/>
        <w:rPr>
          <w:rFonts w:cs="Arial"/>
          <w:b/>
          <w:sz w:val="22"/>
          <w:szCs w:val="22"/>
        </w:rPr>
      </w:pPr>
      <w:r w:rsidRPr="005B7A06">
        <w:rPr>
          <w:rFonts w:ascii="Arial" w:hAnsi="Arial"/>
          <w:b/>
          <w:sz w:val="22"/>
          <w:szCs w:val="22"/>
          <w:lang w:eastAsia="ca-ES"/>
        </w:rPr>
        <w:t>Qualitat del programari i/o programa:</w:t>
      </w:r>
      <w:r w:rsidRPr="005B7A06">
        <w:rPr>
          <w:rFonts w:ascii="Arial" w:hAnsi="Arial"/>
          <w:sz w:val="22"/>
          <w:szCs w:val="22"/>
          <w:lang w:eastAsia="ca-ES"/>
        </w:rPr>
        <w:t xml:space="preserve"> El gestor d’incidències ha de resultar intuïtiu, endreçat i clar per al seu tractament per part del Servei. </w:t>
      </w:r>
    </w:p>
    <w:p w14:paraId="140F1357" w14:textId="77777777" w:rsidR="00885C39" w:rsidRPr="005B7A06" w:rsidRDefault="00885C39" w:rsidP="006A3E82">
      <w:pPr>
        <w:pStyle w:val="Pargrafdellista"/>
        <w:numPr>
          <w:ilvl w:val="0"/>
          <w:numId w:val="40"/>
        </w:numPr>
        <w:jc w:val="both"/>
        <w:rPr>
          <w:rFonts w:cs="Arial"/>
          <w:b/>
          <w:sz w:val="22"/>
          <w:szCs w:val="22"/>
        </w:rPr>
      </w:pPr>
      <w:r w:rsidRPr="005B7A06">
        <w:rPr>
          <w:rFonts w:ascii="Arial" w:hAnsi="Arial"/>
          <w:b/>
          <w:sz w:val="22"/>
          <w:szCs w:val="22"/>
          <w:lang w:eastAsia="ca-ES"/>
        </w:rPr>
        <w:t>Detectar les prioritats:</w:t>
      </w:r>
      <w:r w:rsidRPr="005B7A06">
        <w:rPr>
          <w:rFonts w:ascii="Arial" w:hAnsi="Arial"/>
          <w:sz w:val="22"/>
          <w:szCs w:val="22"/>
          <w:lang w:eastAsia="ca-ES"/>
        </w:rPr>
        <w:t xml:space="preserve"> S’han de poder identificar les urgències i tasques més crítiques per a la seva resolució, per tant, el gestor d’incidències ha de permetre aquesta configuració. </w:t>
      </w:r>
    </w:p>
    <w:p w14:paraId="2165A356" w14:textId="77777777" w:rsidR="00885C39" w:rsidRPr="005B7A06" w:rsidRDefault="00885C39" w:rsidP="00885C39">
      <w:pPr>
        <w:spacing w:after="0" w:line="240" w:lineRule="auto"/>
        <w:ind w:right="142"/>
        <w:jc w:val="both"/>
        <w:rPr>
          <w:rFonts w:cs="Arial"/>
        </w:rPr>
      </w:pPr>
    </w:p>
    <w:p w14:paraId="5280D023" w14:textId="77777777" w:rsidR="006A3E82" w:rsidRPr="006A3E82" w:rsidRDefault="006A3E82" w:rsidP="006A3E82">
      <w:pPr>
        <w:pStyle w:val="Textindependent"/>
        <w:ind w:left="143"/>
        <w:rPr>
          <w:rFonts w:cs="Arial"/>
          <w:sz w:val="22"/>
          <w:szCs w:val="22"/>
        </w:rPr>
      </w:pPr>
      <w:proofErr w:type="spellStart"/>
      <w:r w:rsidRPr="006A3E82">
        <w:rPr>
          <w:rFonts w:cs="Arial"/>
          <w:sz w:val="22"/>
          <w:szCs w:val="22"/>
        </w:rPr>
        <w:t>D’acord</w:t>
      </w:r>
      <w:proofErr w:type="spellEnd"/>
      <w:r w:rsidRPr="006A3E82">
        <w:rPr>
          <w:rFonts w:cs="Arial"/>
          <w:spacing w:val="35"/>
          <w:sz w:val="22"/>
          <w:szCs w:val="22"/>
        </w:rPr>
        <w:t xml:space="preserve"> </w:t>
      </w:r>
      <w:proofErr w:type="spellStart"/>
      <w:r w:rsidRPr="006A3E82">
        <w:rPr>
          <w:rFonts w:cs="Arial"/>
          <w:sz w:val="22"/>
          <w:szCs w:val="22"/>
        </w:rPr>
        <w:t>amb</w:t>
      </w:r>
      <w:proofErr w:type="spellEnd"/>
      <w:r w:rsidRPr="006A3E82">
        <w:rPr>
          <w:rFonts w:cs="Arial"/>
          <w:spacing w:val="36"/>
          <w:sz w:val="22"/>
          <w:szCs w:val="22"/>
        </w:rPr>
        <w:t xml:space="preserve"> </w:t>
      </w:r>
      <w:proofErr w:type="spellStart"/>
      <w:r w:rsidRPr="006A3E82">
        <w:rPr>
          <w:rFonts w:cs="Arial"/>
          <w:sz w:val="22"/>
          <w:szCs w:val="22"/>
        </w:rPr>
        <w:t>l’anterior</w:t>
      </w:r>
      <w:proofErr w:type="spellEnd"/>
      <w:r w:rsidRPr="006A3E82">
        <w:rPr>
          <w:rFonts w:cs="Arial"/>
          <w:sz w:val="22"/>
          <w:szCs w:val="22"/>
        </w:rPr>
        <w:t>,</w:t>
      </w:r>
      <w:r w:rsidRPr="006A3E82">
        <w:rPr>
          <w:rFonts w:cs="Arial"/>
          <w:spacing w:val="35"/>
          <w:sz w:val="22"/>
          <w:szCs w:val="22"/>
        </w:rPr>
        <w:t xml:space="preserve"> </w:t>
      </w:r>
      <w:proofErr w:type="spellStart"/>
      <w:r w:rsidRPr="006A3E82">
        <w:rPr>
          <w:rFonts w:cs="Arial"/>
          <w:sz w:val="22"/>
          <w:szCs w:val="22"/>
        </w:rPr>
        <w:t>l’empresa</w:t>
      </w:r>
      <w:proofErr w:type="spellEnd"/>
      <w:r w:rsidRPr="006A3E82">
        <w:rPr>
          <w:rFonts w:cs="Arial"/>
          <w:spacing w:val="35"/>
          <w:sz w:val="22"/>
          <w:szCs w:val="22"/>
        </w:rPr>
        <w:t xml:space="preserve"> </w:t>
      </w:r>
      <w:proofErr w:type="spellStart"/>
      <w:r w:rsidRPr="006A3E82">
        <w:rPr>
          <w:rFonts w:cs="Arial"/>
          <w:sz w:val="22"/>
          <w:szCs w:val="22"/>
        </w:rPr>
        <w:t>haurà</w:t>
      </w:r>
      <w:proofErr w:type="spellEnd"/>
      <w:r w:rsidRPr="006A3E82">
        <w:rPr>
          <w:rFonts w:cs="Arial"/>
          <w:spacing w:val="35"/>
          <w:sz w:val="22"/>
          <w:szCs w:val="22"/>
        </w:rPr>
        <w:t xml:space="preserve"> </w:t>
      </w:r>
      <w:proofErr w:type="spellStart"/>
      <w:r w:rsidRPr="006A3E82">
        <w:rPr>
          <w:rFonts w:cs="Arial"/>
          <w:sz w:val="22"/>
          <w:szCs w:val="22"/>
        </w:rPr>
        <w:t>d’acreditar</w:t>
      </w:r>
      <w:proofErr w:type="spellEnd"/>
      <w:r w:rsidRPr="006A3E82">
        <w:rPr>
          <w:rFonts w:cs="Arial"/>
          <w:spacing w:val="36"/>
          <w:sz w:val="22"/>
          <w:szCs w:val="22"/>
        </w:rPr>
        <w:t xml:space="preserve"> </w:t>
      </w:r>
      <w:proofErr w:type="spellStart"/>
      <w:r w:rsidRPr="006A3E82">
        <w:rPr>
          <w:rFonts w:cs="Arial"/>
          <w:sz w:val="22"/>
          <w:szCs w:val="22"/>
        </w:rPr>
        <w:t>documentalment</w:t>
      </w:r>
      <w:proofErr w:type="spellEnd"/>
      <w:r w:rsidRPr="006A3E82">
        <w:rPr>
          <w:rFonts w:cs="Arial"/>
          <w:spacing w:val="34"/>
          <w:sz w:val="22"/>
          <w:szCs w:val="22"/>
        </w:rPr>
        <w:t xml:space="preserve"> </w:t>
      </w:r>
      <w:r w:rsidRPr="006A3E82">
        <w:rPr>
          <w:rFonts w:cs="Arial"/>
          <w:sz w:val="22"/>
          <w:szCs w:val="22"/>
        </w:rPr>
        <w:t>que</w:t>
      </w:r>
      <w:r w:rsidRPr="006A3E82">
        <w:rPr>
          <w:rFonts w:cs="Arial"/>
          <w:spacing w:val="33"/>
          <w:sz w:val="22"/>
          <w:szCs w:val="22"/>
        </w:rPr>
        <w:t xml:space="preserve"> </w:t>
      </w:r>
      <w:proofErr w:type="spellStart"/>
      <w:r w:rsidRPr="006A3E82">
        <w:rPr>
          <w:rFonts w:cs="Arial"/>
          <w:sz w:val="22"/>
          <w:szCs w:val="22"/>
        </w:rPr>
        <w:t>compleix</w:t>
      </w:r>
      <w:proofErr w:type="spellEnd"/>
      <w:r w:rsidRPr="006A3E82">
        <w:rPr>
          <w:rFonts w:cs="Arial"/>
          <w:spacing w:val="36"/>
          <w:sz w:val="22"/>
          <w:szCs w:val="22"/>
        </w:rPr>
        <w:t xml:space="preserve"> </w:t>
      </w:r>
      <w:proofErr w:type="spellStart"/>
      <w:r w:rsidRPr="006A3E82">
        <w:rPr>
          <w:rFonts w:cs="Arial"/>
          <w:sz w:val="22"/>
          <w:szCs w:val="22"/>
        </w:rPr>
        <w:t>amb</w:t>
      </w:r>
      <w:proofErr w:type="spellEnd"/>
      <w:r w:rsidRPr="006A3E82">
        <w:rPr>
          <w:rFonts w:cs="Arial"/>
          <w:spacing w:val="36"/>
          <w:sz w:val="22"/>
          <w:szCs w:val="22"/>
        </w:rPr>
        <w:t xml:space="preserve"> </w:t>
      </w:r>
      <w:r w:rsidRPr="006A3E82">
        <w:rPr>
          <w:rFonts w:cs="Arial"/>
          <w:sz w:val="22"/>
          <w:szCs w:val="22"/>
        </w:rPr>
        <w:t xml:space="preserve">el </w:t>
      </w:r>
      <w:proofErr w:type="spellStart"/>
      <w:r w:rsidRPr="006A3E82">
        <w:rPr>
          <w:rFonts w:cs="Arial"/>
          <w:sz w:val="22"/>
          <w:szCs w:val="22"/>
        </w:rPr>
        <w:t>criteri</w:t>
      </w:r>
      <w:proofErr w:type="spellEnd"/>
      <w:r w:rsidRPr="006A3E82">
        <w:rPr>
          <w:rFonts w:cs="Arial"/>
          <w:sz w:val="22"/>
          <w:szCs w:val="22"/>
        </w:rPr>
        <w:t xml:space="preserve"> i les </w:t>
      </w:r>
      <w:proofErr w:type="spellStart"/>
      <w:r w:rsidRPr="006A3E82">
        <w:rPr>
          <w:rFonts w:cs="Arial"/>
          <w:sz w:val="22"/>
          <w:szCs w:val="22"/>
        </w:rPr>
        <w:t>qualitats</w:t>
      </w:r>
      <w:proofErr w:type="spellEnd"/>
      <w:r w:rsidRPr="006A3E82">
        <w:rPr>
          <w:rFonts w:cs="Arial"/>
          <w:sz w:val="22"/>
          <w:szCs w:val="22"/>
        </w:rPr>
        <w:t xml:space="preserve"> descrites. La </w:t>
      </w:r>
      <w:proofErr w:type="spellStart"/>
      <w:r w:rsidRPr="006A3E82">
        <w:rPr>
          <w:rFonts w:cs="Arial"/>
          <w:sz w:val="22"/>
          <w:szCs w:val="22"/>
        </w:rPr>
        <w:t>puntuació</w:t>
      </w:r>
      <w:proofErr w:type="spellEnd"/>
      <w:r w:rsidRPr="006A3E82">
        <w:rPr>
          <w:rFonts w:cs="Arial"/>
          <w:sz w:val="22"/>
          <w:szCs w:val="22"/>
        </w:rPr>
        <w:t xml:space="preserve"> </w:t>
      </w:r>
      <w:proofErr w:type="spellStart"/>
      <w:r w:rsidRPr="006A3E82">
        <w:rPr>
          <w:rFonts w:cs="Arial"/>
          <w:sz w:val="22"/>
          <w:szCs w:val="22"/>
        </w:rPr>
        <w:t>tindrà</w:t>
      </w:r>
      <w:proofErr w:type="spellEnd"/>
      <w:r w:rsidRPr="006A3E82">
        <w:rPr>
          <w:rFonts w:cs="Arial"/>
          <w:sz w:val="22"/>
          <w:szCs w:val="22"/>
        </w:rPr>
        <w:t xml:space="preserve"> la </w:t>
      </w:r>
      <w:proofErr w:type="spellStart"/>
      <w:r w:rsidRPr="006A3E82">
        <w:rPr>
          <w:rFonts w:cs="Arial"/>
          <w:sz w:val="22"/>
          <w:szCs w:val="22"/>
        </w:rPr>
        <w:t>següent</w:t>
      </w:r>
      <w:proofErr w:type="spellEnd"/>
      <w:r w:rsidRPr="006A3E82">
        <w:rPr>
          <w:rFonts w:cs="Arial"/>
          <w:sz w:val="22"/>
          <w:szCs w:val="22"/>
        </w:rPr>
        <w:t xml:space="preserve"> </w:t>
      </w:r>
      <w:proofErr w:type="spellStart"/>
      <w:r w:rsidRPr="006A3E82">
        <w:rPr>
          <w:rFonts w:cs="Arial"/>
          <w:sz w:val="22"/>
          <w:szCs w:val="22"/>
        </w:rPr>
        <w:t>distribució</w:t>
      </w:r>
      <w:proofErr w:type="spellEnd"/>
      <w:r w:rsidRPr="006A3E82">
        <w:rPr>
          <w:rFonts w:cs="Arial"/>
          <w:sz w:val="22"/>
          <w:szCs w:val="22"/>
        </w:rPr>
        <w:t>:</w:t>
      </w:r>
    </w:p>
    <w:p w14:paraId="32BDAA0E" w14:textId="77777777" w:rsidR="006A3E82" w:rsidRDefault="006A3E82" w:rsidP="006A3E82">
      <w:pPr>
        <w:pStyle w:val="Textindependent"/>
        <w:rPr>
          <w:rFonts w:cs="Arial"/>
          <w:sz w:val="22"/>
          <w:szCs w:val="22"/>
        </w:rPr>
      </w:pPr>
    </w:p>
    <w:p w14:paraId="5BD5877A" w14:textId="77777777" w:rsidR="006A3E82" w:rsidRDefault="006A3E82" w:rsidP="006A3E82">
      <w:pPr>
        <w:pStyle w:val="Textindependent"/>
        <w:rPr>
          <w:rFonts w:cs="Arial"/>
          <w:sz w:val="22"/>
          <w:szCs w:val="22"/>
        </w:rPr>
      </w:pPr>
    </w:p>
    <w:p w14:paraId="119737D5" w14:textId="77777777" w:rsidR="006A3E82" w:rsidRDefault="006A3E82" w:rsidP="006A3E82">
      <w:pPr>
        <w:pStyle w:val="Textindependent"/>
        <w:rPr>
          <w:rFonts w:cs="Arial"/>
          <w:sz w:val="22"/>
          <w:szCs w:val="22"/>
        </w:rPr>
      </w:pPr>
    </w:p>
    <w:p w14:paraId="14632CCC" w14:textId="77777777" w:rsidR="006A3E82" w:rsidRDefault="006A3E82" w:rsidP="006A3E82">
      <w:pPr>
        <w:pStyle w:val="Textindependent"/>
        <w:rPr>
          <w:rFonts w:cs="Arial"/>
          <w:sz w:val="22"/>
          <w:szCs w:val="22"/>
        </w:rPr>
      </w:pPr>
    </w:p>
    <w:p w14:paraId="33CE50A6" w14:textId="77777777" w:rsidR="006A3E82" w:rsidRDefault="006A3E82" w:rsidP="006A3E82">
      <w:pPr>
        <w:pStyle w:val="Textindependent"/>
        <w:rPr>
          <w:rFonts w:cs="Arial"/>
          <w:sz w:val="22"/>
          <w:szCs w:val="22"/>
        </w:rPr>
      </w:pPr>
    </w:p>
    <w:p w14:paraId="3E8CA955" w14:textId="77777777" w:rsidR="006A3E82" w:rsidRPr="006A3E82" w:rsidRDefault="006A3E82" w:rsidP="006A3E82">
      <w:pPr>
        <w:pStyle w:val="Textindependent"/>
        <w:rPr>
          <w:rFonts w:cs="Arial"/>
          <w:sz w:val="22"/>
          <w:szCs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4131"/>
      </w:tblGrid>
      <w:tr w:rsidR="006A3E82" w:rsidRPr="006A3E82" w14:paraId="1501B6DE" w14:textId="77777777" w:rsidTr="00694F24">
        <w:trPr>
          <w:trHeight w:val="350"/>
        </w:trPr>
        <w:tc>
          <w:tcPr>
            <w:tcW w:w="4981" w:type="dxa"/>
          </w:tcPr>
          <w:p w14:paraId="3131B5AD" w14:textId="77777777" w:rsidR="006A3E82" w:rsidRPr="006A3E82" w:rsidRDefault="006A3E82" w:rsidP="006A3E82">
            <w:pPr>
              <w:pStyle w:val="TableParagraph"/>
              <w:spacing w:before="0" w:line="240" w:lineRule="auto"/>
              <w:ind w:left="107"/>
            </w:pPr>
            <w:proofErr w:type="spellStart"/>
            <w:r w:rsidRPr="006A3E82">
              <w:rPr>
                <w:spacing w:val="-2"/>
              </w:rPr>
              <w:lastRenderedPageBreak/>
              <w:t>Criteri</w:t>
            </w:r>
            <w:proofErr w:type="spellEnd"/>
          </w:p>
        </w:tc>
        <w:tc>
          <w:tcPr>
            <w:tcW w:w="4131" w:type="dxa"/>
          </w:tcPr>
          <w:p w14:paraId="5B13787A" w14:textId="77777777" w:rsidR="006A3E82" w:rsidRPr="006A3E82" w:rsidRDefault="006A3E82" w:rsidP="006A3E82">
            <w:pPr>
              <w:pStyle w:val="TableParagraph"/>
              <w:spacing w:before="0" w:line="240" w:lineRule="auto"/>
              <w:ind w:left="107"/>
            </w:pPr>
            <w:proofErr w:type="spellStart"/>
            <w:r w:rsidRPr="006A3E82">
              <w:rPr>
                <w:spacing w:val="-2"/>
              </w:rPr>
              <w:t>Puntuació</w:t>
            </w:r>
            <w:proofErr w:type="spellEnd"/>
          </w:p>
        </w:tc>
      </w:tr>
      <w:tr w:rsidR="006A3E82" w:rsidRPr="006A3E82" w14:paraId="6B37505D" w14:textId="77777777" w:rsidTr="00694F24">
        <w:trPr>
          <w:trHeight w:val="1502"/>
        </w:trPr>
        <w:tc>
          <w:tcPr>
            <w:tcW w:w="4981" w:type="dxa"/>
          </w:tcPr>
          <w:p w14:paraId="7DD10E41" w14:textId="77777777" w:rsidR="006A3E82" w:rsidRPr="006A3E82" w:rsidRDefault="006A3E82" w:rsidP="006A3E82">
            <w:pPr>
              <w:pStyle w:val="TableParagraph"/>
              <w:spacing w:before="0" w:line="240" w:lineRule="auto"/>
              <w:ind w:left="107"/>
              <w:rPr>
                <w:b/>
              </w:rPr>
            </w:pPr>
            <w:proofErr w:type="spellStart"/>
            <w:r w:rsidRPr="006A3E82">
              <w:rPr>
                <w:b/>
                <w:spacing w:val="-2"/>
              </w:rPr>
              <w:t>Multicanalitat</w:t>
            </w:r>
            <w:proofErr w:type="spellEnd"/>
          </w:p>
          <w:p w14:paraId="581CC8E0" w14:textId="77777777" w:rsidR="006A3E82" w:rsidRPr="006A3E82" w:rsidRDefault="006A3E82" w:rsidP="006A3E82">
            <w:pPr>
              <w:pStyle w:val="TableParagraph"/>
              <w:spacing w:before="0" w:line="240" w:lineRule="auto"/>
            </w:pPr>
          </w:p>
          <w:p w14:paraId="63531D8D" w14:textId="77777777" w:rsidR="006A3E82" w:rsidRPr="006A3E82" w:rsidRDefault="006A3E82" w:rsidP="006A3E82">
            <w:pPr>
              <w:pStyle w:val="TableParagraph"/>
              <w:numPr>
                <w:ilvl w:val="0"/>
                <w:numId w:val="58"/>
              </w:numPr>
              <w:tabs>
                <w:tab w:val="left" w:pos="339"/>
              </w:tabs>
              <w:spacing w:before="0" w:line="240" w:lineRule="auto"/>
              <w:ind w:left="339" w:hanging="232"/>
            </w:pPr>
            <w:proofErr w:type="spellStart"/>
            <w:r w:rsidRPr="006A3E82">
              <w:t>Només</w:t>
            </w:r>
            <w:proofErr w:type="spellEnd"/>
            <w:r w:rsidRPr="006A3E82">
              <w:rPr>
                <w:spacing w:val="-3"/>
              </w:rPr>
              <w:t xml:space="preserve"> </w:t>
            </w:r>
            <w:proofErr w:type="spellStart"/>
            <w:r w:rsidRPr="006A3E82">
              <w:t>permet</w:t>
            </w:r>
            <w:proofErr w:type="spellEnd"/>
            <w:r w:rsidRPr="006A3E82">
              <w:rPr>
                <w:spacing w:val="-4"/>
              </w:rPr>
              <w:t xml:space="preserve"> </w:t>
            </w:r>
            <w:r w:rsidRPr="006A3E82">
              <w:t>un</w:t>
            </w:r>
            <w:r w:rsidRPr="006A3E82">
              <w:rPr>
                <w:spacing w:val="-3"/>
              </w:rPr>
              <w:t xml:space="preserve"> </w:t>
            </w:r>
            <w:proofErr w:type="spellStart"/>
            <w:r w:rsidRPr="006A3E82">
              <w:t>únic</w:t>
            </w:r>
            <w:proofErr w:type="spellEnd"/>
            <w:r w:rsidRPr="006A3E82">
              <w:rPr>
                <w:spacing w:val="-1"/>
              </w:rPr>
              <w:t xml:space="preserve"> </w:t>
            </w:r>
            <w:r w:rsidRPr="006A3E82">
              <w:rPr>
                <w:spacing w:val="-2"/>
              </w:rPr>
              <w:t>canal</w:t>
            </w:r>
          </w:p>
          <w:p w14:paraId="06A1A4CF" w14:textId="77777777" w:rsidR="006A3E82" w:rsidRPr="006A3E82" w:rsidRDefault="006A3E82" w:rsidP="006A3E82">
            <w:pPr>
              <w:pStyle w:val="TableParagraph"/>
              <w:numPr>
                <w:ilvl w:val="0"/>
                <w:numId w:val="58"/>
              </w:numPr>
              <w:tabs>
                <w:tab w:val="left" w:pos="449"/>
              </w:tabs>
              <w:spacing w:before="0" w:line="240" w:lineRule="auto"/>
              <w:ind w:left="107" w:right="385" w:firstLine="0"/>
            </w:pPr>
            <w:proofErr w:type="spellStart"/>
            <w:r w:rsidRPr="006A3E82">
              <w:t>Permet</w:t>
            </w:r>
            <w:proofErr w:type="spellEnd"/>
            <w:r w:rsidRPr="006A3E82">
              <w:rPr>
                <w:spacing w:val="-4"/>
              </w:rPr>
              <w:t xml:space="preserve"> </w:t>
            </w:r>
            <w:r w:rsidRPr="006A3E82">
              <w:t>com a</w:t>
            </w:r>
            <w:r w:rsidRPr="006A3E82">
              <w:rPr>
                <w:spacing w:val="-6"/>
              </w:rPr>
              <w:t xml:space="preserve"> </w:t>
            </w:r>
            <w:proofErr w:type="spellStart"/>
            <w:r w:rsidRPr="006A3E82">
              <w:t>mínim</w:t>
            </w:r>
            <w:proofErr w:type="spellEnd"/>
            <w:r w:rsidRPr="006A3E82">
              <w:t xml:space="preserve"> dos</w:t>
            </w:r>
            <w:r w:rsidRPr="006A3E82">
              <w:rPr>
                <w:spacing w:val="-2"/>
              </w:rPr>
              <w:t xml:space="preserve"> </w:t>
            </w:r>
            <w:r w:rsidRPr="006A3E82">
              <w:t>canals</w:t>
            </w:r>
            <w:r w:rsidRPr="006A3E82">
              <w:rPr>
                <w:spacing w:val="-2"/>
              </w:rPr>
              <w:t xml:space="preserve"> </w:t>
            </w:r>
            <w:r w:rsidRPr="006A3E82">
              <w:t>(per</w:t>
            </w:r>
            <w:r w:rsidRPr="006A3E82">
              <w:rPr>
                <w:spacing w:val="-3"/>
              </w:rPr>
              <w:t xml:space="preserve"> </w:t>
            </w:r>
            <w:proofErr w:type="spellStart"/>
            <w:r w:rsidRPr="006A3E82">
              <w:t>exemple</w:t>
            </w:r>
            <w:proofErr w:type="spellEnd"/>
            <w:r w:rsidRPr="006A3E82">
              <w:t xml:space="preserve">, </w:t>
            </w:r>
            <w:proofErr w:type="spellStart"/>
            <w:r w:rsidRPr="006A3E82">
              <w:t>correu</w:t>
            </w:r>
            <w:proofErr w:type="spellEnd"/>
            <w:r w:rsidRPr="006A3E82">
              <w:t xml:space="preserve"> </w:t>
            </w:r>
            <w:proofErr w:type="spellStart"/>
            <w:r w:rsidRPr="006A3E82">
              <w:t>electrònic</w:t>
            </w:r>
            <w:proofErr w:type="spellEnd"/>
            <w:r w:rsidRPr="006A3E82">
              <w:t xml:space="preserve"> i portal web)</w:t>
            </w:r>
          </w:p>
        </w:tc>
        <w:tc>
          <w:tcPr>
            <w:tcW w:w="4131" w:type="dxa"/>
          </w:tcPr>
          <w:p w14:paraId="023C52F9" w14:textId="77777777" w:rsidR="006A3E82" w:rsidRPr="006A3E82" w:rsidRDefault="006A3E82" w:rsidP="006A3E82">
            <w:pPr>
              <w:pStyle w:val="TableParagraph"/>
              <w:spacing w:before="0" w:line="240" w:lineRule="auto"/>
            </w:pPr>
          </w:p>
          <w:p w14:paraId="5F47CFA8" w14:textId="77777777" w:rsidR="006A3E82" w:rsidRPr="006A3E82" w:rsidRDefault="006A3E82" w:rsidP="006A3E82">
            <w:pPr>
              <w:pStyle w:val="TableParagraph"/>
              <w:spacing w:before="0" w:line="240" w:lineRule="auto"/>
            </w:pPr>
          </w:p>
          <w:p w14:paraId="60F63886" w14:textId="77777777" w:rsidR="006A3E82" w:rsidRPr="006A3E82" w:rsidRDefault="006A3E82" w:rsidP="006A3E82">
            <w:pPr>
              <w:pStyle w:val="TableParagraph"/>
              <w:numPr>
                <w:ilvl w:val="0"/>
                <w:numId w:val="57"/>
              </w:numPr>
              <w:tabs>
                <w:tab w:val="left" w:pos="272"/>
              </w:tabs>
              <w:spacing w:before="0" w:line="240" w:lineRule="auto"/>
              <w:ind w:left="272" w:hanging="165"/>
            </w:pPr>
            <w:r w:rsidRPr="006A3E82">
              <w:rPr>
                <w:spacing w:val="-2"/>
              </w:rPr>
              <w:t>punts</w:t>
            </w:r>
          </w:p>
          <w:p w14:paraId="60E34B03" w14:textId="77777777" w:rsidR="006A3E82" w:rsidRPr="006A3E82" w:rsidRDefault="006A3E82" w:rsidP="006A3E82">
            <w:pPr>
              <w:pStyle w:val="TableParagraph"/>
              <w:spacing w:before="0" w:line="240" w:lineRule="auto"/>
            </w:pPr>
          </w:p>
          <w:p w14:paraId="0AC1A63B" w14:textId="77777777" w:rsidR="006A3E82" w:rsidRPr="006A3E82" w:rsidRDefault="006A3E82" w:rsidP="006A3E82">
            <w:pPr>
              <w:pStyle w:val="TableParagraph"/>
              <w:spacing w:before="0" w:line="240" w:lineRule="auto"/>
            </w:pPr>
          </w:p>
          <w:p w14:paraId="4212EDBD" w14:textId="77777777" w:rsidR="006A3E82" w:rsidRPr="006A3E82" w:rsidRDefault="006A3E82" w:rsidP="006A3E82">
            <w:pPr>
              <w:pStyle w:val="TableParagraph"/>
              <w:numPr>
                <w:ilvl w:val="0"/>
                <w:numId w:val="57"/>
              </w:numPr>
              <w:tabs>
                <w:tab w:val="left" w:pos="272"/>
              </w:tabs>
              <w:spacing w:before="0" w:line="240" w:lineRule="auto"/>
              <w:ind w:left="272" w:hanging="165"/>
            </w:pPr>
            <w:r w:rsidRPr="006A3E82">
              <w:rPr>
                <w:spacing w:val="-4"/>
              </w:rPr>
              <w:t>punt</w:t>
            </w:r>
          </w:p>
        </w:tc>
      </w:tr>
      <w:tr w:rsidR="006A3E82" w:rsidRPr="006A3E82" w14:paraId="2EBA3155" w14:textId="77777777" w:rsidTr="00694F24">
        <w:trPr>
          <w:trHeight w:val="2428"/>
        </w:trPr>
        <w:tc>
          <w:tcPr>
            <w:tcW w:w="4981" w:type="dxa"/>
          </w:tcPr>
          <w:p w14:paraId="4412DE6B" w14:textId="77777777" w:rsidR="006A3E82" w:rsidRPr="006A3E82" w:rsidRDefault="006A3E82" w:rsidP="006A3E82">
            <w:pPr>
              <w:pStyle w:val="TableParagraph"/>
              <w:spacing w:before="0" w:line="240" w:lineRule="auto"/>
              <w:ind w:left="107"/>
              <w:rPr>
                <w:b/>
              </w:rPr>
            </w:pPr>
            <w:r w:rsidRPr="006A3E82">
              <w:rPr>
                <w:b/>
              </w:rPr>
              <w:t>Seguiment</w:t>
            </w:r>
            <w:r w:rsidRPr="006A3E82">
              <w:rPr>
                <w:b/>
                <w:spacing w:val="-6"/>
              </w:rPr>
              <w:t xml:space="preserve"> </w:t>
            </w:r>
            <w:r w:rsidRPr="006A3E82">
              <w:rPr>
                <w:b/>
              </w:rPr>
              <w:t>i</w:t>
            </w:r>
            <w:r w:rsidRPr="006A3E82">
              <w:rPr>
                <w:b/>
                <w:spacing w:val="-5"/>
              </w:rPr>
              <w:t xml:space="preserve"> </w:t>
            </w:r>
            <w:proofErr w:type="spellStart"/>
            <w:r w:rsidRPr="006A3E82">
              <w:rPr>
                <w:b/>
                <w:spacing w:val="-2"/>
              </w:rPr>
              <w:t>classificació</w:t>
            </w:r>
            <w:proofErr w:type="spellEnd"/>
          </w:p>
          <w:p w14:paraId="22EB9899" w14:textId="77777777" w:rsidR="006A3E82" w:rsidRPr="006A3E82" w:rsidRDefault="006A3E82" w:rsidP="006A3E82">
            <w:pPr>
              <w:pStyle w:val="TableParagraph"/>
              <w:spacing w:before="0" w:line="240" w:lineRule="auto"/>
            </w:pPr>
          </w:p>
          <w:p w14:paraId="4349E45F" w14:textId="77777777" w:rsidR="006A3E82" w:rsidRPr="006A3E82" w:rsidRDefault="006A3E82" w:rsidP="006A3E82">
            <w:pPr>
              <w:pStyle w:val="TableParagraph"/>
              <w:numPr>
                <w:ilvl w:val="0"/>
                <w:numId w:val="56"/>
              </w:numPr>
              <w:tabs>
                <w:tab w:val="left" w:pos="339"/>
              </w:tabs>
              <w:spacing w:before="0" w:line="240" w:lineRule="auto"/>
              <w:ind w:right="119" w:firstLine="0"/>
            </w:pPr>
            <w:r w:rsidRPr="006A3E82">
              <w:t>No</w:t>
            </w:r>
            <w:r w:rsidRPr="006A3E82">
              <w:rPr>
                <w:spacing w:val="-5"/>
              </w:rPr>
              <w:t xml:space="preserve"> </w:t>
            </w:r>
            <w:proofErr w:type="spellStart"/>
            <w:r w:rsidRPr="006A3E82">
              <w:t>permet</w:t>
            </w:r>
            <w:proofErr w:type="spellEnd"/>
            <w:r w:rsidRPr="006A3E82">
              <w:rPr>
                <w:spacing w:val="-6"/>
              </w:rPr>
              <w:t xml:space="preserve"> </w:t>
            </w:r>
            <w:proofErr w:type="spellStart"/>
            <w:r w:rsidRPr="006A3E82">
              <w:t>seguiment</w:t>
            </w:r>
            <w:proofErr w:type="spellEnd"/>
            <w:r w:rsidRPr="006A3E82">
              <w:rPr>
                <w:spacing w:val="-5"/>
              </w:rPr>
              <w:t xml:space="preserve"> </w:t>
            </w:r>
            <w:proofErr w:type="spellStart"/>
            <w:r w:rsidRPr="006A3E82">
              <w:t>en</w:t>
            </w:r>
            <w:proofErr w:type="spellEnd"/>
            <w:r w:rsidRPr="006A3E82">
              <w:rPr>
                <w:spacing w:val="-3"/>
              </w:rPr>
              <w:t xml:space="preserve"> </w:t>
            </w:r>
            <w:r w:rsidRPr="006A3E82">
              <w:t>temps</w:t>
            </w:r>
            <w:r w:rsidRPr="006A3E82">
              <w:rPr>
                <w:spacing w:val="-5"/>
              </w:rPr>
              <w:t xml:space="preserve"> </w:t>
            </w:r>
            <w:r w:rsidRPr="006A3E82">
              <w:t>real</w:t>
            </w:r>
            <w:r w:rsidRPr="006A3E82">
              <w:rPr>
                <w:spacing w:val="-6"/>
              </w:rPr>
              <w:t xml:space="preserve"> </w:t>
            </w:r>
            <w:proofErr w:type="spellStart"/>
            <w:r w:rsidRPr="006A3E82">
              <w:t>ni</w:t>
            </w:r>
            <w:proofErr w:type="spellEnd"/>
            <w:r w:rsidRPr="006A3E82">
              <w:rPr>
                <w:spacing w:val="-6"/>
              </w:rPr>
              <w:t xml:space="preserve"> </w:t>
            </w:r>
            <w:proofErr w:type="spellStart"/>
            <w:r w:rsidRPr="006A3E82">
              <w:t>classificació</w:t>
            </w:r>
            <w:proofErr w:type="spellEnd"/>
            <w:r w:rsidRPr="006A3E82">
              <w:t xml:space="preserve"> </w:t>
            </w:r>
            <w:proofErr w:type="spellStart"/>
            <w:r w:rsidRPr="006A3E82">
              <w:rPr>
                <w:spacing w:val="-2"/>
              </w:rPr>
              <w:t>d’estats</w:t>
            </w:r>
            <w:proofErr w:type="spellEnd"/>
            <w:r w:rsidRPr="006A3E82">
              <w:rPr>
                <w:spacing w:val="-2"/>
              </w:rPr>
              <w:t>.</w:t>
            </w:r>
          </w:p>
          <w:p w14:paraId="04CAF299" w14:textId="77777777" w:rsidR="006A3E82" w:rsidRPr="006A3E82" w:rsidRDefault="006A3E82" w:rsidP="006A3E82">
            <w:pPr>
              <w:pStyle w:val="TableParagraph"/>
              <w:numPr>
                <w:ilvl w:val="0"/>
                <w:numId w:val="56"/>
              </w:numPr>
              <w:tabs>
                <w:tab w:val="left" w:pos="339"/>
              </w:tabs>
              <w:spacing w:before="0" w:line="240" w:lineRule="auto"/>
              <w:ind w:left="339" w:hanging="232"/>
            </w:pPr>
            <w:proofErr w:type="spellStart"/>
            <w:r w:rsidRPr="006A3E82">
              <w:t>Permet</w:t>
            </w:r>
            <w:proofErr w:type="spellEnd"/>
            <w:r w:rsidRPr="006A3E82">
              <w:rPr>
                <w:spacing w:val="-5"/>
              </w:rPr>
              <w:t xml:space="preserve"> </w:t>
            </w:r>
            <w:proofErr w:type="spellStart"/>
            <w:r w:rsidRPr="006A3E82">
              <w:t>seguiment</w:t>
            </w:r>
            <w:proofErr w:type="spellEnd"/>
            <w:r w:rsidRPr="006A3E82">
              <w:rPr>
                <w:spacing w:val="-3"/>
              </w:rPr>
              <w:t xml:space="preserve"> </w:t>
            </w:r>
            <w:proofErr w:type="spellStart"/>
            <w:r w:rsidRPr="006A3E82">
              <w:t>en</w:t>
            </w:r>
            <w:proofErr w:type="spellEnd"/>
            <w:r w:rsidRPr="006A3E82">
              <w:rPr>
                <w:spacing w:val="-2"/>
              </w:rPr>
              <w:t xml:space="preserve"> </w:t>
            </w:r>
            <w:r w:rsidRPr="006A3E82">
              <w:t>temps</w:t>
            </w:r>
            <w:r w:rsidRPr="006A3E82">
              <w:rPr>
                <w:spacing w:val="-2"/>
              </w:rPr>
              <w:t xml:space="preserve"> </w:t>
            </w:r>
            <w:r w:rsidRPr="006A3E82">
              <w:t>real</w:t>
            </w:r>
            <w:r w:rsidRPr="006A3E82">
              <w:rPr>
                <w:spacing w:val="-5"/>
              </w:rPr>
              <w:t xml:space="preserve"> </w:t>
            </w:r>
            <w:r w:rsidRPr="006A3E82">
              <w:t>o</w:t>
            </w:r>
            <w:r w:rsidRPr="006A3E82">
              <w:rPr>
                <w:spacing w:val="-4"/>
              </w:rPr>
              <w:t xml:space="preserve"> </w:t>
            </w:r>
            <w:proofErr w:type="spellStart"/>
            <w:r w:rsidRPr="006A3E82">
              <w:rPr>
                <w:spacing w:val="-2"/>
              </w:rPr>
              <w:t>classificació</w:t>
            </w:r>
            <w:proofErr w:type="spellEnd"/>
            <w:r w:rsidRPr="006A3E82">
              <w:rPr>
                <w:spacing w:val="-2"/>
              </w:rPr>
              <w:t>.</w:t>
            </w:r>
          </w:p>
          <w:p w14:paraId="78C98223" w14:textId="2785C390" w:rsidR="006A3E82" w:rsidRPr="006A3E82" w:rsidRDefault="006A3E82" w:rsidP="006A3E82">
            <w:pPr>
              <w:pStyle w:val="TableParagraph"/>
              <w:numPr>
                <w:ilvl w:val="0"/>
                <w:numId w:val="56"/>
              </w:numPr>
              <w:tabs>
                <w:tab w:val="left" w:pos="338"/>
              </w:tabs>
              <w:spacing w:before="0" w:line="240" w:lineRule="auto"/>
              <w:ind w:right="364" w:firstLine="0"/>
            </w:pPr>
            <w:proofErr w:type="spellStart"/>
            <w:r w:rsidRPr="006A3E82">
              <w:t>Permet</w:t>
            </w:r>
            <w:proofErr w:type="spellEnd"/>
            <w:r w:rsidRPr="006A3E82">
              <w:t xml:space="preserve"> totes dues </w:t>
            </w:r>
            <w:proofErr w:type="spellStart"/>
            <w:r w:rsidRPr="006A3E82">
              <w:t>funcionalitats</w:t>
            </w:r>
            <w:proofErr w:type="spellEnd"/>
            <w:r>
              <w:t xml:space="preserve"> </w:t>
            </w:r>
            <w:r w:rsidRPr="006A3E82">
              <w:t>(</w:t>
            </w:r>
            <w:proofErr w:type="spellStart"/>
            <w:r w:rsidRPr="006A3E82">
              <w:t>seguiment</w:t>
            </w:r>
            <w:proofErr w:type="spellEnd"/>
            <w:r w:rsidRPr="006A3E82">
              <w:t xml:space="preserve"> </w:t>
            </w:r>
            <w:proofErr w:type="spellStart"/>
            <w:r w:rsidRPr="006A3E82">
              <w:t>en</w:t>
            </w:r>
            <w:proofErr w:type="spellEnd"/>
            <w:r w:rsidRPr="006A3E82">
              <w:t xml:space="preserve"> temps</w:t>
            </w:r>
            <w:r w:rsidRPr="006A3E82">
              <w:rPr>
                <w:spacing w:val="-6"/>
              </w:rPr>
              <w:t xml:space="preserve"> </w:t>
            </w:r>
            <w:r w:rsidRPr="006A3E82">
              <w:t>real</w:t>
            </w:r>
            <w:r w:rsidRPr="006A3E82">
              <w:rPr>
                <w:spacing w:val="-7"/>
              </w:rPr>
              <w:t xml:space="preserve"> </w:t>
            </w:r>
            <w:r w:rsidRPr="006A3E82">
              <w:t>i</w:t>
            </w:r>
            <w:r w:rsidRPr="006A3E82">
              <w:rPr>
                <w:spacing w:val="-7"/>
              </w:rPr>
              <w:t xml:space="preserve"> </w:t>
            </w:r>
            <w:proofErr w:type="spellStart"/>
            <w:r w:rsidRPr="006A3E82">
              <w:t>classificació</w:t>
            </w:r>
            <w:proofErr w:type="spellEnd"/>
            <w:r w:rsidRPr="006A3E82">
              <w:rPr>
                <w:spacing w:val="-6"/>
              </w:rPr>
              <w:t xml:space="preserve"> </w:t>
            </w:r>
            <w:proofErr w:type="spellStart"/>
            <w:r w:rsidRPr="006A3E82">
              <w:t>en</w:t>
            </w:r>
            <w:proofErr w:type="spellEnd"/>
            <w:r w:rsidRPr="006A3E82">
              <w:rPr>
                <w:spacing w:val="-4"/>
              </w:rPr>
              <w:t xml:space="preserve"> </w:t>
            </w:r>
            <w:proofErr w:type="spellStart"/>
            <w:r w:rsidRPr="006A3E82">
              <w:t>rebudes</w:t>
            </w:r>
            <w:proofErr w:type="spellEnd"/>
            <w:r w:rsidRPr="006A3E82">
              <w:t>,</w:t>
            </w:r>
            <w:r w:rsidRPr="006A3E82">
              <w:rPr>
                <w:spacing w:val="-6"/>
              </w:rPr>
              <w:t xml:space="preserve"> </w:t>
            </w:r>
            <w:proofErr w:type="spellStart"/>
            <w:r w:rsidRPr="006A3E82">
              <w:t>gestionades</w:t>
            </w:r>
            <w:proofErr w:type="spellEnd"/>
            <w:r w:rsidRPr="006A3E82">
              <w:rPr>
                <w:spacing w:val="-4"/>
              </w:rPr>
              <w:t xml:space="preserve"> </w:t>
            </w:r>
            <w:r w:rsidRPr="006A3E82">
              <w:t xml:space="preserve">i </w:t>
            </w:r>
            <w:proofErr w:type="spellStart"/>
            <w:r w:rsidRPr="006A3E82">
              <w:rPr>
                <w:spacing w:val="-2"/>
              </w:rPr>
              <w:t>resoltes</w:t>
            </w:r>
            <w:proofErr w:type="spellEnd"/>
            <w:r w:rsidRPr="006A3E82">
              <w:rPr>
                <w:spacing w:val="-2"/>
              </w:rPr>
              <w:t>).</w:t>
            </w:r>
          </w:p>
        </w:tc>
        <w:tc>
          <w:tcPr>
            <w:tcW w:w="4131" w:type="dxa"/>
          </w:tcPr>
          <w:p w14:paraId="65927F82" w14:textId="77777777" w:rsidR="006A3E82" w:rsidRPr="006A3E82" w:rsidRDefault="006A3E82" w:rsidP="006A3E82">
            <w:pPr>
              <w:pStyle w:val="TableParagraph"/>
              <w:spacing w:before="0" w:line="240" w:lineRule="auto"/>
            </w:pPr>
          </w:p>
          <w:p w14:paraId="403295BD" w14:textId="77777777" w:rsidR="006A3E82" w:rsidRPr="006A3E82" w:rsidRDefault="006A3E82" w:rsidP="006A3E82">
            <w:pPr>
              <w:pStyle w:val="TableParagraph"/>
              <w:spacing w:before="0" w:line="240" w:lineRule="auto"/>
            </w:pPr>
          </w:p>
          <w:p w14:paraId="6FA742A2" w14:textId="77777777" w:rsidR="006A3E82" w:rsidRPr="006A3E82" w:rsidRDefault="006A3E82" w:rsidP="006A3E82">
            <w:pPr>
              <w:pStyle w:val="TableParagraph"/>
              <w:numPr>
                <w:ilvl w:val="0"/>
                <w:numId w:val="55"/>
              </w:numPr>
              <w:tabs>
                <w:tab w:val="left" w:pos="272"/>
              </w:tabs>
              <w:spacing w:before="0" w:line="240" w:lineRule="auto"/>
              <w:ind w:left="272" w:hanging="165"/>
            </w:pPr>
            <w:r w:rsidRPr="006A3E82">
              <w:rPr>
                <w:spacing w:val="-2"/>
              </w:rPr>
              <w:t>punts</w:t>
            </w:r>
          </w:p>
          <w:p w14:paraId="7EB42BEC" w14:textId="77777777" w:rsidR="006A3E82" w:rsidRPr="006A3E82" w:rsidRDefault="006A3E82" w:rsidP="006A3E82">
            <w:pPr>
              <w:pStyle w:val="TableParagraph"/>
              <w:spacing w:before="0" w:line="240" w:lineRule="auto"/>
            </w:pPr>
          </w:p>
          <w:p w14:paraId="6105EC4D" w14:textId="77777777" w:rsidR="006A3E82" w:rsidRPr="006A3E82" w:rsidRDefault="006A3E82" w:rsidP="006A3E82">
            <w:pPr>
              <w:pStyle w:val="TableParagraph"/>
              <w:spacing w:before="0" w:line="240" w:lineRule="auto"/>
            </w:pPr>
          </w:p>
          <w:p w14:paraId="3B4731A5" w14:textId="77777777" w:rsidR="006A3E82" w:rsidRPr="006A3E82" w:rsidRDefault="006A3E82" w:rsidP="006A3E82">
            <w:pPr>
              <w:pStyle w:val="TableParagraph"/>
              <w:spacing w:before="0" w:line="240" w:lineRule="auto"/>
              <w:ind w:left="107"/>
            </w:pPr>
            <w:r w:rsidRPr="006A3E82">
              <w:t>0,5</w:t>
            </w:r>
            <w:r w:rsidRPr="006A3E82">
              <w:rPr>
                <w:spacing w:val="-2"/>
              </w:rPr>
              <w:t xml:space="preserve"> punts</w:t>
            </w:r>
          </w:p>
          <w:p w14:paraId="35486175" w14:textId="77777777" w:rsidR="006A3E82" w:rsidRPr="006A3E82" w:rsidRDefault="006A3E82" w:rsidP="006A3E82">
            <w:pPr>
              <w:pStyle w:val="TableParagraph"/>
              <w:spacing w:before="0" w:line="240" w:lineRule="auto"/>
            </w:pPr>
          </w:p>
          <w:p w14:paraId="34CF892A" w14:textId="77777777" w:rsidR="006A3E82" w:rsidRPr="006A3E82" w:rsidRDefault="006A3E82" w:rsidP="006A3E82">
            <w:pPr>
              <w:pStyle w:val="TableParagraph"/>
              <w:spacing w:before="0" w:line="240" w:lineRule="auto"/>
            </w:pPr>
          </w:p>
          <w:p w14:paraId="18CDEAEC" w14:textId="77777777" w:rsidR="006A3E82" w:rsidRPr="006A3E82" w:rsidRDefault="006A3E82" w:rsidP="006A3E82">
            <w:pPr>
              <w:pStyle w:val="TableParagraph"/>
              <w:numPr>
                <w:ilvl w:val="0"/>
                <w:numId w:val="55"/>
              </w:numPr>
              <w:tabs>
                <w:tab w:val="left" w:pos="272"/>
              </w:tabs>
              <w:spacing w:before="0" w:line="240" w:lineRule="auto"/>
              <w:ind w:left="272" w:hanging="165"/>
            </w:pPr>
            <w:r w:rsidRPr="006A3E82">
              <w:rPr>
                <w:spacing w:val="-4"/>
              </w:rPr>
              <w:t>punt</w:t>
            </w:r>
          </w:p>
        </w:tc>
      </w:tr>
      <w:tr w:rsidR="006A3E82" w:rsidRPr="006A3E82" w14:paraId="2E0CB2C4" w14:textId="77777777" w:rsidTr="00694F24">
        <w:trPr>
          <w:trHeight w:val="1500"/>
        </w:trPr>
        <w:tc>
          <w:tcPr>
            <w:tcW w:w="4981" w:type="dxa"/>
          </w:tcPr>
          <w:p w14:paraId="38035C4D" w14:textId="77777777" w:rsidR="006A3E82" w:rsidRPr="006A3E82" w:rsidRDefault="006A3E82" w:rsidP="006A3E82">
            <w:pPr>
              <w:pStyle w:val="TableParagraph"/>
              <w:spacing w:before="0" w:line="240" w:lineRule="auto"/>
              <w:ind w:left="107"/>
              <w:rPr>
                <w:b/>
              </w:rPr>
            </w:pPr>
            <w:proofErr w:type="spellStart"/>
            <w:r w:rsidRPr="006A3E82">
              <w:rPr>
                <w:b/>
              </w:rPr>
              <w:t>Traçabilitat</w:t>
            </w:r>
            <w:proofErr w:type="spellEnd"/>
            <w:r w:rsidRPr="006A3E82">
              <w:rPr>
                <w:b/>
                <w:spacing w:val="-6"/>
              </w:rPr>
              <w:t xml:space="preserve"> </w:t>
            </w:r>
            <w:r w:rsidRPr="006A3E82">
              <w:rPr>
                <w:b/>
              </w:rPr>
              <w:t>de</w:t>
            </w:r>
            <w:r w:rsidRPr="006A3E82">
              <w:rPr>
                <w:b/>
                <w:spacing w:val="-6"/>
              </w:rPr>
              <w:t xml:space="preserve"> </w:t>
            </w:r>
            <w:r w:rsidRPr="006A3E82">
              <w:rPr>
                <w:b/>
              </w:rPr>
              <w:t>les</w:t>
            </w:r>
            <w:r w:rsidRPr="006A3E82">
              <w:rPr>
                <w:b/>
                <w:spacing w:val="-6"/>
              </w:rPr>
              <w:t xml:space="preserve"> </w:t>
            </w:r>
            <w:proofErr w:type="spellStart"/>
            <w:r w:rsidRPr="006A3E82">
              <w:rPr>
                <w:b/>
                <w:spacing w:val="-2"/>
              </w:rPr>
              <w:t>incidències</w:t>
            </w:r>
            <w:proofErr w:type="spellEnd"/>
          </w:p>
          <w:p w14:paraId="73F8C851" w14:textId="77777777" w:rsidR="006A3E82" w:rsidRPr="006A3E82" w:rsidRDefault="006A3E82" w:rsidP="006A3E82">
            <w:pPr>
              <w:pStyle w:val="TableParagraph"/>
              <w:spacing w:before="0" w:line="240" w:lineRule="auto"/>
            </w:pPr>
          </w:p>
          <w:p w14:paraId="2A29BD2B" w14:textId="77777777" w:rsidR="006A3E82" w:rsidRPr="006A3E82" w:rsidRDefault="006A3E82" w:rsidP="006A3E82">
            <w:pPr>
              <w:pStyle w:val="TableParagraph"/>
              <w:numPr>
                <w:ilvl w:val="0"/>
                <w:numId w:val="54"/>
              </w:numPr>
              <w:tabs>
                <w:tab w:val="left" w:pos="339"/>
              </w:tabs>
              <w:spacing w:before="0" w:line="240" w:lineRule="auto"/>
              <w:ind w:left="339" w:hanging="232"/>
            </w:pPr>
            <w:r w:rsidRPr="006A3E82">
              <w:t>No</w:t>
            </w:r>
            <w:r w:rsidRPr="006A3E82">
              <w:rPr>
                <w:spacing w:val="-4"/>
              </w:rPr>
              <w:t xml:space="preserve"> </w:t>
            </w:r>
            <w:proofErr w:type="spellStart"/>
            <w:r w:rsidRPr="006A3E82">
              <w:t>permet</w:t>
            </w:r>
            <w:proofErr w:type="spellEnd"/>
            <w:r w:rsidRPr="006A3E82">
              <w:rPr>
                <w:spacing w:val="-5"/>
              </w:rPr>
              <w:t xml:space="preserve"> </w:t>
            </w:r>
            <w:proofErr w:type="spellStart"/>
            <w:r w:rsidRPr="006A3E82">
              <w:t>consultar</w:t>
            </w:r>
            <w:proofErr w:type="spellEnd"/>
            <w:r w:rsidRPr="006A3E82">
              <w:rPr>
                <w:spacing w:val="-4"/>
              </w:rPr>
              <w:t xml:space="preserve"> </w:t>
            </w:r>
            <w:proofErr w:type="spellStart"/>
            <w:r w:rsidRPr="006A3E82">
              <w:rPr>
                <w:spacing w:val="-2"/>
              </w:rPr>
              <w:t>historial</w:t>
            </w:r>
            <w:proofErr w:type="spellEnd"/>
            <w:r w:rsidRPr="006A3E82">
              <w:rPr>
                <w:spacing w:val="-2"/>
              </w:rPr>
              <w:t>.</w:t>
            </w:r>
          </w:p>
          <w:p w14:paraId="1E4AEA46" w14:textId="77777777" w:rsidR="006A3E82" w:rsidRPr="006A3E82" w:rsidRDefault="006A3E82" w:rsidP="006A3E82">
            <w:pPr>
              <w:pStyle w:val="TableParagraph"/>
              <w:numPr>
                <w:ilvl w:val="0"/>
                <w:numId w:val="54"/>
              </w:numPr>
              <w:tabs>
                <w:tab w:val="left" w:pos="339"/>
              </w:tabs>
              <w:spacing w:before="0" w:line="240" w:lineRule="auto"/>
              <w:ind w:left="107" w:right="538" w:firstLine="0"/>
            </w:pPr>
            <w:proofErr w:type="spellStart"/>
            <w:r w:rsidRPr="006A3E82">
              <w:t>Permet</w:t>
            </w:r>
            <w:proofErr w:type="spellEnd"/>
            <w:r w:rsidRPr="006A3E82">
              <w:rPr>
                <w:spacing w:val="-6"/>
              </w:rPr>
              <w:t xml:space="preserve"> </w:t>
            </w:r>
            <w:proofErr w:type="spellStart"/>
            <w:r w:rsidRPr="006A3E82">
              <w:t>consultar</w:t>
            </w:r>
            <w:proofErr w:type="spellEnd"/>
            <w:r w:rsidRPr="006A3E82">
              <w:rPr>
                <w:spacing w:val="-3"/>
              </w:rPr>
              <w:t xml:space="preserve"> </w:t>
            </w:r>
            <w:proofErr w:type="spellStart"/>
            <w:r w:rsidRPr="006A3E82">
              <w:t>estat</w:t>
            </w:r>
            <w:proofErr w:type="spellEnd"/>
            <w:r w:rsidRPr="006A3E82">
              <w:rPr>
                <w:spacing w:val="-4"/>
              </w:rPr>
              <w:t xml:space="preserve"> </w:t>
            </w:r>
            <w:r w:rsidRPr="006A3E82">
              <w:t>i</w:t>
            </w:r>
            <w:r w:rsidRPr="006A3E82">
              <w:rPr>
                <w:spacing w:val="-4"/>
              </w:rPr>
              <w:t xml:space="preserve"> </w:t>
            </w:r>
            <w:proofErr w:type="spellStart"/>
            <w:r w:rsidRPr="006A3E82">
              <w:t>historial</w:t>
            </w:r>
            <w:proofErr w:type="spellEnd"/>
            <w:r w:rsidRPr="006A3E82">
              <w:rPr>
                <w:spacing w:val="-4"/>
              </w:rPr>
              <w:t xml:space="preserve"> </w:t>
            </w:r>
            <w:proofErr w:type="spellStart"/>
            <w:r w:rsidRPr="006A3E82">
              <w:t>complet</w:t>
            </w:r>
            <w:proofErr w:type="spellEnd"/>
            <w:r w:rsidRPr="006A3E82">
              <w:rPr>
                <w:spacing w:val="-4"/>
              </w:rPr>
              <w:t xml:space="preserve"> </w:t>
            </w:r>
            <w:r w:rsidRPr="006A3E82">
              <w:t>de</w:t>
            </w:r>
            <w:r w:rsidRPr="006A3E82">
              <w:rPr>
                <w:spacing w:val="-4"/>
              </w:rPr>
              <w:t xml:space="preserve"> </w:t>
            </w:r>
            <w:r w:rsidRPr="006A3E82">
              <w:t xml:space="preserve">la </w:t>
            </w:r>
            <w:proofErr w:type="spellStart"/>
            <w:r w:rsidRPr="006A3E82">
              <w:rPr>
                <w:spacing w:val="-2"/>
              </w:rPr>
              <w:t>incidència</w:t>
            </w:r>
            <w:proofErr w:type="spellEnd"/>
            <w:r w:rsidRPr="006A3E82">
              <w:rPr>
                <w:spacing w:val="-2"/>
              </w:rPr>
              <w:t>.</w:t>
            </w:r>
          </w:p>
        </w:tc>
        <w:tc>
          <w:tcPr>
            <w:tcW w:w="4131" w:type="dxa"/>
          </w:tcPr>
          <w:p w14:paraId="3B0A3621" w14:textId="77777777" w:rsidR="006A3E82" w:rsidRPr="006A3E82" w:rsidRDefault="006A3E82" w:rsidP="006A3E82">
            <w:pPr>
              <w:pStyle w:val="TableParagraph"/>
              <w:spacing w:before="0" w:line="240" w:lineRule="auto"/>
            </w:pPr>
          </w:p>
          <w:p w14:paraId="11CB5A65" w14:textId="77777777" w:rsidR="006A3E82" w:rsidRPr="006A3E82" w:rsidRDefault="006A3E82" w:rsidP="006A3E82">
            <w:pPr>
              <w:pStyle w:val="TableParagraph"/>
              <w:spacing w:before="0" w:line="240" w:lineRule="auto"/>
            </w:pPr>
          </w:p>
          <w:p w14:paraId="41579654" w14:textId="77777777" w:rsidR="006A3E82" w:rsidRPr="006A3E82" w:rsidRDefault="006A3E82" w:rsidP="006A3E82">
            <w:pPr>
              <w:pStyle w:val="TableParagraph"/>
              <w:numPr>
                <w:ilvl w:val="0"/>
                <w:numId w:val="53"/>
              </w:numPr>
              <w:tabs>
                <w:tab w:val="left" w:pos="272"/>
              </w:tabs>
              <w:spacing w:before="0" w:line="240" w:lineRule="auto"/>
              <w:ind w:left="272" w:hanging="165"/>
            </w:pPr>
            <w:r w:rsidRPr="006A3E82">
              <w:rPr>
                <w:spacing w:val="-2"/>
              </w:rPr>
              <w:t>punts</w:t>
            </w:r>
          </w:p>
          <w:p w14:paraId="582EF2D9" w14:textId="77777777" w:rsidR="006A3E82" w:rsidRPr="006A3E82" w:rsidRDefault="006A3E82" w:rsidP="006A3E82">
            <w:pPr>
              <w:pStyle w:val="TableParagraph"/>
              <w:spacing w:before="0" w:line="240" w:lineRule="auto"/>
            </w:pPr>
          </w:p>
          <w:p w14:paraId="1C2762F9" w14:textId="77777777" w:rsidR="006A3E82" w:rsidRPr="006A3E82" w:rsidRDefault="006A3E82" w:rsidP="006A3E82">
            <w:pPr>
              <w:pStyle w:val="TableParagraph"/>
              <w:numPr>
                <w:ilvl w:val="0"/>
                <w:numId w:val="53"/>
              </w:numPr>
              <w:tabs>
                <w:tab w:val="left" w:pos="272"/>
              </w:tabs>
              <w:spacing w:before="0" w:line="240" w:lineRule="auto"/>
              <w:ind w:left="272" w:hanging="165"/>
            </w:pPr>
            <w:r w:rsidRPr="006A3E82">
              <w:rPr>
                <w:spacing w:val="-4"/>
              </w:rPr>
              <w:t>punt</w:t>
            </w:r>
          </w:p>
        </w:tc>
      </w:tr>
      <w:tr w:rsidR="006A3E82" w:rsidRPr="006A3E82" w14:paraId="2FF14218" w14:textId="77777777" w:rsidTr="00694F24">
        <w:trPr>
          <w:trHeight w:val="1499"/>
        </w:trPr>
        <w:tc>
          <w:tcPr>
            <w:tcW w:w="4981" w:type="dxa"/>
          </w:tcPr>
          <w:p w14:paraId="3832C78B" w14:textId="77777777" w:rsidR="006A3E82" w:rsidRPr="006A3E82" w:rsidRDefault="006A3E82" w:rsidP="006A3E82">
            <w:pPr>
              <w:pStyle w:val="TableParagraph"/>
              <w:spacing w:before="0" w:line="240" w:lineRule="auto"/>
              <w:ind w:left="107"/>
              <w:rPr>
                <w:b/>
              </w:rPr>
            </w:pPr>
            <w:proofErr w:type="spellStart"/>
            <w:r w:rsidRPr="006A3E82">
              <w:rPr>
                <w:b/>
              </w:rPr>
              <w:t>Qualitat</w:t>
            </w:r>
            <w:proofErr w:type="spellEnd"/>
            <w:r w:rsidRPr="006A3E82">
              <w:rPr>
                <w:b/>
                <w:spacing w:val="-6"/>
              </w:rPr>
              <w:t xml:space="preserve"> </w:t>
            </w:r>
            <w:r w:rsidRPr="006A3E82">
              <w:rPr>
                <w:b/>
              </w:rPr>
              <w:t>i</w:t>
            </w:r>
            <w:r w:rsidRPr="006A3E82">
              <w:rPr>
                <w:b/>
                <w:spacing w:val="-6"/>
              </w:rPr>
              <w:t xml:space="preserve"> </w:t>
            </w:r>
            <w:proofErr w:type="spellStart"/>
            <w:r w:rsidRPr="006A3E82">
              <w:rPr>
                <w:b/>
              </w:rPr>
              <w:t>usabilitat</w:t>
            </w:r>
            <w:proofErr w:type="spellEnd"/>
            <w:r w:rsidRPr="006A3E82">
              <w:rPr>
                <w:b/>
                <w:spacing w:val="-5"/>
              </w:rPr>
              <w:t xml:space="preserve"> </w:t>
            </w:r>
            <w:r w:rsidRPr="006A3E82">
              <w:rPr>
                <w:b/>
              </w:rPr>
              <w:t>del</w:t>
            </w:r>
            <w:r w:rsidRPr="006A3E82">
              <w:rPr>
                <w:b/>
                <w:spacing w:val="-6"/>
              </w:rPr>
              <w:t xml:space="preserve"> </w:t>
            </w:r>
            <w:proofErr w:type="spellStart"/>
            <w:r w:rsidRPr="006A3E82">
              <w:rPr>
                <w:b/>
                <w:spacing w:val="-2"/>
              </w:rPr>
              <w:t>programari</w:t>
            </w:r>
            <w:proofErr w:type="spellEnd"/>
          </w:p>
          <w:p w14:paraId="0F1DFE22" w14:textId="77777777" w:rsidR="006A3E82" w:rsidRPr="006A3E82" w:rsidRDefault="006A3E82" w:rsidP="006A3E82">
            <w:pPr>
              <w:pStyle w:val="TableParagraph"/>
              <w:spacing w:before="0" w:line="240" w:lineRule="auto"/>
            </w:pPr>
          </w:p>
          <w:p w14:paraId="0CAB21A4" w14:textId="77777777" w:rsidR="006A3E82" w:rsidRPr="006A3E82" w:rsidRDefault="006A3E82" w:rsidP="006A3E82">
            <w:pPr>
              <w:pStyle w:val="TableParagraph"/>
              <w:numPr>
                <w:ilvl w:val="0"/>
                <w:numId w:val="52"/>
              </w:numPr>
              <w:tabs>
                <w:tab w:val="left" w:pos="339"/>
              </w:tabs>
              <w:spacing w:before="0" w:line="240" w:lineRule="auto"/>
              <w:ind w:right="231" w:firstLine="0"/>
            </w:pPr>
            <w:r w:rsidRPr="006A3E82">
              <w:t>El</w:t>
            </w:r>
            <w:r w:rsidRPr="006A3E82">
              <w:rPr>
                <w:spacing w:val="-5"/>
              </w:rPr>
              <w:t xml:space="preserve"> </w:t>
            </w:r>
            <w:r w:rsidRPr="006A3E82">
              <w:t>gestor</w:t>
            </w:r>
            <w:r w:rsidRPr="006A3E82">
              <w:rPr>
                <w:spacing w:val="-3"/>
              </w:rPr>
              <w:t xml:space="preserve"> </w:t>
            </w:r>
            <w:proofErr w:type="spellStart"/>
            <w:r w:rsidRPr="006A3E82">
              <w:t>disposa</w:t>
            </w:r>
            <w:proofErr w:type="spellEnd"/>
            <w:r w:rsidRPr="006A3E82">
              <w:rPr>
                <w:spacing w:val="-5"/>
              </w:rPr>
              <w:t xml:space="preserve"> </w:t>
            </w:r>
            <w:r w:rsidRPr="006A3E82">
              <w:t>de</w:t>
            </w:r>
            <w:r w:rsidRPr="006A3E82">
              <w:rPr>
                <w:spacing w:val="-3"/>
              </w:rPr>
              <w:t xml:space="preserve"> </w:t>
            </w:r>
            <w:r w:rsidRPr="006A3E82">
              <w:t>manual</w:t>
            </w:r>
            <w:r w:rsidRPr="006A3E82">
              <w:rPr>
                <w:spacing w:val="-5"/>
              </w:rPr>
              <w:t xml:space="preserve"> </w:t>
            </w:r>
            <w:proofErr w:type="spellStart"/>
            <w:r w:rsidRPr="006A3E82">
              <w:t>d’usuari</w:t>
            </w:r>
            <w:proofErr w:type="spellEnd"/>
            <w:r w:rsidRPr="006A3E82">
              <w:rPr>
                <w:spacing w:val="-5"/>
              </w:rPr>
              <w:t xml:space="preserve"> </w:t>
            </w:r>
            <w:r w:rsidRPr="006A3E82">
              <w:t>i/o</w:t>
            </w:r>
            <w:r w:rsidRPr="006A3E82">
              <w:rPr>
                <w:spacing w:val="-5"/>
              </w:rPr>
              <w:t xml:space="preserve"> </w:t>
            </w:r>
            <w:proofErr w:type="spellStart"/>
            <w:r w:rsidRPr="006A3E82">
              <w:t>guia</w:t>
            </w:r>
            <w:proofErr w:type="spellEnd"/>
            <w:r w:rsidRPr="006A3E82">
              <w:rPr>
                <w:spacing w:val="-3"/>
              </w:rPr>
              <w:t xml:space="preserve"> </w:t>
            </w:r>
            <w:proofErr w:type="spellStart"/>
            <w:r w:rsidRPr="006A3E82">
              <w:t>d’ús</w:t>
            </w:r>
            <w:proofErr w:type="spellEnd"/>
            <w:r w:rsidRPr="006A3E82">
              <w:t xml:space="preserve"> </w:t>
            </w:r>
            <w:proofErr w:type="spellStart"/>
            <w:r w:rsidRPr="006A3E82">
              <w:t>aportat</w:t>
            </w:r>
            <w:proofErr w:type="spellEnd"/>
            <w:r w:rsidRPr="006A3E82">
              <w:t xml:space="preserve"> per </w:t>
            </w:r>
            <w:proofErr w:type="spellStart"/>
            <w:r w:rsidRPr="006A3E82">
              <w:t>l’empresa</w:t>
            </w:r>
            <w:proofErr w:type="spellEnd"/>
          </w:p>
          <w:p w14:paraId="69845741" w14:textId="79ED6818" w:rsidR="006A3E82" w:rsidRPr="006A3E82" w:rsidRDefault="006A3E82" w:rsidP="006A3E82">
            <w:pPr>
              <w:pStyle w:val="TableParagraph"/>
              <w:numPr>
                <w:ilvl w:val="0"/>
                <w:numId w:val="52"/>
              </w:numPr>
              <w:tabs>
                <w:tab w:val="left" w:pos="339"/>
              </w:tabs>
              <w:spacing w:before="0" w:line="240" w:lineRule="auto"/>
              <w:ind w:left="339" w:hanging="232"/>
            </w:pPr>
            <w:r w:rsidRPr="006A3E82">
              <w:t>El</w:t>
            </w:r>
            <w:r w:rsidRPr="006A3E82">
              <w:rPr>
                <w:spacing w:val="-6"/>
              </w:rPr>
              <w:t xml:space="preserve"> </w:t>
            </w:r>
            <w:r w:rsidRPr="006A3E82">
              <w:t>gestor</w:t>
            </w:r>
            <w:r w:rsidRPr="006A3E82">
              <w:rPr>
                <w:spacing w:val="-4"/>
              </w:rPr>
              <w:t xml:space="preserve"> </w:t>
            </w:r>
            <w:proofErr w:type="spellStart"/>
            <w:r w:rsidRPr="006A3E82">
              <w:t>d’incidències</w:t>
            </w:r>
            <w:proofErr w:type="spellEnd"/>
            <w:r w:rsidRPr="006A3E82">
              <w:rPr>
                <w:spacing w:val="-5"/>
              </w:rPr>
              <w:t xml:space="preserve"> </w:t>
            </w:r>
            <w:proofErr w:type="spellStart"/>
            <w:r w:rsidRPr="006A3E82">
              <w:t>disposa</w:t>
            </w:r>
            <w:proofErr w:type="spellEnd"/>
            <w:r w:rsidRPr="006A3E82">
              <w:rPr>
                <w:spacing w:val="-5"/>
              </w:rPr>
              <w:t xml:space="preserve"> </w:t>
            </w:r>
            <w:r w:rsidRPr="006A3E82">
              <w:t>de</w:t>
            </w:r>
            <w:r w:rsidRPr="006A3E82">
              <w:rPr>
                <w:spacing w:val="-5"/>
              </w:rPr>
              <w:t xml:space="preserve"> </w:t>
            </w:r>
            <w:proofErr w:type="spellStart"/>
            <w:r w:rsidRPr="006A3E82">
              <w:t>idioma</w:t>
            </w:r>
            <w:proofErr w:type="spellEnd"/>
            <w:r w:rsidRPr="006A3E82">
              <w:rPr>
                <w:spacing w:val="-5"/>
              </w:rPr>
              <w:t xml:space="preserve"> </w:t>
            </w:r>
            <w:proofErr w:type="spellStart"/>
            <w:r w:rsidRPr="006A3E82">
              <w:t>en</w:t>
            </w:r>
            <w:proofErr w:type="spellEnd"/>
            <w:r w:rsidRPr="006A3E82">
              <w:rPr>
                <w:spacing w:val="-6"/>
              </w:rPr>
              <w:t xml:space="preserve"> </w:t>
            </w:r>
            <w:proofErr w:type="spellStart"/>
            <w:r w:rsidRPr="006A3E82">
              <w:rPr>
                <w:spacing w:val="-2"/>
              </w:rPr>
              <w:t>català</w:t>
            </w:r>
            <w:proofErr w:type="spellEnd"/>
            <w:r>
              <w:t xml:space="preserve"> </w:t>
            </w:r>
            <w:r w:rsidRPr="006A3E82">
              <w:t>i</w:t>
            </w:r>
            <w:r w:rsidRPr="006A3E82">
              <w:rPr>
                <w:spacing w:val="-3"/>
              </w:rPr>
              <w:t xml:space="preserve"> </w:t>
            </w:r>
            <w:proofErr w:type="spellStart"/>
            <w:r w:rsidRPr="006A3E82">
              <w:t>castellà</w:t>
            </w:r>
            <w:proofErr w:type="spellEnd"/>
            <w:r w:rsidRPr="006A3E82">
              <w:rPr>
                <w:spacing w:val="-2"/>
              </w:rPr>
              <w:t xml:space="preserve"> </w:t>
            </w:r>
            <w:r w:rsidRPr="006A3E82">
              <w:t>(</w:t>
            </w:r>
            <w:proofErr w:type="spellStart"/>
            <w:r w:rsidRPr="006A3E82">
              <w:t>interfície</w:t>
            </w:r>
            <w:proofErr w:type="spellEnd"/>
            <w:r w:rsidRPr="006A3E82">
              <w:rPr>
                <w:spacing w:val="-2"/>
              </w:rPr>
              <w:t xml:space="preserve"> </w:t>
            </w:r>
            <w:proofErr w:type="spellStart"/>
            <w:r w:rsidRPr="006A3E82">
              <w:rPr>
                <w:spacing w:val="-2"/>
              </w:rPr>
              <w:t>bilingüe</w:t>
            </w:r>
            <w:proofErr w:type="spellEnd"/>
            <w:r w:rsidRPr="006A3E82">
              <w:rPr>
                <w:spacing w:val="-2"/>
              </w:rPr>
              <w:t>)</w:t>
            </w:r>
          </w:p>
        </w:tc>
        <w:tc>
          <w:tcPr>
            <w:tcW w:w="4131" w:type="dxa"/>
          </w:tcPr>
          <w:p w14:paraId="15144F87" w14:textId="77777777" w:rsidR="006A3E82" w:rsidRPr="006A3E82" w:rsidRDefault="006A3E82" w:rsidP="006A3E82">
            <w:pPr>
              <w:pStyle w:val="TableParagraph"/>
              <w:spacing w:before="0" w:line="240" w:lineRule="auto"/>
            </w:pPr>
          </w:p>
          <w:p w14:paraId="473BABA2" w14:textId="77777777" w:rsidR="006A3E82" w:rsidRPr="006A3E82" w:rsidRDefault="006A3E82" w:rsidP="006A3E82">
            <w:pPr>
              <w:pStyle w:val="TableParagraph"/>
              <w:spacing w:before="0" w:line="240" w:lineRule="auto"/>
            </w:pPr>
          </w:p>
          <w:p w14:paraId="57344B87" w14:textId="77777777" w:rsidR="006A3E82" w:rsidRPr="006A3E82" w:rsidRDefault="006A3E82" w:rsidP="006A3E82">
            <w:pPr>
              <w:pStyle w:val="TableParagraph"/>
              <w:spacing w:before="0" w:line="240" w:lineRule="auto"/>
              <w:ind w:left="107"/>
            </w:pPr>
            <w:r w:rsidRPr="006A3E82">
              <w:t>0,5</w:t>
            </w:r>
            <w:r w:rsidRPr="006A3E82">
              <w:rPr>
                <w:spacing w:val="-3"/>
              </w:rPr>
              <w:t xml:space="preserve"> </w:t>
            </w:r>
            <w:r w:rsidRPr="006A3E82">
              <w:rPr>
                <w:spacing w:val="-2"/>
              </w:rPr>
              <w:t>punts</w:t>
            </w:r>
          </w:p>
          <w:p w14:paraId="0C42668B" w14:textId="77777777" w:rsidR="006A3E82" w:rsidRPr="006A3E82" w:rsidRDefault="006A3E82" w:rsidP="006A3E82">
            <w:pPr>
              <w:pStyle w:val="TableParagraph"/>
              <w:spacing w:before="0" w:line="240" w:lineRule="auto"/>
            </w:pPr>
          </w:p>
          <w:p w14:paraId="6A649692" w14:textId="77777777" w:rsidR="006A3E82" w:rsidRPr="006A3E82" w:rsidRDefault="006A3E82" w:rsidP="006A3E82">
            <w:pPr>
              <w:pStyle w:val="TableParagraph"/>
              <w:spacing w:before="0" w:line="240" w:lineRule="auto"/>
              <w:ind w:left="107"/>
            </w:pPr>
            <w:r w:rsidRPr="006A3E82">
              <w:t xml:space="preserve">1 </w:t>
            </w:r>
            <w:r w:rsidRPr="006A3E82">
              <w:rPr>
                <w:spacing w:val="-4"/>
              </w:rPr>
              <w:t>punt</w:t>
            </w:r>
          </w:p>
        </w:tc>
      </w:tr>
      <w:tr w:rsidR="006A3E82" w:rsidRPr="006A3E82" w14:paraId="71D4F5E0" w14:textId="77777777" w:rsidTr="00694F24">
        <w:trPr>
          <w:trHeight w:val="1502"/>
        </w:trPr>
        <w:tc>
          <w:tcPr>
            <w:tcW w:w="4981" w:type="dxa"/>
          </w:tcPr>
          <w:p w14:paraId="55817181" w14:textId="77777777" w:rsidR="006A3E82" w:rsidRPr="006A3E82" w:rsidRDefault="006A3E82" w:rsidP="006A3E82">
            <w:pPr>
              <w:pStyle w:val="TableParagraph"/>
              <w:spacing w:before="0" w:line="240" w:lineRule="auto"/>
              <w:ind w:left="107"/>
              <w:rPr>
                <w:b/>
              </w:rPr>
            </w:pPr>
            <w:r w:rsidRPr="006A3E82">
              <w:rPr>
                <w:b/>
              </w:rPr>
              <w:t>Gestió</w:t>
            </w:r>
            <w:r w:rsidRPr="006A3E82">
              <w:rPr>
                <w:b/>
                <w:spacing w:val="-6"/>
              </w:rPr>
              <w:t xml:space="preserve"> </w:t>
            </w:r>
            <w:r w:rsidRPr="006A3E82">
              <w:rPr>
                <w:b/>
              </w:rPr>
              <w:t>de</w:t>
            </w:r>
            <w:r w:rsidRPr="006A3E82">
              <w:rPr>
                <w:b/>
                <w:spacing w:val="-6"/>
              </w:rPr>
              <w:t xml:space="preserve"> </w:t>
            </w:r>
            <w:proofErr w:type="spellStart"/>
            <w:r w:rsidRPr="006A3E82">
              <w:rPr>
                <w:b/>
                <w:spacing w:val="-2"/>
              </w:rPr>
              <w:t>prioritats</w:t>
            </w:r>
            <w:proofErr w:type="spellEnd"/>
          </w:p>
          <w:p w14:paraId="61EC3315" w14:textId="77777777" w:rsidR="006A3E82" w:rsidRPr="006A3E82" w:rsidRDefault="006A3E82" w:rsidP="006A3E82">
            <w:pPr>
              <w:pStyle w:val="TableParagraph"/>
              <w:spacing w:before="0" w:line="240" w:lineRule="auto"/>
            </w:pPr>
          </w:p>
          <w:p w14:paraId="3D70A8EF" w14:textId="77777777" w:rsidR="006A3E82" w:rsidRPr="006A3E82" w:rsidRDefault="006A3E82" w:rsidP="006A3E82">
            <w:pPr>
              <w:pStyle w:val="TableParagraph"/>
              <w:numPr>
                <w:ilvl w:val="0"/>
                <w:numId w:val="51"/>
              </w:numPr>
              <w:tabs>
                <w:tab w:val="left" w:pos="339"/>
              </w:tabs>
              <w:spacing w:before="0" w:line="240" w:lineRule="auto"/>
              <w:ind w:left="339" w:hanging="232"/>
            </w:pPr>
            <w:r w:rsidRPr="006A3E82">
              <w:t>No</w:t>
            </w:r>
            <w:r w:rsidRPr="006A3E82">
              <w:rPr>
                <w:spacing w:val="-5"/>
              </w:rPr>
              <w:t xml:space="preserve"> </w:t>
            </w:r>
            <w:proofErr w:type="spellStart"/>
            <w:r w:rsidRPr="006A3E82">
              <w:t>permet</w:t>
            </w:r>
            <w:proofErr w:type="spellEnd"/>
            <w:r w:rsidRPr="006A3E82">
              <w:rPr>
                <w:spacing w:val="-6"/>
              </w:rPr>
              <w:t xml:space="preserve"> </w:t>
            </w:r>
            <w:proofErr w:type="spellStart"/>
            <w:r w:rsidRPr="006A3E82">
              <w:t>establir</w:t>
            </w:r>
            <w:proofErr w:type="spellEnd"/>
            <w:r w:rsidRPr="006A3E82">
              <w:rPr>
                <w:spacing w:val="-3"/>
              </w:rPr>
              <w:t xml:space="preserve"> </w:t>
            </w:r>
            <w:proofErr w:type="spellStart"/>
            <w:r w:rsidRPr="006A3E82">
              <w:rPr>
                <w:spacing w:val="-2"/>
              </w:rPr>
              <w:t>prioritats</w:t>
            </w:r>
            <w:proofErr w:type="spellEnd"/>
          </w:p>
          <w:p w14:paraId="260DBFC7" w14:textId="77777777" w:rsidR="006A3E82" w:rsidRPr="006A3E82" w:rsidRDefault="006A3E82" w:rsidP="006A3E82">
            <w:pPr>
              <w:pStyle w:val="TableParagraph"/>
              <w:numPr>
                <w:ilvl w:val="0"/>
                <w:numId w:val="51"/>
              </w:numPr>
              <w:tabs>
                <w:tab w:val="left" w:pos="339"/>
              </w:tabs>
              <w:spacing w:before="0" w:line="240" w:lineRule="auto"/>
              <w:ind w:left="107" w:right="339" w:firstLine="0"/>
            </w:pPr>
            <w:proofErr w:type="spellStart"/>
            <w:r w:rsidRPr="006A3E82">
              <w:t>Permet</w:t>
            </w:r>
            <w:proofErr w:type="spellEnd"/>
            <w:r w:rsidRPr="006A3E82">
              <w:rPr>
                <w:spacing w:val="-7"/>
              </w:rPr>
              <w:t xml:space="preserve"> </w:t>
            </w:r>
            <w:proofErr w:type="spellStart"/>
            <w:r w:rsidRPr="006A3E82">
              <w:t>identificar</w:t>
            </w:r>
            <w:proofErr w:type="spellEnd"/>
            <w:r w:rsidRPr="006A3E82">
              <w:rPr>
                <w:spacing w:val="-7"/>
              </w:rPr>
              <w:t xml:space="preserve"> </w:t>
            </w:r>
            <w:r w:rsidRPr="006A3E82">
              <w:t>i</w:t>
            </w:r>
            <w:r w:rsidRPr="006A3E82">
              <w:rPr>
                <w:spacing w:val="-6"/>
              </w:rPr>
              <w:t xml:space="preserve"> </w:t>
            </w:r>
            <w:proofErr w:type="spellStart"/>
            <w:r w:rsidRPr="006A3E82">
              <w:t>configurar</w:t>
            </w:r>
            <w:proofErr w:type="spellEnd"/>
            <w:r w:rsidRPr="006A3E82">
              <w:rPr>
                <w:spacing w:val="-7"/>
              </w:rPr>
              <w:t xml:space="preserve"> </w:t>
            </w:r>
            <w:proofErr w:type="spellStart"/>
            <w:r w:rsidRPr="006A3E82">
              <w:t>nivells</w:t>
            </w:r>
            <w:proofErr w:type="spellEnd"/>
            <w:r w:rsidRPr="006A3E82">
              <w:rPr>
                <w:spacing w:val="-6"/>
              </w:rPr>
              <w:t xml:space="preserve"> </w:t>
            </w:r>
            <w:proofErr w:type="spellStart"/>
            <w:r w:rsidRPr="006A3E82">
              <w:t>d’urgència</w:t>
            </w:r>
            <w:proofErr w:type="spellEnd"/>
            <w:r w:rsidRPr="006A3E82">
              <w:rPr>
                <w:spacing w:val="-6"/>
              </w:rPr>
              <w:t xml:space="preserve"> </w:t>
            </w:r>
            <w:r w:rsidRPr="006A3E82">
              <w:t xml:space="preserve">i </w:t>
            </w:r>
            <w:proofErr w:type="spellStart"/>
            <w:r w:rsidRPr="006A3E82">
              <w:t>tasques</w:t>
            </w:r>
            <w:proofErr w:type="spellEnd"/>
            <w:r w:rsidRPr="006A3E82">
              <w:t xml:space="preserve"> </w:t>
            </w:r>
            <w:proofErr w:type="spellStart"/>
            <w:r w:rsidRPr="006A3E82">
              <w:t>crítiques</w:t>
            </w:r>
            <w:proofErr w:type="spellEnd"/>
          </w:p>
        </w:tc>
        <w:tc>
          <w:tcPr>
            <w:tcW w:w="4131" w:type="dxa"/>
          </w:tcPr>
          <w:p w14:paraId="7882FECB" w14:textId="77777777" w:rsidR="006A3E82" w:rsidRPr="006A3E82" w:rsidRDefault="006A3E82" w:rsidP="006A3E82">
            <w:pPr>
              <w:pStyle w:val="TableParagraph"/>
              <w:spacing w:before="0" w:line="240" w:lineRule="auto"/>
            </w:pPr>
          </w:p>
          <w:p w14:paraId="5475B937" w14:textId="77777777" w:rsidR="006A3E82" w:rsidRPr="006A3E82" w:rsidRDefault="006A3E82" w:rsidP="006A3E82">
            <w:pPr>
              <w:pStyle w:val="TableParagraph"/>
              <w:spacing w:before="0" w:line="240" w:lineRule="auto"/>
            </w:pPr>
          </w:p>
          <w:p w14:paraId="434F5C68" w14:textId="77777777" w:rsidR="006A3E82" w:rsidRPr="006A3E82" w:rsidRDefault="006A3E82" w:rsidP="006A3E82">
            <w:pPr>
              <w:pStyle w:val="TableParagraph"/>
              <w:numPr>
                <w:ilvl w:val="0"/>
                <w:numId w:val="50"/>
              </w:numPr>
              <w:tabs>
                <w:tab w:val="left" w:pos="272"/>
              </w:tabs>
              <w:spacing w:before="0" w:line="240" w:lineRule="auto"/>
              <w:ind w:left="272" w:hanging="165"/>
            </w:pPr>
            <w:r w:rsidRPr="006A3E82">
              <w:rPr>
                <w:spacing w:val="-2"/>
              </w:rPr>
              <w:t>punts</w:t>
            </w:r>
          </w:p>
          <w:p w14:paraId="5698CB0F" w14:textId="77777777" w:rsidR="006A3E82" w:rsidRPr="006A3E82" w:rsidRDefault="006A3E82" w:rsidP="006A3E82">
            <w:pPr>
              <w:pStyle w:val="TableParagraph"/>
              <w:spacing w:before="0" w:line="240" w:lineRule="auto"/>
            </w:pPr>
          </w:p>
          <w:p w14:paraId="3EB2F104" w14:textId="77777777" w:rsidR="006A3E82" w:rsidRPr="006A3E82" w:rsidRDefault="006A3E82" w:rsidP="006A3E82">
            <w:pPr>
              <w:pStyle w:val="TableParagraph"/>
              <w:numPr>
                <w:ilvl w:val="0"/>
                <w:numId w:val="50"/>
              </w:numPr>
              <w:tabs>
                <w:tab w:val="left" w:pos="272"/>
              </w:tabs>
              <w:spacing w:before="0" w:line="240" w:lineRule="auto"/>
              <w:ind w:left="272" w:hanging="165"/>
            </w:pPr>
            <w:r w:rsidRPr="006A3E82">
              <w:rPr>
                <w:spacing w:val="-4"/>
              </w:rPr>
              <w:t>punt</w:t>
            </w:r>
          </w:p>
        </w:tc>
      </w:tr>
    </w:tbl>
    <w:p w14:paraId="0288BB29" w14:textId="77777777" w:rsidR="006A3E82" w:rsidRDefault="006A3E82" w:rsidP="00885C39">
      <w:pPr>
        <w:spacing w:after="0" w:line="240" w:lineRule="auto"/>
        <w:ind w:right="142"/>
        <w:jc w:val="both"/>
        <w:rPr>
          <w:rFonts w:cs="Arial"/>
          <w:snapToGrid w:val="0"/>
          <w:lang w:eastAsia="es-ES"/>
        </w:rPr>
      </w:pPr>
    </w:p>
    <w:p w14:paraId="5337CC98" w14:textId="5149427E" w:rsidR="00885C39" w:rsidRPr="005B7A06" w:rsidRDefault="00885C39" w:rsidP="00885C39">
      <w:pPr>
        <w:spacing w:after="0" w:line="240" w:lineRule="auto"/>
        <w:ind w:right="142"/>
        <w:jc w:val="both"/>
        <w:rPr>
          <w:rFonts w:cs="Arial"/>
          <w:snapToGrid w:val="0"/>
          <w:u w:val="single"/>
          <w:lang w:eastAsia="es-ES"/>
        </w:rPr>
      </w:pPr>
      <w:r w:rsidRPr="005B7A06">
        <w:rPr>
          <w:rFonts w:cs="Arial"/>
          <w:snapToGrid w:val="0"/>
          <w:lang w:eastAsia="es-ES"/>
        </w:rPr>
        <w:t xml:space="preserve">H.2 </w:t>
      </w:r>
      <w:r w:rsidRPr="005B7A06">
        <w:rPr>
          <w:rFonts w:cs="Arial"/>
          <w:snapToGrid w:val="0"/>
          <w:u w:val="single"/>
          <w:lang w:eastAsia="es-ES"/>
        </w:rPr>
        <w:t>Membres de la Mesa de contractació.</w:t>
      </w:r>
    </w:p>
    <w:p w14:paraId="1EB0BF75" w14:textId="77777777" w:rsidR="00885C39" w:rsidRPr="005B7A06" w:rsidRDefault="00885C39" w:rsidP="00885C39">
      <w:pPr>
        <w:spacing w:after="0" w:line="240" w:lineRule="auto"/>
        <w:ind w:right="142"/>
        <w:jc w:val="both"/>
        <w:rPr>
          <w:rFonts w:cs="Arial"/>
          <w:b/>
          <w:snapToGrid w:val="0"/>
          <w:lang w:eastAsia="es-ES"/>
        </w:rPr>
      </w:pPr>
    </w:p>
    <w:p w14:paraId="7DADB5FB" w14:textId="77777777" w:rsidR="00885C39" w:rsidRPr="005B7A06" w:rsidRDefault="00885C39" w:rsidP="00885C39">
      <w:pPr>
        <w:spacing w:after="0" w:line="240" w:lineRule="auto"/>
        <w:ind w:right="142"/>
        <w:jc w:val="both"/>
        <w:rPr>
          <w:rFonts w:cs="Arial"/>
        </w:rPr>
      </w:pPr>
      <w:r w:rsidRPr="005B7A06">
        <w:rPr>
          <w:rFonts w:cs="Arial"/>
          <w:lang w:eastAsia="es-ES"/>
        </w:rPr>
        <w:t xml:space="preserve">En aplicació de l’establert a l’article 326 LCSP </w:t>
      </w:r>
      <w:r w:rsidRPr="005B7A06">
        <w:rPr>
          <w:rFonts w:cs="Arial"/>
        </w:rPr>
        <w:t>la Mesa de contractació que assisteix a l’òrgan de contractació en l’adjudicació del contracte objecte d’aquest plec estarà integrada pels següents membres:</w:t>
      </w:r>
    </w:p>
    <w:p w14:paraId="0C2B4D28" w14:textId="77777777" w:rsidR="00885C39" w:rsidRPr="005B7A06" w:rsidRDefault="00885C39" w:rsidP="00885C39">
      <w:pPr>
        <w:spacing w:after="0" w:line="240" w:lineRule="auto"/>
        <w:ind w:right="142"/>
        <w:jc w:val="both"/>
        <w:rPr>
          <w:rFonts w:cs="Arial"/>
        </w:rPr>
      </w:pPr>
    </w:p>
    <w:p w14:paraId="743BAB74" w14:textId="77777777" w:rsidR="00885C39" w:rsidRPr="005B7A06" w:rsidRDefault="00885C39" w:rsidP="00885C39">
      <w:pPr>
        <w:pStyle w:val="Capalera"/>
        <w:tabs>
          <w:tab w:val="clear" w:pos="4252"/>
          <w:tab w:val="clear" w:pos="8504"/>
          <w:tab w:val="left" w:pos="1843"/>
        </w:tabs>
        <w:ind w:left="1843" w:hanging="1483"/>
        <w:jc w:val="both"/>
        <w:rPr>
          <w:rFonts w:cs="Arial"/>
        </w:rPr>
      </w:pPr>
      <w:r w:rsidRPr="005B7A06">
        <w:rPr>
          <w:rFonts w:cs="Arial"/>
        </w:rPr>
        <w:t xml:space="preserve">President/a:  </w:t>
      </w:r>
      <w:r w:rsidRPr="005B7A06">
        <w:rPr>
          <w:rFonts w:cs="Arial"/>
        </w:rPr>
        <w:tab/>
        <w:t>Sr/a. subdirector/a general de Gestió Econòmica, Contractació i Patrimoni.</w:t>
      </w:r>
    </w:p>
    <w:p w14:paraId="302D7CA0" w14:textId="77777777" w:rsidR="00885C39" w:rsidRPr="005B7A06" w:rsidRDefault="00885C39" w:rsidP="00885C39">
      <w:pPr>
        <w:pStyle w:val="Capalera"/>
        <w:tabs>
          <w:tab w:val="clear" w:pos="4252"/>
          <w:tab w:val="clear" w:pos="8504"/>
          <w:tab w:val="left" w:pos="1843"/>
        </w:tabs>
        <w:ind w:left="1843" w:hanging="1483"/>
        <w:jc w:val="both"/>
        <w:rPr>
          <w:rFonts w:cs="Arial"/>
          <w:bCs/>
        </w:rPr>
      </w:pPr>
    </w:p>
    <w:p w14:paraId="5C12C6C9" w14:textId="77777777" w:rsidR="00885C39" w:rsidRPr="005B7A06" w:rsidRDefault="00885C39" w:rsidP="00885C39">
      <w:pPr>
        <w:pStyle w:val="Sagniadetextindependent3"/>
        <w:tabs>
          <w:tab w:val="clear" w:pos="0"/>
          <w:tab w:val="left" w:pos="1843"/>
        </w:tabs>
        <w:spacing w:line="240" w:lineRule="auto"/>
        <w:ind w:left="1843" w:hanging="1417"/>
        <w:rPr>
          <w:rFonts w:cs="Arial"/>
          <w:i w:val="0"/>
        </w:rPr>
      </w:pPr>
      <w:r w:rsidRPr="005B7A06">
        <w:rPr>
          <w:rFonts w:cs="Arial"/>
          <w:i w:val="0"/>
        </w:rPr>
        <w:t>Vocals:</w:t>
      </w:r>
      <w:r w:rsidRPr="005B7A06">
        <w:rPr>
          <w:rFonts w:cs="Arial"/>
          <w:i w:val="0"/>
        </w:rPr>
        <w:tab/>
      </w:r>
      <w:r w:rsidRPr="005B7A06">
        <w:rPr>
          <w:rFonts w:cs="Arial"/>
          <w:i w:val="0"/>
        </w:rPr>
        <w:tab/>
        <w:t>Sr/a. cap del Servei de Contractació, que actuarà com a president/a en cas d’absència de la president/a.</w:t>
      </w:r>
    </w:p>
    <w:p w14:paraId="576103DB" w14:textId="77777777" w:rsidR="00885C39" w:rsidRPr="005B7A06" w:rsidRDefault="00885C39" w:rsidP="00885C39">
      <w:pPr>
        <w:pStyle w:val="Sagniadetextindependent3"/>
        <w:tabs>
          <w:tab w:val="clear" w:pos="0"/>
          <w:tab w:val="left" w:pos="1843"/>
        </w:tabs>
        <w:spacing w:line="240" w:lineRule="auto"/>
        <w:ind w:left="1843" w:hanging="1417"/>
        <w:rPr>
          <w:rFonts w:cs="Arial"/>
          <w:bCs/>
          <w:i w:val="0"/>
          <w:szCs w:val="22"/>
        </w:rPr>
      </w:pPr>
    </w:p>
    <w:p w14:paraId="3FDDC58C" w14:textId="77777777" w:rsidR="00885C39" w:rsidRPr="005B7A06" w:rsidRDefault="00885C39" w:rsidP="00885C39">
      <w:pPr>
        <w:pStyle w:val="Sagniadetextindependent3"/>
        <w:tabs>
          <w:tab w:val="left" w:pos="1843"/>
        </w:tabs>
        <w:spacing w:line="240" w:lineRule="auto"/>
        <w:ind w:left="1843" w:hanging="1483"/>
        <w:rPr>
          <w:rFonts w:cs="Arial"/>
          <w:i w:val="0"/>
          <w:szCs w:val="22"/>
        </w:rPr>
      </w:pPr>
      <w:r w:rsidRPr="005B7A06">
        <w:rPr>
          <w:rFonts w:cs="Arial"/>
          <w:i w:val="0"/>
          <w:szCs w:val="22"/>
        </w:rPr>
        <w:tab/>
      </w:r>
      <w:r w:rsidRPr="005B7A06">
        <w:rPr>
          <w:rFonts w:cs="Arial"/>
          <w:i w:val="0"/>
          <w:szCs w:val="22"/>
        </w:rPr>
        <w:tab/>
      </w:r>
      <w:r w:rsidRPr="005B7A06">
        <w:rPr>
          <w:rFonts w:cs="Arial"/>
          <w:i w:val="0"/>
          <w:szCs w:val="22"/>
        </w:rPr>
        <w:tab/>
        <w:t>Sra. cap del Servei d’Acció Transversal i Serveis Interns que, en cas d’absència, es podrà substituir per personal tècnic d’aquest Servei.</w:t>
      </w:r>
    </w:p>
    <w:p w14:paraId="39F04F4C" w14:textId="77777777" w:rsidR="00885C39" w:rsidRPr="005B7A06" w:rsidRDefault="00885C39" w:rsidP="00885C39">
      <w:pPr>
        <w:pStyle w:val="Sagniadetextindependent3"/>
        <w:tabs>
          <w:tab w:val="left" w:pos="1843"/>
        </w:tabs>
        <w:spacing w:line="240" w:lineRule="auto"/>
        <w:ind w:left="1843" w:hanging="1483"/>
        <w:rPr>
          <w:rFonts w:cs="Arial"/>
          <w:i w:val="0"/>
          <w:szCs w:val="22"/>
        </w:rPr>
      </w:pPr>
    </w:p>
    <w:p w14:paraId="531EDC5E" w14:textId="77777777" w:rsidR="00885C39" w:rsidRPr="005B7A06" w:rsidRDefault="00885C39" w:rsidP="00885C39">
      <w:pPr>
        <w:pStyle w:val="Sagniadetextindependent3"/>
        <w:tabs>
          <w:tab w:val="left" w:pos="1843"/>
        </w:tabs>
        <w:spacing w:line="240" w:lineRule="auto"/>
        <w:ind w:left="1843" w:hanging="1483"/>
        <w:rPr>
          <w:rFonts w:cs="Arial"/>
          <w:i w:val="0"/>
          <w:szCs w:val="22"/>
        </w:rPr>
      </w:pPr>
      <w:r w:rsidRPr="005B7A06">
        <w:rPr>
          <w:rFonts w:cs="Arial"/>
          <w:i w:val="0"/>
          <w:szCs w:val="22"/>
        </w:rPr>
        <w:lastRenderedPageBreak/>
        <w:tab/>
      </w:r>
      <w:r w:rsidRPr="005B7A06">
        <w:rPr>
          <w:rFonts w:cs="Arial"/>
          <w:i w:val="0"/>
          <w:szCs w:val="22"/>
        </w:rPr>
        <w:tab/>
      </w:r>
      <w:r w:rsidRPr="005B7A06">
        <w:rPr>
          <w:rFonts w:cs="Arial"/>
          <w:i w:val="0"/>
          <w:szCs w:val="22"/>
        </w:rPr>
        <w:tab/>
      </w:r>
      <w:r w:rsidRPr="005B7A06">
        <w:rPr>
          <w:rFonts w:cs="Arial"/>
          <w:i w:val="0"/>
        </w:rPr>
        <w:t xml:space="preserve">Sra. cap de Secció de seguiment econòmic i logística </w:t>
      </w:r>
      <w:r w:rsidRPr="005B7A06">
        <w:rPr>
          <w:rFonts w:cs="Arial"/>
          <w:i w:val="0"/>
          <w:szCs w:val="22"/>
        </w:rPr>
        <w:t>que, en cas d’absència, es podrà substituir per personal tècnic del Servei d’Acció Transversal i Serveis Interns</w:t>
      </w:r>
    </w:p>
    <w:p w14:paraId="61F8E01B" w14:textId="77777777" w:rsidR="00885C39" w:rsidRPr="005B7A06" w:rsidRDefault="00885C39" w:rsidP="00885C39">
      <w:pPr>
        <w:pStyle w:val="Sagniadetextindependent3"/>
        <w:tabs>
          <w:tab w:val="left" w:pos="1843"/>
        </w:tabs>
        <w:spacing w:line="240" w:lineRule="auto"/>
        <w:ind w:left="1843" w:hanging="1483"/>
        <w:rPr>
          <w:rFonts w:cs="Arial"/>
          <w:i w:val="0"/>
        </w:rPr>
      </w:pPr>
    </w:p>
    <w:p w14:paraId="23BA6379" w14:textId="77777777" w:rsidR="00885C39" w:rsidRPr="005B7A06" w:rsidRDefault="00885C39" w:rsidP="00885C39">
      <w:pPr>
        <w:pStyle w:val="Sagniadetextindependent3"/>
        <w:tabs>
          <w:tab w:val="left" w:pos="1843"/>
        </w:tabs>
        <w:spacing w:line="240" w:lineRule="auto"/>
        <w:ind w:left="1843" w:hanging="1483"/>
        <w:rPr>
          <w:rFonts w:cs="Arial"/>
          <w:i w:val="0"/>
        </w:rPr>
      </w:pPr>
      <w:r w:rsidRPr="005B7A06">
        <w:rPr>
          <w:rFonts w:cs="Arial"/>
          <w:i w:val="0"/>
        </w:rPr>
        <w:tab/>
      </w:r>
      <w:r w:rsidRPr="005B7A06">
        <w:rPr>
          <w:rFonts w:cs="Arial"/>
          <w:i w:val="0"/>
        </w:rPr>
        <w:tab/>
      </w:r>
      <w:r w:rsidRPr="005B7A06">
        <w:rPr>
          <w:rFonts w:cs="Arial"/>
          <w:i w:val="0"/>
        </w:rPr>
        <w:tab/>
        <w:t>Un representant de l’Assessoria Jurídica.</w:t>
      </w:r>
    </w:p>
    <w:p w14:paraId="4086CF81" w14:textId="77777777" w:rsidR="00885C39" w:rsidRPr="005B7A06" w:rsidRDefault="00885C39" w:rsidP="00885C39">
      <w:pPr>
        <w:pStyle w:val="Sagniadetextindependent3"/>
        <w:tabs>
          <w:tab w:val="left" w:pos="1560"/>
        </w:tabs>
        <w:spacing w:line="240" w:lineRule="auto"/>
        <w:ind w:left="1843" w:hanging="1483"/>
        <w:rPr>
          <w:rFonts w:cs="Arial"/>
          <w:bCs/>
          <w:i w:val="0"/>
          <w:szCs w:val="22"/>
        </w:rPr>
      </w:pPr>
      <w:r w:rsidRPr="005B7A06">
        <w:rPr>
          <w:rFonts w:cs="Arial"/>
          <w:i w:val="0"/>
        </w:rPr>
        <w:tab/>
      </w:r>
      <w:r w:rsidRPr="005B7A06">
        <w:rPr>
          <w:rFonts w:cs="Arial"/>
          <w:i w:val="0"/>
        </w:rPr>
        <w:tab/>
      </w:r>
      <w:r w:rsidRPr="005B7A06">
        <w:rPr>
          <w:rFonts w:cs="Arial"/>
          <w:i w:val="0"/>
        </w:rPr>
        <w:tab/>
      </w:r>
      <w:r w:rsidRPr="005B7A06">
        <w:rPr>
          <w:rFonts w:cs="Arial"/>
          <w:i w:val="0"/>
        </w:rPr>
        <w:tab/>
        <w:t>Un</w:t>
      </w:r>
      <w:r w:rsidRPr="005B7A06">
        <w:rPr>
          <w:rFonts w:cs="Arial"/>
          <w:bCs/>
          <w:i w:val="0"/>
          <w:szCs w:val="22"/>
        </w:rPr>
        <w:t xml:space="preserve"> representant de la Intervenció General</w:t>
      </w:r>
      <w:r w:rsidRPr="005B7A06">
        <w:rPr>
          <w:rStyle w:val="Refernciadenotaapeudepgina"/>
          <w:rFonts w:cs="Arial"/>
          <w:bCs/>
          <w:i w:val="0"/>
          <w:szCs w:val="22"/>
        </w:rPr>
        <w:footnoteReference w:id="1"/>
      </w:r>
    </w:p>
    <w:p w14:paraId="0ED36AB2" w14:textId="77777777" w:rsidR="00885C39" w:rsidRPr="005B7A06" w:rsidRDefault="00885C39" w:rsidP="00885C39">
      <w:pPr>
        <w:pStyle w:val="Sagniadetextindependent3"/>
        <w:tabs>
          <w:tab w:val="left" w:pos="1560"/>
        </w:tabs>
        <w:ind w:left="1843" w:hanging="1483"/>
        <w:rPr>
          <w:rFonts w:cs="Arial"/>
          <w:bCs/>
          <w:i w:val="0"/>
          <w:szCs w:val="22"/>
        </w:rPr>
      </w:pPr>
      <w:r w:rsidRPr="005B7A06">
        <w:rPr>
          <w:rFonts w:cs="Arial"/>
          <w:i w:val="0"/>
          <w:szCs w:val="22"/>
        </w:rPr>
        <w:tab/>
      </w:r>
      <w:r w:rsidRPr="005B7A06">
        <w:rPr>
          <w:rFonts w:cs="Arial"/>
          <w:bCs/>
          <w:i w:val="0"/>
          <w:szCs w:val="22"/>
        </w:rPr>
        <w:tab/>
      </w:r>
      <w:r w:rsidRPr="005B7A06">
        <w:rPr>
          <w:rFonts w:cs="Arial"/>
          <w:bCs/>
          <w:i w:val="0"/>
          <w:szCs w:val="22"/>
        </w:rPr>
        <w:tab/>
      </w:r>
    </w:p>
    <w:p w14:paraId="5FB0F88B" w14:textId="77777777" w:rsidR="00885C39" w:rsidRPr="005B7A06" w:rsidRDefault="00885C39" w:rsidP="00885C39">
      <w:pPr>
        <w:pStyle w:val="Default"/>
        <w:tabs>
          <w:tab w:val="left" w:pos="1800"/>
          <w:tab w:val="left" w:pos="1843"/>
        </w:tabs>
        <w:ind w:left="1843" w:hanging="1483"/>
        <w:jc w:val="both"/>
        <w:rPr>
          <w:color w:val="auto"/>
          <w:sz w:val="22"/>
          <w:szCs w:val="22"/>
          <w:lang w:eastAsia="es-ES"/>
        </w:rPr>
      </w:pPr>
      <w:r w:rsidRPr="005B7A06">
        <w:rPr>
          <w:color w:val="auto"/>
          <w:sz w:val="22"/>
          <w:szCs w:val="22"/>
        </w:rPr>
        <w:t xml:space="preserve">Secretària:   </w:t>
      </w:r>
      <w:r w:rsidRPr="005B7A06">
        <w:rPr>
          <w:color w:val="auto"/>
          <w:sz w:val="22"/>
          <w:szCs w:val="22"/>
        </w:rPr>
        <w:tab/>
        <w:t>Una persona adscrita</w:t>
      </w:r>
      <w:r w:rsidRPr="005B7A06">
        <w:rPr>
          <w:color w:val="auto"/>
          <w:sz w:val="22"/>
          <w:szCs w:val="22"/>
          <w:lang w:eastAsia="es-ES"/>
        </w:rPr>
        <w:t xml:space="preserve"> al Servei de Contractació del Departament d’Economia i </w:t>
      </w:r>
      <w:r>
        <w:rPr>
          <w:color w:val="auto"/>
          <w:sz w:val="22"/>
          <w:szCs w:val="22"/>
          <w:lang w:eastAsia="es-ES"/>
        </w:rPr>
        <w:t>Finances</w:t>
      </w:r>
      <w:r w:rsidRPr="005B7A06">
        <w:rPr>
          <w:color w:val="auto"/>
          <w:sz w:val="22"/>
          <w:szCs w:val="22"/>
          <w:lang w:eastAsia="es-ES"/>
        </w:rPr>
        <w:t>.</w:t>
      </w:r>
    </w:p>
    <w:p w14:paraId="233BCA15" w14:textId="77777777" w:rsidR="00885C39" w:rsidRPr="005B7A06" w:rsidRDefault="00885C39" w:rsidP="00885C39">
      <w:pPr>
        <w:pStyle w:val="Sagniadetextindependent3"/>
        <w:tabs>
          <w:tab w:val="clear" w:pos="0"/>
          <w:tab w:val="left" w:pos="1843"/>
        </w:tabs>
        <w:ind w:left="1843" w:right="142" w:hanging="1417"/>
        <w:rPr>
          <w:i w:val="0"/>
          <w:szCs w:val="22"/>
        </w:rPr>
      </w:pPr>
    </w:p>
    <w:p w14:paraId="47C45C73" w14:textId="77777777" w:rsidR="00885C39" w:rsidRPr="005B7A06" w:rsidRDefault="00885C39" w:rsidP="00885C39">
      <w:pPr>
        <w:pStyle w:val="Sagniadetextindependent3"/>
        <w:tabs>
          <w:tab w:val="clear" w:pos="0"/>
          <w:tab w:val="left" w:pos="1843"/>
        </w:tabs>
        <w:ind w:left="1417" w:right="142" w:hanging="1417"/>
        <w:rPr>
          <w:rFonts w:cs="Arial"/>
          <w:i w:val="0"/>
          <w:snapToGrid w:val="0"/>
        </w:rPr>
      </w:pPr>
      <w:r w:rsidRPr="005B7A06">
        <w:rPr>
          <w:rFonts w:cs="Arial"/>
          <w:i w:val="0"/>
          <w:snapToGrid w:val="0"/>
        </w:rPr>
        <w:t>H.3 Comitè d’experts</w:t>
      </w:r>
    </w:p>
    <w:p w14:paraId="531B72EE" w14:textId="77777777" w:rsidR="00885C39" w:rsidRPr="005B7A06" w:rsidRDefault="00885C39" w:rsidP="00885C39">
      <w:pPr>
        <w:spacing w:after="0" w:line="240" w:lineRule="auto"/>
        <w:ind w:right="142"/>
        <w:jc w:val="both"/>
        <w:rPr>
          <w:rFonts w:cs="Arial"/>
          <w:b/>
          <w:snapToGrid w:val="0"/>
          <w:lang w:eastAsia="es-ES"/>
        </w:rPr>
      </w:pPr>
    </w:p>
    <w:p w14:paraId="5F14F56B" w14:textId="77777777" w:rsidR="00885C39" w:rsidRPr="005B7A06" w:rsidRDefault="00885C39" w:rsidP="00885C39">
      <w:pPr>
        <w:spacing w:after="0" w:line="240" w:lineRule="auto"/>
        <w:ind w:right="142"/>
        <w:jc w:val="both"/>
        <w:rPr>
          <w:rFonts w:cs="Arial"/>
          <w:lang w:eastAsia="es-ES"/>
        </w:rPr>
      </w:pPr>
      <w:r w:rsidRPr="005B7A06">
        <w:rPr>
          <w:rFonts w:cs="Arial"/>
          <w:lang w:eastAsia="es-ES"/>
        </w:rPr>
        <w:t>En aquest expedient no és d’aplicació la designació d’un comitè d’experts</w:t>
      </w:r>
    </w:p>
    <w:p w14:paraId="4217E55C" w14:textId="77777777" w:rsidR="00885C39" w:rsidRPr="005B7A06" w:rsidRDefault="00885C39" w:rsidP="00885C39">
      <w:pPr>
        <w:spacing w:after="0" w:line="240" w:lineRule="auto"/>
        <w:ind w:right="142"/>
        <w:jc w:val="both"/>
        <w:rPr>
          <w:rFonts w:cs="Arial"/>
          <w:i/>
          <w:color w:val="FF0000"/>
          <w:lang w:eastAsia="es-ES"/>
        </w:rPr>
      </w:pPr>
    </w:p>
    <w:p w14:paraId="29C6CBF2" w14:textId="77777777" w:rsidR="00885C39" w:rsidRPr="005B7A06" w:rsidRDefault="00885C39" w:rsidP="00885C39">
      <w:pPr>
        <w:numPr>
          <w:ilvl w:val="0"/>
          <w:numId w:val="3"/>
        </w:numPr>
        <w:tabs>
          <w:tab w:val="clear" w:pos="360"/>
          <w:tab w:val="num" w:pos="143"/>
        </w:tabs>
        <w:spacing w:after="0" w:line="240" w:lineRule="auto"/>
        <w:ind w:right="142"/>
        <w:jc w:val="both"/>
        <w:rPr>
          <w:rFonts w:cs="Arial"/>
          <w:b/>
          <w:snapToGrid w:val="0"/>
          <w:lang w:eastAsia="es-ES"/>
        </w:rPr>
      </w:pPr>
      <w:r w:rsidRPr="005B7A06">
        <w:rPr>
          <w:rFonts w:cs="Arial"/>
          <w:b/>
          <w:snapToGrid w:val="0"/>
          <w:lang w:eastAsia="es-ES"/>
        </w:rPr>
        <w:t>Criteris per a la determinació de l’existència de baixes presumptament anormals</w:t>
      </w:r>
    </w:p>
    <w:p w14:paraId="4A8ACE5E" w14:textId="77777777" w:rsidR="00885C39" w:rsidRPr="005B7A06" w:rsidRDefault="00885C39" w:rsidP="00885C39">
      <w:pPr>
        <w:spacing w:after="0" w:line="240" w:lineRule="auto"/>
        <w:ind w:right="142"/>
        <w:jc w:val="both"/>
        <w:rPr>
          <w:rFonts w:cs="Arial"/>
          <w:snapToGrid w:val="0"/>
          <w:lang w:eastAsia="es-ES"/>
        </w:rPr>
      </w:pPr>
    </w:p>
    <w:p w14:paraId="4A1BC29E" w14:textId="77777777" w:rsidR="00885C39" w:rsidRPr="005B7A06" w:rsidRDefault="00885C39" w:rsidP="00885C39">
      <w:pPr>
        <w:pStyle w:val="Textindependent2"/>
        <w:spacing w:after="0" w:line="240" w:lineRule="auto"/>
        <w:jc w:val="both"/>
        <w:outlineLvl w:val="0"/>
        <w:rPr>
          <w:rFonts w:ascii="Arial" w:hAnsi="Arial" w:cs="Arial"/>
          <w:sz w:val="22"/>
          <w:szCs w:val="22"/>
        </w:rPr>
      </w:pPr>
      <w:bookmarkStart w:id="2" w:name="_Toc34139655"/>
      <w:r w:rsidRPr="005B7A06">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2"/>
    </w:p>
    <w:p w14:paraId="2605F267" w14:textId="77777777" w:rsidR="00885C39" w:rsidRPr="005B7A06" w:rsidRDefault="00885C39" w:rsidP="00885C39">
      <w:pPr>
        <w:spacing w:after="0" w:line="240" w:lineRule="auto"/>
        <w:jc w:val="both"/>
        <w:rPr>
          <w:rFonts w:cs="Arial"/>
        </w:rPr>
      </w:pPr>
    </w:p>
    <w:p w14:paraId="4D312C70" w14:textId="77777777" w:rsidR="00885C39" w:rsidRPr="005B7A06" w:rsidRDefault="00885C39" w:rsidP="00885C39">
      <w:pPr>
        <w:spacing w:after="0" w:line="240" w:lineRule="auto"/>
        <w:jc w:val="both"/>
        <w:rPr>
          <w:rFonts w:cs="Arial"/>
        </w:rPr>
      </w:pPr>
      <w:r w:rsidRPr="005B7A06">
        <w:rPr>
          <w:rFonts w:cs="Arial"/>
        </w:rPr>
        <w:t>En funció de les conclusions que es dedueixin de les seves al·legacions l’òrgan de contractació admetrà o no la seva proposició, en tot cas, de forma motivada.</w:t>
      </w:r>
    </w:p>
    <w:p w14:paraId="7282A86A" w14:textId="77777777" w:rsidR="00885C39" w:rsidRPr="005B7A06" w:rsidRDefault="00885C39" w:rsidP="00885C39">
      <w:pPr>
        <w:spacing w:after="0" w:line="240" w:lineRule="auto"/>
        <w:jc w:val="both"/>
        <w:rPr>
          <w:rFonts w:cs="Arial"/>
        </w:rPr>
      </w:pPr>
      <w:r w:rsidRPr="005B7A06">
        <w:rPr>
          <w:rFonts w:cs="Arial"/>
        </w:rPr>
        <w:t xml:space="preserve">            </w:t>
      </w:r>
    </w:p>
    <w:p w14:paraId="1983E1A5" w14:textId="77777777" w:rsidR="00885C39" w:rsidRPr="005B7A06" w:rsidRDefault="00885C39" w:rsidP="00885C39">
      <w:pPr>
        <w:spacing w:after="0" w:line="240" w:lineRule="auto"/>
        <w:jc w:val="both"/>
        <w:rPr>
          <w:rFonts w:cs="Arial"/>
        </w:rPr>
      </w:pPr>
      <w:r w:rsidRPr="005B7A06">
        <w:rPr>
          <w:rFonts w:cs="Arial"/>
        </w:rPr>
        <w:t>Per a l’apreciació d’ofertes desproporcionades o temeràries es tindrà en compte l’oferta considerada en el seu conjunt i, en cap cas, exclusivament el preu.</w:t>
      </w:r>
    </w:p>
    <w:p w14:paraId="73744996" w14:textId="77777777" w:rsidR="00885C39" w:rsidRPr="005B7A06" w:rsidRDefault="00885C39" w:rsidP="00885C39">
      <w:pPr>
        <w:spacing w:after="0" w:line="240" w:lineRule="auto"/>
        <w:jc w:val="both"/>
        <w:rPr>
          <w:rFonts w:cs="Arial"/>
        </w:rPr>
      </w:pPr>
    </w:p>
    <w:p w14:paraId="4F37E6BE" w14:textId="77777777" w:rsidR="00885C39" w:rsidRPr="005B7A06" w:rsidRDefault="00885C39" w:rsidP="00885C39">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ca-ES" w:eastAsia="ca-ES"/>
        </w:rPr>
      </w:pPr>
      <w:r w:rsidRPr="005B7A06">
        <w:rPr>
          <w:rFonts w:ascii="Arial" w:hAnsi="Arial" w:cs="Arial"/>
          <w:sz w:val="22"/>
          <w:szCs w:val="22"/>
          <w:u w:val="single"/>
          <w:lang w:val="ca-ES" w:eastAsia="ca-ES"/>
        </w:rPr>
        <w:t>En el cas que concorri a la licitació 1 única empresa</w:t>
      </w:r>
      <w:r w:rsidRPr="005B7A06">
        <w:rPr>
          <w:rFonts w:ascii="Arial" w:hAnsi="Arial" w:cs="Arial"/>
          <w:sz w:val="22"/>
          <w:szCs w:val="22"/>
          <w:lang w:val="ca-ES" w:eastAsia="ca-ES"/>
        </w:rPr>
        <w:t>, es considerarà que l’oferta és anormalment baixa, als efectes de l’article 149 LCSP, si  es compleixen aquests dos supòsits: </w:t>
      </w:r>
    </w:p>
    <w:p w14:paraId="2E9BEC8D" w14:textId="77777777" w:rsidR="00885C39" w:rsidRPr="005B7A06" w:rsidRDefault="00885C39" w:rsidP="006A3E82">
      <w:pPr>
        <w:pStyle w:val="paragraph"/>
        <w:numPr>
          <w:ilvl w:val="0"/>
          <w:numId w:val="27"/>
        </w:numPr>
        <w:spacing w:before="0" w:beforeAutospacing="0" w:after="0" w:afterAutospacing="0"/>
        <w:ind w:left="510" w:firstLine="0"/>
        <w:jc w:val="both"/>
        <w:textAlignment w:val="baseline"/>
        <w:rPr>
          <w:rFonts w:ascii="Arial" w:hAnsi="Arial" w:cs="Arial"/>
          <w:sz w:val="22"/>
          <w:szCs w:val="22"/>
          <w:lang w:val="ca-ES" w:eastAsia="ca-ES"/>
        </w:rPr>
      </w:pPr>
      <w:r w:rsidRPr="005B7A06">
        <w:rPr>
          <w:rFonts w:ascii="Arial" w:hAnsi="Arial" w:cs="Arial"/>
          <w:sz w:val="22"/>
          <w:szCs w:val="22"/>
          <w:lang w:val="ca-ES" w:eastAsia="ca-ES"/>
        </w:rPr>
        <w:t>El preu ofert sigui inferior al pressupost de licitació en un percentatge superior al 40%. </w:t>
      </w:r>
    </w:p>
    <w:p w14:paraId="2ECEBBC9" w14:textId="77777777" w:rsidR="00885C39" w:rsidRPr="005B7A06" w:rsidRDefault="00885C39" w:rsidP="006A3E82">
      <w:pPr>
        <w:pStyle w:val="paragraph"/>
        <w:numPr>
          <w:ilvl w:val="0"/>
          <w:numId w:val="28"/>
        </w:numPr>
        <w:spacing w:before="0" w:beforeAutospacing="0" w:after="0" w:afterAutospacing="0"/>
        <w:ind w:left="510" w:firstLine="0"/>
        <w:jc w:val="both"/>
        <w:textAlignment w:val="baseline"/>
        <w:rPr>
          <w:rFonts w:ascii="Arial" w:hAnsi="Arial" w:cs="Arial"/>
          <w:sz w:val="22"/>
          <w:szCs w:val="22"/>
          <w:lang w:val="ca-ES" w:eastAsia="ca-ES"/>
        </w:rPr>
      </w:pPr>
      <w:r w:rsidRPr="005B7A06">
        <w:rPr>
          <w:rFonts w:ascii="Arial" w:hAnsi="Arial" w:cs="Arial"/>
          <w:sz w:val="22"/>
          <w:szCs w:val="22"/>
          <w:lang w:val="ca-ES" w:eastAsia="ca-ES"/>
        </w:rPr>
        <w:t>La puntuació dels criteris d’adjudicació que no siguin preu sigui superior al 80% de la puntuació total. </w:t>
      </w:r>
    </w:p>
    <w:p w14:paraId="4C06CA56" w14:textId="77777777" w:rsidR="00885C39" w:rsidRPr="005B7A06" w:rsidRDefault="00885C39" w:rsidP="00885C39">
      <w:pPr>
        <w:pStyle w:val="paragraph"/>
        <w:spacing w:before="0" w:beforeAutospacing="0" w:after="0" w:afterAutospacing="0"/>
        <w:ind w:left="510"/>
        <w:jc w:val="both"/>
        <w:textAlignment w:val="baseline"/>
        <w:rPr>
          <w:rFonts w:ascii="Arial" w:hAnsi="Arial" w:cs="Arial"/>
          <w:sz w:val="22"/>
          <w:szCs w:val="22"/>
          <w:lang w:val="ca-ES" w:eastAsia="ca-ES"/>
        </w:rPr>
      </w:pPr>
    </w:p>
    <w:p w14:paraId="3B8D278C" w14:textId="77777777" w:rsidR="00885C39" w:rsidRPr="005B7A06" w:rsidRDefault="00885C39" w:rsidP="00885C39">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ca-ES" w:eastAsia="ca-ES"/>
        </w:rPr>
      </w:pPr>
      <w:r w:rsidRPr="005B7A06">
        <w:rPr>
          <w:rFonts w:ascii="Arial" w:hAnsi="Arial" w:cs="Arial"/>
          <w:sz w:val="22"/>
          <w:szCs w:val="22"/>
          <w:u w:val="single"/>
          <w:lang w:val="ca-ES" w:eastAsia="ca-ES"/>
        </w:rPr>
        <w:t>En el cas que concorrin a la licitació 2 empreses</w:t>
      </w:r>
      <w:r w:rsidRPr="005B7A06">
        <w:rPr>
          <w:rFonts w:ascii="Arial" w:hAnsi="Arial" w:cs="Arial"/>
          <w:sz w:val="22"/>
          <w:szCs w:val="22"/>
          <w:lang w:val="ca-ES" w:eastAsia="ca-ES"/>
        </w:rPr>
        <w:t>, es considerarà que l’oferta és anormalment baixa si es compleixen aquests dos supòsits: </w:t>
      </w:r>
    </w:p>
    <w:p w14:paraId="31330BB0" w14:textId="77777777" w:rsidR="00885C39" w:rsidRPr="005B7A06" w:rsidRDefault="00885C39" w:rsidP="006A3E82">
      <w:pPr>
        <w:pStyle w:val="paragraph"/>
        <w:numPr>
          <w:ilvl w:val="0"/>
          <w:numId w:val="29"/>
        </w:numPr>
        <w:spacing w:before="0" w:beforeAutospacing="0" w:after="0" w:afterAutospacing="0"/>
        <w:ind w:left="510" w:firstLine="0"/>
        <w:jc w:val="both"/>
        <w:textAlignment w:val="baseline"/>
        <w:rPr>
          <w:rFonts w:ascii="Arial" w:hAnsi="Arial" w:cs="Arial"/>
          <w:sz w:val="22"/>
          <w:szCs w:val="22"/>
          <w:lang w:val="ca-ES" w:eastAsia="ca-ES"/>
        </w:rPr>
      </w:pPr>
      <w:r w:rsidRPr="005B7A06">
        <w:rPr>
          <w:rFonts w:ascii="Arial" w:hAnsi="Arial" w:cs="Arial"/>
          <w:sz w:val="22"/>
          <w:szCs w:val="22"/>
          <w:lang w:val="ca-ES" w:eastAsia="ca-ES"/>
        </w:rPr>
        <w:t>El preu ofert per una de les empreses és superior en més d’un 30% al preu ofert per l’altra empresa. </w:t>
      </w:r>
    </w:p>
    <w:p w14:paraId="0E543303" w14:textId="77777777" w:rsidR="00885C39" w:rsidRPr="005B7A06" w:rsidRDefault="00885C39" w:rsidP="006A3E82">
      <w:pPr>
        <w:pStyle w:val="paragraph"/>
        <w:numPr>
          <w:ilvl w:val="0"/>
          <w:numId w:val="30"/>
        </w:numPr>
        <w:spacing w:before="0" w:beforeAutospacing="0" w:after="0" w:afterAutospacing="0"/>
        <w:ind w:left="510" w:firstLine="0"/>
        <w:jc w:val="both"/>
        <w:textAlignment w:val="baseline"/>
        <w:rPr>
          <w:rFonts w:ascii="Arial" w:hAnsi="Arial" w:cs="Arial"/>
          <w:sz w:val="22"/>
          <w:szCs w:val="22"/>
          <w:lang w:val="ca-ES" w:eastAsia="ca-ES"/>
        </w:rPr>
      </w:pPr>
      <w:r w:rsidRPr="005B7A06">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4F35A5EC" w14:textId="77777777" w:rsidR="00885C39" w:rsidRPr="005B7A06" w:rsidRDefault="00885C39" w:rsidP="00885C39">
      <w:pPr>
        <w:pStyle w:val="paragraph"/>
        <w:spacing w:before="0" w:beforeAutospacing="0" w:after="0" w:afterAutospacing="0"/>
        <w:ind w:left="510"/>
        <w:jc w:val="both"/>
        <w:textAlignment w:val="baseline"/>
        <w:rPr>
          <w:rFonts w:ascii="Arial" w:hAnsi="Arial" w:cs="Arial"/>
          <w:sz w:val="22"/>
          <w:szCs w:val="22"/>
          <w:lang w:val="ca-ES" w:eastAsia="ca-ES"/>
        </w:rPr>
      </w:pPr>
    </w:p>
    <w:p w14:paraId="582B328A" w14:textId="77777777" w:rsidR="00885C39" w:rsidRPr="005B7A06" w:rsidRDefault="00885C39" w:rsidP="00885C39">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ca-ES" w:eastAsia="ca-ES"/>
        </w:rPr>
      </w:pPr>
      <w:r w:rsidRPr="005B7A06">
        <w:rPr>
          <w:rFonts w:ascii="Arial" w:hAnsi="Arial" w:cs="Arial"/>
          <w:sz w:val="22"/>
          <w:szCs w:val="22"/>
          <w:u w:val="single"/>
          <w:lang w:val="ca-ES" w:eastAsia="ca-ES"/>
        </w:rPr>
        <w:t>En el cas que concorrin a la licitació més de 2 empreses</w:t>
      </w:r>
      <w:r w:rsidRPr="005B7A06">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0C3EAFE1" w14:textId="77777777" w:rsidR="00885C39" w:rsidRPr="005B7A06" w:rsidRDefault="00885C39" w:rsidP="006A3E82">
      <w:pPr>
        <w:pStyle w:val="paragraph"/>
        <w:numPr>
          <w:ilvl w:val="0"/>
          <w:numId w:val="31"/>
        </w:numPr>
        <w:spacing w:before="0" w:beforeAutospacing="0" w:after="0" w:afterAutospacing="0"/>
        <w:ind w:left="510" w:firstLine="0"/>
        <w:jc w:val="both"/>
        <w:textAlignment w:val="baseline"/>
        <w:rPr>
          <w:rFonts w:ascii="Arial" w:hAnsi="Arial" w:cs="Arial"/>
          <w:sz w:val="22"/>
          <w:szCs w:val="22"/>
          <w:lang w:val="ca-ES" w:eastAsia="ca-ES"/>
        </w:rPr>
      </w:pPr>
      <w:r w:rsidRPr="005B7A06">
        <w:rPr>
          <w:rFonts w:ascii="Arial" w:hAnsi="Arial" w:cs="Arial"/>
          <w:sz w:val="22"/>
          <w:szCs w:val="22"/>
          <w:lang w:val="ca-ES" w:eastAsia="ca-ES"/>
        </w:rPr>
        <w:t>La mitjana aritmètica de la puntuació obtinguda per les empreses licitadores en els criteris d’adjudicació que no són preu. </w:t>
      </w:r>
    </w:p>
    <w:p w14:paraId="5BEDF2C0" w14:textId="77777777" w:rsidR="00885C39" w:rsidRPr="005B7A06" w:rsidRDefault="00885C39" w:rsidP="006A3E82">
      <w:pPr>
        <w:pStyle w:val="paragraph"/>
        <w:numPr>
          <w:ilvl w:val="0"/>
          <w:numId w:val="32"/>
        </w:numPr>
        <w:spacing w:before="0" w:beforeAutospacing="0" w:after="0" w:afterAutospacing="0"/>
        <w:ind w:left="510" w:firstLine="0"/>
        <w:textAlignment w:val="baseline"/>
        <w:rPr>
          <w:rFonts w:ascii="Arial" w:hAnsi="Arial" w:cs="Arial"/>
          <w:sz w:val="22"/>
          <w:szCs w:val="22"/>
          <w:lang w:val="ca-ES" w:eastAsia="ca-ES"/>
        </w:rPr>
      </w:pPr>
      <w:r w:rsidRPr="005B7A06">
        <w:rPr>
          <w:rFonts w:ascii="Arial" w:hAnsi="Arial" w:cs="Arial"/>
          <w:sz w:val="22"/>
          <w:szCs w:val="22"/>
          <w:lang w:val="ca-ES" w:eastAsia="ca-ES"/>
        </w:rPr>
        <w:lastRenderedPageBreak/>
        <w:t>La desviació de cadascuna de les puntuacions obtingudes per les empreses licitadores respecte a la mitjana de les puntuacions en els criteris que no són preu. </w:t>
      </w:r>
    </w:p>
    <w:p w14:paraId="52868970" w14:textId="77777777" w:rsidR="00885C39" w:rsidRPr="005B7A06" w:rsidRDefault="00885C39" w:rsidP="006A3E82">
      <w:pPr>
        <w:pStyle w:val="paragraph"/>
        <w:numPr>
          <w:ilvl w:val="0"/>
          <w:numId w:val="33"/>
        </w:numPr>
        <w:spacing w:before="0" w:beforeAutospacing="0" w:after="0" w:afterAutospacing="0"/>
        <w:ind w:left="510" w:firstLine="0"/>
        <w:jc w:val="both"/>
        <w:textAlignment w:val="baseline"/>
        <w:rPr>
          <w:rFonts w:ascii="Arial" w:hAnsi="Arial" w:cs="Arial"/>
          <w:sz w:val="22"/>
          <w:szCs w:val="22"/>
          <w:lang w:val="ca-ES" w:eastAsia="ca-ES"/>
        </w:rPr>
      </w:pPr>
      <w:r w:rsidRPr="005B7A06">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0E5377CA" w14:textId="77777777" w:rsidR="00885C39" w:rsidRPr="005B7A06" w:rsidRDefault="00885C39" w:rsidP="00885C39">
      <w:pPr>
        <w:spacing w:after="0" w:line="240" w:lineRule="auto"/>
        <w:ind w:right="142"/>
        <w:jc w:val="both"/>
        <w:rPr>
          <w:rFonts w:cs="Arial"/>
        </w:rPr>
      </w:pPr>
    </w:p>
    <w:p w14:paraId="33273BA7" w14:textId="77777777" w:rsidR="00885C39" w:rsidRPr="005B7A06" w:rsidRDefault="00885C39" w:rsidP="00885C39">
      <w:pPr>
        <w:numPr>
          <w:ilvl w:val="0"/>
          <w:numId w:val="3"/>
        </w:numPr>
        <w:spacing w:after="0" w:line="240" w:lineRule="auto"/>
        <w:ind w:right="142"/>
        <w:jc w:val="both"/>
        <w:rPr>
          <w:rFonts w:cs="Arial"/>
          <w:b/>
          <w:snapToGrid w:val="0"/>
          <w:lang w:eastAsia="es-ES"/>
        </w:rPr>
      </w:pPr>
      <w:r w:rsidRPr="005B7A06">
        <w:rPr>
          <w:rFonts w:cs="Arial"/>
          <w:b/>
          <w:snapToGrid w:val="0"/>
          <w:lang w:eastAsia="es-ES"/>
        </w:rPr>
        <w:t>Altra documentació a presentar per les empreses licitadores o per les empreses proposades com adjudicatàries</w:t>
      </w:r>
    </w:p>
    <w:p w14:paraId="03284326" w14:textId="77777777" w:rsidR="00885C39" w:rsidRPr="005B7A06" w:rsidRDefault="00885C39" w:rsidP="00885C39">
      <w:pPr>
        <w:spacing w:after="0" w:line="240" w:lineRule="auto"/>
        <w:ind w:right="142"/>
        <w:jc w:val="both"/>
        <w:rPr>
          <w:rFonts w:cs="Arial"/>
          <w:snapToGrid w:val="0"/>
          <w:lang w:eastAsia="es-ES"/>
        </w:rPr>
      </w:pPr>
    </w:p>
    <w:p w14:paraId="3AA4B53D" w14:textId="77777777" w:rsidR="00885C39" w:rsidRPr="005B7A06" w:rsidRDefault="00885C39" w:rsidP="00885C39">
      <w:pPr>
        <w:pStyle w:val="Textindependent2"/>
        <w:spacing w:after="0" w:line="240" w:lineRule="auto"/>
        <w:ind w:left="330"/>
        <w:jc w:val="both"/>
        <w:rPr>
          <w:rFonts w:ascii="Arial" w:hAnsi="Arial" w:cs="Arial"/>
          <w:sz w:val="22"/>
          <w:szCs w:val="22"/>
          <w:u w:val="single"/>
        </w:rPr>
      </w:pPr>
      <w:r w:rsidRPr="005B7A06">
        <w:rPr>
          <w:rFonts w:ascii="Arial" w:hAnsi="Arial" w:cs="Arial"/>
          <w:sz w:val="22"/>
          <w:szCs w:val="22"/>
          <w:u w:val="single"/>
        </w:rPr>
        <w:t>Per l’empresa proposada com a adjudicatària:</w:t>
      </w:r>
    </w:p>
    <w:p w14:paraId="5BC9B3FC" w14:textId="77777777" w:rsidR="00885C39" w:rsidRPr="005B7A06" w:rsidRDefault="00885C39" w:rsidP="00885C39">
      <w:pPr>
        <w:pStyle w:val="Textindependent2"/>
        <w:spacing w:after="0" w:line="240" w:lineRule="auto"/>
        <w:ind w:left="330"/>
        <w:jc w:val="both"/>
        <w:rPr>
          <w:rFonts w:ascii="Arial" w:hAnsi="Arial" w:cs="Arial"/>
          <w:sz w:val="22"/>
          <w:szCs w:val="22"/>
        </w:rPr>
      </w:pPr>
    </w:p>
    <w:p w14:paraId="640ABEAF" w14:textId="77777777" w:rsidR="00885C39" w:rsidRPr="005B7A06" w:rsidRDefault="00885C39" w:rsidP="006A3E82">
      <w:pPr>
        <w:pStyle w:val="Textindependent2"/>
        <w:numPr>
          <w:ilvl w:val="0"/>
          <w:numId w:val="42"/>
        </w:numPr>
        <w:spacing w:after="0" w:line="240" w:lineRule="auto"/>
        <w:ind w:left="679" w:hanging="283"/>
        <w:jc w:val="both"/>
        <w:outlineLvl w:val="0"/>
        <w:rPr>
          <w:rFonts w:ascii="Arial" w:hAnsi="Arial" w:cs="Arial"/>
          <w:sz w:val="22"/>
          <w:szCs w:val="22"/>
        </w:rPr>
      </w:pPr>
      <w:r w:rsidRPr="005B7A06">
        <w:rPr>
          <w:rFonts w:ascii="Arial" w:hAnsi="Arial" w:cs="Arial"/>
          <w:sz w:val="22"/>
          <w:szCs w:val="22"/>
        </w:rPr>
        <w:t>L’empresa proposada com a adjudicatària atès que únicament ha aportat el formulari DEUC haurà d’acreditar la possessió i validesa de la documentació justificativa del compliment dels requisits exigits per a aquesta contractació. Concretament haurà d’aportar la documentació recollida en la clàusula quinzena del PCAP.</w:t>
      </w:r>
    </w:p>
    <w:p w14:paraId="0B422E3F" w14:textId="77777777" w:rsidR="00885C39" w:rsidRPr="005B7A06" w:rsidRDefault="00885C39" w:rsidP="00885C39">
      <w:pPr>
        <w:pStyle w:val="Textindependent2"/>
        <w:spacing w:after="0" w:line="240" w:lineRule="auto"/>
        <w:ind w:left="679"/>
        <w:jc w:val="both"/>
        <w:outlineLvl w:val="0"/>
        <w:rPr>
          <w:rFonts w:ascii="Arial" w:hAnsi="Arial" w:cs="Arial"/>
          <w:sz w:val="22"/>
          <w:szCs w:val="22"/>
        </w:rPr>
      </w:pPr>
    </w:p>
    <w:p w14:paraId="04F4E53B" w14:textId="77777777" w:rsidR="00885C39" w:rsidRPr="005B7A06" w:rsidRDefault="00885C39" w:rsidP="006A3E82">
      <w:pPr>
        <w:pStyle w:val="Textindependent2"/>
        <w:numPr>
          <w:ilvl w:val="0"/>
          <w:numId w:val="42"/>
        </w:numPr>
        <w:spacing w:after="0" w:line="240" w:lineRule="auto"/>
        <w:ind w:left="690"/>
        <w:jc w:val="both"/>
        <w:rPr>
          <w:rFonts w:ascii="Arial" w:hAnsi="Arial" w:cs="Arial"/>
          <w:sz w:val="22"/>
          <w:szCs w:val="22"/>
        </w:rPr>
      </w:pPr>
      <w:r w:rsidRPr="005B7A06">
        <w:rPr>
          <w:rFonts w:ascii="Arial" w:hAnsi="Arial" w:cs="Arial"/>
          <w:sz w:val="22"/>
          <w:szCs w:val="22"/>
        </w:rPr>
        <w:t>Acreditació de disposar d’una pòlissa d’assegurances de responsabilitat civil vigent en les condicions requerides com a obligatòries per l’Administració i que es recullen en aquest quadre.</w:t>
      </w:r>
    </w:p>
    <w:p w14:paraId="420AC0B4" w14:textId="77777777" w:rsidR="00885C39" w:rsidRPr="005B7A06" w:rsidRDefault="00885C39" w:rsidP="00885C39">
      <w:pPr>
        <w:pStyle w:val="Default"/>
        <w:ind w:right="142"/>
        <w:jc w:val="both"/>
        <w:rPr>
          <w:color w:val="auto"/>
          <w:sz w:val="22"/>
          <w:szCs w:val="22"/>
        </w:rPr>
      </w:pPr>
    </w:p>
    <w:p w14:paraId="318FA30A" w14:textId="77777777" w:rsidR="00885C39" w:rsidRPr="005B7A06" w:rsidRDefault="00885C39" w:rsidP="00885C39">
      <w:pPr>
        <w:numPr>
          <w:ilvl w:val="0"/>
          <w:numId w:val="3"/>
        </w:numPr>
        <w:spacing w:after="0" w:line="240" w:lineRule="auto"/>
        <w:ind w:right="142"/>
        <w:jc w:val="both"/>
        <w:rPr>
          <w:rFonts w:cs="Arial"/>
          <w:b/>
          <w:snapToGrid w:val="0"/>
          <w:lang w:eastAsia="es-ES"/>
        </w:rPr>
      </w:pPr>
      <w:r w:rsidRPr="005B7A06">
        <w:rPr>
          <w:rFonts w:cs="Arial"/>
          <w:b/>
          <w:snapToGrid w:val="0"/>
          <w:lang w:eastAsia="es-ES"/>
        </w:rPr>
        <w:t xml:space="preserve">Garanties </w:t>
      </w:r>
    </w:p>
    <w:p w14:paraId="6E6E94D1" w14:textId="77777777" w:rsidR="00885C39" w:rsidRPr="005B7A06" w:rsidRDefault="00885C39" w:rsidP="00885C39">
      <w:pPr>
        <w:spacing w:after="0" w:line="240" w:lineRule="auto"/>
        <w:ind w:right="142"/>
        <w:jc w:val="both"/>
        <w:rPr>
          <w:rFonts w:cs="Arial"/>
          <w:snapToGrid w:val="0"/>
          <w:lang w:eastAsia="es-ES"/>
        </w:rPr>
      </w:pPr>
    </w:p>
    <w:p w14:paraId="234FFC21"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K.1 Provisional</w:t>
      </w:r>
    </w:p>
    <w:p w14:paraId="4E884E89" w14:textId="77777777" w:rsidR="00885C39" w:rsidRPr="005B7A06" w:rsidRDefault="00885C39" w:rsidP="00885C39">
      <w:pPr>
        <w:spacing w:after="0" w:line="240" w:lineRule="auto"/>
        <w:ind w:right="142"/>
        <w:jc w:val="both"/>
        <w:rPr>
          <w:rFonts w:cs="Arial"/>
          <w:snapToGrid w:val="0"/>
          <w:lang w:eastAsia="es-ES"/>
        </w:rPr>
      </w:pPr>
    </w:p>
    <w:p w14:paraId="5E39C1B9"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No</w:t>
      </w:r>
    </w:p>
    <w:p w14:paraId="68C9BBE2" w14:textId="77777777" w:rsidR="00885C39" w:rsidRPr="005B7A06" w:rsidRDefault="00885C39" w:rsidP="00885C39">
      <w:pPr>
        <w:spacing w:after="0" w:line="240" w:lineRule="auto"/>
        <w:ind w:right="142"/>
        <w:jc w:val="both"/>
        <w:rPr>
          <w:rFonts w:cs="Arial"/>
          <w:snapToGrid w:val="0"/>
          <w:lang w:eastAsia="es-ES"/>
        </w:rPr>
      </w:pPr>
    </w:p>
    <w:p w14:paraId="1E39B99A"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K.2 Definitiva</w:t>
      </w:r>
    </w:p>
    <w:p w14:paraId="2791FD06" w14:textId="77777777" w:rsidR="00885C39" w:rsidRPr="005B7A06" w:rsidRDefault="00885C39" w:rsidP="00885C39">
      <w:pPr>
        <w:spacing w:after="0" w:line="240" w:lineRule="auto"/>
        <w:ind w:right="142"/>
        <w:jc w:val="both"/>
        <w:rPr>
          <w:rFonts w:cs="Arial"/>
          <w:snapToGrid w:val="0"/>
          <w:lang w:eastAsia="es-ES"/>
        </w:rPr>
      </w:pPr>
    </w:p>
    <w:p w14:paraId="26A48BE0"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Sí</w:t>
      </w:r>
      <w:r w:rsidRPr="005B7A06">
        <w:rPr>
          <w:rFonts w:cs="Arial"/>
          <w:snapToGrid w:val="0"/>
          <w:lang w:eastAsia="es-ES"/>
        </w:rPr>
        <w:tab/>
      </w:r>
    </w:p>
    <w:p w14:paraId="1196C8CD"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p>
    <w:p w14:paraId="60A20B54"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En aplicació de l’establert a l’article 107 de la LCSP la garantia definitiva correspon al 5% de l’import de licitació del contracte.</w:t>
      </w:r>
    </w:p>
    <w:p w14:paraId="32EE7007" w14:textId="77777777" w:rsidR="00885C39" w:rsidRPr="005B7A06" w:rsidRDefault="00885C39" w:rsidP="00885C39">
      <w:pPr>
        <w:spacing w:after="0" w:line="240" w:lineRule="auto"/>
        <w:ind w:right="142"/>
        <w:jc w:val="both"/>
        <w:rPr>
          <w:rFonts w:cs="Arial"/>
          <w:snapToGrid w:val="0"/>
          <w:lang w:eastAsia="es-ES"/>
        </w:rPr>
      </w:pPr>
    </w:p>
    <w:p w14:paraId="004C9DBB"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Forma de constitució:</w:t>
      </w:r>
    </w:p>
    <w:p w14:paraId="164BB29A" w14:textId="77777777" w:rsidR="00885C39" w:rsidRPr="005B7A06" w:rsidRDefault="00885C39" w:rsidP="00885C39">
      <w:pPr>
        <w:spacing w:after="0" w:line="240" w:lineRule="auto"/>
        <w:ind w:right="142"/>
        <w:jc w:val="both"/>
        <w:rPr>
          <w:rFonts w:cs="Arial"/>
          <w:snapToGrid w:val="0"/>
          <w:lang w:eastAsia="es-ES"/>
        </w:rPr>
      </w:pPr>
    </w:p>
    <w:p w14:paraId="710F831A"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Les formes de constitució es recullen en la clàusula 16a. d’aquest plec de clàusules administratives.</w:t>
      </w:r>
    </w:p>
    <w:p w14:paraId="7B257DC0" w14:textId="77777777" w:rsidR="00885C39" w:rsidRPr="005B7A06" w:rsidRDefault="00885C39" w:rsidP="00885C39">
      <w:pPr>
        <w:spacing w:after="0" w:line="240" w:lineRule="auto"/>
        <w:ind w:right="142"/>
        <w:jc w:val="both"/>
        <w:rPr>
          <w:rFonts w:cs="Arial"/>
          <w:snapToGrid w:val="0"/>
          <w:lang w:eastAsia="es-ES"/>
        </w:rPr>
      </w:pPr>
    </w:p>
    <w:p w14:paraId="68562429" w14:textId="77777777" w:rsidR="00885C39" w:rsidRPr="005B7A06" w:rsidRDefault="00885C39" w:rsidP="00885C39">
      <w:pPr>
        <w:numPr>
          <w:ilvl w:val="0"/>
          <w:numId w:val="3"/>
        </w:numPr>
        <w:spacing w:after="0" w:line="240" w:lineRule="auto"/>
        <w:ind w:right="142"/>
        <w:jc w:val="both"/>
        <w:rPr>
          <w:rFonts w:cs="Arial"/>
          <w:b/>
          <w:snapToGrid w:val="0"/>
          <w:lang w:eastAsia="es-ES"/>
        </w:rPr>
      </w:pPr>
      <w:r w:rsidRPr="005B7A06">
        <w:rPr>
          <w:rFonts w:cs="Arial"/>
          <w:b/>
          <w:snapToGrid w:val="0"/>
          <w:lang w:eastAsia="es-ES"/>
        </w:rPr>
        <w:t>Condicions especials d’execució</w:t>
      </w:r>
    </w:p>
    <w:p w14:paraId="4BB62B03" w14:textId="77777777" w:rsidR="00885C39" w:rsidRPr="005B7A06" w:rsidRDefault="00885C39" w:rsidP="00885C39">
      <w:pPr>
        <w:spacing w:after="0" w:line="240" w:lineRule="auto"/>
        <w:ind w:right="142"/>
        <w:jc w:val="both"/>
        <w:rPr>
          <w:rFonts w:cs="Arial"/>
          <w:snapToGrid w:val="0"/>
          <w:lang w:eastAsia="es-ES"/>
        </w:rPr>
      </w:pPr>
    </w:p>
    <w:p w14:paraId="269CDE12" w14:textId="77777777" w:rsidR="00885C39" w:rsidRPr="005B7A06" w:rsidRDefault="00885C39" w:rsidP="00885C39">
      <w:pPr>
        <w:spacing w:after="0" w:line="240" w:lineRule="auto"/>
        <w:ind w:right="142"/>
        <w:jc w:val="both"/>
        <w:rPr>
          <w:rFonts w:cs="Arial"/>
          <w:lang w:eastAsia="es-ES"/>
        </w:rPr>
      </w:pPr>
      <w:r w:rsidRPr="005B7A06">
        <w:rPr>
          <w:rFonts w:cs="Arial"/>
          <w:lang w:eastAsia="es-ES"/>
        </w:rPr>
        <w:t>En aplicació de l’establert a l’article 202.2 de la LCSP les empreses tenen les següents condicions especials d’execució:</w:t>
      </w:r>
    </w:p>
    <w:p w14:paraId="6B00130E" w14:textId="77777777" w:rsidR="00885C39" w:rsidRPr="005B7A06" w:rsidRDefault="00885C39" w:rsidP="00885C39">
      <w:pPr>
        <w:spacing w:after="0" w:line="240" w:lineRule="auto"/>
        <w:ind w:right="142"/>
        <w:jc w:val="both"/>
        <w:rPr>
          <w:rFonts w:cs="Arial"/>
          <w:lang w:eastAsia="es-ES"/>
        </w:rPr>
      </w:pPr>
    </w:p>
    <w:p w14:paraId="7CE7FAF7" w14:textId="77777777" w:rsidR="00885C39" w:rsidRPr="005B7A06" w:rsidRDefault="00885C39" w:rsidP="00885C39">
      <w:pPr>
        <w:pStyle w:val="Pargrafdellista"/>
        <w:numPr>
          <w:ilvl w:val="0"/>
          <w:numId w:val="19"/>
        </w:numPr>
        <w:ind w:right="142"/>
        <w:jc w:val="both"/>
        <w:rPr>
          <w:rFonts w:ascii="Arial" w:hAnsi="Arial" w:cs="Arial"/>
          <w:sz w:val="22"/>
          <w:szCs w:val="22"/>
        </w:rPr>
      </w:pPr>
      <w:r w:rsidRPr="005B7A06">
        <w:rPr>
          <w:rFonts w:ascii="Arial" w:hAnsi="Arial" w:cs="Arial"/>
          <w:sz w:val="22"/>
          <w:szCs w:val="22"/>
        </w:rPr>
        <w:t>Complir les disposicions vigents en matèria d’integració social de persones amb discapacitat, i en matèria fiscal i mediambiental.</w:t>
      </w:r>
    </w:p>
    <w:p w14:paraId="6A93D1BC" w14:textId="77777777" w:rsidR="00885C39" w:rsidRPr="005B7A06" w:rsidRDefault="00885C39" w:rsidP="00885C39">
      <w:pPr>
        <w:pStyle w:val="Pargrafdellista"/>
        <w:ind w:left="360" w:right="142"/>
        <w:jc w:val="both"/>
        <w:rPr>
          <w:rFonts w:ascii="Arial" w:hAnsi="Arial" w:cs="Arial"/>
          <w:sz w:val="22"/>
          <w:szCs w:val="22"/>
        </w:rPr>
      </w:pPr>
    </w:p>
    <w:p w14:paraId="43E20AD0" w14:textId="77777777" w:rsidR="00885C39" w:rsidRPr="005B7A06" w:rsidRDefault="00885C39" w:rsidP="00885C39">
      <w:pPr>
        <w:pStyle w:val="Pargrafdellista"/>
        <w:numPr>
          <w:ilvl w:val="0"/>
          <w:numId w:val="19"/>
        </w:numPr>
        <w:ind w:right="142"/>
        <w:jc w:val="both"/>
        <w:rPr>
          <w:rFonts w:ascii="Arial" w:hAnsi="Arial" w:cs="Arial"/>
          <w:sz w:val="22"/>
          <w:szCs w:val="22"/>
        </w:rPr>
      </w:pPr>
      <w:r w:rsidRPr="005B7A06">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51C5AE85" w14:textId="77777777" w:rsidR="00885C39" w:rsidRPr="005B7A06" w:rsidRDefault="00885C39" w:rsidP="00885C39">
      <w:pPr>
        <w:pStyle w:val="Pargrafdellista"/>
        <w:ind w:right="142"/>
        <w:rPr>
          <w:rFonts w:ascii="Arial" w:hAnsi="Arial" w:cs="Arial"/>
          <w:sz w:val="22"/>
          <w:szCs w:val="22"/>
        </w:rPr>
      </w:pPr>
    </w:p>
    <w:p w14:paraId="27C4FFCE" w14:textId="77777777" w:rsidR="00885C39" w:rsidRPr="005B7A06" w:rsidRDefault="00885C39" w:rsidP="00885C39">
      <w:pPr>
        <w:pStyle w:val="Pargrafdellista"/>
        <w:numPr>
          <w:ilvl w:val="0"/>
          <w:numId w:val="19"/>
        </w:numPr>
        <w:ind w:right="142"/>
        <w:jc w:val="both"/>
        <w:rPr>
          <w:rFonts w:ascii="Arial" w:hAnsi="Arial" w:cs="Arial"/>
          <w:sz w:val="22"/>
          <w:szCs w:val="22"/>
        </w:rPr>
      </w:pPr>
      <w:r w:rsidRPr="005B7A06">
        <w:rPr>
          <w:rFonts w:ascii="Arial" w:hAnsi="Arial" w:cs="Arial"/>
          <w:sz w:val="22"/>
          <w:szCs w:val="22"/>
        </w:rPr>
        <w:lastRenderedPageBreak/>
        <w:t>Evitar la utilització de llenguatge sexista en cap documentació escrita ni visual relacionada amb el contracte.</w:t>
      </w:r>
    </w:p>
    <w:p w14:paraId="4B96535C" w14:textId="77777777" w:rsidR="00885C39" w:rsidRPr="005B7A06" w:rsidRDefault="00885C39" w:rsidP="00885C39">
      <w:pPr>
        <w:pStyle w:val="Pargrafdellista"/>
        <w:ind w:right="142"/>
        <w:rPr>
          <w:rFonts w:ascii="Arial" w:hAnsi="Arial" w:cs="Arial"/>
          <w:sz w:val="22"/>
          <w:szCs w:val="22"/>
        </w:rPr>
      </w:pPr>
    </w:p>
    <w:p w14:paraId="6108BBDF" w14:textId="77777777" w:rsidR="00885C39" w:rsidRPr="005B7A06" w:rsidRDefault="00885C39" w:rsidP="00885C39">
      <w:pPr>
        <w:pStyle w:val="Pargrafdellista"/>
        <w:numPr>
          <w:ilvl w:val="0"/>
          <w:numId w:val="19"/>
        </w:numPr>
        <w:ind w:right="142"/>
        <w:jc w:val="both"/>
        <w:rPr>
          <w:rFonts w:ascii="Arial" w:hAnsi="Arial" w:cs="Arial"/>
          <w:sz w:val="22"/>
          <w:szCs w:val="22"/>
        </w:rPr>
      </w:pPr>
      <w:r w:rsidRPr="005B7A06">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271C56D8" w14:textId="77777777" w:rsidR="00885C39" w:rsidRPr="005B7A06" w:rsidRDefault="00885C39" w:rsidP="00885C39">
      <w:pPr>
        <w:pStyle w:val="Pargrafdellista"/>
        <w:ind w:right="142"/>
        <w:rPr>
          <w:rFonts w:ascii="Arial" w:hAnsi="Arial" w:cs="Arial"/>
          <w:sz w:val="22"/>
          <w:szCs w:val="22"/>
        </w:rPr>
      </w:pPr>
    </w:p>
    <w:p w14:paraId="053C677A" w14:textId="77777777" w:rsidR="00885C39" w:rsidRPr="005B7A06" w:rsidRDefault="00885C39" w:rsidP="00885C39">
      <w:pPr>
        <w:pStyle w:val="Pargrafdellista"/>
        <w:numPr>
          <w:ilvl w:val="0"/>
          <w:numId w:val="19"/>
        </w:numPr>
        <w:ind w:right="142"/>
        <w:jc w:val="both"/>
        <w:rPr>
          <w:rFonts w:ascii="Arial" w:hAnsi="Arial" w:cs="Arial"/>
          <w:sz w:val="22"/>
          <w:szCs w:val="22"/>
        </w:rPr>
      </w:pPr>
      <w:r w:rsidRPr="005B7A06">
        <w:rPr>
          <w:rFonts w:ascii="Arial" w:hAnsi="Arial" w:cs="Arial"/>
          <w:sz w:val="22"/>
          <w:szCs w:val="22"/>
        </w:rPr>
        <w:t xml:space="preserve">Aportar mesures per prevenir, controlar i </w:t>
      </w:r>
      <w:proofErr w:type="spellStart"/>
      <w:r w:rsidRPr="005B7A06">
        <w:rPr>
          <w:rFonts w:ascii="Arial" w:hAnsi="Arial" w:cs="Arial"/>
          <w:sz w:val="22"/>
          <w:szCs w:val="22"/>
        </w:rPr>
        <w:t>eradicar</w:t>
      </w:r>
      <w:proofErr w:type="spellEnd"/>
      <w:r w:rsidRPr="005B7A06">
        <w:rPr>
          <w:rFonts w:ascii="Arial" w:hAnsi="Arial" w:cs="Arial"/>
          <w:sz w:val="22"/>
          <w:szCs w:val="22"/>
        </w:rPr>
        <w:t xml:space="preserve"> l’assetjament sexual, així com l’assetjament per raó de sexe.</w:t>
      </w:r>
    </w:p>
    <w:p w14:paraId="795A5FF9" w14:textId="77777777" w:rsidR="00885C39" w:rsidRPr="005B7A06" w:rsidRDefault="00885C39" w:rsidP="00885C39">
      <w:pPr>
        <w:pStyle w:val="Pargrafdellista"/>
        <w:ind w:right="142"/>
        <w:rPr>
          <w:rFonts w:ascii="Arial" w:hAnsi="Arial" w:cs="Arial"/>
          <w:sz w:val="22"/>
          <w:szCs w:val="22"/>
        </w:rPr>
      </w:pPr>
    </w:p>
    <w:p w14:paraId="1B20DD8D" w14:textId="77777777" w:rsidR="00885C39" w:rsidRPr="005B7A06" w:rsidRDefault="00885C39" w:rsidP="00885C39">
      <w:pPr>
        <w:pStyle w:val="Pargrafdellista"/>
        <w:numPr>
          <w:ilvl w:val="0"/>
          <w:numId w:val="19"/>
        </w:numPr>
        <w:ind w:right="142"/>
        <w:jc w:val="both"/>
        <w:rPr>
          <w:rFonts w:ascii="Arial" w:hAnsi="Arial" w:cs="Arial"/>
          <w:sz w:val="22"/>
          <w:szCs w:val="22"/>
        </w:rPr>
      </w:pPr>
      <w:r w:rsidRPr="005B7A06">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56E03B12" w14:textId="77777777" w:rsidR="00885C39" w:rsidRPr="005B7A06" w:rsidRDefault="00885C39" w:rsidP="00885C39">
      <w:pPr>
        <w:pStyle w:val="Pargrafdellista"/>
        <w:ind w:right="142"/>
        <w:rPr>
          <w:rFonts w:ascii="Arial" w:hAnsi="Arial" w:cs="Arial"/>
          <w:sz w:val="22"/>
          <w:szCs w:val="22"/>
        </w:rPr>
      </w:pPr>
    </w:p>
    <w:p w14:paraId="7346FB00" w14:textId="77777777" w:rsidR="00885C39" w:rsidRPr="005B7A06" w:rsidRDefault="00885C39" w:rsidP="00885C39">
      <w:pPr>
        <w:pStyle w:val="Pargrafdellista"/>
        <w:numPr>
          <w:ilvl w:val="0"/>
          <w:numId w:val="19"/>
        </w:numPr>
        <w:ind w:right="142"/>
        <w:jc w:val="both"/>
        <w:rPr>
          <w:rFonts w:ascii="Arial" w:hAnsi="Arial" w:cs="Arial"/>
          <w:sz w:val="22"/>
          <w:szCs w:val="22"/>
        </w:rPr>
      </w:pPr>
      <w:r w:rsidRPr="005B7A06">
        <w:rPr>
          <w:rFonts w:ascii="Arial" w:hAnsi="Arial" w:cs="Arial"/>
          <w:sz w:val="22"/>
          <w:szCs w:val="22"/>
        </w:rPr>
        <w:t>Establir mesures que afavoreixin la conciliació de la vida personal i/o familiar de les persones treballadores adscrites a l’execució del contracte.</w:t>
      </w:r>
    </w:p>
    <w:p w14:paraId="05182A90" w14:textId="77777777" w:rsidR="00885C39" w:rsidRPr="005B7A06" w:rsidRDefault="00885C39" w:rsidP="00885C39">
      <w:pPr>
        <w:pStyle w:val="Pargrafdellista"/>
        <w:ind w:right="142"/>
        <w:rPr>
          <w:rFonts w:ascii="Arial" w:hAnsi="Arial" w:cs="Arial"/>
          <w:sz w:val="22"/>
          <w:szCs w:val="22"/>
        </w:rPr>
      </w:pPr>
    </w:p>
    <w:p w14:paraId="0B2577A9" w14:textId="77777777" w:rsidR="00885C39" w:rsidRPr="005B7A06" w:rsidRDefault="00885C39" w:rsidP="00885C39">
      <w:pPr>
        <w:spacing w:after="0" w:line="240" w:lineRule="auto"/>
        <w:ind w:right="142"/>
        <w:jc w:val="both"/>
        <w:rPr>
          <w:rFonts w:cs="Arial"/>
          <w:lang w:eastAsia="es-ES"/>
        </w:rPr>
      </w:pPr>
      <w:r w:rsidRPr="005B7A06">
        <w:rPr>
          <w:rFonts w:cs="Arial"/>
          <w:lang w:eastAsia="es-ES"/>
        </w:rPr>
        <w:t xml:space="preserve">L’empresa contractista ha d’adequar la seva activitat als principis ètics i a les regles de conducta següents: </w:t>
      </w:r>
    </w:p>
    <w:p w14:paraId="376C3B5A" w14:textId="77777777" w:rsidR="00885C39" w:rsidRPr="005B7A06" w:rsidRDefault="00885C39" w:rsidP="00885C39">
      <w:pPr>
        <w:spacing w:after="0" w:line="240" w:lineRule="auto"/>
        <w:ind w:right="142"/>
        <w:jc w:val="both"/>
        <w:rPr>
          <w:rFonts w:cs="Arial"/>
          <w:lang w:eastAsia="es-ES"/>
        </w:rPr>
      </w:pPr>
    </w:p>
    <w:p w14:paraId="4E2DC4EF" w14:textId="77777777" w:rsidR="00885C39" w:rsidRPr="005B7A06" w:rsidRDefault="00885C39" w:rsidP="00885C39">
      <w:pPr>
        <w:numPr>
          <w:ilvl w:val="0"/>
          <w:numId w:val="15"/>
        </w:numPr>
        <w:spacing w:after="0" w:line="240" w:lineRule="auto"/>
        <w:ind w:right="142"/>
        <w:jc w:val="both"/>
        <w:rPr>
          <w:rFonts w:cs="Arial"/>
        </w:rPr>
      </w:pPr>
      <w:r w:rsidRPr="005B7A06">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4CE8EB7A" w14:textId="77777777" w:rsidR="00885C39" w:rsidRPr="005B7A06" w:rsidRDefault="00885C39" w:rsidP="00885C39">
      <w:pPr>
        <w:spacing w:after="0" w:line="240" w:lineRule="auto"/>
        <w:ind w:left="720" w:right="142"/>
        <w:jc w:val="both"/>
        <w:rPr>
          <w:rFonts w:cs="Arial"/>
        </w:rPr>
      </w:pPr>
    </w:p>
    <w:p w14:paraId="1E9E7B51" w14:textId="77777777" w:rsidR="00885C39" w:rsidRPr="005B7A06" w:rsidRDefault="00885C39" w:rsidP="00885C39">
      <w:pPr>
        <w:numPr>
          <w:ilvl w:val="0"/>
          <w:numId w:val="15"/>
        </w:numPr>
        <w:spacing w:after="0" w:line="240" w:lineRule="auto"/>
        <w:ind w:right="142"/>
        <w:jc w:val="both"/>
        <w:rPr>
          <w:rFonts w:cs="Arial"/>
        </w:rPr>
      </w:pPr>
      <w:r w:rsidRPr="005B7A06">
        <w:rPr>
          <w:rFonts w:cs="Arial"/>
        </w:rPr>
        <w:t>Amb caràcter general, els licitadors i contractistes, en l’exercici de la seva activitat, assumeixen les obligacions següents:</w:t>
      </w:r>
    </w:p>
    <w:p w14:paraId="40ED9DA7" w14:textId="77777777" w:rsidR="00885C39" w:rsidRPr="005B7A06" w:rsidRDefault="00885C39" w:rsidP="00885C39">
      <w:pPr>
        <w:pStyle w:val="Pargrafdellista"/>
        <w:ind w:right="142"/>
        <w:rPr>
          <w:rFonts w:cs="Arial"/>
          <w:sz w:val="22"/>
          <w:szCs w:val="22"/>
          <w:lang w:eastAsia="ca-ES"/>
        </w:rPr>
      </w:pPr>
    </w:p>
    <w:p w14:paraId="76C5F797" w14:textId="77777777" w:rsidR="00885C39" w:rsidRPr="005B7A06" w:rsidRDefault="00885C39" w:rsidP="00885C39">
      <w:pPr>
        <w:numPr>
          <w:ilvl w:val="0"/>
          <w:numId w:val="16"/>
        </w:numPr>
        <w:spacing w:after="0" w:line="240" w:lineRule="auto"/>
        <w:ind w:right="142"/>
        <w:jc w:val="both"/>
        <w:rPr>
          <w:rFonts w:cs="Arial"/>
        </w:rPr>
      </w:pPr>
      <w:r w:rsidRPr="005B7A06">
        <w:rPr>
          <w:rFonts w:cs="Arial"/>
        </w:rPr>
        <w:t>Observar els principis, les normes i els cànons ètics propis de les activitats, els oficis i/o les professions corresponents a les prestacions objecte dels contractes.</w:t>
      </w:r>
    </w:p>
    <w:p w14:paraId="23B85996" w14:textId="77777777" w:rsidR="00885C39" w:rsidRPr="005B7A06" w:rsidRDefault="00885C39" w:rsidP="00885C39">
      <w:pPr>
        <w:numPr>
          <w:ilvl w:val="0"/>
          <w:numId w:val="16"/>
        </w:numPr>
        <w:spacing w:after="0" w:line="240" w:lineRule="auto"/>
        <w:ind w:right="142"/>
        <w:jc w:val="both"/>
        <w:rPr>
          <w:rFonts w:cs="Arial"/>
        </w:rPr>
      </w:pPr>
      <w:r w:rsidRPr="005B7A06">
        <w:rPr>
          <w:rFonts w:cs="Arial"/>
        </w:rPr>
        <w:t>No realitzar accions que posin en risc l’interès públic en l’àmbit del contracte o de les prestacions a realitzar.</w:t>
      </w:r>
    </w:p>
    <w:p w14:paraId="7251A189" w14:textId="77777777" w:rsidR="00885C39" w:rsidRPr="005B7A06" w:rsidRDefault="00885C39" w:rsidP="00885C39">
      <w:pPr>
        <w:numPr>
          <w:ilvl w:val="0"/>
          <w:numId w:val="16"/>
        </w:numPr>
        <w:spacing w:after="0" w:line="240" w:lineRule="auto"/>
        <w:ind w:right="142"/>
        <w:jc w:val="both"/>
        <w:rPr>
          <w:rFonts w:cs="Arial"/>
        </w:rPr>
      </w:pPr>
      <w:r w:rsidRPr="005B7A06">
        <w:rPr>
          <w:rFonts w:cs="Arial"/>
        </w:rPr>
        <w:t>Denunciar les situacions irregulars que es puguin presentar en els processos de contractació pública o durant l’execució dels contractes.</w:t>
      </w:r>
    </w:p>
    <w:p w14:paraId="40AF0100" w14:textId="77777777" w:rsidR="00885C39" w:rsidRPr="005B7A06" w:rsidRDefault="00885C39" w:rsidP="00885C39">
      <w:pPr>
        <w:pStyle w:val="Pargrafdellista"/>
        <w:numPr>
          <w:ilvl w:val="0"/>
          <w:numId w:val="16"/>
        </w:numPr>
        <w:ind w:right="142"/>
        <w:jc w:val="both"/>
        <w:rPr>
          <w:rFonts w:ascii="Arial" w:hAnsi="Arial" w:cs="Arial"/>
          <w:sz w:val="22"/>
          <w:szCs w:val="22"/>
          <w:lang w:eastAsia="ca-ES"/>
        </w:rPr>
      </w:pPr>
      <w:r w:rsidRPr="005B7A06">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14C63D23" w14:textId="77777777" w:rsidR="00885C39" w:rsidRPr="005B7A06" w:rsidRDefault="00885C39" w:rsidP="00885C39">
      <w:pPr>
        <w:pStyle w:val="Pargrafdellista"/>
        <w:numPr>
          <w:ilvl w:val="0"/>
          <w:numId w:val="16"/>
        </w:numPr>
        <w:ind w:right="142"/>
        <w:jc w:val="both"/>
        <w:rPr>
          <w:rFonts w:ascii="Arial" w:hAnsi="Arial" w:cs="Arial"/>
          <w:sz w:val="22"/>
          <w:szCs w:val="22"/>
          <w:lang w:eastAsia="ca-ES"/>
        </w:rPr>
      </w:pPr>
      <w:r w:rsidRPr="005B7A06">
        <w:rPr>
          <w:rFonts w:ascii="Arial" w:hAnsi="Arial" w:cs="Arial"/>
          <w:sz w:val="22"/>
          <w:szCs w:val="22"/>
          <w:lang w:eastAsia="ca-ES"/>
        </w:rPr>
        <w:t xml:space="preserve">Respectar els acords i les normes de confidencialitat. </w:t>
      </w:r>
    </w:p>
    <w:p w14:paraId="14241CEB" w14:textId="77777777" w:rsidR="00885C39" w:rsidRPr="005B7A06" w:rsidRDefault="00885C39" w:rsidP="00885C39">
      <w:pPr>
        <w:pStyle w:val="Pargrafdellista"/>
        <w:numPr>
          <w:ilvl w:val="0"/>
          <w:numId w:val="16"/>
        </w:numPr>
        <w:ind w:right="142"/>
        <w:jc w:val="both"/>
        <w:rPr>
          <w:rFonts w:ascii="Arial" w:hAnsi="Arial" w:cs="Arial"/>
          <w:sz w:val="22"/>
          <w:szCs w:val="22"/>
          <w:lang w:eastAsia="ca-ES"/>
        </w:rPr>
      </w:pPr>
      <w:r w:rsidRPr="005B7A06">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4876157F" w14:textId="77777777" w:rsidR="00885C39" w:rsidRPr="005B7A06" w:rsidRDefault="00885C39" w:rsidP="00885C39">
      <w:pPr>
        <w:spacing w:after="0" w:line="240" w:lineRule="auto"/>
        <w:ind w:right="142"/>
        <w:jc w:val="both"/>
        <w:rPr>
          <w:rFonts w:cs="Arial"/>
        </w:rPr>
      </w:pPr>
    </w:p>
    <w:p w14:paraId="752396D4" w14:textId="77777777" w:rsidR="00885C39" w:rsidRPr="005B7A06" w:rsidRDefault="00885C39" w:rsidP="00885C39">
      <w:pPr>
        <w:numPr>
          <w:ilvl w:val="0"/>
          <w:numId w:val="15"/>
        </w:numPr>
        <w:spacing w:after="0" w:line="240" w:lineRule="auto"/>
        <w:ind w:right="142"/>
        <w:jc w:val="both"/>
        <w:rPr>
          <w:rFonts w:cs="Arial"/>
        </w:rPr>
      </w:pPr>
      <w:r w:rsidRPr="005B7A06">
        <w:rPr>
          <w:rFonts w:cs="Arial"/>
        </w:rPr>
        <w:t>En particular els licitadors i els contractistes assumeixen les obligacions següents:</w:t>
      </w:r>
    </w:p>
    <w:p w14:paraId="715E4038" w14:textId="77777777" w:rsidR="00885C39" w:rsidRPr="005B7A06" w:rsidRDefault="00885C39" w:rsidP="00885C39">
      <w:pPr>
        <w:numPr>
          <w:ilvl w:val="0"/>
          <w:numId w:val="17"/>
        </w:numPr>
        <w:spacing w:after="0" w:line="240" w:lineRule="auto"/>
        <w:ind w:right="142"/>
        <w:jc w:val="both"/>
        <w:rPr>
          <w:rFonts w:cs="Arial"/>
        </w:rPr>
      </w:pPr>
      <w:r w:rsidRPr="005B7A06">
        <w:rPr>
          <w:rFonts w:cs="Arial"/>
        </w:rPr>
        <w:lastRenderedPageBreak/>
        <w:t>Comunicar immediatament a l’òrgan de contractació les possibles situacions de conflicte d’interessos. Constitueixen en tot cas situacions de conflicte d’interessos les contingudes a l’article 24 de la Directiva 2014/24/UE.</w:t>
      </w:r>
    </w:p>
    <w:p w14:paraId="47D29243" w14:textId="77777777" w:rsidR="00885C39" w:rsidRPr="005B7A06" w:rsidRDefault="00885C39" w:rsidP="00885C39">
      <w:pPr>
        <w:numPr>
          <w:ilvl w:val="0"/>
          <w:numId w:val="17"/>
        </w:numPr>
        <w:spacing w:after="0" w:line="240" w:lineRule="auto"/>
        <w:ind w:right="142"/>
        <w:jc w:val="both"/>
        <w:rPr>
          <w:rFonts w:cs="Arial"/>
        </w:rPr>
      </w:pPr>
      <w:r w:rsidRPr="005B7A06">
        <w:rPr>
          <w:rFonts w:cs="Arial"/>
        </w:rPr>
        <w:t>No sol·licitar, directament o indirectament, que un càrrec o empleat públic influeixi en l’adjudicació del contracte.</w:t>
      </w:r>
    </w:p>
    <w:p w14:paraId="74420029" w14:textId="77777777" w:rsidR="00885C39" w:rsidRPr="005B7A06" w:rsidRDefault="00885C39" w:rsidP="00885C39">
      <w:pPr>
        <w:numPr>
          <w:ilvl w:val="0"/>
          <w:numId w:val="17"/>
        </w:numPr>
        <w:spacing w:after="0" w:line="240" w:lineRule="auto"/>
        <w:ind w:right="142"/>
        <w:jc w:val="both"/>
        <w:rPr>
          <w:rFonts w:cs="Arial"/>
        </w:rPr>
      </w:pPr>
      <w:r w:rsidRPr="005B7A06">
        <w:rPr>
          <w:rFonts w:cs="Arial"/>
        </w:rPr>
        <w:t>No oferir ni facilitar a càrrecs o empleats públics avantatges per a ells mateixos o per a terceres persones amb la voluntat d’incidir en un procediment contractual.</w:t>
      </w:r>
    </w:p>
    <w:p w14:paraId="230D0D59" w14:textId="77777777" w:rsidR="00885C39" w:rsidRPr="005B7A06" w:rsidRDefault="00885C39" w:rsidP="00885C39">
      <w:pPr>
        <w:numPr>
          <w:ilvl w:val="0"/>
          <w:numId w:val="17"/>
        </w:numPr>
        <w:spacing w:after="0" w:line="240" w:lineRule="auto"/>
        <w:ind w:right="142"/>
        <w:jc w:val="both"/>
        <w:rPr>
          <w:rFonts w:cs="Arial"/>
        </w:rPr>
      </w:pPr>
      <w:r w:rsidRPr="005B7A06">
        <w:rPr>
          <w:rFonts w:cs="Arial"/>
        </w:rPr>
        <w:t>No utilitzar informació confidencial, coneguda mitjançant el contracte i/o durant la licitació, per obtenir, directament o indirectament, un avantatge o benefici.</w:t>
      </w:r>
    </w:p>
    <w:p w14:paraId="46C5CAE6" w14:textId="77777777" w:rsidR="00885C39" w:rsidRPr="005B7A06" w:rsidRDefault="00885C39" w:rsidP="00885C39">
      <w:pPr>
        <w:numPr>
          <w:ilvl w:val="0"/>
          <w:numId w:val="17"/>
        </w:numPr>
        <w:spacing w:after="0" w:line="240" w:lineRule="auto"/>
        <w:ind w:right="142"/>
        <w:jc w:val="both"/>
        <w:rPr>
          <w:rFonts w:cs="Arial"/>
        </w:rPr>
      </w:pPr>
      <w:r w:rsidRPr="005B7A06">
        <w:rPr>
          <w:rFonts w:cs="Arial"/>
        </w:rPr>
        <w:t>Denunciar els actes dels quals tingui coneixement i que puguin comportar una infracció de les obligacions contingudes en aquesta clàusula.</w:t>
      </w:r>
    </w:p>
    <w:p w14:paraId="2D05C2E8" w14:textId="77777777" w:rsidR="00885C39" w:rsidRPr="005B7A06" w:rsidRDefault="00885C39" w:rsidP="00885C39">
      <w:pPr>
        <w:spacing w:after="0" w:line="240" w:lineRule="auto"/>
        <w:ind w:left="1080" w:right="142"/>
        <w:jc w:val="both"/>
        <w:rPr>
          <w:rFonts w:cs="Arial"/>
        </w:rPr>
      </w:pPr>
    </w:p>
    <w:p w14:paraId="51130098" w14:textId="77777777" w:rsidR="00885C39" w:rsidRPr="005B7A06" w:rsidRDefault="00885C39" w:rsidP="00885C39">
      <w:pPr>
        <w:spacing w:after="0" w:line="240" w:lineRule="auto"/>
        <w:jc w:val="both"/>
        <w:rPr>
          <w:rFonts w:cs="Arial"/>
        </w:rPr>
      </w:pPr>
      <w:r w:rsidRPr="005B7A06">
        <w:rPr>
          <w:rFonts w:cs="Arial"/>
        </w:rPr>
        <w:t>Finalment les empreses, en base a l’objecte del contracte i a banda de les obligacions establertes en el plec de prescripcions tècniques, tenen les següents obligacions:</w:t>
      </w:r>
    </w:p>
    <w:p w14:paraId="610A978A" w14:textId="77777777" w:rsidR="00885C39" w:rsidRPr="005B7A06" w:rsidRDefault="00885C39" w:rsidP="00885C39">
      <w:pPr>
        <w:spacing w:after="0" w:line="240" w:lineRule="auto"/>
        <w:jc w:val="both"/>
        <w:rPr>
          <w:rFonts w:cs="Arial"/>
        </w:rPr>
      </w:pPr>
    </w:p>
    <w:p w14:paraId="6E647E8B" w14:textId="77777777" w:rsidR="00885C39" w:rsidRPr="005B7A06" w:rsidRDefault="00885C39" w:rsidP="00885C39">
      <w:pPr>
        <w:pStyle w:val="Pargrafdellista"/>
        <w:numPr>
          <w:ilvl w:val="0"/>
          <w:numId w:val="23"/>
        </w:numPr>
        <w:ind w:left="360"/>
        <w:jc w:val="both"/>
        <w:rPr>
          <w:rFonts w:ascii="Arial" w:hAnsi="Arial" w:cs="Arial"/>
          <w:sz w:val="22"/>
          <w:szCs w:val="22"/>
          <w:u w:val="single"/>
        </w:rPr>
      </w:pPr>
      <w:r w:rsidRPr="005B7A06">
        <w:rPr>
          <w:rFonts w:ascii="Arial" w:hAnsi="Arial" w:cs="Arial"/>
          <w:sz w:val="22"/>
          <w:szCs w:val="22"/>
          <w:u w:val="single"/>
        </w:rPr>
        <w:t>Clàusula de confidencialitat</w:t>
      </w:r>
    </w:p>
    <w:p w14:paraId="20578C8A" w14:textId="77777777" w:rsidR="00885C39" w:rsidRPr="005B7A06" w:rsidRDefault="00885C39" w:rsidP="00885C39">
      <w:pPr>
        <w:tabs>
          <w:tab w:val="left" w:pos="1290"/>
        </w:tabs>
        <w:spacing w:after="0" w:line="240" w:lineRule="auto"/>
        <w:jc w:val="both"/>
        <w:rPr>
          <w:rFonts w:cs="Arial"/>
          <w:snapToGrid w:val="0"/>
          <w:lang w:eastAsia="es-ES"/>
        </w:rPr>
      </w:pPr>
    </w:p>
    <w:p w14:paraId="59B74F4A" w14:textId="77777777" w:rsidR="00885C39" w:rsidRPr="005B7A06" w:rsidRDefault="00885C39" w:rsidP="00885C39">
      <w:pPr>
        <w:tabs>
          <w:tab w:val="left" w:pos="284"/>
        </w:tabs>
        <w:spacing w:after="0" w:line="240" w:lineRule="auto"/>
        <w:ind w:left="284"/>
        <w:jc w:val="both"/>
        <w:rPr>
          <w:rFonts w:cs="Arial"/>
          <w:bCs/>
          <w:lang w:eastAsia="es-ES"/>
        </w:rPr>
      </w:pPr>
      <w:r w:rsidRPr="005B7A06">
        <w:rPr>
          <w:rFonts w:cs="Arial"/>
          <w:bCs/>
          <w:lang w:eastAsia="es-ES"/>
        </w:rPr>
        <w:t>L’empresa contractista i els seus treballadors, a l’igual que els treballadors i empreses subcontractades que participin en l’execució del contracte es comprometen a observar total confidencialitat sobre els fets, coneixements, antecedents, documents, dades i altres elements que estiguin relacionats amb l’objecte del contracte, dels quals tinguin coneixement en raó de l’execució d’aquest o bé perquè hagin estat facilitades en qualsevol tipus de suport per l’Administració contractant, i a no divulgar-los ni fer altre ús diferent que el relacionat amb l’objecte del contracte, sense perjudici d’aquells que siguin públics o notoris.</w:t>
      </w:r>
    </w:p>
    <w:p w14:paraId="6869BCD2" w14:textId="77777777" w:rsidR="00885C39" w:rsidRPr="005B7A06" w:rsidRDefault="00885C39" w:rsidP="00885C39">
      <w:pPr>
        <w:tabs>
          <w:tab w:val="left" w:pos="284"/>
        </w:tabs>
        <w:spacing w:after="0" w:line="240" w:lineRule="auto"/>
        <w:ind w:left="284"/>
        <w:jc w:val="both"/>
        <w:rPr>
          <w:rFonts w:cs="Arial"/>
          <w:bCs/>
          <w:lang w:eastAsia="es-ES"/>
        </w:rPr>
      </w:pPr>
    </w:p>
    <w:p w14:paraId="3B7DB68E" w14:textId="77777777" w:rsidR="00885C39" w:rsidRPr="005B7A06" w:rsidRDefault="00885C39" w:rsidP="00885C39">
      <w:pPr>
        <w:pStyle w:val="Pargrafdellista"/>
        <w:numPr>
          <w:ilvl w:val="0"/>
          <w:numId w:val="23"/>
        </w:numPr>
        <w:ind w:left="360"/>
        <w:jc w:val="both"/>
        <w:rPr>
          <w:rFonts w:ascii="Arial" w:hAnsi="Arial" w:cs="Arial"/>
          <w:sz w:val="22"/>
          <w:szCs w:val="22"/>
        </w:rPr>
      </w:pPr>
      <w:r w:rsidRPr="005B7A06">
        <w:rPr>
          <w:rFonts w:ascii="Arial" w:hAnsi="Arial" w:cs="Arial"/>
          <w:sz w:val="22"/>
          <w:szCs w:val="22"/>
          <w:u w:val="single"/>
        </w:rPr>
        <w:t>Obligacions relatives a la llengua:</w:t>
      </w:r>
    </w:p>
    <w:p w14:paraId="60D13F80" w14:textId="77777777" w:rsidR="00885C39" w:rsidRPr="005B7A06" w:rsidRDefault="00885C39" w:rsidP="00885C39">
      <w:pPr>
        <w:pStyle w:val="Pargrafdellista"/>
        <w:ind w:left="360"/>
        <w:jc w:val="both"/>
        <w:rPr>
          <w:rFonts w:ascii="Arial" w:hAnsi="Arial" w:cs="Arial"/>
          <w:sz w:val="22"/>
          <w:szCs w:val="22"/>
        </w:rPr>
      </w:pPr>
    </w:p>
    <w:p w14:paraId="567DEA24" w14:textId="77777777" w:rsidR="00885C39" w:rsidRPr="005B7A06" w:rsidRDefault="00885C39" w:rsidP="00885C39">
      <w:pPr>
        <w:pStyle w:val="Textindependent"/>
        <w:spacing w:before="94"/>
        <w:ind w:left="360" w:right="107"/>
        <w:rPr>
          <w:sz w:val="22"/>
          <w:szCs w:val="22"/>
          <w:lang w:val="ca-ES"/>
        </w:rPr>
      </w:pPr>
      <w:r w:rsidRPr="005B7A06">
        <w:rPr>
          <w:sz w:val="22"/>
          <w:szCs w:val="22"/>
          <w:lang w:val="ca-ES"/>
        </w:rPr>
        <w:t>L’empresa contractista assumeix l’obligació de destinar a l’execució del contracte els mitjans i</w:t>
      </w:r>
      <w:r w:rsidRPr="005B7A06">
        <w:rPr>
          <w:spacing w:val="-10"/>
          <w:sz w:val="22"/>
          <w:szCs w:val="22"/>
          <w:lang w:val="ca-ES"/>
        </w:rPr>
        <w:t xml:space="preserve"> </w:t>
      </w:r>
      <w:r w:rsidRPr="005B7A06">
        <w:rPr>
          <w:sz w:val="22"/>
          <w:szCs w:val="22"/>
          <w:lang w:val="ca-ES"/>
        </w:rPr>
        <w:t>el</w:t>
      </w:r>
      <w:r w:rsidRPr="005B7A06">
        <w:rPr>
          <w:spacing w:val="-9"/>
          <w:sz w:val="22"/>
          <w:szCs w:val="22"/>
          <w:lang w:val="ca-ES"/>
        </w:rPr>
        <w:t xml:space="preserve"> </w:t>
      </w:r>
      <w:r w:rsidRPr="005B7A06">
        <w:rPr>
          <w:sz w:val="22"/>
          <w:szCs w:val="22"/>
          <w:lang w:val="ca-ES"/>
        </w:rPr>
        <w:t>personal</w:t>
      </w:r>
      <w:r w:rsidRPr="005B7A06">
        <w:rPr>
          <w:spacing w:val="-11"/>
          <w:sz w:val="22"/>
          <w:szCs w:val="22"/>
          <w:lang w:val="ca-ES"/>
        </w:rPr>
        <w:t xml:space="preserve"> </w:t>
      </w:r>
      <w:r w:rsidRPr="005B7A06">
        <w:rPr>
          <w:sz w:val="22"/>
          <w:szCs w:val="22"/>
          <w:lang w:val="ca-ES"/>
        </w:rPr>
        <w:t>que</w:t>
      </w:r>
      <w:r w:rsidRPr="005B7A06">
        <w:rPr>
          <w:spacing w:val="-13"/>
          <w:sz w:val="22"/>
          <w:szCs w:val="22"/>
          <w:lang w:val="ca-ES"/>
        </w:rPr>
        <w:t xml:space="preserve"> </w:t>
      </w:r>
      <w:r w:rsidRPr="005B7A06">
        <w:rPr>
          <w:sz w:val="22"/>
          <w:szCs w:val="22"/>
          <w:lang w:val="ca-ES"/>
        </w:rPr>
        <w:t>resultin</w:t>
      </w:r>
      <w:r w:rsidRPr="005B7A06">
        <w:rPr>
          <w:spacing w:val="-13"/>
          <w:sz w:val="22"/>
          <w:szCs w:val="22"/>
          <w:lang w:val="ca-ES"/>
        </w:rPr>
        <w:t xml:space="preserve"> </w:t>
      </w:r>
      <w:r w:rsidRPr="005B7A06">
        <w:rPr>
          <w:sz w:val="22"/>
          <w:szCs w:val="22"/>
          <w:lang w:val="ca-ES"/>
        </w:rPr>
        <w:t>adients</w:t>
      </w:r>
      <w:r w:rsidRPr="005B7A06">
        <w:rPr>
          <w:spacing w:val="-7"/>
          <w:sz w:val="22"/>
          <w:szCs w:val="22"/>
          <w:lang w:val="ca-ES"/>
        </w:rPr>
        <w:t xml:space="preserve"> </w:t>
      </w:r>
      <w:r w:rsidRPr="005B7A06">
        <w:rPr>
          <w:sz w:val="22"/>
          <w:szCs w:val="22"/>
          <w:lang w:val="ca-ES"/>
        </w:rPr>
        <w:t>per</w:t>
      </w:r>
      <w:r w:rsidRPr="005B7A06">
        <w:rPr>
          <w:spacing w:val="-9"/>
          <w:sz w:val="22"/>
          <w:szCs w:val="22"/>
          <w:lang w:val="ca-ES"/>
        </w:rPr>
        <w:t xml:space="preserve"> </w:t>
      </w:r>
      <w:r w:rsidRPr="005B7A06">
        <w:rPr>
          <w:sz w:val="22"/>
          <w:szCs w:val="22"/>
          <w:lang w:val="ca-ES"/>
        </w:rPr>
        <w:t>assegurar</w:t>
      </w:r>
      <w:r w:rsidRPr="005B7A06">
        <w:rPr>
          <w:spacing w:val="-12"/>
          <w:sz w:val="22"/>
          <w:szCs w:val="22"/>
          <w:lang w:val="ca-ES"/>
        </w:rPr>
        <w:t xml:space="preserve"> </w:t>
      </w:r>
      <w:r w:rsidRPr="005B7A06">
        <w:rPr>
          <w:sz w:val="22"/>
          <w:szCs w:val="22"/>
          <w:lang w:val="ca-ES"/>
        </w:rPr>
        <w:t>que</w:t>
      </w:r>
      <w:r w:rsidRPr="005B7A06">
        <w:rPr>
          <w:spacing w:val="-9"/>
          <w:sz w:val="22"/>
          <w:szCs w:val="22"/>
          <w:lang w:val="ca-ES"/>
        </w:rPr>
        <w:t xml:space="preserve"> </w:t>
      </w:r>
      <w:r w:rsidRPr="005B7A06">
        <w:rPr>
          <w:sz w:val="22"/>
          <w:szCs w:val="22"/>
          <w:lang w:val="ca-ES"/>
        </w:rPr>
        <w:t>es</w:t>
      </w:r>
      <w:r w:rsidRPr="005B7A06">
        <w:rPr>
          <w:spacing w:val="-10"/>
          <w:sz w:val="22"/>
          <w:szCs w:val="22"/>
          <w:lang w:val="ca-ES"/>
        </w:rPr>
        <w:t xml:space="preserve"> </w:t>
      </w:r>
      <w:r w:rsidRPr="005B7A06">
        <w:rPr>
          <w:sz w:val="22"/>
          <w:szCs w:val="22"/>
          <w:lang w:val="ca-ES"/>
        </w:rPr>
        <w:t>podran</w:t>
      </w:r>
      <w:r w:rsidRPr="005B7A06">
        <w:rPr>
          <w:spacing w:val="-11"/>
          <w:sz w:val="22"/>
          <w:szCs w:val="22"/>
          <w:lang w:val="ca-ES"/>
        </w:rPr>
        <w:t xml:space="preserve"> </w:t>
      </w:r>
      <w:r w:rsidRPr="005B7A06">
        <w:rPr>
          <w:sz w:val="22"/>
          <w:szCs w:val="22"/>
          <w:lang w:val="ca-ES"/>
        </w:rPr>
        <w:t>realitzar</w:t>
      </w:r>
      <w:r w:rsidRPr="005B7A06">
        <w:rPr>
          <w:spacing w:val="-7"/>
          <w:sz w:val="22"/>
          <w:szCs w:val="22"/>
          <w:lang w:val="ca-ES"/>
        </w:rPr>
        <w:t xml:space="preserve"> </w:t>
      </w:r>
      <w:r w:rsidRPr="005B7A06">
        <w:rPr>
          <w:sz w:val="22"/>
          <w:szCs w:val="22"/>
          <w:lang w:val="ca-ES"/>
        </w:rPr>
        <w:t>les</w:t>
      </w:r>
      <w:r w:rsidRPr="005B7A06">
        <w:rPr>
          <w:spacing w:val="-8"/>
          <w:sz w:val="22"/>
          <w:szCs w:val="22"/>
          <w:lang w:val="ca-ES"/>
        </w:rPr>
        <w:t xml:space="preserve"> </w:t>
      </w:r>
      <w:r w:rsidRPr="005B7A06">
        <w:rPr>
          <w:sz w:val="22"/>
          <w:szCs w:val="22"/>
          <w:lang w:val="ca-ES"/>
        </w:rPr>
        <w:t>prestacions</w:t>
      </w:r>
      <w:r w:rsidRPr="005B7A06">
        <w:rPr>
          <w:spacing w:val="-10"/>
          <w:sz w:val="22"/>
          <w:szCs w:val="22"/>
          <w:lang w:val="ca-ES"/>
        </w:rPr>
        <w:t xml:space="preserve"> </w:t>
      </w:r>
      <w:r w:rsidRPr="005B7A06">
        <w:rPr>
          <w:sz w:val="22"/>
          <w:szCs w:val="22"/>
          <w:lang w:val="ca-ES"/>
        </w:rPr>
        <w:t>objecte del</w:t>
      </w:r>
      <w:r w:rsidRPr="005B7A06">
        <w:rPr>
          <w:spacing w:val="-8"/>
          <w:sz w:val="22"/>
          <w:szCs w:val="22"/>
          <w:lang w:val="ca-ES"/>
        </w:rPr>
        <w:t xml:space="preserve"> </w:t>
      </w:r>
      <w:r w:rsidRPr="005B7A06">
        <w:rPr>
          <w:sz w:val="22"/>
          <w:szCs w:val="22"/>
          <w:lang w:val="ca-ES"/>
        </w:rPr>
        <w:t>servei</w:t>
      </w:r>
      <w:r w:rsidRPr="005B7A06">
        <w:rPr>
          <w:spacing w:val="-8"/>
          <w:sz w:val="22"/>
          <w:szCs w:val="22"/>
          <w:lang w:val="ca-ES"/>
        </w:rPr>
        <w:t xml:space="preserve"> </w:t>
      </w:r>
      <w:r w:rsidRPr="005B7A06">
        <w:rPr>
          <w:sz w:val="22"/>
          <w:szCs w:val="22"/>
          <w:lang w:val="ca-ES"/>
        </w:rPr>
        <w:t>en</w:t>
      </w:r>
      <w:r w:rsidRPr="005B7A06">
        <w:rPr>
          <w:spacing w:val="-9"/>
          <w:sz w:val="22"/>
          <w:szCs w:val="22"/>
          <w:lang w:val="ca-ES"/>
        </w:rPr>
        <w:t xml:space="preserve"> </w:t>
      </w:r>
      <w:r w:rsidRPr="005B7A06">
        <w:rPr>
          <w:sz w:val="22"/>
          <w:szCs w:val="22"/>
          <w:lang w:val="ca-ES"/>
        </w:rPr>
        <w:t>català.</w:t>
      </w:r>
      <w:r w:rsidRPr="005B7A06">
        <w:rPr>
          <w:spacing w:val="-9"/>
          <w:sz w:val="22"/>
          <w:szCs w:val="22"/>
          <w:lang w:val="ca-ES"/>
        </w:rPr>
        <w:t xml:space="preserve"> </w:t>
      </w:r>
      <w:r w:rsidRPr="005B7A06">
        <w:rPr>
          <w:sz w:val="22"/>
          <w:szCs w:val="22"/>
          <w:lang w:val="ca-ES"/>
        </w:rPr>
        <w:t>A</w:t>
      </w:r>
      <w:r w:rsidRPr="005B7A06">
        <w:rPr>
          <w:spacing w:val="-10"/>
          <w:sz w:val="22"/>
          <w:szCs w:val="22"/>
          <w:lang w:val="ca-ES"/>
        </w:rPr>
        <w:t xml:space="preserve"> </w:t>
      </w:r>
      <w:r w:rsidRPr="005B7A06">
        <w:rPr>
          <w:sz w:val="22"/>
          <w:szCs w:val="22"/>
          <w:lang w:val="ca-ES"/>
        </w:rPr>
        <w:t>aquest</w:t>
      </w:r>
      <w:r w:rsidRPr="005B7A06">
        <w:rPr>
          <w:spacing w:val="-8"/>
          <w:sz w:val="22"/>
          <w:szCs w:val="22"/>
          <w:lang w:val="ca-ES"/>
        </w:rPr>
        <w:t xml:space="preserve"> </w:t>
      </w:r>
      <w:r w:rsidRPr="005B7A06">
        <w:rPr>
          <w:sz w:val="22"/>
          <w:szCs w:val="22"/>
          <w:lang w:val="ca-ES"/>
        </w:rPr>
        <w:t>efecte,</w:t>
      </w:r>
      <w:r w:rsidRPr="005B7A06">
        <w:rPr>
          <w:spacing w:val="43"/>
          <w:sz w:val="22"/>
          <w:szCs w:val="22"/>
          <w:lang w:val="ca-ES"/>
        </w:rPr>
        <w:t xml:space="preserve"> </w:t>
      </w:r>
      <w:r w:rsidRPr="005B7A06">
        <w:rPr>
          <w:sz w:val="22"/>
          <w:szCs w:val="22"/>
          <w:lang w:val="ca-ES"/>
        </w:rPr>
        <w:t>l’empresa</w:t>
      </w:r>
      <w:r w:rsidRPr="005B7A06">
        <w:rPr>
          <w:spacing w:val="-6"/>
          <w:sz w:val="22"/>
          <w:szCs w:val="22"/>
          <w:lang w:val="ca-ES"/>
        </w:rPr>
        <w:t xml:space="preserve"> </w:t>
      </w:r>
      <w:r w:rsidRPr="005B7A06">
        <w:rPr>
          <w:sz w:val="22"/>
          <w:szCs w:val="22"/>
          <w:lang w:val="ca-ES"/>
        </w:rPr>
        <w:t>adjudicatària</w:t>
      </w:r>
      <w:r w:rsidRPr="005B7A06">
        <w:rPr>
          <w:spacing w:val="-7"/>
          <w:sz w:val="22"/>
          <w:szCs w:val="22"/>
          <w:lang w:val="ca-ES"/>
        </w:rPr>
        <w:t xml:space="preserve"> </w:t>
      </w:r>
      <w:r w:rsidRPr="005B7A06">
        <w:rPr>
          <w:sz w:val="22"/>
          <w:szCs w:val="22"/>
          <w:lang w:val="ca-ES"/>
        </w:rPr>
        <w:t>haurà</w:t>
      </w:r>
      <w:r w:rsidRPr="005B7A06">
        <w:rPr>
          <w:spacing w:val="-9"/>
          <w:sz w:val="22"/>
          <w:szCs w:val="22"/>
          <w:lang w:val="ca-ES"/>
        </w:rPr>
        <w:t xml:space="preserve"> </w:t>
      </w:r>
      <w:r w:rsidRPr="005B7A06">
        <w:rPr>
          <w:sz w:val="22"/>
          <w:szCs w:val="22"/>
          <w:lang w:val="ca-ES"/>
        </w:rPr>
        <w:t>d’adoptar</w:t>
      </w:r>
      <w:r w:rsidRPr="005B7A06">
        <w:rPr>
          <w:spacing w:val="-7"/>
          <w:sz w:val="22"/>
          <w:szCs w:val="22"/>
          <w:lang w:val="ca-ES"/>
        </w:rPr>
        <w:t xml:space="preserve"> </w:t>
      </w:r>
      <w:r w:rsidRPr="005B7A06">
        <w:rPr>
          <w:sz w:val="22"/>
          <w:szCs w:val="22"/>
          <w:lang w:val="ca-ES"/>
        </w:rPr>
        <w:t>les</w:t>
      </w:r>
      <w:r w:rsidRPr="005B7A06">
        <w:rPr>
          <w:spacing w:val="-10"/>
          <w:sz w:val="22"/>
          <w:szCs w:val="22"/>
          <w:lang w:val="ca-ES"/>
        </w:rPr>
        <w:t xml:space="preserve"> </w:t>
      </w:r>
      <w:r w:rsidRPr="005B7A06">
        <w:rPr>
          <w:sz w:val="22"/>
          <w:szCs w:val="22"/>
          <w:lang w:val="ca-ES"/>
        </w:rPr>
        <w:t>mesures</w:t>
      </w:r>
      <w:r w:rsidRPr="005B7A06">
        <w:rPr>
          <w:spacing w:val="-10"/>
          <w:sz w:val="22"/>
          <w:szCs w:val="22"/>
          <w:lang w:val="ca-ES"/>
        </w:rPr>
        <w:t xml:space="preserve"> </w:t>
      </w:r>
      <w:r w:rsidRPr="005B7A06">
        <w:rPr>
          <w:sz w:val="22"/>
          <w:szCs w:val="22"/>
          <w:lang w:val="ca-ES"/>
        </w:rPr>
        <w:t>de formació del seu personal necessàries per garantir que el personal que, si escau, pugui relacionar-se amb el públic, tingui un coneixement suficient de la llengua catalana per desenvolupar les tasques d’atenció, informació i comunicació de manera fluida i</w:t>
      </w:r>
      <w:r w:rsidRPr="005B7A06">
        <w:rPr>
          <w:spacing w:val="-35"/>
          <w:sz w:val="22"/>
          <w:szCs w:val="22"/>
          <w:lang w:val="ca-ES"/>
        </w:rPr>
        <w:t xml:space="preserve"> </w:t>
      </w:r>
      <w:r w:rsidRPr="005B7A06">
        <w:rPr>
          <w:sz w:val="22"/>
          <w:szCs w:val="22"/>
          <w:lang w:val="ca-ES"/>
        </w:rPr>
        <w:t>adequada.</w:t>
      </w:r>
    </w:p>
    <w:p w14:paraId="378C3C59" w14:textId="77777777" w:rsidR="00885C39" w:rsidRPr="005B7A06" w:rsidRDefault="00885C39" w:rsidP="00885C39">
      <w:pPr>
        <w:pStyle w:val="Textindependent"/>
        <w:spacing w:before="10"/>
        <w:ind w:left="360"/>
        <w:rPr>
          <w:sz w:val="22"/>
          <w:szCs w:val="22"/>
          <w:lang w:val="ca-ES"/>
        </w:rPr>
      </w:pPr>
    </w:p>
    <w:p w14:paraId="19F3F0EF" w14:textId="77777777" w:rsidR="00885C39" w:rsidRPr="005B7A06" w:rsidRDefault="00885C39" w:rsidP="00885C39">
      <w:pPr>
        <w:pStyle w:val="Textindependent"/>
        <w:ind w:left="360" w:right="108"/>
        <w:rPr>
          <w:sz w:val="22"/>
          <w:szCs w:val="22"/>
          <w:lang w:val="ca-ES"/>
        </w:rPr>
      </w:pPr>
      <w:r w:rsidRPr="005B7A06">
        <w:rPr>
          <w:sz w:val="22"/>
          <w:szCs w:val="22"/>
          <w:lang w:val="ca-ES"/>
        </w:rPr>
        <w:t>En</w:t>
      </w:r>
      <w:r w:rsidRPr="005B7A06">
        <w:rPr>
          <w:spacing w:val="-15"/>
          <w:sz w:val="22"/>
          <w:szCs w:val="22"/>
          <w:lang w:val="ca-ES"/>
        </w:rPr>
        <w:t xml:space="preserve"> </w:t>
      </w:r>
      <w:r w:rsidRPr="005B7A06">
        <w:rPr>
          <w:sz w:val="22"/>
          <w:szCs w:val="22"/>
          <w:lang w:val="ca-ES"/>
        </w:rPr>
        <w:t>tot</w:t>
      </w:r>
      <w:r w:rsidRPr="005B7A06">
        <w:rPr>
          <w:spacing w:val="-16"/>
          <w:sz w:val="22"/>
          <w:szCs w:val="22"/>
          <w:lang w:val="ca-ES"/>
        </w:rPr>
        <w:t xml:space="preserve"> </w:t>
      </w:r>
      <w:r w:rsidRPr="005B7A06">
        <w:rPr>
          <w:sz w:val="22"/>
          <w:szCs w:val="22"/>
          <w:lang w:val="ca-ES"/>
        </w:rPr>
        <w:t>cas,</w:t>
      </w:r>
      <w:r w:rsidRPr="005B7A06">
        <w:rPr>
          <w:spacing w:val="-15"/>
          <w:sz w:val="22"/>
          <w:szCs w:val="22"/>
          <w:lang w:val="ca-ES"/>
        </w:rPr>
        <w:t xml:space="preserve"> </w:t>
      </w:r>
      <w:r w:rsidRPr="005B7A06">
        <w:rPr>
          <w:sz w:val="22"/>
          <w:szCs w:val="22"/>
          <w:lang w:val="ca-ES"/>
        </w:rPr>
        <w:t>l’empresa</w:t>
      </w:r>
      <w:r w:rsidRPr="005B7A06">
        <w:rPr>
          <w:spacing w:val="-16"/>
          <w:sz w:val="22"/>
          <w:szCs w:val="22"/>
          <w:lang w:val="ca-ES"/>
        </w:rPr>
        <w:t xml:space="preserve"> </w:t>
      </w:r>
      <w:r w:rsidRPr="005B7A06">
        <w:rPr>
          <w:sz w:val="22"/>
          <w:szCs w:val="22"/>
          <w:lang w:val="ca-ES"/>
        </w:rPr>
        <w:t>contractista</w:t>
      </w:r>
      <w:r w:rsidRPr="005B7A06">
        <w:rPr>
          <w:spacing w:val="-15"/>
          <w:sz w:val="22"/>
          <w:szCs w:val="22"/>
          <w:lang w:val="ca-ES"/>
        </w:rPr>
        <w:t xml:space="preserve"> </w:t>
      </w:r>
      <w:r w:rsidRPr="005B7A06">
        <w:rPr>
          <w:sz w:val="22"/>
          <w:szCs w:val="22"/>
          <w:lang w:val="ca-ES"/>
        </w:rPr>
        <w:t>i,</w:t>
      </w:r>
      <w:r w:rsidRPr="005B7A06">
        <w:rPr>
          <w:spacing w:val="-16"/>
          <w:sz w:val="22"/>
          <w:szCs w:val="22"/>
          <w:lang w:val="ca-ES"/>
        </w:rPr>
        <w:t xml:space="preserve"> </w:t>
      </w:r>
      <w:r w:rsidRPr="005B7A06">
        <w:rPr>
          <w:sz w:val="22"/>
          <w:szCs w:val="22"/>
          <w:lang w:val="ca-ES"/>
        </w:rPr>
        <w:t>si</w:t>
      </w:r>
      <w:r w:rsidRPr="005B7A06">
        <w:rPr>
          <w:spacing w:val="-14"/>
          <w:sz w:val="22"/>
          <w:szCs w:val="22"/>
          <w:lang w:val="ca-ES"/>
        </w:rPr>
        <w:t xml:space="preserve"> </w:t>
      </w:r>
      <w:r w:rsidRPr="005B7A06">
        <w:rPr>
          <w:sz w:val="22"/>
          <w:szCs w:val="22"/>
          <w:lang w:val="ca-ES"/>
        </w:rPr>
        <w:t>escau,</w:t>
      </w:r>
      <w:r w:rsidRPr="005B7A06">
        <w:rPr>
          <w:spacing w:val="-13"/>
          <w:sz w:val="22"/>
          <w:szCs w:val="22"/>
          <w:lang w:val="ca-ES"/>
        </w:rPr>
        <w:t xml:space="preserve"> </w:t>
      </w:r>
      <w:r w:rsidRPr="005B7A06">
        <w:rPr>
          <w:sz w:val="22"/>
          <w:szCs w:val="22"/>
          <w:lang w:val="ca-ES"/>
        </w:rPr>
        <w:t>les</w:t>
      </w:r>
      <w:r w:rsidRPr="005B7A06">
        <w:rPr>
          <w:spacing w:val="-14"/>
          <w:sz w:val="22"/>
          <w:szCs w:val="22"/>
          <w:lang w:val="ca-ES"/>
        </w:rPr>
        <w:t xml:space="preserve"> </w:t>
      </w:r>
      <w:r w:rsidRPr="005B7A06">
        <w:rPr>
          <w:sz w:val="22"/>
          <w:szCs w:val="22"/>
          <w:lang w:val="ca-ES"/>
        </w:rPr>
        <w:t>empreses</w:t>
      </w:r>
      <w:r w:rsidRPr="005B7A06">
        <w:rPr>
          <w:spacing w:val="-17"/>
          <w:sz w:val="22"/>
          <w:szCs w:val="22"/>
          <w:lang w:val="ca-ES"/>
        </w:rPr>
        <w:t xml:space="preserve"> </w:t>
      </w:r>
      <w:proofErr w:type="spellStart"/>
      <w:r w:rsidRPr="005B7A06">
        <w:rPr>
          <w:sz w:val="22"/>
          <w:szCs w:val="22"/>
          <w:lang w:val="ca-ES"/>
        </w:rPr>
        <w:t>subcontractistes</w:t>
      </w:r>
      <w:proofErr w:type="spellEnd"/>
      <w:r w:rsidRPr="005B7A06">
        <w:rPr>
          <w:sz w:val="22"/>
          <w:szCs w:val="22"/>
          <w:lang w:val="ca-ES"/>
        </w:rPr>
        <w:t>,</w:t>
      </w:r>
      <w:r w:rsidRPr="005B7A06">
        <w:rPr>
          <w:spacing w:val="-15"/>
          <w:sz w:val="22"/>
          <w:szCs w:val="22"/>
          <w:lang w:val="ca-ES"/>
        </w:rPr>
        <w:t xml:space="preserve"> </w:t>
      </w:r>
      <w:r w:rsidRPr="005B7A06">
        <w:rPr>
          <w:sz w:val="22"/>
          <w:szCs w:val="22"/>
          <w:lang w:val="ca-ES"/>
        </w:rPr>
        <w:t>queden</w:t>
      </w:r>
      <w:r w:rsidRPr="005B7A06">
        <w:rPr>
          <w:spacing w:val="-17"/>
          <w:sz w:val="22"/>
          <w:szCs w:val="22"/>
          <w:lang w:val="ca-ES"/>
        </w:rPr>
        <w:t xml:space="preserve"> </w:t>
      </w:r>
      <w:r w:rsidRPr="005B7A06">
        <w:rPr>
          <w:sz w:val="22"/>
          <w:szCs w:val="22"/>
          <w:lang w:val="ca-ES"/>
        </w:rPr>
        <w:t>subjectes en l’execució del contracte a les obligacions derivades de la Llei 1/1998, de 7 de gener, de política lingüística i de les disposicions que la</w:t>
      </w:r>
      <w:r w:rsidRPr="005B7A06">
        <w:rPr>
          <w:spacing w:val="-7"/>
          <w:sz w:val="22"/>
          <w:szCs w:val="22"/>
          <w:lang w:val="ca-ES"/>
        </w:rPr>
        <w:t xml:space="preserve"> </w:t>
      </w:r>
      <w:r w:rsidRPr="005B7A06">
        <w:rPr>
          <w:sz w:val="22"/>
          <w:szCs w:val="22"/>
          <w:lang w:val="ca-ES"/>
        </w:rPr>
        <w:t>desenvolupen.</w:t>
      </w:r>
    </w:p>
    <w:p w14:paraId="3E6EC90E" w14:textId="77777777" w:rsidR="00885C39" w:rsidRPr="005B7A06" w:rsidRDefault="00885C39" w:rsidP="00885C39">
      <w:pPr>
        <w:pStyle w:val="Textindependent"/>
        <w:ind w:right="142"/>
        <w:rPr>
          <w:rFonts w:cs="Arial"/>
          <w:snapToGrid/>
          <w:sz w:val="22"/>
          <w:szCs w:val="22"/>
          <w:lang w:val="ca-ES" w:eastAsia="ca-ES"/>
        </w:rPr>
      </w:pPr>
    </w:p>
    <w:p w14:paraId="3B23FBD2" w14:textId="77777777" w:rsidR="00885C39" w:rsidRPr="005B7A06" w:rsidRDefault="00885C39" w:rsidP="00885C39">
      <w:pPr>
        <w:numPr>
          <w:ilvl w:val="0"/>
          <w:numId w:val="3"/>
        </w:numPr>
        <w:spacing w:after="0" w:line="240" w:lineRule="auto"/>
        <w:ind w:right="142"/>
        <w:jc w:val="both"/>
        <w:rPr>
          <w:rFonts w:cs="Arial"/>
          <w:b/>
          <w:snapToGrid w:val="0"/>
          <w:lang w:eastAsia="es-ES"/>
        </w:rPr>
      </w:pPr>
      <w:r w:rsidRPr="005B7A06">
        <w:rPr>
          <w:rFonts w:cs="Arial"/>
          <w:b/>
          <w:snapToGrid w:val="0"/>
          <w:lang w:eastAsia="es-ES"/>
        </w:rPr>
        <w:t>Penalitats</w:t>
      </w:r>
    </w:p>
    <w:p w14:paraId="6E808A0B" w14:textId="77777777" w:rsidR="00885C39" w:rsidRPr="005B7A06" w:rsidRDefault="00885C39" w:rsidP="00885C39">
      <w:pPr>
        <w:pStyle w:val="Textindependent"/>
        <w:ind w:right="142"/>
        <w:rPr>
          <w:rFonts w:cs="Arial"/>
          <w:b/>
          <w:sz w:val="22"/>
          <w:szCs w:val="22"/>
          <w:lang w:val="ca-ES"/>
        </w:rPr>
      </w:pPr>
    </w:p>
    <w:p w14:paraId="543CB145" w14:textId="77777777" w:rsidR="00885C39" w:rsidRPr="005B7A06" w:rsidRDefault="00885C39" w:rsidP="00885C39">
      <w:pPr>
        <w:pStyle w:val="Default"/>
        <w:ind w:right="142"/>
        <w:jc w:val="both"/>
        <w:rPr>
          <w:sz w:val="22"/>
          <w:szCs w:val="22"/>
        </w:rPr>
      </w:pPr>
      <w:r w:rsidRPr="005B7A06">
        <w:rPr>
          <w:sz w:val="22"/>
          <w:szCs w:val="22"/>
        </w:rPr>
        <w:t>S’estableixen les següent penalitats específiques:</w:t>
      </w:r>
    </w:p>
    <w:p w14:paraId="376985D9" w14:textId="77777777" w:rsidR="00885C39" w:rsidRPr="005B7A06" w:rsidRDefault="00885C39" w:rsidP="00885C39">
      <w:pPr>
        <w:pStyle w:val="Default"/>
        <w:ind w:right="142"/>
        <w:jc w:val="both"/>
        <w:rPr>
          <w:sz w:val="22"/>
          <w:szCs w:val="22"/>
        </w:rPr>
      </w:pPr>
    </w:p>
    <w:p w14:paraId="6640B13E" w14:textId="77777777" w:rsidR="00885C39" w:rsidRPr="005B7A06" w:rsidRDefault="00885C39" w:rsidP="006A3E82">
      <w:pPr>
        <w:pStyle w:val="Pargrafdellista"/>
        <w:numPr>
          <w:ilvl w:val="0"/>
          <w:numId w:val="43"/>
        </w:numPr>
        <w:jc w:val="both"/>
        <w:rPr>
          <w:rFonts w:ascii="Arial" w:hAnsi="Arial" w:cs="Arial"/>
          <w:color w:val="000000"/>
          <w:sz w:val="22"/>
          <w:szCs w:val="22"/>
          <w:lang w:eastAsia="ca-ES"/>
        </w:rPr>
      </w:pPr>
      <w:r w:rsidRPr="005B7A06">
        <w:rPr>
          <w:rFonts w:ascii="Arial" w:hAnsi="Arial" w:cs="Arial"/>
          <w:color w:val="000000"/>
          <w:sz w:val="22"/>
          <w:szCs w:val="22"/>
          <w:lang w:eastAsia="ca-ES"/>
        </w:rPr>
        <w:t xml:space="preserve">Si es produeix un retard sense causa justificada, en l’inici del recorregut, superior a 5 minuts respecte als horaris establerts en els serveis d’anada o tornada de la seu del complex del Districte Administratiu de la Generalitat de Catalunya, es considerarà com a servei no realitzat i aquest no es podrà facturar. </w:t>
      </w:r>
    </w:p>
    <w:p w14:paraId="5ADC8870" w14:textId="77777777" w:rsidR="00885C39" w:rsidRPr="005B7A06" w:rsidRDefault="00885C39" w:rsidP="00885C39">
      <w:pPr>
        <w:pStyle w:val="Pargrafdellista"/>
        <w:ind w:left="360"/>
        <w:jc w:val="both"/>
        <w:rPr>
          <w:rFonts w:ascii="Arial" w:hAnsi="Arial" w:cs="Arial"/>
          <w:color w:val="000000"/>
          <w:sz w:val="22"/>
          <w:szCs w:val="22"/>
          <w:lang w:eastAsia="ca-ES"/>
        </w:rPr>
      </w:pPr>
    </w:p>
    <w:p w14:paraId="596B26A0" w14:textId="77777777" w:rsidR="00885C39" w:rsidRPr="005B7A06" w:rsidRDefault="00885C39" w:rsidP="006A3E82">
      <w:pPr>
        <w:pStyle w:val="Pargrafdellista"/>
        <w:numPr>
          <w:ilvl w:val="0"/>
          <w:numId w:val="43"/>
        </w:numPr>
        <w:jc w:val="both"/>
        <w:rPr>
          <w:rFonts w:ascii="Arial" w:hAnsi="Arial" w:cs="Arial"/>
          <w:color w:val="000000"/>
          <w:sz w:val="22"/>
          <w:szCs w:val="22"/>
          <w:lang w:eastAsia="ca-ES"/>
        </w:rPr>
      </w:pPr>
      <w:r w:rsidRPr="005B7A06">
        <w:rPr>
          <w:rFonts w:ascii="Arial" w:hAnsi="Arial" w:cs="Arial"/>
          <w:color w:val="000000"/>
          <w:sz w:val="22"/>
          <w:szCs w:val="22"/>
          <w:lang w:eastAsia="ca-ES"/>
        </w:rPr>
        <w:lastRenderedPageBreak/>
        <w:t>La no prestació d’un, sense cap causa justificada, la retolació incorrecta del destí o l’error en les parades del recorregut establert, representaran una penalització corresponent a l’import de dos trajectes en la propera facturació.</w:t>
      </w:r>
    </w:p>
    <w:p w14:paraId="7EB59E37" w14:textId="77777777" w:rsidR="00885C39" w:rsidRPr="005B7A06" w:rsidRDefault="00885C39" w:rsidP="00885C39">
      <w:pPr>
        <w:pStyle w:val="Pargrafdellista"/>
        <w:rPr>
          <w:rFonts w:ascii="Arial" w:hAnsi="Arial" w:cs="Arial"/>
          <w:color w:val="000000"/>
          <w:sz w:val="22"/>
          <w:szCs w:val="22"/>
          <w:lang w:eastAsia="ca-ES"/>
        </w:rPr>
      </w:pPr>
    </w:p>
    <w:p w14:paraId="188398DF" w14:textId="77777777" w:rsidR="00885C39" w:rsidRPr="005B7A06" w:rsidRDefault="00885C39" w:rsidP="006A3E82">
      <w:pPr>
        <w:pStyle w:val="Pargrafdellista"/>
        <w:numPr>
          <w:ilvl w:val="0"/>
          <w:numId w:val="43"/>
        </w:numPr>
        <w:jc w:val="both"/>
        <w:rPr>
          <w:rFonts w:ascii="Arial" w:hAnsi="Arial" w:cs="Arial"/>
          <w:color w:val="000000"/>
          <w:sz w:val="22"/>
          <w:szCs w:val="22"/>
          <w:lang w:eastAsia="ca-ES"/>
        </w:rPr>
      </w:pPr>
      <w:r w:rsidRPr="005B7A06">
        <w:rPr>
          <w:rFonts w:ascii="Arial" w:hAnsi="Arial" w:cs="Arial"/>
          <w:color w:val="000000"/>
          <w:sz w:val="22"/>
          <w:szCs w:val="22"/>
          <w:lang w:eastAsia="ca-ES"/>
        </w:rPr>
        <w:t xml:space="preserve">La substitució de vehicles per altres que no compleixin els requisits establerts en el punt 6 del plec de prescripcions tècniques, representarà una penalització de l’import de </w:t>
      </w:r>
      <w:r w:rsidRPr="005B7A06">
        <w:rPr>
          <w:rFonts w:ascii="Arial" w:hAnsi="Arial"/>
          <w:snapToGrid w:val="0"/>
          <w:sz w:val="23"/>
          <w:szCs w:val="20"/>
        </w:rPr>
        <w:t xml:space="preserve">½ </w:t>
      </w:r>
      <w:r w:rsidRPr="005B7A06">
        <w:rPr>
          <w:rFonts w:ascii="Arial" w:hAnsi="Arial" w:cs="Arial"/>
          <w:color w:val="000000"/>
          <w:sz w:val="22"/>
          <w:szCs w:val="22"/>
          <w:lang w:eastAsia="ca-ES"/>
        </w:rPr>
        <w:t>servei en la propera factura.</w:t>
      </w:r>
    </w:p>
    <w:p w14:paraId="0B8C6447" w14:textId="77777777" w:rsidR="00885C39" w:rsidRPr="005B7A06" w:rsidRDefault="00885C39" w:rsidP="00885C39">
      <w:pPr>
        <w:spacing w:after="0" w:line="240" w:lineRule="auto"/>
        <w:ind w:right="142"/>
        <w:jc w:val="both"/>
        <w:rPr>
          <w:rFonts w:cs="Arial"/>
          <w:snapToGrid w:val="0"/>
          <w:lang w:eastAsia="es-ES"/>
        </w:rPr>
      </w:pPr>
    </w:p>
    <w:p w14:paraId="23EFB34A" w14:textId="77777777" w:rsidR="00885C39" w:rsidRPr="005B7A06" w:rsidRDefault="00885C39" w:rsidP="00885C39">
      <w:pPr>
        <w:numPr>
          <w:ilvl w:val="0"/>
          <w:numId w:val="3"/>
        </w:numPr>
        <w:spacing w:after="0" w:line="240" w:lineRule="auto"/>
        <w:ind w:right="142"/>
        <w:jc w:val="both"/>
        <w:rPr>
          <w:rFonts w:cs="Arial"/>
          <w:b/>
          <w:snapToGrid w:val="0"/>
          <w:lang w:eastAsia="es-ES"/>
        </w:rPr>
      </w:pPr>
      <w:r w:rsidRPr="005B7A06">
        <w:rPr>
          <w:rFonts w:cs="Arial"/>
          <w:b/>
          <w:snapToGrid w:val="0"/>
          <w:lang w:eastAsia="es-ES"/>
        </w:rPr>
        <w:t>Modificació del contracte prevista</w:t>
      </w:r>
    </w:p>
    <w:p w14:paraId="3DBDD9E7" w14:textId="77777777" w:rsidR="00885C39" w:rsidRPr="005B7A06" w:rsidRDefault="00885C39" w:rsidP="00885C39">
      <w:pPr>
        <w:spacing w:after="0" w:line="240" w:lineRule="auto"/>
        <w:ind w:left="360" w:right="142"/>
        <w:jc w:val="both"/>
        <w:rPr>
          <w:rFonts w:cs="Arial"/>
          <w:b/>
          <w:snapToGrid w:val="0"/>
          <w:lang w:eastAsia="es-ES"/>
        </w:rPr>
      </w:pPr>
    </w:p>
    <w:p w14:paraId="375D395A" w14:textId="0B5B6981" w:rsidR="00885C39" w:rsidRPr="005B7A06" w:rsidRDefault="00885C39" w:rsidP="00885C39">
      <w:pPr>
        <w:pStyle w:val="Textindependent"/>
        <w:spacing w:before="122"/>
        <w:ind w:right="267"/>
        <w:rPr>
          <w:rFonts w:cs="Arial"/>
          <w:sz w:val="22"/>
          <w:szCs w:val="22"/>
          <w:lang w:val="ca-ES"/>
        </w:rPr>
      </w:pPr>
      <w:r w:rsidRPr="005B7A06">
        <w:rPr>
          <w:rFonts w:cs="Arial"/>
          <w:sz w:val="22"/>
          <w:szCs w:val="22"/>
          <w:lang w:val="ca-ES"/>
        </w:rPr>
        <w:t>En</w:t>
      </w:r>
      <w:r w:rsidRPr="005B7A06">
        <w:rPr>
          <w:rFonts w:cs="Arial"/>
          <w:spacing w:val="1"/>
          <w:sz w:val="22"/>
          <w:szCs w:val="22"/>
          <w:lang w:val="ca-ES"/>
        </w:rPr>
        <w:t xml:space="preserve"> </w:t>
      </w:r>
      <w:r w:rsidRPr="005B7A06">
        <w:rPr>
          <w:rFonts w:cs="Arial"/>
          <w:sz w:val="22"/>
          <w:szCs w:val="22"/>
          <w:lang w:val="ca-ES"/>
        </w:rPr>
        <w:t>l’Annex</w:t>
      </w:r>
      <w:r w:rsidRPr="005B7A06">
        <w:rPr>
          <w:rFonts w:cs="Arial"/>
          <w:spacing w:val="1"/>
          <w:sz w:val="22"/>
          <w:szCs w:val="22"/>
          <w:lang w:val="ca-ES"/>
        </w:rPr>
        <w:t xml:space="preserve"> </w:t>
      </w:r>
      <w:r w:rsidRPr="005B7A06">
        <w:rPr>
          <w:rFonts w:cs="Arial"/>
          <w:sz w:val="22"/>
          <w:szCs w:val="22"/>
          <w:lang w:val="ca-ES"/>
        </w:rPr>
        <w:t>A</w:t>
      </w:r>
      <w:r w:rsidRPr="005B7A06">
        <w:rPr>
          <w:rFonts w:cs="Arial"/>
          <w:spacing w:val="1"/>
          <w:sz w:val="22"/>
          <w:szCs w:val="22"/>
          <w:lang w:val="ca-ES"/>
        </w:rPr>
        <w:t xml:space="preserve"> </w:t>
      </w:r>
      <w:r w:rsidRPr="005B7A06">
        <w:rPr>
          <w:rFonts w:cs="Arial"/>
          <w:sz w:val="22"/>
          <w:szCs w:val="22"/>
          <w:lang w:val="ca-ES"/>
        </w:rPr>
        <w:t>del</w:t>
      </w:r>
      <w:r w:rsidRPr="005B7A06">
        <w:rPr>
          <w:rFonts w:cs="Arial"/>
          <w:spacing w:val="1"/>
          <w:sz w:val="22"/>
          <w:szCs w:val="22"/>
          <w:lang w:val="ca-ES"/>
        </w:rPr>
        <w:t xml:space="preserve"> </w:t>
      </w:r>
      <w:r w:rsidRPr="005B7A06">
        <w:rPr>
          <w:rFonts w:cs="Arial"/>
          <w:sz w:val="22"/>
          <w:szCs w:val="22"/>
          <w:lang w:val="ca-ES"/>
        </w:rPr>
        <w:t>PPT</w:t>
      </w:r>
      <w:r w:rsidRPr="005B7A06">
        <w:rPr>
          <w:rFonts w:cs="Arial"/>
          <w:spacing w:val="1"/>
          <w:sz w:val="22"/>
          <w:szCs w:val="22"/>
          <w:lang w:val="ca-ES"/>
        </w:rPr>
        <w:t xml:space="preserve"> </w:t>
      </w:r>
      <w:r w:rsidRPr="005B7A06">
        <w:rPr>
          <w:rFonts w:cs="Arial"/>
          <w:sz w:val="22"/>
          <w:szCs w:val="22"/>
          <w:lang w:val="ca-ES"/>
        </w:rPr>
        <w:t>es</w:t>
      </w:r>
      <w:r w:rsidRPr="005B7A06">
        <w:rPr>
          <w:rFonts w:cs="Arial"/>
          <w:spacing w:val="1"/>
          <w:sz w:val="22"/>
          <w:szCs w:val="22"/>
          <w:lang w:val="ca-ES"/>
        </w:rPr>
        <w:t xml:space="preserve"> </w:t>
      </w:r>
      <w:r w:rsidRPr="005B7A06">
        <w:rPr>
          <w:rFonts w:cs="Arial"/>
          <w:sz w:val="22"/>
          <w:szCs w:val="22"/>
          <w:lang w:val="ca-ES"/>
        </w:rPr>
        <w:t>detalla</w:t>
      </w:r>
      <w:r w:rsidRPr="005B7A06">
        <w:rPr>
          <w:rFonts w:cs="Arial"/>
          <w:spacing w:val="1"/>
          <w:sz w:val="22"/>
          <w:szCs w:val="22"/>
          <w:lang w:val="ca-ES"/>
        </w:rPr>
        <w:t xml:space="preserve"> </w:t>
      </w:r>
      <w:r w:rsidR="00A271C7">
        <w:rPr>
          <w:rFonts w:cs="Arial"/>
          <w:spacing w:val="1"/>
          <w:sz w:val="22"/>
          <w:szCs w:val="22"/>
          <w:lang w:val="ca-ES"/>
        </w:rPr>
        <w:t xml:space="preserve">les dades previstes quant </w:t>
      </w:r>
      <w:r w:rsidR="00A271C7">
        <w:rPr>
          <w:rFonts w:cs="Arial"/>
          <w:sz w:val="22"/>
          <w:szCs w:val="22"/>
          <w:lang w:val="ca-ES"/>
        </w:rPr>
        <w:t>a</w:t>
      </w:r>
      <w:r w:rsidRPr="005B7A06">
        <w:rPr>
          <w:rFonts w:cs="Arial"/>
          <w:sz w:val="22"/>
          <w:szCs w:val="22"/>
          <w:lang w:val="ca-ES"/>
        </w:rPr>
        <w:t>l</w:t>
      </w:r>
      <w:r w:rsidRPr="005B7A06">
        <w:rPr>
          <w:rFonts w:cs="Arial"/>
          <w:spacing w:val="1"/>
          <w:sz w:val="22"/>
          <w:szCs w:val="22"/>
          <w:lang w:val="ca-ES"/>
        </w:rPr>
        <w:t xml:space="preserve"> </w:t>
      </w:r>
      <w:r w:rsidRPr="005B7A06">
        <w:rPr>
          <w:rFonts w:cs="Arial"/>
          <w:sz w:val="22"/>
          <w:szCs w:val="22"/>
          <w:lang w:val="ca-ES"/>
        </w:rPr>
        <w:t>volum</w:t>
      </w:r>
      <w:r w:rsidRPr="005B7A06">
        <w:rPr>
          <w:rFonts w:cs="Arial"/>
          <w:spacing w:val="1"/>
          <w:sz w:val="22"/>
          <w:szCs w:val="22"/>
          <w:lang w:val="ca-ES"/>
        </w:rPr>
        <w:t xml:space="preserve"> </w:t>
      </w:r>
      <w:r w:rsidRPr="005B7A06">
        <w:rPr>
          <w:rFonts w:cs="Arial"/>
          <w:sz w:val="22"/>
          <w:szCs w:val="22"/>
          <w:lang w:val="ca-ES"/>
        </w:rPr>
        <w:t>de</w:t>
      </w:r>
      <w:r w:rsidRPr="005B7A06">
        <w:rPr>
          <w:rFonts w:cs="Arial"/>
          <w:spacing w:val="1"/>
          <w:sz w:val="22"/>
          <w:szCs w:val="22"/>
          <w:lang w:val="ca-ES"/>
        </w:rPr>
        <w:t xml:space="preserve"> </w:t>
      </w:r>
      <w:r w:rsidRPr="005B7A06">
        <w:rPr>
          <w:rFonts w:cs="Arial"/>
          <w:sz w:val="22"/>
          <w:szCs w:val="22"/>
          <w:lang w:val="ca-ES"/>
        </w:rPr>
        <w:t>serveis,</w:t>
      </w:r>
      <w:r w:rsidRPr="005B7A06">
        <w:rPr>
          <w:rFonts w:cs="Arial"/>
          <w:spacing w:val="1"/>
          <w:sz w:val="22"/>
          <w:szCs w:val="22"/>
          <w:lang w:val="ca-ES"/>
        </w:rPr>
        <w:t xml:space="preserve"> </w:t>
      </w:r>
      <w:r w:rsidRPr="005B7A06">
        <w:rPr>
          <w:rFonts w:cs="Arial"/>
          <w:sz w:val="22"/>
          <w:szCs w:val="22"/>
          <w:lang w:val="ca-ES"/>
        </w:rPr>
        <w:t>parades,</w:t>
      </w:r>
      <w:r w:rsidRPr="005B7A06">
        <w:rPr>
          <w:rFonts w:cs="Arial"/>
          <w:spacing w:val="1"/>
          <w:sz w:val="22"/>
          <w:szCs w:val="22"/>
          <w:lang w:val="ca-ES"/>
        </w:rPr>
        <w:t xml:space="preserve"> </w:t>
      </w:r>
      <w:r w:rsidRPr="005B7A06">
        <w:rPr>
          <w:rFonts w:cs="Arial"/>
          <w:sz w:val="22"/>
          <w:szCs w:val="22"/>
          <w:lang w:val="ca-ES"/>
        </w:rPr>
        <w:t>horaris</w:t>
      </w:r>
      <w:r w:rsidRPr="005B7A06">
        <w:rPr>
          <w:rFonts w:cs="Arial"/>
          <w:spacing w:val="1"/>
          <w:sz w:val="22"/>
          <w:szCs w:val="22"/>
          <w:lang w:val="ca-ES"/>
        </w:rPr>
        <w:t xml:space="preserve"> i </w:t>
      </w:r>
      <w:r w:rsidRPr="005B7A06">
        <w:rPr>
          <w:rFonts w:cs="Arial"/>
          <w:sz w:val="22"/>
          <w:szCs w:val="22"/>
          <w:lang w:val="ca-ES"/>
        </w:rPr>
        <w:t>llançadores.</w:t>
      </w:r>
      <w:r w:rsidRPr="005B7A06">
        <w:rPr>
          <w:rFonts w:cs="Arial"/>
          <w:spacing w:val="-2"/>
          <w:sz w:val="22"/>
          <w:szCs w:val="22"/>
          <w:lang w:val="ca-ES"/>
        </w:rPr>
        <w:t xml:space="preserve"> </w:t>
      </w:r>
      <w:r w:rsidRPr="005B7A06">
        <w:rPr>
          <w:rFonts w:cs="Arial"/>
          <w:sz w:val="22"/>
          <w:szCs w:val="22"/>
          <w:lang w:val="ca-ES"/>
        </w:rPr>
        <w:t>No</w:t>
      </w:r>
      <w:r w:rsidRPr="005B7A06">
        <w:rPr>
          <w:rFonts w:cs="Arial"/>
          <w:spacing w:val="-1"/>
          <w:sz w:val="22"/>
          <w:szCs w:val="22"/>
          <w:lang w:val="ca-ES"/>
        </w:rPr>
        <w:t xml:space="preserve"> </w:t>
      </w:r>
      <w:r w:rsidRPr="005B7A06">
        <w:rPr>
          <w:rFonts w:cs="Arial"/>
          <w:sz w:val="22"/>
          <w:szCs w:val="22"/>
          <w:lang w:val="ca-ES"/>
        </w:rPr>
        <w:t>obstant</w:t>
      </w:r>
      <w:r w:rsidRPr="005B7A06">
        <w:rPr>
          <w:rFonts w:cs="Arial"/>
          <w:spacing w:val="-2"/>
          <w:sz w:val="22"/>
          <w:szCs w:val="22"/>
          <w:lang w:val="ca-ES"/>
        </w:rPr>
        <w:t xml:space="preserve"> </w:t>
      </w:r>
      <w:r w:rsidRPr="005B7A06">
        <w:rPr>
          <w:rFonts w:cs="Arial"/>
          <w:sz w:val="22"/>
          <w:szCs w:val="22"/>
          <w:lang w:val="ca-ES"/>
        </w:rPr>
        <w:t>això,</w:t>
      </w:r>
      <w:r w:rsidRPr="005B7A06">
        <w:rPr>
          <w:rFonts w:cs="Arial"/>
          <w:spacing w:val="1"/>
          <w:sz w:val="22"/>
          <w:szCs w:val="22"/>
          <w:lang w:val="ca-ES"/>
        </w:rPr>
        <w:t xml:space="preserve"> </w:t>
      </w:r>
      <w:r w:rsidRPr="005B7A06">
        <w:rPr>
          <w:rFonts w:cs="Arial"/>
          <w:sz w:val="22"/>
          <w:szCs w:val="22"/>
          <w:lang w:val="ca-ES"/>
        </w:rPr>
        <w:t>es</w:t>
      </w:r>
      <w:r w:rsidRPr="005B7A06">
        <w:rPr>
          <w:rFonts w:cs="Arial"/>
          <w:spacing w:val="-6"/>
          <w:sz w:val="22"/>
          <w:szCs w:val="22"/>
          <w:lang w:val="ca-ES"/>
        </w:rPr>
        <w:t xml:space="preserve"> </w:t>
      </w:r>
      <w:r w:rsidRPr="005B7A06">
        <w:rPr>
          <w:rFonts w:cs="Arial"/>
          <w:sz w:val="22"/>
          <w:szCs w:val="22"/>
          <w:lang w:val="ca-ES"/>
        </w:rPr>
        <w:t>preveu</w:t>
      </w:r>
      <w:r w:rsidRPr="005B7A06">
        <w:rPr>
          <w:rFonts w:cs="Arial"/>
          <w:spacing w:val="-3"/>
          <w:sz w:val="22"/>
          <w:szCs w:val="22"/>
          <w:lang w:val="ca-ES"/>
        </w:rPr>
        <w:t xml:space="preserve"> </w:t>
      </w:r>
      <w:r w:rsidRPr="005B7A06">
        <w:rPr>
          <w:rFonts w:cs="Arial"/>
          <w:sz w:val="22"/>
          <w:szCs w:val="22"/>
          <w:lang w:val="ca-ES"/>
        </w:rPr>
        <w:t>una</w:t>
      </w:r>
      <w:r w:rsidRPr="005B7A06">
        <w:rPr>
          <w:rFonts w:cs="Arial"/>
          <w:spacing w:val="-4"/>
          <w:sz w:val="22"/>
          <w:szCs w:val="22"/>
          <w:lang w:val="ca-ES"/>
        </w:rPr>
        <w:t xml:space="preserve"> </w:t>
      </w:r>
      <w:r w:rsidRPr="005B7A06">
        <w:rPr>
          <w:rFonts w:cs="Arial"/>
          <w:sz w:val="22"/>
          <w:szCs w:val="22"/>
          <w:lang w:val="ca-ES"/>
        </w:rPr>
        <w:t>possible</w:t>
      </w:r>
      <w:r w:rsidRPr="005B7A06">
        <w:rPr>
          <w:rFonts w:cs="Arial"/>
          <w:spacing w:val="-6"/>
          <w:sz w:val="22"/>
          <w:szCs w:val="22"/>
          <w:lang w:val="ca-ES"/>
        </w:rPr>
        <w:t xml:space="preserve"> </w:t>
      </w:r>
      <w:r w:rsidRPr="005B7A06">
        <w:rPr>
          <w:rFonts w:cs="Arial"/>
          <w:sz w:val="22"/>
          <w:szCs w:val="22"/>
          <w:lang w:val="ca-ES"/>
        </w:rPr>
        <w:t>modificació</w:t>
      </w:r>
      <w:r w:rsidRPr="005B7A06">
        <w:rPr>
          <w:rFonts w:cs="Arial"/>
          <w:spacing w:val="-3"/>
          <w:sz w:val="22"/>
          <w:szCs w:val="22"/>
          <w:lang w:val="ca-ES"/>
        </w:rPr>
        <w:t xml:space="preserve"> </w:t>
      </w:r>
      <w:r w:rsidRPr="005B7A06">
        <w:rPr>
          <w:rFonts w:cs="Arial"/>
          <w:sz w:val="22"/>
          <w:szCs w:val="22"/>
          <w:lang w:val="ca-ES"/>
        </w:rPr>
        <w:t>del</w:t>
      </w:r>
      <w:r w:rsidRPr="005B7A06">
        <w:rPr>
          <w:rFonts w:cs="Arial"/>
          <w:spacing w:val="-7"/>
          <w:sz w:val="22"/>
          <w:szCs w:val="22"/>
          <w:lang w:val="ca-ES"/>
        </w:rPr>
        <w:t xml:space="preserve"> </w:t>
      </w:r>
      <w:r w:rsidRPr="005B7A06">
        <w:rPr>
          <w:rFonts w:cs="Arial"/>
          <w:sz w:val="22"/>
          <w:szCs w:val="22"/>
          <w:lang w:val="ca-ES"/>
        </w:rPr>
        <w:t>nombre</w:t>
      </w:r>
      <w:r w:rsidRPr="005B7A06">
        <w:rPr>
          <w:rFonts w:cs="Arial"/>
          <w:spacing w:val="-5"/>
          <w:sz w:val="22"/>
          <w:szCs w:val="22"/>
          <w:lang w:val="ca-ES"/>
        </w:rPr>
        <w:t xml:space="preserve"> </w:t>
      </w:r>
      <w:r w:rsidRPr="005B7A06">
        <w:rPr>
          <w:rFonts w:cs="Arial"/>
          <w:sz w:val="22"/>
          <w:szCs w:val="22"/>
          <w:lang w:val="ca-ES"/>
        </w:rPr>
        <w:t>de</w:t>
      </w:r>
      <w:r w:rsidRPr="005B7A06">
        <w:rPr>
          <w:rFonts w:cs="Arial"/>
          <w:spacing w:val="-59"/>
          <w:sz w:val="22"/>
          <w:szCs w:val="22"/>
          <w:lang w:val="ca-ES"/>
        </w:rPr>
        <w:t xml:space="preserve"> </w:t>
      </w:r>
      <w:r w:rsidRPr="005B7A06">
        <w:rPr>
          <w:rFonts w:cs="Arial"/>
          <w:sz w:val="22"/>
          <w:szCs w:val="22"/>
          <w:lang w:val="ca-ES"/>
        </w:rPr>
        <w:t xml:space="preserve"> serveis,</w:t>
      </w:r>
      <w:r w:rsidRPr="005B7A06">
        <w:rPr>
          <w:rFonts w:cs="Arial"/>
          <w:spacing w:val="-2"/>
          <w:sz w:val="22"/>
          <w:szCs w:val="22"/>
          <w:lang w:val="ca-ES"/>
        </w:rPr>
        <w:t xml:space="preserve"> ja sigui </w:t>
      </w:r>
      <w:r w:rsidRPr="005B7A06">
        <w:rPr>
          <w:rFonts w:cs="Arial"/>
          <w:sz w:val="22"/>
          <w:szCs w:val="22"/>
          <w:lang w:val="ca-ES"/>
        </w:rPr>
        <w:t>a</w:t>
      </w:r>
      <w:r w:rsidRPr="005B7A06">
        <w:rPr>
          <w:rFonts w:cs="Arial"/>
          <w:spacing w:val="-3"/>
          <w:sz w:val="22"/>
          <w:szCs w:val="22"/>
          <w:lang w:val="ca-ES"/>
        </w:rPr>
        <w:t xml:space="preserve"> </w:t>
      </w:r>
      <w:r w:rsidRPr="005B7A06">
        <w:rPr>
          <w:rFonts w:cs="Arial"/>
          <w:sz w:val="22"/>
          <w:szCs w:val="22"/>
          <w:lang w:val="ca-ES"/>
        </w:rPr>
        <w:t>la</w:t>
      </w:r>
      <w:r w:rsidRPr="005B7A06">
        <w:rPr>
          <w:rFonts w:cs="Arial"/>
          <w:spacing w:val="-4"/>
          <w:sz w:val="22"/>
          <w:szCs w:val="22"/>
          <w:lang w:val="ca-ES"/>
        </w:rPr>
        <w:t xml:space="preserve"> </w:t>
      </w:r>
      <w:r w:rsidRPr="005B7A06">
        <w:rPr>
          <w:rFonts w:cs="Arial"/>
          <w:sz w:val="22"/>
          <w:szCs w:val="22"/>
          <w:lang w:val="ca-ES"/>
        </w:rPr>
        <w:t>baixa</w:t>
      </w:r>
      <w:r w:rsidRPr="005B7A06">
        <w:rPr>
          <w:rFonts w:cs="Arial"/>
          <w:spacing w:val="-5"/>
          <w:sz w:val="22"/>
          <w:szCs w:val="22"/>
          <w:lang w:val="ca-ES"/>
        </w:rPr>
        <w:t xml:space="preserve"> </w:t>
      </w:r>
      <w:r w:rsidRPr="005B7A06">
        <w:rPr>
          <w:rFonts w:cs="Arial"/>
          <w:sz w:val="22"/>
          <w:szCs w:val="22"/>
          <w:lang w:val="ca-ES"/>
        </w:rPr>
        <w:t>o</w:t>
      </w:r>
      <w:r w:rsidRPr="005B7A06">
        <w:rPr>
          <w:rFonts w:cs="Arial"/>
          <w:spacing w:val="-2"/>
          <w:sz w:val="22"/>
          <w:szCs w:val="22"/>
          <w:lang w:val="ca-ES"/>
        </w:rPr>
        <w:t xml:space="preserve"> </w:t>
      </w:r>
      <w:r w:rsidRPr="005B7A06">
        <w:rPr>
          <w:rFonts w:cs="Arial"/>
          <w:sz w:val="22"/>
          <w:szCs w:val="22"/>
          <w:lang w:val="ca-ES"/>
        </w:rPr>
        <w:t>a</w:t>
      </w:r>
      <w:r w:rsidRPr="005B7A06">
        <w:rPr>
          <w:rFonts w:cs="Arial"/>
          <w:spacing w:val="-3"/>
          <w:sz w:val="22"/>
          <w:szCs w:val="22"/>
          <w:lang w:val="ca-ES"/>
        </w:rPr>
        <w:t xml:space="preserve"> </w:t>
      </w:r>
      <w:r w:rsidRPr="005B7A06">
        <w:rPr>
          <w:rFonts w:cs="Arial"/>
          <w:sz w:val="22"/>
          <w:szCs w:val="22"/>
          <w:lang w:val="ca-ES"/>
        </w:rPr>
        <w:t>l’alça en un màxim del 20% de l’import del contracte,</w:t>
      </w:r>
      <w:r w:rsidRPr="005B7A06">
        <w:rPr>
          <w:rFonts w:cs="Arial"/>
          <w:spacing w:val="-1"/>
          <w:sz w:val="22"/>
          <w:szCs w:val="22"/>
          <w:lang w:val="ca-ES"/>
        </w:rPr>
        <w:t xml:space="preserve"> </w:t>
      </w:r>
      <w:r w:rsidRPr="005B7A06">
        <w:rPr>
          <w:rFonts w:cs="Arial"/>
          <w:sz w:val="22"/>
          <w:szCs w:val="22"/>
          <w:lang w:val="ca-ES"/>
        </w:rPr>
        <w:t>pels</w:t>
      </w:r>
      <w:r w:rsidRPr="005B7A06">
        <w:rPr>
          <w:rFonts w:cs="Arial"/>
          <w:spacing w:val="-4"/>
          <w:sz w:val="22"/>
          <w:szCs w:val="22"/>
          <w:lang w:val="ca-ES"/>
        </w:rPr>
        <w:t xml:space="preserve"> </w:t>
      </w:r>
      <w:r w:rsidRPr="005B7A06">
        <w:rPr>
          <w:rFonts w:cs="Arial"/>
          <w:sz w:val="22"/>
          <w:szCs w:val="22"/>
          <w:lang w:val="ca-ES"/>
        </w:rPr>
        <w:t>motius</w:t>
      </w:r>
      <w:r w:rsidRPr="005B7A06">
        <w:rPr>
          <w:rFonts w:cs="Arial"/>
          <w:spacing w:val="-3"/>
          <w:sz w:val="22"/>
          <w:szCs w:val="22"/>
          <w:lang w:val="ca-ES"/>
        </w:rPr>
        <w:t xml:space="preserve"> </w:t>
      </w:r>
      <w:r w:rsidRPr="005B7A06">
        <w:rPr>
          <w:rFonts w:cs="Arial"/>
          <w:sz w:val="22"/>
          <w:szCs w:val="22"/>
          <w:lang w:val="ca-ES"/>
        </w:rPr>
        <w:t>següents:</w:t>
      </w:r>
    </w:p>
    <w:p w14:paraId="765D073F" w14:textId="77777777" w:rsidR="00163599" w:rsidRPr="00163599" w:rsidRDefault="00163599" w:rsidP="00163599">
      <w:pPr>
        <w:pStyle w:val="Pargrafdellista"/>
        <w:widowControl w:val="0"/>
        <w:numPr>
          <w:ilvl w:val="0"/>
          <w:numId w:val="59"/>
        </w:numPr>
        <w:tabs>
          <w:tab w:val="left" w:pos="851"/>
        </w:tabs>
        <w:autoSpaceDE w:val="0"/>
        <w:autoSpaceDN w:val="0"/>
        <w:spacing w:before="117" w:line="244" w:lineRule="auto"/>
        <w:ind w:right="277"/>
        <w:contextualSpacing w:val="0"/>
        <w:jc w:val="both"/>
        <w:rPr>
          <w:rFonts w:ascii="Arial" w:hAnsi="Arial" w:cs="Arial"/>
          <w:snapToGrid w:val="0"/>
          <w:sz w:val="22"/>
          <w:szCs w:val="22"/>
        </w:rPr>
      </w:pPr>
      <w:r w:rsidRPr="00163599">
        <w:rPr>
          <w:rFonts w:ascii="Arial" w:hAnsi="Arial" w:cs="Arial"/>
          <w:snapToGrid w:val="0"/>
          <w:sz w:val="22"/>
          <w:szCs w:val="22"/>
        </w:rPr>
        <w:t>Les previsions es poden veure alterades en determinats períodes on molts dels treballadors i treballadores gaudeixen de vacances i altres permisos (desembre i agost) el servei pot ser reduït a petició del Departament d’Economia i Finances.</w:t>
      </w:r>
    </w:p>
    <w:p w14:paraId="69EBFD83" w14:textId="77777777" w:rsidR="00163599" w:rsidRPr="00163599" w:rsidRDefault="00163599" w:rsidP="00163599">
      <w:pPr>
        <w:pStyle w:val="Pargrafdellista"/>
        <w:widowControl w:val="0"/>
        <w:numPr>
          <w:ilvl w:val="0"/>
          <w:numId w:val="59"/>
        </w:numPr>
        <w:tabs>
          <w:tab w:val="left" w:pos="851"/>
        </w:tabs>
        <w:autoSpaceDE w:val="0"/>
        <w:autoSpaceDN w:val="0"/>
        <w:spacing w:before="117" w:line="244" w:lineRule="auto"/>
        <w:ind w:right="275"/>
        <w:contextualSpacing w:val="0"/>
        <w:jc w:val="both"/>
        <w:rPr>
          <w:rFonts w:ascii="Arial" w:hAnsi="Arial" w:cs="Arial"/>
          <w:snapToGrid w:val="0"/>
          <w:sz w:val="22"/>
          <w:szCs w:val="22"/>
        </w:rPr>
      </w:pPr>
      <w:r w:rsidRPr="00163599">
        <w:rPr>
          <w:rFonts w:ascii="Arial" w:hAnsi="Arial" w:cs="Arial"/>
          <w:snapToGrid w:val="0"/>
          <w:sz w:val="22"/>
          <w:szCs w:val="22"/>
        </w:rPr>
        <w:t>També es poden reduir trajectes en un màxim del 20% de l’import del contracte en funció de l’afluència detectada d’acord amb les estadístiques setmanals enviades per l’empresa adjudicatària als efectes d’optimitzar els recursos públics.</w:t>
      </w:r>
    </w:p>
    <w:p w14:paraId="1D696DB9" w14:textId="77777777" w:rsidR="00163599" w:rsidRPr="00163599" w:rsidRDefault="00163599" w:rsidP="00163599">
      <w:pPr>
        <w:pStyle w:val="Pargrafdellista"/>
        <w:widowControl w:val="0"/>
        <w:numPr>
          <w:ilvl w:val="0"/>
          <w:numId w:val="59"/>
        </w:numPr>
        <w:tabs>
          <w:tab w:val="left" w:pos="851"/>
        </w:tabs>
        <w:autoSpaceDE w:val="0"/>
        <w:autoSpaceDN w:val="0"/>
        <w:spacing w:before="119" w:line="244" w:lineRule="auto"/>
        <w:ind w:right="277"/>
        <w:contextualSpacing w:val="0"/>
        <w:jc w:val="both"/>
        <w:rPr>
          <w:rFonts w:ascii="Arial" w:hAnsi="Arial" w:cs="Arial"/>
          <w:snapToGrid w:val="0"/>
          <w:sz w:val="22"/>
          <w:szCs w:val="22"/>
        </w:rPr>
      </w:pPr>
      <w:r w:rsidRPr="00163599">
        <w:rPr>
          <w:rFonts w:ascii="Arial" w:hAnsi="Arial" w:cs="Arial"/>
          <w:snapToGrid w:val="0"/>
          <w:sz w:val="22"/>
          <w:szCs w:val="22"/>
        </w:rPr>
        <w:t>D’altra banda, es preveu una possible modificació a l’alça del nombre de serveis previstos en un màxim del 20% de l’import del contracte en cas d’assignació de més personal al Districte Administratiu, increment de la demanda o també en el cas d’afegir un recorregut o punt d’origen addicional als establerts.</w:t>
      </w:r>
    </w:p>
    <w:p w14:paraId="54A826DF" w14:textId="77777777" w:rsidR="00885C39" w:rsidRDefault="00885C39" w:rsidP="00885C39">
      <w:pPr>
        <w:pStyle w:val="Pargrafdellista"/>
        <w:widowControl w:val="0"/>
        <w:tabs>
          <w:tab w:val="left" w:pos="850"/>
        </w:tabs>
        <w:autoSpaceDE w:val="0"/>
        <w:autoSpaceDN w:val="0"/>
        <w:spacing w:before="120"/>
        <w:ind w:left="349" w:right="267"/>
        <w:contextualSpacing w:val="0"/>
        <w:jc w:val="both"/>
        <w:rPr>
          <w:rFonts w:ascii="Arial" w:hAnsi="Arial" w:cs="Arial"/>
          <w:sz w:val="22"/>
          <w:szCs w:val="22"/>
        </w:rPr>
      </w:pPr>
    </w:p>
    <w:p w14:paraId="710A104D" w14:textId="1D8BB3A5" w:rsidR="00E723D8" w:rsidRPr="00E723D8" w:rsidRDefault="00E723D8" w:rsidP="00A271C7">
      <w:pPr>
        <w:pStyle w:val="Default"/>
        <w:jc w:val="both"/>
        <w:rPr>
          <w:snapToGrid w:val="0"/>
          <w:color w:val="auto"/>
          <w:sz w:val="22"/>
          <w:szCs w:val="22"/>
          <w:lang w:eastAsia="es-ES"/>
        </w:rPr>
      </w:pPr>
      <w:r w:rsidRPr="00E723D8">
        <w:rPr>
          <w:snapToGrid w:val="0"/>
          <w:color w:val="auto"/>
          <w:sz w:val="22"/>
          <w:szCs w:val="22"/>
          <w:lang w:eastAsia="es-ES"/>
        </w:rPr>
        <w:t xml:space="preserve">Les modificacions </w:t>
      </w:r>
      <w:r w:rsidR="00A271C7">
        <w:rPr>
          <w:snapToGrid w:val="0"/>
          <w:color w:val="auto"/>
          <w:sz w:val="22"/>
          <w:szCs w:val="22"/>
          <w:lang w:eastAsia="es-ES"/>
        </w:rPr>
        <w:t>previstes d</w:t>
      </w:r>
      <w:r w:rsidRPr="00E723D8">
        <w:rPr>
          <w:snapToGrid w:val="0"/>
          <w:color w:val="auto"/>
          <w:sz w:val="22"/>
          <w:szCs w:val="22"/>
          <w:lang w:eastAsia="es-ES"/>
        </w:rPr>
        <w:t>el contracte</w:t>
      </w:r>
      <w:r w:rsidR="00A271C7">
        <w:rPr>
          <w:snapToGrid w:val="0"/>
          <w:color w:val="auto"/>
          <w:sz w:val="22"/>
          <w:szCs w:val="22"/>
          <w:lang w:eastAsia="es-ES"/>
        </w:rPr>
        <w:t>, dins del límit màxim establert,</w:t>
      </w:r>
      <w:r w:rsidRPr="00E723D8">
        <w:rPr>
          <w:snapToGrid w:val="0"/>
          <w:color w:val="auto"/>
          <w:sz w:val="22"/>
          <w:szCs w:val="22"/>
          <w:lang w:eastAsia="es-ES"/>
        </w:rPr>
        <w:t xml:space="preserve"> seran de caràcter obligatori per a l’empresa adjudicatària, tot tenint en compte que l’empresa tingui la capacitat logística per executar adequadament el servei addicional. </w:t>
      </w:r>
    </w:p>
    <w:p w14:paraId="7CD881D3" w14:textId="77777777" w:rsidR="00E723D8" w:rsidRDefault="00E723D8" w:rsidP="00E723D8">
      <w:pPr>
        <w:widowControl w:val="0"/>
        <w:tabs>
          <w:tab w:val="left" w:pos="850"/>
        </w:tabs>
        <w:autoSpaceDE w:val="0"/>
        <w:autoSpaceDN w:val="0"/>
        <w:spacing w:after="0" w:line="240" w:lineRule="auto"/>
        <w:ind w:right="267"/>
        <w:jc w:val="both"/>
        <w:rPr>
          <w:rFonts w:cs="Arial"/>
          <w:snapToGrid w:val="0"/>
        </w:rPr>
      </w:pPr>
    </w:p>
    <w:p w14:paraId="32699F83" w14:textId="43ED2CB2" w:rsidR="00E723D8" w:rsidRPr="00E723D8" w:rsidRDefault="00E723D8" w:rsidP="00E723D8">
      <w:pPr>
        <w:widowControl w:val="0"/>
        <w:tabs>
          <w:tab w:val="left" w:pos="850"/>
        </w:tabs>
        <w:autoSpaceDE w:val="0"/>
        <w:autoSpaceDN w:val="0"/>
        <w:spacing w:after="0" w:line="240" w:lineRule="auto"/>
        <w:ind w:right="267"/>
        <w:jc w:val="both"/>
        <w:rPr>
          <w:rFonts w:cs="Arial"/>
          <w:snapToGrid w:val="0"/>
        </w:rPr>
      </w:pPr>
      <w:r w:rsidRPr="00E723D8">
        <w:rPr>
          <w:rFonts w:cs="Arial"/>
          <w:snapToGrid w:val="0"/>
        </w:rPr>
        <w:t>En tot cas, les modificacions no suposaran l’establiment de nous preus unitaris no previstos en el contracte.</w:t>
      </w:r>
    </w:p>
    <w:p w14:paraId="1AD3BAF7" w14:textId="77777777" w:rsidR="00E723D8" w:rsidRPr="005B7A06" w:rsidRDefault="00E723D8" w:rsidP="00E723D8">
      <w:pPr>
        <w:pStyle w:val="Pargrafdellista"/>
        <w:widowControl w:val="0"/>
        <w:tabs>
          <w:tab w:val="left" w:pos="850"/>
        </w:tabs>
        <w:autoSpaceDE w:val="0"/>
        <w:autoSpaceDN w:val="0"/>
        <w:spacing w:before="120"/>
        <w:ind w:left="349" w:right="267"/>
        <w:contextualSpacing w:val="0"/>
        <w:jc w:val="both"/>
        <w:rPr>
          <w:rFonts w:ascii="Arial" w:hAnsi="Arial" w:cs="Arial"/>
          <w:sz w:val="22"/>
          <w:szCs w:val="22"/>
        </w:rPr>
      </w:pPr>
    </w:p>
    <w:p w14:paraId="51E82283" w14:textId="77777777" w:rsidR="00885C39" w:rsidRPr="005B7A06" w:rsidRDefault="00885C39" w:rsidP="00885C39">
      <w:pPr>
        <w:numPr>
          <w:ilvl w:val="0"/>
          <w:numId w:val="3"/>
        </w:numPr>
        <w:spacing w:after="0" w:line="240" w:lineRule="auto"/>
        <w:ind w:right="142"/>
        <w:jc w:val="both"/>
        <w:rPr>
          <w:rFonts w:cs="Arial"/>
          <w:b/>
          <w:snapToGrid w:val="0"/>
          <w:lang w:eastAsia="es-ES"/>
        </w:rPr>
      </w:pPr>
      <w:r w:rsidRPr="005B7A06">
        <w:rPr>
          <w:rFonts w:cs="Arial"/>
          <w:b/>
          <w:snapToGrid w:val="0"/>
          <w:lang w:eastAsia="es-ES"/>
        </w:rPr>
        <w:t>Cessió del contracte</w:t>
      </w:r>
    </w:p>
    <w:p w14:paraId="5180CBD6" w14:textId="77777777" w:rsidR="00885C39" w:rsidRPr="005B7A06" w:rsidRDefault="00885C39" w:rsidP="00885C39">
      <w:pPr>
        <w:pStyle w:val="Pargrafdellista"/>
        <w:ind w:left="0" w:right="142"/>
        <w:contextualSpacing w:val="0"/>
        <w:jc w:val="both"/>
        <w:rPr>
          <w:rFonts w:ascii="Arial" w:hAnsi="Arial" w:cs="Arial"/>
          <w:snapToGrid w:val="0"/>
          <w:sz w:val="22"/>
          <w:szCs w:val="22"/>
        </w:rPr>
      </w:pPr>
    </w:p>
    <w:p w14:paraId="5518BF2F" w14:textId="77777777" w:rsidR="00885C39" w:rsidRPr="005B7A06" w:rsidRDefault="00885C39" w:rsidP="00885C39">
      <w:pPr>
        <w:spacing w:after="0" w:line="240" w:lineRule="auto"/>
        <w:jc w:val="both"/>
        <w:rPr>
          <w:rFonts w:cs="Arial"/>
          <w:snapToGrid w:val="0"/>
          <w:lang w:eastAsia="es-ES"/>
        </w:rPr>
      </w:pPr>
      <w:r w:rsidRPr="005B7A06">
        <w:rPr>
          <w:rFonts w:cs="Arial"/>
          <w:snapToGrid w:val="0"/>
          <w:lang w:eastAsia="es-ES"/>
        </w:rPr>
        <w:t>Sí:</w:t>
      </w:r>
      <w:r w:rsidRPr="005B7A06">
        <w:rPr>
          <w:rFonts w:cs="Arial"/>
          <w:snapToGrid w:val="0"/>
          <w:lang w:eastAsia="es-ES"/>
        </w:rPr>
        <w:tab/>
        <w:t>X</w:t>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r w:rsidRPr="005B7A06">
        <w:rPr>
          <w:rFonts w:cs="Arial"/>
          <w:snapToGrid w:val="0"/>
          <w:lang w:eastAsia="es-ES"/>
        </w:rPr>
        <w:tab/>
      </w:r>
    </w:p>
    <w:p w14:paraId="316B643D" w14:textId="77777777" w:rsidR="00885C39" w:rsidRPr="005B7A06" w:rsidRDefault="00885C39" w:rsidP="00885C39">
      <w:pPr>
        <w:spacing w:after="0" w:line="240" w:lineRule="auto"/>
        <w:jc w:val="both"/>
        <w:rPr>
          <w:rFonts w:cs="Arial"/>
          <w:b/>
          <w:snapToGrid w:val="0"/>
        </w:rPr>
      </w:pPr>
    </w:p>
    <w:p w14:paraId="7FF13CCA" w14:textId="77777777" w:rsidR="00885C39" w:rsidRPr="005B7A06" w:rsidRDefault="00885C39" w:rsidP="00885C39">
      <w:pPr>
        <w:spacing w:after="0" w:line="240" w:lineRule="auto"/>
        <w:jc w:val="both"/>
        <w:rPr>
          <w:rFonts w:cs="Arial"/>
          <w:lang w:eastAsia="es-ES"/>
        </w:rPr>
      </w:pPr>
      <w:r w:rsidRPr="005B7A06">
        <w:rPr>
          <w:rFonts w:cs="Arial"/>
          <w:lang w:eastAsia="es-ES"/>
        </w:rPr>
        <w:t xml:space="preserve">D’acord amb el que estableix l’article 214.1, segon paràgraf, de la LCSP per a aquest expedient es contempla que els drets i obligacions </w:t>
      </w:r>
      <w:proofErr w:type="spellStart"/>
      <w:r w:rsidRPr="005B7A06">
        <w:rPr>
          <w:rFonts w:cs="Arial"/>
          <w:lang w:eastAsia="es-ES"/>
        </w:rPr>
        <w:t>dimanants</w:t>
      </w:r>
      <w:proofErr w:type="spellEnd"/>
      <w:r w:rsidRPr="005B7A06">
        <w:rPr>
          <w:rFonts w:cs="Arial"/>
          <w:lang w:eastAsia="es-ES"/>
        </w:rPr>
        <w:t xml:space="preserve"> del contracte podran ser cedits pel contractista a un tercer.</w:t>
      </w:r>
    </w:p>
    <w:p w14:paraId="64B62045" w14:textId="77777777" w:rsidR="00885C39" w:rsidRPr="005B7A06" w:rsidRDefault="00885C39" w:rsidP="00885C39">
      <w:pPr>
        <w:spacing w:after="0" w:line="240" w:lineRule="auto"/>
        <w:jc w:val="both"/>
        <w:rPr>
          <w:rFonts w:cs="Arial"/>
          <w:lang w:eastAsia="es-ES"/>
        </w:rPr>
      </w:pPr>
    </w:p>
    <w:p w14:paraId="3A00DFE4" w14:textId="77777777" w:rsidR="00885C39" w:rsidRPr="005B7A06" w:rsidRDefault="00885C39" w:rsidP="00885C39">
      <w:pPr>
        <w:spacing w:after="0" w:line="240" w:lineRule="auto"/>
        <w:jc w:val="both"/>
        <w:rPr>
          <w:rFonts w:cs="Arial"/>
          <w:lang w:eastAsia="es-ES"/>
        </w:rPr>
      </w:pPr>
      <w:r w:rsidRPr="005B7A06">
        <w:rPr>
          <w:rFonts w:cs="Arial"/>
          <w:lang w:eastAsia="es-ES"/>
        </w:rPr>
        <w:t>Per tal que el contractis</w:t>
      </w:r>
      <w:r>
        <w:rPr>
          <w:rFonts w:cs="Arial"/>
          <w:lang w:eastAsia="es-ES"/>
        </w:rPr>
        <w:t>t</w:t>
      </w:r>
      <w:r w:rsidRPr="005B7A06">
        <w:rPr>
          <w:rFonts w:cs="Arial"/>
          <w:lang w:eastAsia="es-ES"/>
        </w:rPr>
        <w:t>a pugui cedir els seus drets i obligacions a tercers s’han de complir els següents requisits:</w:t>
      </w:r>
    </w:p>
    <w:p w14:paraId="4E9A0C16" w14:textId="77777777" w:rsidR="00885C39" w:rsidRPr="005B7A06" w:rsidRDefault="00885C39" w:rsidP="00885C39">
      <w:pPr>
        <w:spacing w:after="0" w:line="240" w:lineRule="auto"/>
        <w:jc w:val="both"/>
        <w:rPr>
          <w:rFonts w:cs="Arial"/>
          <w:lang w:eastAsia="es-ES"/>
        </w:rPr>
      </w:pPr>
    </w:p>
    <w:p w14:paraId="06CE952B" w14:textId="77777777" w:rsidR="00885C39" w:rsidRPr="005B7A06" w:rsidRDefault="00885C39" w:rsidP="006A3E82">
      <w:pPr>
        <w:pStyle w:val="Pargrafdellista"/>
        <w:numPr>
          <w:ilvl w:val="0"/>
          <w:numId w:val="35"/>
        </w:numPr>
        <w:jc w:val="both"/>
        <w:rPr>
          <w:rFonts w:ascii="Arial" w:hAnsi="Arial" w:cs="Arial"/>
          <w:sz w:val="22"/>
          <w:szCs w:val="22"/>
        </w:rPr>
      </w:pPr>
      <w:r w:rsidRPr="005B7A06">
        <w:rPr>
          <w:rFonts w:ascii="Arial" w:hAnsi="Arial" w:cs="Arial"/>
          <w:sz w:val="22"/>
          <w:szCs w:val="22"/>
        </w:rPr>
        <w:t>Que l’òrgan de contractació autoritzi, de forma prèvia i expressa, la cessió</w:t>
      </w:r>
    </w:p>
    <w:p w14:paraId="3E3D38AF" w14:textId="77777777" w:rsidR="00885C39" w:rsidRPr="005B7A06" w:rsidRDefault="00885C39" w:rsidP="006A3E82">
      <w:pPr>
        <w:pStyle w:val="Pargrafdellista"/>
        <w:numPr>
          <w:ilvl w:val="0"/>
          <w:numId w:val="35"/>
        </w:numPr>
        <w:jc w:val="both"/>
        <w:rPr>
          <w:rFonts w:ascii="Arial" w:hAnsi="Arial" w:cs="Arial"/>
          <w:sz w:val="22"/>
          <w:szCs w:val="22"/>
        </w:rPr>
      </w:pPr>
      <w:r w:rsidRPr="005B7A06">
        <w:rPr>
          <w:rFonts w:ascii="Arial" w:hAnsi="Arial" w:cs="Arial"/>
          <w:sz w:val="22"/>
          <w:szCs w:val="22"/>
        </w:rPr>
        <w:t>Que el cedent hagi executat, com a mínim, un 20% de l’import del contracte.</w:t>
      </w:r>
    </w:p>
    <w:p w14:paraId="4DB475E7" w14:textId="77777777" w:rsidR="00885C39" w:rsidRPr="005B7A06" w:rsidRDefault="00885C39" w:rsidP="006A3E82">
      <w:pPr>
        <w:pStyle w:val="Pargrafdellista"/>
        <w:numPr>
          <w:ilvl w:val="0"/>
          <w:numId w:val="35"/>
        </w:numPr>
        <w:jc w:val="both"/>
        <w:rPr>
          <w:rFonts w:ascii="Arial" w:hAnsi="Arial" w:cs="Arial"/>
          <w:sz w:val="22"/>
          <w:szCs w:val="22"/>
        </w:rPr>
      </w:pPr>
      <w:r w:rsidRPr="005B7A06">
        <w:rPr>
          <w:rFonts w:ascii="Arial" w:hAnsi="Arial" w:cs="Arial"/>
          <w:sz w:val="22"/>
          <w:szCs w:val="22"/>
        </w:rPr>
        <w:t>Que el cessionari tingui capacitat per contractar amb l’Administració i la solvència que resulti exigible en funció de la fase d’execució del contracte i no estar incurs en una causa de prohibició de contractar.</w:t>
      </w:r>
    </w:p>
    <w:p w14:paraId="1F1C0114" w14:textId="77777777" w:rsidR="00885C39" w:rsidRPr="005B7A06" w:rsidRDefault="00885C39" w:rsidP="006A3E82">
      <w:pPr>
        <w:pStyle w:val="Pargrafdellista"/>
        <w:numPr>
          <w:ilvl w:val="0"/>
          <w:numId w:val="35"/>
        </w:numPr>
        <w:jc w:val="both"/>
        <w:rPr>
          <w:rFonts w:ascii="Arial" w:hAnsi="Arial" w:cs="Arial"/>
          <w:sz w:val="22"/>
          <w:szCs w:val="22"/>
        </w:rPr>
      </w:pPr>
      <w:r w:rsidRPr="005B7A06">
        <w:rPr>
          <w:rFonts w:ascii="Arial" w:hAnsi="Arial" w:cs="Arial"/>
          <w:sz w:val="22"/>
          <w:szCs w:val="22"/>
        </w:rPr>
        <w:lastRenderedPageBreak/>
        <w:t>Que la cessió es formalitzi entre l’adjudicatari i el cessionari en escriptura pública.</w:t>
      </w:r>
    </w:p>
    <w:p w14:paraId="10620DCC" w14:textId="77777777" w:rsidR="00885C39" w:rsidRPr="005B7A06" w:rsidRDefault="00885C39" w:rsidP="00885C39">
      <w:pPr>
        <w:spacing w:after="0" w:line="240" w:lineRule="auto"/>
        <w:ind w:right="142"/>
        <w:jc w:val="both"/>
        <w:rPr>
          <w:rFonts w:cs="Arial"/>
          <w:snapToGrid w:val="0"/>
        </w:rPr>
      </w:pPr>
    </w:p>
    <w:p w14:paraId="1CB8010F" w14:textId="77777777" w:rsidR="00885C39" w:rsidRPr="005B7A06" w:rsidRDefault="00885C39" w:rsidP="00885C39">
      <w:pPr>
        <w:numPr>
          <w:ilvl w:val="0"/>
          <w:numId w:val="3"/>
        </w:numPr>
        <w:spacing w:after="0" w:line="240" w:lineRule="auto"/>
        <w:ind w:right="142"/>
        <w:jc w:val="both"/>
        <w:rPr>
          <w:rFonts w:cs="Arial"/>
          <w:b/>
          <w:snapToGrid w:val="0"/>
          <w:lang w:eastAsia="es-ES"/>
        </w:rPr>
      </w:pPr>
      <w:r w:rsidRPr="005B7A06">
        <w:rPr>
          <w:rFonts w:cs="Arial"/>
          <w:b/>
          <w:snapToGrid w:val="0"/>
          <w:lang w:eastAsia="es-ES"/>
        </w:rPr>
        <w:t>Subcontractació</w:t>
      </w:r>
    </w:p>
    <w:p w14:paraId="5A0D6DE5" w14:textId="77777777" w:rsidR="00885C39" w:rsidRPr="005B7A06" w:rsidRDefault="00885C39" w:rsidP="00885C39">
      <w:pPr>
        <w:pStyle w:val="Pargrafdellista"/>
        <w:ind w:left="360" w:right="142"/>
        <w:jc w:val="both"/>
        <w:rPr>
          <w:rFonts w:cs="Arial"/>
          <w:b/>
          <w:snapToGrid w:val="0"/>
        </w:rPr>
      </w:pPr>
    </w:p>
    <w:p w14:paraId="503DD50A" w14:textId="77777777" w:rsidR="00885C39" w:rsidRPr="005B7A06" w:rsidRDefault="00885C39" w:rsidP="00885C39">
      <w:pPr>
        <w:spacing w:after="0" w:line="240" w:lineRule="auto"/>
        <w:jc w:val="both"/>
        <w:rPr>
          <w:rFonts w:cs="Arial"/>
          <w:snapToGrid w:val="0"/>
        </w:rPr>
      </w:pPr>
      <w:r w:rsidRPr="005B7A06">
        <w:rPr>
          <w:rFonts w:cs="Arial"/>
          <w:snapToGrid w:val="0"/>
        </w:rPr>
        <w:t>D’acord amb l’article 215 LCSP, el contractista podrà subcontractar qualsevol actuació d’aquest contracte a altres empreses.</w:t>
      </w:r>
    </w:p>
    <w:p w14:paraId="6F22BB38" w14:textId="77777777" w:rsidR="00885C39" w:rsidRPr="005B7A06" w:rsidRDefault="00885C39" w:rsidP="00885C39">
      <w:pPr>
        <w:spacing w:after="0" w:line="240" w:lineRule="auto"/>
        <w:ind w:right="142"/>
        <w:jc w:val="both"/>
        <w:rPr>
          <w:rFonts w:cs="Arial"/>
          <w:snapToGrid w:val="0"/>
        </w:rPr>
      </w:pPr>
    </w:p>
    <w:p w14:paraId="22754456" w14:textId="77777777" w:rsidR="00885C39" w:rsidRPr="005B7A06" w:rsidRDefault="00885C39" w:rsidP="00885C39">
      <w:pPr>
        <w:ind w:right="142"/>
        <w:jc w:val="both"/>
      </w:pPr>
      <w:r w:rsidRPr="005B7A06">
        <w:t xml:space="preserve">Les condicions de subcontractació per a les possibles prestacions parcials es recullen en </w:t>
      </w:r>
      <w:r w:rsidRPr="005B7A06">
        <w:rPr>
          <w:b/>
        </w:rPr>
        <w:t>l’annex 5</w:t>
      </w:r>
      <w:r w:rsidRPr="005B7A06">
        <w:t xml:space="preserve">.  </w:t>
      </w:r>
    </w:p>
    <w:p w14:paraId="07CB6DCA" w14:textId="77777777" w:rsidR="00885C39" w:rsidRPr="005B7A06" w:rsidRDefault="00885C39" w:rsidP="00885C39">
      <w:pPr>
        <w:spacing w:after="0" w:line="240" w:lineRule="auto"/>
        <w:ind w:right="142"/>
        <w:contextualSpacing/>
        <w:jc w:val="both"/>
      </w:pPr>
      <w:r w:rsidRPr="005B7A06">
        <w:t xml:space="preserve">És obligatori indicar en l’oferta la part del contracte que tingui previst subcontractar, assenyalant el seu import i el nom o el perfil empresarial, d’acord amb la definició de les condicions de solvència professional o tècnica dels </w:t>
      </w:r>
      <w:proofErr w:type="spellStart"/>
      <w:r w:rsidRPr="005B7A06">
        <w:t>subcontractistes</w:t>
      </w:r>
      <w:proofErr w:type="spellEnd"/>
      <w:r w:rsidRPr="005B7A06">
        <w:t xml:space="preserve"> als quals es vagi a encomanar la seva realització.</w:t>
      </w:r>
    </w:p>
    <w:p w14:paraId="223F89FE" w14:textId="77777777" w:rsidR="00885C39" w:rsidRPr="005B7A06" w:rsidRDefault="00885C39" w:rsidP="00885C39">
      <w:pPr>
        <w:spacing w:after="0" w:line="240" w:lineRule="auto"/>
        <w:ind w:right="142"/>
        <w:jc w:val="both"/>
        <w:rPr>
          <w:rFonts w:cs="Arial"/>
          <w:snapToGrid w:val="0"/>
          <w:lang w:eastAsia="es-ES"/>
        </w:rPr>
      </w:pPr>
    </w:p>
    <w:p w14:paraId="7A9DA42B" w14:textId="77777777" w:rsidR="00885C39" w:rsidRPr="005B7A06" w:rsidRDefault="00885C39" w:rsidP="00885C39">
      <w:pPr>
        <w:numPr>
          <w:ilvl w:val="0"/>
          <w:numId w:val="3"/>
        </w:numPr>
        <w:tabs>
          <w:tab w:val="clear" w:pos="360"/>
          <w:tab w:val="num" w:pos="143"/>
        </w:tabs>
        <w:spacing w:after="0" w:line="240" w:lineRule="auto"/>
        <w:ind w:right="142"/>
        <w:jc w:val="both"/>
        <w:rPr>
          <w:rFonts w:cs="Arial"/>
          <w:b/>
          <w:snapToGrid w:val="0"/>
          <w:lang w:eastAsia="es-ES"/>
        </w:rPr>
      </w:pPr>
      <w:r w:rsidRPr="005B7A06">
        <w:rPr>
          <w:rFonts w:cs="Arial"/>
          <w:b/>
          <w:snapToGrid w:val="0"/>
          <w:lang w:eastAsia="es-ES"/>
        </w:rPr>
        <w:t>Revisió de preus</w:t>
      </w:r>
    </w:p>
    <w:p w14:paraId="0CB01018" w14:textId="77777777" w:rsidR="00885C39" w:rsidRPr="005B7A06" w:rsidRDefault="00885C39" w:rsidP="00885C39">
      <w:pPr>
        <w:spacing w:after="0" w:line="240" w:lineRule="auto"/>
        <w:ind w:right="142"/>
        <w:jc w:val="both"/>
        <w:rPr>
          <w:rFonts w:cs="Arial"/>
          <w:b/>
          <w:snapToGrid w:val="0"/>
          <w:lang w:eastAsia="es-ES"/>
        </w:rPr>
      </w:pPr>
    </w:p>
    <w:p w14:paraId="59660F9B" w14:textId="77777777" w:rsidR="00885C39" w:rsidRPr="005B7A06" w:rsidRDefault="00885C39" w:rsidP="00885C39">
      <w:pPr>
        <w:pStyle w:val="Textindependent"/>
        <w:rPr>
          <w:sz w:val="22"/>
          <w:szCs w:val="22"/>
          <w:lang w:val="ca-ES"/>
        </w:rPr>
      </w:pPr>
      <w:r w:rsidRPr="005B7A06">
        <w:rPr>
          <w:sz w:val="22"/>
          <w:szCs w:val="22"/>
          <w:lang w:val="ca-ES"/>
        </w:rPr>
        <w:t>No es preveu</w:t>
      </w:r>
    </w:p>
    <w:p w14:paraId="3B719190" w14:textId="77777777" w:rsidR="00885C39" w:rsidRPr="005B7A06" w:rsidRDefault="00885C39" w:rsidP="00885C39">
      <w:pPr>
        <w:spacing w:after="0" w:line="240" w:lineRule="auto"/>
        <w:ind w:right="142"/>
        <w:jc w:val="both"/>
        <w:rPr>
          <w:rFonts w:cs="Arial"/>
          <w:b/>
          <w:snapToGrid w:val="0"/>
          <w:lang w:eastAsia="es-ES"/>
        </w:rPr>
      </w:pPr>
    </w:p>
    <w:p w14:paraId="0EEA1C81" w14:textId="77777777" w:rsidR="00885C39" w:rsidRPr="005B7A06" w:rsidRDefault="00885C39" w:rsidP="00885C39">
      <w:pPr>
        <w:numPr>
          <w:ilvl w:val="0"/>
          <w:numId w:val="3"/>
        </w:numPr>
        <w:tabs>
          <w:tab w:val="clear" w:pos="360"/>
          <w:tab w:val="num" w:pos="143"/>
        </w:tabs>
        <w:spacing w:after="0" w:line="240" w:lineRule="auto"/>
        <w:ind w:right="142"/>
        <w:jc w:val="both"/>
        <w:rPr>
          <w:rFonts w:cs="Arial"/>
          <w:b/>
          <w:snapToGrid w:val="0"/>
          <w:lang w:eastAsia="es-ES"/>
        </w:rPr>
      </w:pPr>
      <w:r w:rsidRPr="005B7A06">
        <w:rPr>
          <w:rFonts w:cs="Arial"/>
          <w:b/>
          <w:snapToGrid w:val="0"/>
          <w:lang w:eastAsia="es-ES"/>
        </w:rPr>
        <w:t xml:space="preserve">Termini de garantia </w:t>
      </w:r>
    </w:p>
    <w:p w14:paraId="46543683" w14:textId="77777777" w:rsidR="00885C39" w:rsidRPr="005B7A06" w:rsidRDefault="00885C39" w:rsidP="00885C39">
      <w:pPr>
        <w:spacing w:after="0" w:line="240" w:lineRule="auto"/>
        <w:ind w:right="142"/>
        <w:jc w:val="both"/>
        <w:rPr>
          <w:rFonts w:cs="Arial"/>
          <w:lang w:eastAsia="es-ES"/>
        </w:rPr>
      </w:pPr>
    </w:p>
    <w:p w14:paraId="27BC1B87" w14:textId="77777777" w:rsidR="00885C39" w:rsidRPr="005B7A06" w:rsidRDefault="00885C39" w:rsidP="00885C39">
      <w:pPr>
        <w:spacing w:after="0" w:line="240" w:lineRule="auto"/>
        <w:ind w:right="142"/>
        <w:jc w:val="both"/>
        <w:rPr>
          <w:rFonts w:cs="Arial"/>
          <w:lang w:eastAsia="es-ES"/>
        </w:rPr>
      </w:pPr>
      <w:r w:rsidRPr="005B7A06">
        <w:rPr>
          <w:rFonts w:cs="Arial"/>
          <w:lang w:eastAsia="es-ES"/>
        </w:rPr>
        <w:t xml:space="preserve">No s’estableix garantia tècnica </w:t>
      </w:r>
    </w:p>
    <w:p w14:paraId="7678DF02" w14:textId="77777777" w:rsidR="00885C39" w:rsidRPr="005B7A06" w:rsidRDefault="00885C39" w:rsidP="00885C39">
      <w:pPr>
        <w:spacing w:after="0" w:line="240" w:lineRule="auto"/>
        <w:ind w:right="142"/>
        <w:jc w:val="both"/>
        <w:rPr>
          <w:rFonts w:cs="Arial"/>
          <w:b/>
          <w:snapToGrid w:val="0"/>
          <w:lang w:eastAsia="es-ES"/>
        </w:rPr>
      </w:pPr>
    </w:p>
    <w:p w14:paraId="16104F2F" w14:textId="77777777" w:rsidR="00885C39" w:rsidRPr="005B7A06" w:rsidRDefault="00885C39" w:rsidP="00885C39">
      <w:pPr>
        <w:numPr>
          <w:ilvl w:val="0"/>
          <w:numId w:val="3"/>
        </w:numPr>
        <w:tabs>
          <w:tab w:val="clear" w:pos="360"/>
          <w:tab w:val="num" w:pos="143"/>
        </w:tabs>
        <w:spacing w:after="0" w:line="240" w:lineRule="auto"/>
        <w:ind w:right="142"/>
        <w:jc w:val="both"/>
        <w:rPr>
          <w:rFonts w:cs="Arial"/>
          <w:b/>
          <w:snapToGrid w:val="0"/>
          <w:lang w:eastAsia="es-ES"/>
        </w:rPr>
      </w:pPr>
      <w:r w:rsidRPr="005B7A06">
        <w:rPr>
          <w:rFonts w:cs="Arial"/>
          <w:b/>
          <w:snapToGrid w:val="0"/>
          <w:lang w:eastAsia="es-ES"/>
        </w:rPr>
        <w:t>Responsable del contracte</w:t>
      </w:r>
    </w:p>
    <w:p w14:paraId="0ABA7081" w14:textId="77777777" w:rsidR="00885C39" w:rsidRPr="005B7A06" w:rsidRDefault="00885C39" w:rsidP="00885C39">
      <w:pPr>
        <w:spacing w:after="0" w:line="240" w:lineRule="auto"/>
        <w:ind w:left="360" w:right="142"/>
        <w:jc w:val="both"/>
        <w:rPr>
          <w:rFonts w:cs="Arial"/>
          <w:snapToGrid w:val="0"/>
          <w:lang w:eastAsia="es-ES"/>
        </w:rPr>
      </w:pPr>
    </w:p>
    <w:p w14:paraId="2D7AC1B5" w14:textId="77777777" w:rsidR="00885C39" w:rsidRPr="005B7A06" w:rsidRDefault="00885C39" w:rsidP="00885C39">
      <w:pPr>
        <w:widowControl w:val="0"/>
        <w:tabs>
          <w:tab w:val="left" w:pos="709"/>
          <w:tab w:val="left" w:pos="993"/>
        </w:tabs>
        <w:spacing w:after="0" w:line="240" w:lineRule="auto"/>
        <w:jc w:val="both"/>
        <w:rPr>
          <w:snapToGrid w:val="0"/>
          <w:lang w:eastAsia="es-ES"/>
        </w:rPr>
      </w:pPr>
      <w:r w:rsidRPr="005B7A06">
        <w:rPr>
          <w:snapToGrid w:val="0"/>
          <w:lang w:eastAsia="es-ES"/>
        </w:rPr>
        <w:t>La direcció, coordinació i supervisió de les tasques objecte d’aquest contracte, es duran a terme per part del Servei d’Acció Transversal i Serveis Interns de la Gerència de Serveis Comuns del Districte Administratiu.</w:t>
      </w:r>
    </w:p>
    <w:p w14:paraId="5966031C" w14:textId="77777777" w:rsidR="00885C39" w:rsidRPr="005B7A06" w:rsidRDefault="00885C39" w:rsidP="00885C39">
      <w:pPr>
        <w:widowControl w:val="0"/>
        <w:tabs>
          <w:tab w:val="left" w:pos="709"/>
          <w:tab w:val="left" w:pos="993"/>
        </w:tabs>
        <w:spacing w:after="0" w:line="240" w:lineRule="auto"/>
        <w:jc w:val="both"/>
        <w:rPr>
          <w:snapToGrid w:val="0"/>
          <w:lang w:eastAsia="es-ES"/>
        </w:rPr>
      </w:pPr>
    </w:p>
    <w:p w14:paraId="39923884" w14:textId="77777777" w:rsidR="00885C39" w:rsidRPr="005B7A06" w:rsidRDefault="00885C39" w:rsidP="00885C39">
      <w:pPr>
        <w:pStyle w:val="Textindependent"/>
        <w:widowControl w:val="0"/>
        <w:tabs>
          <w:tab w:val="left" w:pos="426"/>
          <w:tab w:val="left" w:pos="709"/>
        </w:tabs>
        <w:ind w:right="142"/>
        <w:rPr>
          <w:sz w:val="22"/>
          <w:szCs w:val="22"/>
          <w:lang w:val="ca-ES"/>
        </w:rPr>
      </w:pPr>
      <w:r w:rsidRPr="005B7A06">
        <w:rPr>
          <w:sz w:val="22"/>
          <w:szCs w:val="22"/>
          <w:lang w:val="ca-ES"/>
        </w:rPr>
        <w:t xml:space="preserve">En aquest expedient es designa com a responsable del contracte el/la cap del Servei d’Acció Transversal i Serveis Interns, el/la qual portarà a terme les funcions següents:  </w:t>
      </w:r>
    </w:p>
    <w:p w14:paraId="398EF6A5" w14:textId="77777777" w:rsidR="00885C39" w:rsidRPr="005B7A06" w:rsidRDefault="00885C39" w:rsidP="00885C39">
      <w:pPr>
        <w:pStyle w:val="Textindependent"/>
        <w:widowControl w:val="0"/>
        <w:tabs>
          <w:tab w:val="left" w:pos="426"/>
          <w:tab w:val="left" w:pos="709"/>
        </w:tabs>
        <w:ind w:right="142"/>
        <w:rPr>
          <w:sz w:val="22"/>
          <w:szCs w:val="22"/>
          <w:lang w:val="ca-ES"/>
        </w:rPr>
      </w:pPr>
    </w:p>
    <w:p w14:paraId="3C98F7DA" w14:textId="77777777" w:rsidR="00885C39" w:rsidRPr="005B7A06" w:rsidRDefault="00885C39" w:rsidP="00885C39">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eastAsia="en-US"/>
        </w:rPr>
      </w:pPr>
      <w:r w:rsidRPr="005B7A06">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53692CDA" w14:textId="77777777" w:rsidR="00885C39" w:rsidRPr="005B7A06" w:rsidRDefault="00885C39" w:rsidP="00885C39">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eastAsia="en-US"/>
        </w:rPr>
      </w:pPr>
      <w:r w:rsidRPr="005B7A06">
        <w:rPr>
          <w:rFonts w:ascii="Arial" w:hAnsi="Arial" w:cs="Arial"/>
          <w:sz w:val="22"/>
          <w:szCs w:val="22"/>
          <w:lang w:eastAsia="en-US"/>
        </w:rPr>
        <w:t>Adoptar la proposta sobre la imposició de penalitats.</w:t>
      </w:r>
    </w:p>
    <w:p w14:paraId="04EA8C0D" w14:textId="77777777" w:rsidR="00885C39" w:rsidRPr="005B7A06" w:rsidRDefault="00885C39" w:rsidP="00885C39">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eastAsia="en-US"/>
        </w:rPr>
      </w:pPr>
      <w:r w:rsidRPr="005B7A06">
        <w:rPr>
          <w:rFonts w:ascii="Arial" w:hAnsi="Arial" w:cs="Arial"/>
          <w:sz w:val="22"/>
          <w:szCs w:val="22"/>
          <w:lang w:eastAsia="en-US"/>
        </w:rPr>
        <w:t>Emetre un informe on determini si el retard en l’execució és produït per motius imputables al contractista</w:t>
      </w:r>
      <w:r w:rsidRPr="005B7A06">
        <w:rPr>
          <w:rFonts w:ascii="Arial" w:hAnsi="Arial" w:cs="Arial"/>
          <w:sz w:val="22"/>
          <w:szCs w:val="22"/>
        </w:rPr>
        <w:t xml:space="preserve"> </w:t>
      </w:r>
    </w:p>
    <w:p w14:paraId="350B94EE" w14:textId="77777777" w:rsidR="00885C39" w:rsidRPr="005B7A06" w:rsidRDefault="00885C39" w:rsidP="00885C39">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eastAsia="en-US"/>
        </w:rPr>
      </w:pPr>
      <w:r w:rsidRPr="005B7A06">
        <w:rPr>
          <w:rFonts w:ascii="Arial" w:hAnsi="Arial" w:cs="Arial"/>
          <w:sz w:val="22"/>
          <w:szCs w:val="22"/>
        </w:rPr>
        <w:t>Coordinar els diferents agents implicats en el contracte.</w:t>
      </w:r>
    </w:p>
    <w:p w14:paraId="185D4FDF" w14:textId="77777777" w:rsidR="00885C39" w:rsidRPr="005B7A06" w:rsidRDefault="00885C39" w:rsidP="00885C39">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eastAsia="en-US"/>
        </w:rPr>
      </w:pPr>
      <w:r w:rsidRPr="005B7A06">
        <w:rPr>
          <w:rFonts w:ascii="Arial" w:hAnsi="Arial" w:cs="Arial"/>
          <w:sz w:val="22"/>
          <w:szCs w:val="22"/>
        </w:rPr>
        <w:t>Adoptar les decisions i dictar les instruccions necessàries per a la correcta realització de la prestació pactada.</w:t>
      </w:r>
    </w:p>
    <w:p w14:paraId="4ECDD695" w14:textId="77777777" w:rsidR="00885C39" w:rsidRPr="005B7A06" w:rsidRDefault="00885C39" w:rsidP="00885C39">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eastAsia="en-US"/>
        </w:rPr>
      </w:pPr>
      <w:r w:rsidRPr="005B7A06">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49ADF14A" w14:textId="77777777" w:rsidR="00885C39" w:rsidRPr="005B7A06" w:rsidRDefault="00885C39" w:rsidP="00885C39">
      <w:pPr>
        <w:spacing w:after="0" w:line="240" w:lineRule="auto"/>
        <w:ind w:right="142"/>
        <w:jc w:val="both"/>
        <w:rPr>
          <w:rFonts w:cs="Arial"/>
          <w:b/>
          <w:snapToGrid w:val="0"/>
          <w:lang w:eastAsia="es-ES"/>
        </w:rPr>
      </w:pPr>
    </w:p>
    <w:p w14:paraId="310E7196" w14:textId="77777777" w:rsidR="00885C39" w:rsidRPr="005B7A06" w:rsidRDefault="00885C39" w:rsidP="00885C39">
      <w:pPr>
        <w:numPr>
          <w:ilvl w:val="0"/>
          <w:numId w:val="3"/>
        </w:numPr>
        <w:tabs>
          <w:tab w:val="clear" w:pos="360"/>
          <w:tab w:val="num" w:pos="143"/>
        </w:tabs>
        <w:spacing w:after="0" w:line="240" w:lineRule="auto"/>
        <w:ind w:right="142"/>
        <w:jc w:val="both"/>
        <w:rPr>
          <w:rFonts w:cs="Arial"/>
          <w:b/>
          <w:snapToGrid w:val="0"/>
          <w:lang w:eastAsia="es-ES"/>
        </w:rPr>
      </w:pPr>
      <w:r w:rsidRPr="005B7A06">
        <w:rPr>
          <w:rFonts w:cs="Arial"/>
          <w:b/>
          <w:snapToGrid w:val="0"/>
          <w:lang w:eastAsia="es-ES"/>
        </w:rPr>
        <w:t>Import màxim de les despeses de publicitat que han d’abonar l’empresa o les empreses adjudicatàries</w:t>
      </w:r>
    </w:p>
    <w:p w14:paraId="122848D5" w14:textId="77777777" w:rsidR="00885C39" w:rsidRPr="005B7A06" w:rsidRDefault="00885C39" w:rsidP="00885C39">
      <w:pPr>
        <w:spacing w:after="0" w:line="240" w:lineRule="auto"/>
        <w:ind w:right="142"/>
        <w:jc w:val="both"/>
        <w:rPr>
          <w:rFonts w:cs="Arial"/>
          <w:b/>
          <w:snapToGrid w:val="0"/>
          <w:lang w:eastAsia="es-ES"/>
        </w:rPr>
      </w:pPr>
    </w:p>
    <w:p w14:paraId="2E7ED5D7" w14:textId="77777777" w:rsidR="00885C39" w:rsidRPr="005B7A06" w:rsidRDefault="00885C39" w:rsidP="00885C39">
      <w:pPr>
        <w:pStyle w:val="Textindependent2"/>
        <w:ind w:right="142"/>
        <w:jc w:val="both"/>
        <w:rPr>
          <w:rFonts w:ascii="Arial" w:hAnsi="Arial" w:cs="Arial"/>
          <w:snapToGrid w:val="0"/>
          <w:sz w:val="22"/>
          <w:szCs w:val="22"/>
        </w:rPr>
      </w:pPr>
      <w:r w:rsidRPr="005B7A06">
        <w:rPr>
          <w:rFonts w:ascii="Arial" w:hAnsi="Arial" w:cs="Arial"/>
          <w:snapToGrid w:val="0"/>
          <w:sz w:val="22"/>
          <w:szCs w:val="22"/>
        </w:rPr>
        <w:t>En aquest expedient no es preveu cap despesa en concepte de publicitat</w:t>
      </w:r>
    </w:p>
    <w:p w14:paraId="52DE775D" w14:textId="77777777" w:rsidR="00885C39" w:rsidRPr="005B7A06" w:rsidRDefault="00885C39" w:rsidP="00885C39">
      <w:pPr>
        <w:numPr>
          <w:ilvl w:val="0"/>
          <w:numId w:val="3"/>
        </w:numPr>
        <w:tabs>
          <w:tab w:val="clear" w:pos="360"/>
          <w:tab w:val="num" w:pos="143"/>
        </w:tabs>
        <w:spacing w:after="0" w:line="240" w:lineRule="auto"/>
        <w:ind w:left="0" w:right="142" w:firstLine="0"/>
        <w:jc w:val="both"/>
        <w:rPr>
          <w:rFonts w:cs="Arial"/>
          <w:lang w:eastAsia="es-ES"/>
        </w:rPr>
      </w:pPr>
      <w:r w:rsidRPr="005B7A06">
        <w:rPr>
          <w:rFonts w:cs="Arial"/>
          <w:b/>
          <w:snapToGrid w:val="0"/>
          <w:lang w:eastAsia="es-ES"/>
        </w:rPr>
        <w:lastRenderedPageBreak/>
        <w:t>Programa de treball</w:t>
      </w:r>
    </w:p>
    <w:p w14:paraId="3B9617F5" w14:textId="77777777" w:rsidR="00885C39" w:rsidRPr="005B7A06" w:rsidRDefault="00885C39" w:rsidP="00885C39">
      <w:pPr>
        <w:pStyle w:val="Pargrafdellista"/>
        <w:ind w:right="142"/>
        <w:contextualSpacing w:val="0"/>
        <w:jc w:val="both"/>
        <w:rPr>
          <w:rFonts w:ascii="Arial" w:hAnsi="Arial" w:cs="Arial"/>
          <w:snapToGrid w:val="0"/>
          <w:sz w:val="22"/>
          <w:szCs w:val="22"/>
        </w:rPr>
      </w:pPr>
    </w:p>
    <w:p w14:paraId="0821DE6F" w14:textId="77777777" w:rsidR="00885C39" w:rsidRPr="005B7A06" w:rsidRDefault="00885C39" w:rsidP="00885C39">
      <w:pPr>
        <w:spacing w:after="0" w:line="240" w:lineRule="auto"/>
        <w:ind w:right="142"/>
        <w:jc w:val="both"/>
        <w:rPr>
          <w:rFonts w:cs="Arial"/>
          <w:snapToGrid w:val="0"/>
          <w:lang w:eastAsia="es-ES"/>
        </w:rPr>
      </w:pPr>
      <w:r w:rsidRPr="005B7A06">
        <w:rPr>
          <w:rFonts w:cs="Arial"/>
          <w:snapToGrid w:val="0"/>
          <w:lang w:eastAsia="es-ES"/>
        </w:rPr>
        <w:t>No</w:t>
      </w:r>
    </w:p>
    <w:p w14:paraId="165F064B" w14:textId="77777777" w:rsidR="00885C39" w:rsidRDefault="00885C39" w:rsidP="00885C39">
      <w:pPr>
        <w:spacing w:after="0" w:line="240" w:lineRule="auto"/>
        <w:ind w:right="142"/>
        <w:jc w:val="both"/>
        <w:rPr>
          <w:rFonts w:cs="Arial"/>
          <w:b/>
          <w:lang w:eastAsia="es-ES"/>
        </w:rPr>
      </w:pPr>
    </w:p>
    <w:p w14:paraId="566645CE" w14:textId="77777777" w:rsidR="00163599" w:rsidRPr="005B7A06" w:rsidRDefault="00163599" w:rsidP="00885C39">
      <w:pPr>
        <w:spacing w:after="0" w:line="240" w:lineRule="auto"/>
        <w:ind w:right="142"/>
        <w:jc w:val="both"/>
        <w:rPr>
          <w:rFonts w:cs="Arial"/>
          <w:b/>
          <w:lang w:eastAsia="es-ES"/>
        </w:rPr>
      </w:pPr>
    </w:p>
    <w:p w14:paraId="5681270A" w14:textId="77777777" w:rsidR="00885C39" w:rsidRPr="005B7A06" w:rsidRDefault="00885C39" w:rsidP="00885C39">
      <w:pPr>
        <w:numPr>
          <w:ilvl w:val="0"/>
          <w:numId w:val="3"/>
        </w:numPr>
        <w:tabs>
          <w:tab w:val="clear" w:pos="360"/>
          <w:tab w:val="num" w:pos="143"/>
        </w:tabs>
        <w:spacing w:after="0" w:line="240" w:lineRule="auto"/>
        <w:ind w:left="0" w:right="142" w:firstLine="0"/>
        <w:jc w:val="both"/>
        <w:rPr>
          <w:rFonts w:cs="Arial"/>
          <w:lang w:eastAsia="es-ES"/>
        </w:rPr>
      </w:pPr>
      <w:r w:rsidRPr="005B7A06">
        <w:rPr>
          <w:rFonts w:cs="Arial"/>
          <w:b/>
          <w:snapToGrid w:val="0"/>
          <w:lang w:eastAsia="es-ES"/>
        </w:rPr>
        <w:t>Abonaments al contractista /  Forma de pagament</w:t>
      </w:r>
    </w:p>
    <w:p w14:paraId="33C38286" w14:textId="77777777" w:rsidR="00885C39" w:rsidRPr="005B7A06" w:rsidRDefault="00885C39" w:rsidP="00885C39">
      <w:pPr>
        <w:spacing w:after="0" w:line="240" w:lineRule="auto"/>
        <w:ind w:right="142"/>
        <w:jc w:val="both"/>
        <w:rPr>
          <w:rFonts w:cs="Arial"/>
          <w:lang w:eastAsia="es-ES"/>
        </w:rPr>
      </w:pPr>
    </w:p>
    <w:p w14:paraId="6E732AFD" w14:textId="77777777" w:rsidR="00885C39" w:rsidRPr="005B7A06" w:rsidRDefault="00885C39" w:rsidP="00885C39">
      <w:pPr>
        <w:spacing w:after="0" w:line="240" w:lineRule="auto"/>
        <w:jc w:val="both"/>
        <w:rPr>
          <w:spacing w:val="-2"/>
        </w:rPr>
      </w:pPr>
      <w:r w:rsidRPr="005B7A06">
        <w:rPr>
          <w:spacing w:val="-2"/>
        </w:rPr>
        <w:t>És d’aplicació l’Ordre ECO/306/2015, de 23 setembre, per la qual es regula el procediment de tramitació i anotació de les factures en el Registre comptable de factures en l’àmbit de l’Administració de la Generalitat de Catalunya i el sector públic que en depèn.</w:t>
      </w:r>
    </w:p>
    <w:p w14:paraId="534523B8" w14:textId="77777777" w:rsidR="00885C39" w:rsidRPr="005B7A06" w:rsidRDefault="00885C39" w:rsidP="00885C39">
      <w:pPr>
        <w:spacing w:after="0" w:line="240" w:lineRule="auto"/>
        <w:jc w:val="both"/>
        <w:rPr>
          <w:spacing w:val="-2"/>
        </w:rPr>
      </w:pPr>
    </w:p>
    <w:p w14:paraId="1E7834C5" w14:textId="77777777" w:rsidR="00885C39" w:rsidRPr="005B7A06" w:rsidRDefault="00885C39" w:rsidP="00885C39">
      <w:pPr>
        <w:spacing w:after="0" w:line="240" w:lineRule="auto"/>
        <w:jc w:val="both"/>
        <w:rPr>
          <w:spacing w:val="-2"/>
        </w:rPr>
      </w:pPr>
      <w:r w:rsidRPr="005B7A06">
        <w:rPr>
          <w:spacing w:val="-2"/>
        </w:rPr>
        <w:t>S’estableixen pagaments mensuals, a mesos vençuts, pels serveis realment efectuats, convenientment desglossats els trajectes que han tingut lloc, amb les dates i els horaris efectivament realitzats. Per tal que l’Administració pugui fer efectiu els pagaments, l’adjudicatari emetrà les corresponents factures o minutes  on  reflectirà  separadament l’IVA,  especificant la descripció de l’objecte del contracte, el preu unitari, nombre de trajectes i període corresponent.</w:t>
      </w:r>
    </w:p>
    <w:p w14:paraId="048D24C4" w14:textId="77777777" w:rsidR="00885C39" w:rsidRPr="005B7A06" w:rsidRDefault="00885C39" w:rsidP="00885C39">
      <w:pPr>
        <w:spacing w:after="0" w:line="240" w:lineRule="auto"/>
        <w:jc w:val="both"/>
        <w:rPr>
          <w:spacing w:val="-2"/>
        </w:rPr>
      </w:pPr>
    </w:p>
    <w:p w14:paraId="35C81359" w14:textId="77777777" w:rsidR="00885C39" w:rsidRPr="005B7A06" w:rsidRDefault="00885C39" w:rsidP="00885C39">
      <w:pPr>
        <w:spacing w:after="0" w:line="240" w:lineRule="auto"/>
        <w:jc w:val="both"/>
        <w:rPr>
          <w:spacing w:val="-2"/>
        </w:rPr>
      </w:pPr>
      <w:r w:rsidRPr="005B7A06">
        <w:rPr>
          <w:spacing w:val="-2"/>
        </w:rPr>
        <w:t>Les factures seran conformades pel Servei d’Acció Transversal i Serveis Interns i aniran acompanyades d’un certificat de recepció de conformitat de l’objecte del contracte.</w:t>
      </w:r>
    </w:p>
    <w:p w14:paraId="579B143F" w14:textId="77777777" w:rsidR="00885C39" w:rsidRPr="005B7A06" w:rsidRDefault="00885C39" w:rsidP="00885C39">
      <w:pPr>
        <w:spacing w:after="0" w:line="240" w:lineRule="auto"/>
        <w:jc w:val="both"/>
        <w:rPr>
          <w:spacing w:val="-2"/>
        </w:rPr>
      </w:pPr>
    </w:p>
    <w:p w14:paraId="7364A9B2" w14:textId="77777777" w:rsidR="00885C39" w:rsidRPr="005B7A06" w:rsidRDefault="00885C39" w:rsidP="00885C39">
      <w:pPr>
        <w:spacing w:after="0" w:line="240" w:lineRule="auto"/>
        <w:jc w:val="both"/>
        <w:rPr>
          <w:spacing w:val="-2"/>
        </w:rPr>
      </w:pPr>
      <w:r w:rsidRPr="005B7A06">
        <w:rPr>
          <w:spacing w:val="-2"/>
        </w:rPr>
        <w:t>Tant en les recepcions parcials com en la final haurà d’indicar-se expressament que s’ha complert amb les obligacions especifiques relacionades amb el català.</w:t>
      </w:r>
    </w:p>
    <w:p w14:paraId="77CF18AF" w14:textId="77777777" w:rsidR="00885C39" w:rsidRPr="005B7A06" w:rsidRDefault="00885C39" w:rsidP="00885C39">
      <w:pPr>
        <w:spacing w:after="0" w:line="240" w:lineRule="auto"/>
        <w:jc w:val="both"/>
        <w:rPr>
          <w:spacing w:val="-2"/>
        </w:rPr>
      </w:pPr>
    </w:p>
    <w:p w14:paraId="5EF2D7B3" w14:textId="77777777" w:rsidR="00885C39" w:rsidRPr="005B7A06" w:rsidRDefault="00885C39" w:rsidP="00885C39">
      <w:pPr>
        <w:spacing w:after="0" w:line="240" w:lineRule="auto"/>
        <w:jc w:val="both"/>
        <w:rPr>
          <w:spacing w:val="-2"/>
        </w:rPr>
      </w:pPr>
      <w:r w:rsidRPr="005B7A06">
        <w:rPr>
          <w:spacing w:val="-2"/>
        </w:rPr>
        <w:t>Les factures han d’incorporar les dades bàsiques obligatòries establerts al RD1619/2012, s’han de signar amb una signatura avançada basada en un certificat reconegut i han d’incloure, necessàriament, el número d’expedient de contractació, ja que si no hi consta els registres comptables de la Generalitat de Catalunya rebutjaran automàticament la factura.</w:t>
      </w:r>
    </w:p>
    <w:p w14:paraId="2549DE0C" w14:textId="77777777" w:rsidR="00885C39" w:rsidRPr="005B7A06" w:rsidRDefault="00885C39" w:rsidP="00885C39">
      <w:pPr>
        <w:pStyle w:val="Capalera"/>
        <w:tabs>
          <w:tab w:val="clear" w:pos="4252"/>
          <w:tab w:val="clear" w:pos="8504"/>
        </w:tabs>
        <w:jc w:val="both"/>
      </w:pPr>
    </w:p>
    <w:p w14:paraId="1DD83B0B" w14:textId="77777777" w:rsidR="00885C39" w:rsidRPr="005B7A06" w:rsidRDefault="00885C39" w:rsidP="00885C39">
      <w:pPr>
        <w:widowControl w:val="0"/>
        <w:autoSpaceDE w:val="0"/>
        <w:autoSpaceDN w:val="0"/>
        <w:adjustRightInd w:val="0"/>
        <w:spacing w:after="0" w:line="240" w:lineRule="auto"/>
        <w:ind w:right="142"/>
        <w:jc w:val="both"/>
        <w:rPr>
          <w:rFonts w:cs="Arial"/>
        </w:rPr>
      </w:pPr>
      <w:r w:rsidRPr="005B7A06">
        <w:rPr>
          <w:rFonts w:cs="Arial"/>
          <w:lang w:eastAsia="es-ES"/>
        </w:rPr>
        <w:t>Les característiques i condicions relatives als abonaments al contractista es recullen en la clàusula vint-i-setena del plec de clàusules administratives particulars.</w:t>
      </w:r>
    </w:p>
    <w:p w14:paraId="0B5DCFD1" w14:textId="77777777" w:rsidR="00885C39" w:rsidRPr="005B7A06" w:rsidRDefault="00885C39" w:rsidP="00885C39">
      <w:pPr>
        <w:spacing w:after="0" w:line="240" w:lineRule="auto"/>
        <w:rPr>
          <w:rFonts w:cs="Arial"/>
          <w:snapToGrid w:val="0"/>
          <w:lang w:eastAsia="es-ES"/>
        </w:rPr>
      </w:pPr>
      <w:r w:rsidRPr="005B7A06">
        <w:rPr>
          <w:rFonts w:cs="Arial"/>
        </w:rPr>
        <w:br w:type="page"/>
      </w:r>
    </w:p>
    <w:p w14:paraId="2E9C5D4B" w14:textId="77777777" w:rsidR="00526E8E" w:rsidRDefault="00526E8E" w:rsidP="00526E8E">
      <w:pPr>
        <w:pStyle w:val="Textindependent"/>
        <w:ind w:left="708"/>
        <w:rPr>
          <w:rFonts w:cs="Arial"/>
          <w:sz w:val="22"/>
          <w:szCs w:val="22"/>
          <w:lang w:val="ca-ES"/>
        </w:rPr>
      </w:pPr>
    </w:p>
    <w:p w14:paraId="5891469A" w14:textId="77777777" w:rsidR="00E60418" w:rsidRPr="003F4A89" w:rsidRDefault="00E60418" w:rsidP="00E60418">
      <w:pPr>
        <w:pStyle w:val="Textindependent"/>
        <w:ind w:left="708"/>
        <w:rPr>
          <w:rFonts w:cs="Arial"/>
          <w:sz w:val="22"/>
          <w:szCs w:val="22"/>
        </w:rPr>
      </w:pPr>
      <w:bookmarkStart w:id="3" w:name="_Toc34139658"/>
      <w:r w:rsidRPr="003F4A89">
        <w:rPr>
          <w:rFonts w:cs="Arial"/>
          <w:sz w:val="22"/>
          <w:szCs w:val="22"/>
        </w:rPr>
        <w:t>I. DISPOSICIONS GENERALS</w:t>
      </w:r>
      <w:bookmarkEnd w:id="3"/>
    </w:p>
    <w:p w14:paraId="584E63BA" w14:textId="77777777" w:rsidR="00E60418" w:rsidRPr="003F4A89" w:rsidRDefault="00E60418" w:rsidP="00E60418">
      <w:pPr>
        <w:spacing w:after="0" w:line="240" w:lineRule="auto"/>
        <w:jc w:val="both"/>
        <w:rPr>
          <w:rFonts w:cs="Arial"/>
          <w:b/>
          <w:lang w:eastAsia="es-ES"/>
        </w:rPr>
      </w:pPr>
    </w:p>
    <w:p w14:paraId="5254B1FB" w14:textId="77777777" w:rsidR="00E60418" w:rsidRPr="003F4A89" w:rsidRDefault="00E60418" w:rsidP="00E60418">
      <w:pPr>
        <w:pStyle w:val="Ttol2"/>
        <w:spacing w:before="0" w:after="0"/>
        <w:jc w:val="both"/>
        <w:rPr>
          <w:rFonts w:ascii="Arial" w:hAnsi="Arial" w:cs="Arial"/>
          <w:i w:val="0"/>
          <w:sz w:val="22"/>
          <w:szCs w:val="22"/>
        </w:rPr>
      </w:pPr>
      <w:bookmarkStart w:id="4" w:name="_Toc21500320"/>
      <w:bookmarkStart w:id="5" w:name="_Toc34139659"/>
      <w:r w:rsidRPr="003F4A89">
        <w:rPr>
          <w:rFonts w:ascii="Arial" w:hAnsi="Arial" w:cs="Arial"/>
          <w:i w:val="0"/>
          <w:sz w:val="22"/>
          <w:szCs w:val="22"/>
        </w:rPr>
        <w:t>Primera. Objecte del contracte</w:t>
      </w:r>
      <w:bookmarkEnd w:id="4"/>
      <w:bookmarkEnd w:id="5"/>
      <w:r w:rsidRPr="003F4A89">
        <w:rPr>
          <w:rFonts w:ascii="Arial" w:hAnsi="Arial" w:cs="Arial"/>
          <w:i w:val="0"/>
          <w:sz w:val="22"/>
          <w:szCs w:val="22"/>
        </w:rPr>
        <w:t xml:space="preserve"> </w:t>
      </w:r>
    </w:p>
    <w:p w14:paraId="163CDB1A" w14:textId="77777777" w:rsidR="00E60418" w:rsidRPr="003F4A89" w:rsidRDefault="00E60418" w:rsidP="00E60418">
      <w:pPr>
        <w:spacing w:after="0" w:line="240" w:lineRule="auto"/>
        <w:jc w:val="both"/>
        <w:rPr>
          <w:rFonts w:cs="Arial"/>
          <w:b/>
          <w:lang w:eastAsia="es-ES"/>
        </w:rPr>
      </w:pPr>
    </w:p>
    <w:p w14:paraId="37AE4405" w14:textId="77777777" w:rsidR="00E60418" w:rsidRPr="003F4A89" w:rsidRDefault="00E60418" w:rsidP="00E60418">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337449E9" w14:textId="77777777" w:rsidR="00E60418" w:rsidRPr="003F4A89" w:rsidRDefault="00E60418" w:rsidP="00E60418">
      <w:pPr>
        <w:tabs>
          <w:tab w:val="num" w:pos="1440"/>
        </w:tabs>
        <w:spacing w:after="0" w:line="240" w:lineRule="auto"/>
        <w:jc w:val="both"/>
        <w:rPr>
          <w:rFonts w:cs="Arial"/>
          <w:i/>
          <w:lang w:eastAsia="en-US"/>
        </w:rPr>
      </w:pPr>
    </w:p>
    <w:p w14:paraId="0F443E2C" w14:textId="77777777" w:rsidR="00E60418" w:rsidRDefault="00E60418" w:rsidP="00E60418">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4811DF3F" w14:textId="77777777" w:rsidR="00E60418" w:rsidRDefault="00E60418" w:rsidP="00E60418">
      <w:pPr>
        <w:spacing w:after="0" w:line="240" w:lineRule="auto"/>
        <w:jc w:val="both"/>
        <w:rPr>
          <w:rFonts w:cs="Arial"/>
          <w:lang w:eastAsia="es-ES"/>
        </w:rPr>
      </w:pPr>
    </w:p>
    <w:p w14:paraId="70AE55BE"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6B1C3C67" w14:textId="77777777" w:rsidR="00E60418" w:rsidRPr="003F4A89" w:rsidRDefault="00E60418" w:rsidP="00E60418">
      <w:pPr>
        <w:spacing w:after="0" w:line="240" w:lineRule="auto"/>
        <w:jc w:val="both"/>
        <w:rPr>
          <w:rFonts w:cs="Arial"/>
          <w:b/>
          <w:lang w:eastAsia="es-ES"/>
        </w:rPr>
      </w:pPr>
    </w:p>
    <w:p w14:paraId="3546284A" w14:textId="77777777" w:rsidR="00E60418" w:rsidRPr="003F4A89" w:rsidRDefault="00E60418" w:rsidP="00E60418">
      <w:pPr>
        <w:pStyle w:val="Ttol2"/>
        <w:spacing w:before="0" w:after="0"/>
        <w:jc w:val="both"/>
        <w:rPr>
          <w:rFonts w:ascii="Arial" w:hAnsi="Arial" w:cs="Arial"/>
          <w:i w:val="0"/>
          <w:sz w:val="22"/>
          <w:szCs w:val="22"/>
        </w:rPr>
      </w:pPr>
      <w:bookmarkStart w:id="6" w:name="_Toc21500321"/>
      <w:bookmarkStart w:id="7" w:name="_Toc34139660"/>
      <w:r w:rsidRPr="003F4A89">
        <w:rPr>
          <w:rFonts w:ascii="Arial" w:hAnsi="Arial" w:cs="Arial"/>
          <w:i w:val="0"/>
          <w:sz w:val="22"/>
          <w:szCs w:val="22"/>
        </w:rPr>
        <w:t>Segona. Necessitats administratives que cal satisfer i idoneïtat del contracte</w:t>
      </w:r>
      <w:bookmarkEnd w:id="6"/>
      <w:bookmarkEnd w:id="7"/>
    </w:p>
    <w:p w14:paraId="5F8475DF" w14:textId="77777777" w:rsidR="00E60418" w:rsidRPr="003F4A89" w:rsidRDefault="00E60418" w:rsidP="00E60418">
      <w:pPr>
        <w:spacing w:after="0" w:line="240" w:lineRule="auto"/>
        <w:jc w:val="both"/>
        <w:rPr>
          <w:rFonts w:cs="Arial"/>
          <w:b/>
          <w:lang w:eastAsia="es-ES"/>
        </w:rPr>
      </w:pPr>
    </w:p>
    <w:p w14:paraId="77AAE7CA"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728B3348" w14:textId="77777777" w:rsidR="00E60418" w:rsidRPr="003F4A89" w:rsidRDefault="00E60418" w:rsidP="00E60418">
      <w:pPr>
        <w:spacing w:after="0" w:line="240" w:lineRule="auto"/>
        <w:jc w:val="both"/>
        <w:rPr>
          <w:rFonts w:cs="Arial"/>
          <w:i/>
          <w:lang w:eastAsia="es-ES"/>
        </w:rPr>
      </w:pPr>
    </w:p>
    <w:p w14:paraId="613B3795" w14:textId="77777777" w:rsidR="00E60418" w:rsidRPr="003F4A89" w:rsidRDefault="00E60418" w:rsidP="00E60418">
      <w:pPr>
        <w:pStyle w:val="Ttol2"/>
        <w:spacing w:before="0" w:after="0"/>
        <w:jc w:val="both"/>
        <w:rPr>
          <w:rFonts w:ascii="Arial" w:hAnsi="Arial" w:cs="Arial"/>
          <w:i w:val="0"/>
          <w:sz w:val="22"/>
          <w:szCs w:val="22"/>
        </w:rPr>
      </w:pPr>
      <w:bookmarkStart w:id="8" w:name="_Toc21500322"/>
      <w:bookmarkStart w:id="9" w:name="_Toc34139661"/>
      <w:r w:rsidRPr="003F4A89">
        <w:rPr>
          <w:rFonts w:ascii="Arial" w:hAnsi="Arial" w:cs="Arial"/>
          <w:i w:val="0"/>
          <w:sz w:val="22"/>
          <w:szCs w:val="22"/>
        </w:rPr>
        <w:t>Tercera. Dades econòmiques del contracte i existència de crèdit</w:t>
      </w:r>
      <w:bookmarkEnd w:id="8"/>
      <w:bookmarkEnd w:id="9"/>
      <w:r w:rsidRPr="003F4A89">
        <w:rPr>
          <w:rFonts w:ascii="Arial" w:hAnsi="Arial" w:cs="Arial"/>
          <w:i w:val="0"/>
          <w:sz w:val="22"/>
          <w:szCs w:val="22"/>
        </w:rPr>
        <w:t xml:space="preserve"> </w:t>
      </w:r>
    </w:p>
    <w:p w14:paraId="37D034A8" w14:textId="77777777" w:rsidR="00E60418" w:rsidRPr="003F4A89" w:rsidRDefault="00E60418" w:rsidP="00E60418">
      <w:pPr>
        <w:spacing w:after="0" w:line="240" w:lineRule="auto"/>
        <w:jc w:val="both"/>
        <w:rPr>
          <w:rFonts w:cs="Arial"/>
          <w:b/>
          <w:lang w:eastAsia="es-ES"/>
        </w:rPr>
      </w:pPr>
    </w:p>
    <w:p w14:paraId="4980EF97" w14:textId="77777777" w:rsidR="00E60418" w:rsidRPr="003F4A89" w:rsidRDefault="00E60418" w:rsidP="00E60418">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72745689" w14:textId="77777777" w:rsidR="00E60418" w:rsidRPr="003F4A89" w:rsidRDefault="00E60418" w:rsidP="00E60418">
      <w:pPr>
        <w:spacing w:after="0" w:line="240" w:lineRule="auto"/>
        <w:jc w:val="both"/>
        <w:rPr>
          <w:rFonts w:cs="Arial"/>
          <w:b/>
          <w:lang w:eastAsia="es-ES"/>
        </w:rPr>
      </w:pPr>
    </w:p>
    <w:p w14:paraId="7428A813"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6C4C6BB" w14:textId="77777777" w:rsidR="00E60418" w:rsidRPr="003F4A89" w:rsidRDefault="00E60418" w:rsidP="00E60418">
      <w:pPr>
        <w:spacing w:after="0" w:line="240" w:lineRule="auto"/>
        <w:jc w:val="both"/>
        <w:rPr>
          <w:rFonts w:cs="Arial"/>
          <w:b/>
          <w:lang w:eastAsia="es-ES"/>
        </w:rPr>
      </w:pPr>
    </w:p>
    <w:p w14:paraId="5608C814"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29F0806F" w14:textId="77777777" w:rsidR="00E60418" w:rsidRPr="003F4A89" w:rsidRDefault="00E60418" w:rsidP="00E60418">
      <w:pPr>
        <w:spacing w:after="0" w:line="240" w:lineRule="auto"/>
        <w:jc w:val="both"/>
        <w:rPr>
          <w:rFonts w:cs="Arial"/>
          <w:lang w:eastAsia="es-ES"/>
        </w:rPr>
      </w:pPr>
    </w:p>
    <w:p w14:paraId="0A7BDBA6" w14:textId="77777777" w:rsidR="00E60418" w:rsidRPr="003F4A89" w:rsidRDefault="00E60418" w:rsidP="00E60418">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4CA6210E" w14:textId="77777777" w:rsidR="00E60418" w:rsidRPr="003F4A89" w:rsidRDefault="00E60418" w:rsidP="00E60418">
      <w:pPr>
        <w:spacing w:after="0" w:line="240" w:lineRule="auto"/>
        <w:jc w:val="both"/>
        <w:rPr>
          <w:rFonts w:cs="Arial"/>
          <w:lang w:eastAsia="es-ES"/>
        </w:rPr>
      </w:pPr>
    </w:p>
    <w:p w14:paraId="1C4F074E"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1ED8006C" w14:textId="77777777" w:rsidR="00E60418" w:rsidRPr="003F4A89" w:rsidRDefault="00E60418" w:rsidP="00E60418">
      <w:pPr>
        <w:spacing w:after="0" w:line="240" w:lineRule="auto"/>
        <w:jc w:val="both"/>
        <w:rPr>
          <w:rFonts w:cs="Arial"/>
          <w:b/>
          <w:lang w:eastAsia="es-ES"/>
        </w:rPr>
      </w:pPr>
    </w:p>
    <w:p w14:paraId="5F94F4D7" w14:textId="77777777" w:rsidR="00E60418" w:rsidRPr="003F4A89" w:rsidRDefault="00E60418" w:rsidP="00E60418">
      <w:pPr>
        <w:pStyle w:val="Ttol2"/>
        <w:spacing w:before="0" w:after="0"/>
        <w:jc w:val="both"/>
        <w:rPr>
          <w:rFonts w:ascii="Arial" w:hAnsi="Arial" w:cs="Arial"/>
          <w:i w:val="0"/>
          <w:sz w:val="22"/>
          <w:szCs w:val="22"/>
        </w:rPr>
      </w:pPr>
      <w:bookmarkStart w:id="10" w:name="_Toc21500323"/>
      <w:bookmarkStart w:id="11" w:name="_Toc34139662"/>
      <w:r w:rsidRPr="003F4A89">
        <w:rPr>
          <w:rFonts w:ascii="Arial" w:hAnsi="Arial" w:cs="Arial"/>
          <w:i w:val="0"/>
          <w:sz w:val="22"/>
          <w:szCs w:val="22"/>
        </w:rPr>
        <w:t>Quarta. Termini de durada del contracte</w:t>
      </w:r>
      <w:bookmarkEnd w:id="10"/>
      <w:bookmarkEnd w:id="11"/>
    </w:p>
    <w:p w14:paraId="7081D27D" w14:textId="77777777" w:rsidR="00E60418" w:rsidRPr="003F4A89" w:rsidRDefault="00E60418" w:rsidP="00E60418">
      <w:pPr>
        <w:spacing w:after="0" w:line="240" w:lineRule="auto"/>
        <w:jc w:val="both"/>
        <w:rPr>
          <w:rFonts w:cs="Arial"/>
          <w:lang w:eastAsia="es-ES"/>
        </w:rPr>
      </w:pPr>
    </w:p>
    <w:p w14:paraId="3F750550" w14:textId="77777777" w:rsidR="00E60418" w:rsidRPr="003F4A89" w:rsidRDefault="00E60418" w:rsidP="00E60418">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0759AA4E" w14:textId="77777777" w:rsidR="00E60418" w:rsidRPr="003F4A89" w:rsidRDefault="00E60418" w:rsidP="00E60418">
      <w:pPr>
        <w:spacing w:after="0" w:line="240" w:lineRule="auto"/>
        <w:jc w:val="both"/>
        <w:rPr>
          <w:rFonts w:cs="Arial"/>
          <w:lang w:eastAsia="es-ES"/>
        </w:rPr>
      </w:pPr>
    </w:p>
    <w:p w14:paraId="15E71674" w14:textId="77777777" w:rsidR="00E60418" w:rsidRPr="00F24639" w:rsidRDefault="00E60418" w:rsidP="00E60418">
      <w:pPr>
        <w:spacing w:after="0" w:line="240" w:lineRule="auto"/>
        <w:jc w:val="both"/>
        <w:rPr>
          <w:rFonts w:cs="Arial"/>
          <w:lang w:eastAsia="es-ES"/>
        </w:rPr>
      </w:pPr>
      <w:r w:rsidRPr="003F4A89">
        <w:rPr>
          <w:rFonts w:cs="Arial"/>
          <w:lang w:eastAsia="es-ES"/>
        </w:rPr>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w:t>
      </w:r>
      <w:r w:rsidRPr="00F24639">
        <w:rPr>
          <w:rFonts w:cs="Arial"/>
          <w:lang w:eastAsia="es-ES"/>
        </w:rPr>
        <w:lastRenderedPageBreak/>
        <w:t xml:space="preserve">contractista, sempre que la </w:t>
      </w:r>
      <w:proofErr w:type="spellStart"/>
      <w:r w:rsidRPr="00F24639">
        <w:rPr>
          <w:rFonts w:cs="Arial"/>
          <w:lang w:eastAsia="es-ES"/>
        </w:rPr>
        <w:t>preavisi</w:t>
      </w:r>
      <w:proofErr w:type="spellEnd"/>
      <w:r w:rsidRPr="00F24639">
        <w:rPr>
          <w:rFonts w:cs="Arial"/>
          <w:lang w:eastAsia="es-ES"/>
        </w:rPr>
        <w:t xml:space="preserve"> amb, almenys, dos mesos d’antelació a l’acabament del termini de durada del contracte. </w:t>
      </w:r>
    </w:p>
    <w:p w14:paraId="5D5528BF" w14:textId="77777777" w:rsidR="00E60418" w:rsidRPr="00F24639" w:rsidRDefault="00E60418" w:rsidP="00E60418">
      <w:pPr>
        <w:spacing w:after="0" w:line="240" w:lineRule="auto"/>
        <w:jc w:val="both"/>
        <w:rPr>
          <w:rFonts w:cs="Arial"/>
          <w:lang w:eastAsia="es-ES"/>
        </w:rPr>
      </w:pPr>
    </w:p>
    <w:p w14:paraId="2709019A" w14:textId="77777777" w:rsidR="00E60418" w:rsidRDefault="00E60418" w:rsidP="00E60418">
      <w:pPr>
        <w:spacing w:after="0" w:line="240" w:lineRule="auto"/>
        <w:jc w:val="both"/>
        <w:rPr>
          <w:rFonts w:cs="Arial"/>
          <w:lang w:eastAsia="es-ES"/>
        </w:rPr>
      </w:pPr>
      <w:r w:rsidRPr="00F24639">
        <w:rPr>
          <w:rFonts w:cs="Arial"/>
          <w:lang w:eastAsia="es-ES"/>
        </w:rPr>
        <w:t>El preavís anterior no serà obligatori en aquells contractes la durada dels quals sigui inferior a dos mesos.</w:t>
      </w:r>
    </w:p>
    <w:p w14:paraId="1F8F3F19" w14:textId="77777777" w:rsidR="00E60418" w:rsidRDefault="00E60418" w:rsidP="00E60418">
      <w:pPr>
        <w:spacing w:after="0" w:line="240" w:lineRule="auto"/>
        <w:jc w:val="both"/>
        <w:rPr>
          <w:rFonts w:cs="Arial"/>
          <w:lang w:eastAsia="es-ES"/>
        </w:rPr>
      </w:pPr>
    </w:p>
    <w:p w14:paraId="557466DD" w14:textId="77777777" w:rsidR="00E60418" w:rsidRDefault="00E60418" w:rsidP="00E60418">
      <w:pPr>
        <w:spacing w:after="0" w:line="240" w:lineRule="auto"/>
        <w:jc w:val="both"/>
        <w:rPr>
          <w:rFonts w:cs="Arial"/>
          <w:lang w:eastAsia="es-ES"/>
        </w:rPr>
      </w:pPr>
      <w:r w:rsidRPr="003F4A89">
        <w:rPr>
          <w:rFonts w:cs="Arial"/>
          <w:lang w:eastAsia="es-ES"/>
        </w:rPr>
        <w:t>La pròrroga no es produirà, en cap cas, per acord tàcit de les parts.</w:t>
      </w:r>
    </w:p>
    <w:p w14:paraId="6D9B22BF" w14:textId="77777777" w:rsidR="00E60418" w:rsidRDefault="00E60418" w:rsidP="00E60418">
      <w:pPr>
        <w:spacing w:after="0" w:line="240" w:lineRule="auto"/>
        <w:jc w:val="both"/>
        <w:rPr>
          <w:rFonts w:cs="Arial"/>
          <w:lang w:eastAsia="es-ES"/>
        </w:rPr>
      </w:pPr>
    </w:p>
    <w:p w14:paraId="7390D9E4" w14:textId="77777777" w:rsidR="00E60418" w:rsidRPr="003F4A89" w:rsidRDefault="00E60418" w:rsidP="00E60418">
      <w:pPr>
        <w:spacing w:after="0" w:line="240" w:lineRule="auto"/>
        <w:jc w:val="both"/>
        <w:rPr>
          <w:rFonts w:cs="Arial"/>
          <w:b/>
          <w:lang w:eastAsia="es-ES"/>
        </w:rPr>
      </w:pPr>
    </w:p>
    <w:p w14:paraId="1703FE3C" w14:textId="77777777" w:rsidR="00E60418" w:rsidRPr="003F4A89" w:rsidRDefault="00E60418" w:rsidP="00E60418">
      <w:pPr>
        <w:pStyle w:val="Ttol2"/>
        <w:spacing w:before="0" w:after="0"/>
        <w:jc w:val="both"/>
        <w:rPr>
          <w:rFonts w:ascii="Arial" w:hAnsi="Arial" w:cs="Arial"/>
          <w:i w:val="0"/>
          <w:sz w:val="22"/>
          <w:szCs w:val="22"/>
        </w:rPr>
      </w:pPr>
      <w:bookmarkStart w:id="12" w:name="_Toc21500324"/>
      <w:bookmarkStart w:id="13" w:name="_Toc34139663"/>
      <w:r w:rsidRPr="003F4A89">
        <w:rPr>
          <w:rFonts w:ascii="Arial" w:hAnsi="Arial" w:cs="Arial"/>
          <w:i w:val="0"/>
          <w:sz w:val="22"/>
          <w:szCs w:val="22"/>
        </w:rPr>
        <w:t>Cinquena. Règim jurídic del contracte</w:t>
      </w:r>
      <w:bookmarkEnd w:id="12"/>
      <w:bookmarkEnd w:id="13"/>
    </w:p>
    <w:p w14:paraId="0F3D07C3" w14:textId="77777777" w:rsidR="00E60418" w:rsidRPr="003F4A89" w:rsidRDefault="00E60418" w:rsidP="00E60418">
      <w:pPr>
        <w:spacing w:after="0" w:line="240" w:lineRule="auto"/>
        <w:jc w:val="both"/>
        <w:rPr>
          <w:rFonts w:cs="Arial"/>
          <w:b/>
          <w:lang w:eastAsia="es-ES"/>
        </w:rPr>
      </w:pPr>
    </w:p>
    <w:p w14:paraId="335F6DA7" w14:textId="77777777" w:rsidR="00E60418" w:rsidRPr="003F4A89" w:rsidRDefault="00E60418" w:rsidP="00E60418">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6EFE60C7" w14:textId="77777777" w:rsidR="00E60418" w:rsidRPr="003F4A89" w:rsidRDefault="00E60418" w:rsidP="00E60418">
      <w:pPr>
        <w:spacing w:after="0" w:line="240" w:lineRule="auto"/>
        <w:jc w:val="both"/>
        <w:rPr>
          <w:rFonts w:cs="Arial"/>
          <w:lang w:eastAsia="es-ES"/>
        </w:rPr>
      </w:pPr>
    </w:p>
    <w:p w14:paraId="2FD3AC94"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66906E06"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DD9C83A"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r>
        <w:rPr>
          <w:rFonts w:cs="Arial"/>
          <w:snapToGrid w:val="0"/>
          <w:lang w:eastAsia="es-ES"/>
        </w:rPr>
        <w:t xml:space="preserve"> </w:t>
      </w:r>
      <w:r w:rsidRPr="003F4A89">
        <w:rPr>
          <w:rFonts w:cs="Arial"/>
          <w:snapToGrid w:val="0"/>
          <w:lang w:eastAsia="es-ES"/>
        </w:rPr>
        <w:t xml:space="preserve">(d’ara endavant, </w:t>
      </w:r>
      <w:r>
        <w:rPr>
          <w:rFonts w:cs="Arial"/>
          <w:snapToGrid w:val="0"/>
          <w:lang w:eastAsia="es-ES"/>
        </w:rPr>
        <w:t>DL 3/2016).</w:t>
      </w:r>
    </w:p>
    <w:p w14:paraId="36E33010"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4B7AB3B"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5530D2F8"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D1A5A72" w14:textId="77777777" w:rsidR="00E60418" w:rsidRPr="00F2463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 xml:space="preserve">Reial decret 1098/2001, de 12 d’octubre, en tot allò no modificat ni derogat per les disposicions esmentades </w:t>
      </w:r>
      <w:r w:rsidRPr="00F24639">
        <w:rPr>
          <w:rFonts w:cs="Arial"/>
          <w:snapToGrid w:val="0"/>
          <w:lang w:eastAsia="es-ES"/>
        </w:rPr>
        <w:t>anteriorment (d’ara endavant, RGLCAP).</w:t>
      </w:r>
    </w:p>
    <w:p w14:paraId="070CA5E7" w14:textId="77777777" w:rsidR="00E60418" w:rsidRPr="00F2463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B454445"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7B58CB20"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f) Llei orgànica 3/2018, de 5 de desembre, de protecció de dades personals i garantia dels drets digitals.</w:t>
      </w:r>
    </w:p>
    <w:p w14:paraId="18759672"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g) Reglament (UE) 2016/679 del Parlament Europeu i del Consell, de 27 d’abril de 2016, relatiu a la protecció de les persones físiques pel que fa al tractament de dades personals i a la lliure circulació d'aquestes dades i pel qual es deroga la Directiva 95/46/CE.</w:t>
      </w:r>
    </w:p>
    <w:p w14:paraId="721944CA"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h) Ordre PDA/21/2019, de 14 de febrer, per la qual es determina el sistema de notificacions electròniques de l’Administració de la Generalitat de Catalunya i del seu sector públic.</w:t>
      </w:r>
    </w:p>
    <w:p w14:paraId="4E70EE1F" w14:textId="77777777" w:rsidR="00E60418" w:rsidRPr="00F24639" w:rsidRDefault="00E60418" w:rsidP="00E60418">
      <w:pPr>
        <w:tabs>
          <w:tab w:val="left" w:pos="0"/>
        </w:tabs>
        <w:suppressAutoHyphens/>
        <w:spacing w:after="120" w:line="240" w:lineRule="auto"/>
        <w:jc w:val="both"/>
        <w:rPr>
          <w:rFonts w:cs="Arial"/>
          <w:snapToGrid w:val="0"/>
          <w:lang w:eastAsia="es-ES"/>
        </w:rPr>
      </w:pPr>
      <w:r w:rsidRPr="00F24639">
        <w:rPr>
          <w:rFonts w:cs="Arial"/>
          <w:snapToGrid w:val="0"/>
          <w:lang w:eastAsia="es-ES"/>
        </w:rPr>
        <w:t>i) Reial decret 203/2021, de 30 de març, pel qual s’aprova el Reglament d’actuació i funcionament del sector públic per mitjans electrònics.</w:t>
      </w:r>
    </w:p>
    <w:p w14:paraId="5D6BF519" w14:textId="77777777" w:rsidR="00E60418" w:rsidRPr="00F24639" w:rsidRDefault="00E60418" w:rsidP="00E60418">
      <w:pPr>
        <w:autoSpaceDE w:val="0"/>
        <w:autoSpaceDN w:val="0"/>
        <w:adjustRightInd w:val="0"/>
        <w:spacing w:after="0" w:line="240" w:lineRule="auto"/>
        <w:jc w:val="both"/>
        <w:rPr>
          <w:rFonts w:cs="Arial"/>
        </w:rPr>
      </w:pPr>
      <w:r w:rsidRPr="00F24639">
        <w:rPr>
          <w:rFonts w:cs="Arial"/>
          <w:lang w:eastAsia="es-ES"/>
        </w:rPr>
        <w:t>Addicionalment, també es regeix per les normes aplicables als contractes del sector públic en l’àmbit de Catalunya i per la seva normativa sectorial que resulti d’aplicació.</w:t>
      </w:r>
    </w:p>
    <w:p w14:paraId="11A6B81F" w14:textId="77777777" w:rsidR="00E60418" w:rsidRPr="00F24639" w:rsidRDefault="00E60418" w:rsidP="00E60418">
      <w:pPr>
        <w:autoSpaceDE w:val="0"/>
        <w:autoSpaceDN w:val="0"/>
        <w:adjustRightInd w:val="0"/>
        <w:spacing w:after="0" w:line="240" w:lineRule="auto"/>
        <w:jc w:val="both"/>
        <w:rPr>
          <w:rFonts w:cs="Arial"/>
        </w:rPr>
      </w:pPr>
    </w:p>
    <w:p w14:paraId="43F2304A" w14:textId="77777777" w:rsidR="00E60418" w:rsidRPr="003F4A89" w:rsidRDefault="00E60418" w:rsidP="00E60418">
      <w:pPr>
        <w:autoSpaceDE w:val="0"/>
        <w:autoSpaceDN w:val="0"/>
        <w:adjustRightInd w:val="0"/>
        <w:spacing w:after="0" w:line="240" w:lineRule="auto"/>
        <w:jc w:val="both"/>
        <w:rPr>
          <w:rFonts w:cs="Arial"/>
          <w:lang w:eastAsia="es-ES"/>
        </w:rPr>
      </w:pPr>
      <w:r w:rsidRPr="00F24639">
        <w:rPr>
          <w:rFonts w:cs="Arial"/>
          <w:lang w:eastAsia="es-ES"/>
        </w:rPr>
        <w:t>Supletòriament al contracte li resulten d’aplicació les normes de dret administratiu i, en el seu defecte, les normes de dret</w:t>
      </w:r>
      <w:r w:rsidRPr="003F4A89">
        <w:rPr>
          <w:rFonts w:cs="Arial"/>
          <w:lang w:eastAsia="es-ES"/>
        </w:rPr>
        <w:t xml:space="preserve"> privat.</w:t>
      </w:r>
    </w:p>
    <w:p w14:paraId="3D33551C"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7554DEEC" w14:textId="77777777" w:rsidR="00E60418" w:rsidRPr="003F4A89" w:rsidRDefault="00E60418" w:rsidP="00E60418">
      <w:pPr>
        <w:spacing w:after="0" w:line="240" w:lineRule="auto"/>
        <w:jc w:val="both"/>
        <w:rPr>
          <w:rFonts w:cs="Arial"/>
          <w:lang w:eastAsia="es-ES"/>
        </w:rPr>
      </w:pPr>
      <w:r w:rsidRPr="003F4A89">
        <w:rPr>
          <w:rFonts w:cs="Arial"/>
          <w:b/>
          <w:lang w:eastAsia="es-ES"/>
        </w:rPr>
        <w:lastRenderedPageBreak/>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53F8F613" w14:textId="77777777" w:rsidR="00E60418" w:rsidRPr="003F4A89" w:rsidRDefault="00E60418" w:rsidP="00E60418">
      <w:pPr>
        <w:spacing w:after="0" w:line="240" w:lineRule="auto"/>
        <w:jc w:val="both"/>
        <w:rPr>
          <w:rFonts w:cs="Arial"/>
          <w:b/>
          <w:lang w:eastAsia="es-ES"/>
        </w:rPr>
      </w:pPr>
    </w:p>
    <w:p w14:paraId="110517F0" w14:textId="77777777" w:rsidR="00E60418" w:rsidRPr="003F4A89" w:rsidRDefault="00E60418" w:rsidP="00E60418">
      <w:pPr>
        <w:pStyle w:val="Ttol2"/>
        <w:spacing w:before="0" w:after="0"/>
        <w:jc w:val="both"/>
        <w:rPr>
          <w:rFonts w:ascii="Arial" w:hAnsi="Arial" w:cs="Arial"/>
          <w:i w:val="0"/>
          <w:sz w:val="22"/>
          <w:szCs w:val="22"/>
        </w:rPr>
      </w:pPr>
      <w:bookmarkStart w:id="14" w:name="_Toc21500325"/>
      <w:bookmarkStart w:id="15" w:name="_Toc34139664"/>
      <w:r w:rsidRPr="003F4A89">
        <w:rPr>
          <w:rFonts w:ascii="Arial" w:hAnsi="Arial" w:cs="Arial"/>
          <w:i w:val="0"/>
          <w:sz w:val="22"/>
          <w:szCs w:val="22"/>
        </w:rPr>
        <w:t>Sisena. Admissió de variants</w:t>
      </w:r>
      <w:bookmarkEnd w:id="14"/>
      <w:bookmarkEnd w:id="15"/>
      <w:r w:rsidRPr="003F4A89">
        <w:rPr>
          <w:rFonts w:ascii="Arial" w:hAnsi="Arial" w:cs="Arial"/>
          <w:i w:val="0"/>
          <w:sz w:val="22"/>
          <w:szCs w:val="22"/>
        </w:rPr>
        <w:t xml:space="preserve"> </w:t>
      </w:r>
    </w:p>
    <w:p w14:paraId="0B740E49" w14:textId="77777777" w:rsidR="00E60418" w:rsidRPr="003F4A89" w:rsidRDefault="00E60418" w:rsidP="00E60418">
      <w:pPr>
        <w:spacing w:after="0" w:line="240" w:lineRule="auto"/>
        <w:jc w:val="both"/>
        <w:rPr>
          <w:rFonts w:cs="Arial"/>
          <w:b/>
          <w:lang w:eastAsia="es-ES"/>
        </w:rPr>
      </w:pPr>
    </w:p>
    <w:p w14:paraId="7E54AD8E" w14:textId="77777777" w:rsidR="00E60418" w:rsidRPr="003F4A89" w:rsidRDefault="00E60418" w:rsidP="00E60418">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119312C8" w14:textId="77777777" w:rsidR="00E60418" w:rsidRPr="003F4A89" w:rsidRDefault="00E60418" w:rsidP="00E60418">
      <w:pPr>
        <w:spacing w:after="0" w:line="240" w:lineRule="auto"/>
        <w:jc w:val="both"/>
        <w:rPr>
          <w:rFonts w:cs="Arial"/>
          <w:b/>
          <w:lang w:eastAsia="es-ES"/>
        </w:rPr>
      </w:pPr>
    </w:p>
    <w:p w14:paraId="52442F3D" w14:textId="77777777" w:rsidR="00E60418" w:rsidRPr="003F4A89" w:rsidRDefault="00E60418" w:rsidP="00E60418">
      <w:pPr>
        <w:pStyle w:val="Ttol2"/>
        <w:spacing w:before="0" w:after="0"/>
        <w:jc w:val="both"/>
        <w:rPr>
          <w:rFonts w:ascii="Arial" w:hAnsi="Arial" w:cs="Arial"/>
          <w:i w:val="0"/>
          <w:sz w:val="22"/>
          <w:szCs w:val="22"/>
        </w:rPr>
      </w:pPr>
      <w:bookmarkStart w:id="16" w:name="_Toc21500326"/>
      <w:bookmarkStart w:id="17" w:name="_Toc34139665"/>
      <w:r w:rsidRPr="003F4A89">
        <w:rPr>
          <w:rFonts w:ascii="Arial" w:hAnsi="Arial" w:cs="Arial"/>
          <w:i w:val="0"/>
          <w:sz w:val="22"/>
          <w:szCs w:val="22"/>
        </w:rPr>
        <w:t>Setena. Tramitació de l’expedient i procediment d’adjudicació</w:t>
      </w:r>
      <w:bookmarkEnd w:id="16"/>
      <w:bookmarkEnd w:id="17"/>
    </w:p>
    <w:p w14:paraId="1CD513ED" w14:textId="77777777" w:rsidR="00E60418" w:rsidRPr="003F4A89" w:rsidRDefault="00E60418" w:rsidP="00E60418">
      <w:pPr>
        <w:spacing w:after="0" w:line="240" w:lineRule="auto"/>
        <w:jc w:val="both"/>
        <w:rPr>
          <w:rFonts w:cs="Arial"/>
          <w:b/>
          <w:lang w:eastAsia="es-ES"/>
        </w:rPr>
      </w:pPr>
    </w:p>
    <w:p w14:paraId="356A19A1" w14:textId="77777777" w:rsidR="00E60418" w:rsidRPr="003F4A89" w:rsidRDefault="00E60418" w:rsidP="00E60418">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069EFF18" w14:textId="77777777" w:rsidR="00E60418" w:rsidRPr="003F4A89" w:rsidRDefault="00E60418" w:rsidP="00E60418">
      <w:pPr>
        <w:spacing w:after="0" w:line="240" w:lineRule="auto"/>
        <w:jc w:val="both"/>
        <w:rPr>
          <w:rFonts w:cs="Arial"/>
          <w:lang w:eastAsia="es-ES"/>
        </w:rPr>
      </w:pPr>
    </w:p>
    <w:p w14:paraId="1CACE35C" w14:textId="77777777" w:rsidR="00E60418" w:rsidRPr="003F4A89" w:rsidRDefault="00E60418" w:rsidP="00E60418">
      <w:pPr>
        <w:pStyle w:val="Ttol2"/>
        <w:spacing w:before="0" w:after="0"/>
        <w:jc w:val="both"/>
        <w:rPr>
          <w:rFonts w:ascii="Arial" w:hAnsi="Arial" w:cs="Arial"/>
          <w:i w:val="0"/>
          <w:sz w:val="22"/>
          <w:szCs w:val="22"/>
        </w:rPr>
      </w:pPr>
      <w:bookmarkStart w:id="18" w:name="_Toc21500327"/>
      <w:bookmarkStart w:id="19" w:name="_Toc34139666"/>
      <w:r w:rsidRPr="003F4A89">
        <w:rPr>
          <w:rFonts w:ascii="Arial" w:hAnsi="Arial" w:cs="Arial"/>
          <w:i w:val="0"/>
          <w:sz w:val="22"/>
          <w:szCs w:val="22"/>
        </w:rPr>
        <w:t>Vuitena. Mitjans de comunicació electrònics</w:t>
      </w:r>
      <w:bookmarkEnd w:id="18"/>
      <w:bookmarkEnd w:id="19"/>
      <w:r w:rsidRPr="003F4A89">
        <w:rPr>
          <w:rFonts w:ascii="Arial" w:hAnsi="Arial" w:cs="Arial"/>
          <w:i w:val="0"/>
          <w:sz w:val="22"/>
          <w:szCs w:val="22"/>
        </w:rPr>
        <w:t xml:space="preserve">  </w:t>
      </w:r>
    </w:p>
    <w:p w14:paraId="2F9AF745" w14:textId="77777777" w:rsidR="00E60418" w:rsidRPr="003F4A89" w:rsidRDefault="00E60418" w:rsidP="00E60418">
      <w:pPr>
        <w:pStyle w:val="Pa9"/>
        <w:spacing w:line="240" w:lineRule="auto"/>
        <w:jc w:val="both"/>
        <w:rPr>
          <w:b/>
          <w:sz w:val="22"/>
          <w:szCs w:val="22"/>
        </w:rPr>
      </w:pPr>
    </w:p>
    <w:p w14:paraId="670CEA68" w14:textId="77777777" w:rsidR="00E60418" w:rsidRPr="003F4A89" w:rsidRDefault="00E60418" w:rsidP="00E60418">
      <w:pPr>
        <w:pStyle w:val="Pa9"/>
        <w:spacing w:line="240" w:lineRule="auto"/>
        <w:jc w:val="both"/>
        <w:rPr>
          <w:sz w:val="22"/>
          <w:szCs w:val="22"/>
        </w:rPr>
      </w:pPr>
      <w:r w:rsidRPr="003F4A89">
        <w:rPr>
          <w:b/>
          <w:sz w:val="22"/>
          <w:szCs w:val="22"/>
        </w:rPr>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75897789" w14:textId="77777777" w:rsidR="00E60418" w:rsidRPr="003F4A89" w:rsidRDefault="00E60418" w:rsidP="00E60418">
      <w:pPr>
        <w:pStyle w:val="Pa9"/>
        <w:spacing w:line="240" w:lineRule="auto"/>
        <w:jc w:val="both"/>
        <w:rPr>
          <w:sz w:val="22"/>
          <w:szCs w:val="22"/>
        </w:rPr>
      </w:pPr>
    </w:p>
    <w:p w14:paraId="35BBC838" w14:textId="77777777" w:rsidR="00E60418" w:rsidRPr="003F4A89" w:rsidRDefault="00E60418" w:rsidP="00E60418">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7FFCD326" w14:textId="77777777" w:rsidR="00E60418" w:rsidRPr="003F4A89" w:rsidRDefault="00E60418" w:rsidP="00E60418">
      <w:pPr>
        <w:pStyle w:val="Default"/>
        <w:jc w:val="both"/>
        <w:rPr>
          <w:rFonts w:eastAsia="Calibri"/>
          <w:color w:val="auto"/>
          <w:sz w:val="22"/>
          <w:szCs w:val="22"/>
        </w:rPr>
      </w:pPr>
    </w:p>
    <w:p w14:paraId="213D4B99" w14:textId="77777777" w:rsidR="00E60418" w:rsidRPr="003F4A89" w:rsidRDefault="00E60418" w:rsidP="00E60418">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4789EA8C" w14:textId="77777777" w:rsidR="00E60418" w:rsidRPr="003F4A89" w:rsidRDefault="00E60418" w:rsidP="00E60418">
      <w:pPr>
        <w:spacing w:after="0" w:line="240" w:lineRule="auto"/>
        <w:jc w:val="both"/>
        <w:rPr>
          <w:rFonts w:cs="Arial"/>
        </w:rPr>
      </w:pPr>
    </w:p>
    <w:p w14:paraId="10F7DF05" w14:textId="77777777" w:rsidR="00E60418" w:rsidRPr="003F4A89" w:rsidRDefault="00E60418" w:rsidP="00E60418">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10337459" w14:textId="77777777" w:rsidR="00E60418" w:rsidRPr="003F4A89" w:rsidRDefault="00E60418" w:rsidP="00E60418">
      <w:pPr>
        <w:pStyle w:val="Default"/>
        <w:jc w:val="both"/>
        <w:rPr>
          <w:rFonts w:eastAsia="Calibri"/>
          <w:color w:val="auto"/>
          <w:sz w:val="22"/>
          <w:szCs w:val="22"/>
        </w:rPr>
      </w:pPr>
    </w:p>
    <w:p w14:paraId="21033048" w14:textId="77777777" w:rsidR="00E60418" w:rsidRPr="003F4A89" w:rsidRDefault="00E60418" w:rsidP="00E60418">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12600B9B" w14:textId="77777777" w:rsidR="00E60418" w:rsidRPr="003F4A89" w:rsidRDefault="00F5469B" w:rsidP="00E60418">
      <w:pPr>
        <w:spacing w:after="0" w:line="240" w:lineRule="auto"/>
        <w:jc w:val="both"/>
        <w:rPr>
          <w:rFonts w:cs="Arial"/>
        </w:rPr>
      </w:pPr>
      <w:hyperlink r:id="rId10" w:history="1">
        <w:r w:rsidR="00E60418" w:rsidRPr="003F4A89">
          <w:rPr>
            <w:rStyle w:val="Enlla"/>
            <w:rFonts w:cs="Arial"/>
            <w:bCs/>
          </w:rPr>
          <w:t>https://contractaciopublica.gencat.cat/perfil/eco</w:t>
        </w:r>
      </w:hyperlink>
    </w:p>
    <w:p w14:paraId="09A9FDCC" w14:textId="77777777" w:rsidR="00E60418" w:rsidRPr="003F4A89" w:rsidRDefault="00E60418" w:rsidP="00E60418">
      <w:pPr>
        <w:spacing w:after="0" w:line="240" w:lineRule="auto"/>
        <w:jc w:val="both"/>
        <w:rPr>
          <w:rFonts w:cs="Arial"/>
          <w:i/>
        </w:rPr>
      </w:pPr>
    </w:p>
    <w:p w14:paraId="597A2F55" w14:textId="77777777" w:rsidR="00E60418" w:rsidRPr="003F4A89" w:rsidRDefault="00E60418" w:rsidP="00E60418">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3F76C0DF" w14:textId="77777777" w:rsidR="00E60418" w:rsidRPr="003F4A89" w:rsidRDefault="00E60418" w:rsidP="00E60418">
      <w:pPr>
        <w:spacing w:after="0" w:line="240" w:lineRule="auto"/>
        <w:jc w:val="both"/>
        <w:rPr>
          <w:rFonts w:cs="Arial"/>
        </w:rPr>
      </w:pPr>
    </w:p>
    <w:p w14:paraId="49D2018E" w14:textId="77777777" w:rsidR="00E60418" w:rsidRPr="003F4A89" w:rsidRDefault="00E60418" w:rsidP="00E60418">
      <w:pPr>
        <w:spacing w:after="0" w:line="240" w:lineRule="auto"/>
        <w:jc w:val="both"/>
        <w:rPr>
          <w:rFonts w:cs="Arial"/>
        </w:rPr>
      </w:pPr>
      <w:r w:rsidRPr="003F4A89">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892768F" w14:textId="77777777" w:rsidR="00E60418" w:rsidRPr="003F4A89" w:rsidRDefault="00E60418" w:rsidP="00E60418">
      <w:pPr>
        <w:spacing w:after="0" w:line="240" w:lineRule="auto"/>
        <w:jc w:val="both"/>
        <w:rPr>
          <w:rFonts w:cs="Arial"/>
        </w:rPr>
      </w:pPr>
    </w:p>
    <w:p w14:paraId="45DB1AD9" w14:textId="77777777" w:rsidR="00E60418" w:rsidRPr="003F4A89" w:rsidRDefault="00E60418" w:rsidP="00E60418">
      <w:pPr>
        <w:spacing w:after="0" w:line="240" w:lineRule="auto"/>
        <w:jc w:val="both"/>
        <w:rPr>
          <w:rFonts w:cs="Arial"/>
        </w:rPr>
      </w:pPr>
      <w:r w:rsidRPr="003F4A89">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01A1DAF1" w14:textId="77777777" w:rsidR="00E60418" w:rsidRPr="003F4A89" w:rsidRDefault="00E60418" w:rsidP="00E60418">
      <w:pPr>
        <w:spacing w:after="0" w:line="240" w:lineRule="auto"/>
        <w:jc w:val="both"/>
        <w:rPr>
          <w:rFonts w:cs="Arial"/>
          <w:i/>
        </w:rPr>
      </w:pPr>
    </w:p>
    <w:p w14:paraId="3958F670" w14:textId="77777777" w:rsidR="00E60418" w:rsidRPr="003F4A89" w:rsidRDefault="00E60418" w:rsidP="00E60418">
      <w:pPr>
        <w:spacing w:after="0" w:line="240" w:lineRule="auto"/>
        <w:jc w:val="both"/>
        <w:rPr>
          <w:rFonts w:cs="Arial"/>
          <w:b/>
        </w:rPr>
      </w:pPr>
      <w:r w:rsidRPr="003F4A89">
        <w:rPr>
          <w:rFonts w:cs="Arial"/>
          <w:b/>
        </w:rPr>
        <w:t xml:space="preserve">8.4 </w:t>
      </w:r>
      <w:r w:rsidRPr="003F4A89">
        <w:rPr>
          <w:rFonts w:cs="Arial"/>
        </w:rPr>
        <w:t>Certificats digitals:</w:t>
      </w:r>
    </w:p>
    <w:p w14:paraId="24F30AF2" w14:textId="77777777" w:rsidR="00E60418" w:rsidRPr="003F4A89" w:rsidRDefault="00E60418" w:rsidP="00E60418">
      <w:pPr>
        <w:spacing w:after="0" w:line="240" w:lineRule="auto"/>
        <w:jc w:val="both"/>
        <w:rPr>
          <w:rFonts w:cs="Arial"/>
          <w:b/>
        </w:rPr>
      </w:pPr>
    </w:p>
    <w:p w14:paraId="1AF7A635" w14:textId="77777777" w:rsidR="00E60418" w:rsidRPr="003F4A89" w:rsidRDefault="00E60418" w:rsidP="00E60418">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29AFECE3" w14:textId="77777777" w:rsidR="00E60418" w:rsidRPr="003F4A89" w:rsidRDefault="00E60418" w:rsidP="00E60418">
      <w:pPr>
        <w:spacing w:after="0" w:line="240" w:lineRule="auto"/>
        <w:jc w:val="both"/>
        <w:rPr>
          <w:rFonts w:cs="Arial"/>
        </w:rPr>
      </w:pPr>
    </w:p>
    <w:p w14:paraId="5D1F8BB1" w14:textId="77777777" w:rsidR="00E60418" w:rsidRPr="003F4A89" w:rsidRDefault="00E60418" w:rsidP="00E60418">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1E3EED3B" w14:textId="77777777" w:rsidR="00E60418" w:rsidRPr="003F4A89" w:rsidRDefault="00E60418" w:rsidP="00E60418">
      <w:pPr>
        <w:spacing w:after="0" w:line="240" w:lineRule="auto"/>
        <w:jc w:val="both"/>
        <w:rPr>
          <w:rFonts w:cs="Arial"/>
        </w:rPr>
      </w:pPr>
    </w:p>
    <w:p w14:paraId="6F1FA16F" w14:textId="77777777" w:rsidR="00E60418" w:rsidRPr="003F4A89" w:rsidRDefault="00E60418" w:rsidP="00E60418">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2B811796" w14:textId="77777777" w:rsidR="00E60418" w:rsidRPr="003F4A89" w:rsidRDefault="00E60418" w:rsidP="00E60418">
      <w:pPr>
        <w:spacing w:after="0" w:line="240" w:lineRule="auto"/>
        <w:jc w:val="both"/>
        <w:rPr>
          <w:rFonts w:cs="Arial"/>
        </w:rPr>
      </w:pPr>
    </w:p>
    <w:p w14:paraId="12729D80" w14:textId="77777777" w:rsidR="00E60418" w:rsidRPr="003F4A89" w:rsidRDefault="00E60418" w:rsidP="00E60418">
      <w:pPr>
        <w:spacing w:after="0" w:line="240" w:lineRule="auto"/>
        <w:jc w:val="both"/>
        <w:rPr>
          <w:rFonts w:cs="Arial"/>
        </w:rPr>
      </w:pPr>
      <w:r w:rsidRPr="003F4A89">
        <w:rPr>
          <w:rFonts w:cs="Arial"/>
          <w:iCs/>
          <w:color w:val="000000"/>
        </w:rPr>
        <w:t>Llista: https://ec.europa.eu/information_society/policy/esignature/trusted-list/tl-mp.xml</w:t>
      </w:r>
      <w:hyperlink r:id="rId11" w:tgtFrame="_blank" w:history="1">
        <w:r w:rsidRPr="003F4A89">
          <w:rPr>
            <w:rStyle w:val="Enlla"/>
            <w:rFonts w:cs="Arial"/>
            <w:iCs/>
          </w:rPr>
          <w:t>https://ec.europa.eu/information_society/policy/esignature/trusted-list/tl-mp.xml</w:t>
        </w:r>
      </w:hyperlink>
    </w:p>
    <w:p w14:paraId="52110054" w14:textId="77777777" w:rsidR="00E60418" w:rsidRPr="003F4A89" w:rsidRDefault="00E60418" w:rsidP="00E60418">
      <w:pPr>
        <w:spacing w:after="0" w:line="240" w:lineRule="auto"/>
        <w:jc w:val="both"/>
        <w:rPr>
          <w:rFonts w:cs="Arial"/>
          <w:iCs/>
          <w:color w:val="000000"/>
        </w:rPr>
      </w:pPr>
    </w:p>
    <w:p w14:paraId="714685A2" w14:textId="77777777" w:rsidR="00E60418" w:rsidRPr="003F4A89" w:rsidRDefault="00E60418" w:rsidP="00E60418">
      <w:pPr>
        <w:spacing w:after="0" w:line="240" w:lineRule="auto"/>
        <w:jc w:val="both"/>
        <w:rPr>
          <w:rFonts w:cs="Arial"/>
        </w:rPr>
      </w:pPr>
      <w:r w:rsidRPr="003F4A89">
        <w:rPr>
          <w:rFonts w:cs="Arial"/>
          <w:iCs/>
          <w:color w:val="000000"/>
        </w:rPr>
        <w:t xml:space="preserve">Eina de consulta: </w:t>
      </w:r>
      <w:hyperlink r:id="rId12" w:tgtFrame="_blank" w:history="1">
        <w:r w:rsidRPr="003F4A89">
          <w:rPr>
            <w:rStyle w:val="Enlla"/>
            <w:rFonts w:cs="Arial"/>
            <w:iCs/>
          </w:rPr>
          <w:t>http://tlbrowser.tsl.website/tools/</w:t>
        </w:r>
      </w:hyperlink>
    </w:p>
    <w:p w14:paraId="39818001" w14:textId="77777777" w:rsidR="00E60418" w:rsidRPr="003F4A89" w:rsidRDefault="00E60418" w:rsidP="00E60418">
      <w:pPr>
        <w:spacing w:after="0" w:line="240" w:lineRule="auto"/>
        <w:jc w:val="both"/>
        <w:rPr>
          <w:rFonts w:cs="Arial"/>
          <w:lang w:eastAsia="es-ES"/>
        </w:rPr>
      </w:pPr>
    </w:p>
    <w:p w14:paraId="38186C6C" w14:textId="77777777" w:rsidR="00E60418" w:rsidRPr="003F4A89" w:rsidRDefault="00E60418" w:rsidP="00E60418">
      <w:pPr>
        <w:pStyle w:val="Ttol2"/>
        <w:spacing w:before="0" w:after="0"/>
        <w:jc w:val="both"/>
        <w:rPr>
          <w:rFonts w:ascii="Arial" w:hAnsi="Arial" w:cs="Arial"/>
          <w:i w:val="0"/>
          <w:sz w:val="22"/>
          <w:szCs w:val="22"/>
        </w:rPr>
      </w:pPr>
      <w:bookmarkStart w:id="20" w:name="_Toc21500328"/>
      <w:bookmarkStart w:id="21" w:name="_Toc34139667"/>
      <w:r w:rsidRPr="003F4A89">
        <w:rPr>
          <w:rFonts w:ascii="Arial" w:hAnsi="Arial" w:cs="Arial"/>
          <w:i w:val="0"/>
          <w:sz w:val="22"/>
          <w:szCs w:val="22"/>
        </w:rPr>
        <w:t>Novena. Aptitud per contractar</w:t>
      </w:r>
      <w:bookmarkEnd w:id="20"/>
      <w:bookmarkEnd w:id="21"/>
    </w:p>
    <w:p w14:paraId="1C043EB5" w14:textId="77777777" w:rsidR="00E60418" w:rsidRPr="003F4A89" w:rsidRDefault="00E60418" w:rsidP="00E60418">
      <w:pPr>
        <w:spacing w:after="0" w:line="240" w:lineRule="auto"/>
        <w:jc w:val="both"/>
        <w:rPr>
          <w:rFonts w:cs="Arial"/>
          <w:b/>
          <w:snapToGrid w:val="0"/>
          <w:lang w:eastAsia="es-ES"/>
        </w:rPr>
      </w:pPr>
    </w:p>
    <w:p w14:paraId="69E66691" w14:textId="77777777" w:rsidR="00E60418" w:rsidRPr="003F4A89" w:rsidRDefault="00E60418" w:rsidP="00E60418">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46F9A716"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lastRenderedPageBreak/>
        <w:t xml:space="preserve">Tenir personalitat jurídica i plena capacitat d’obrar, d’acord amb el que preveu l’article 65 de la LCSP; </w:t>
      </w:r>
    </w:p>
    <w:p w14:paraId="728BCBBC" w14:textId="77777777" w:rsidR="00E60418" w:rsidRPr="003F4A89" w:rsidRDefault="00E60418" w:rsidP="00E60418">
      <w:pPr>
        <w:pStyle w:val="Pargrafdellista"/>
        <w:contextualSpacing w:val="0"/>
        <w:jc w:val="both"/>
        <w:rPr>
          <w:rFonts w:ascii="Arial" w:hAnsi="Arial" w:cs="Arial"/>
          <w:snapToGrid w:val="0"/>
          <w:sz w:val="22"/>
          <w:szCs w:val="22"/>
        </w:rPr>
      </w:pPr>
    </w:p>
    <w:p w14:paraId="7813D5D8"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2BFFA4B3" w14:textId="77777777" w:rsidR="00E60418" w:rsidRPr="003F4A89" w:rsidRDefault="00E60418" w:rsidP="00E60418">
      <w:pPr>
        <w:spacing w:after="0" w:line="240" w:lineRule="auto"/>
        <w:jc w:val="both"/>
        <w:rPr>
          <w:rFonts w:cs="Arial"/>
          <w:snapToGrid w:val="0"/>
        </w:rPr>
      </w:pPr>
    </w:p>
    <w:p w14:paraId="095E29CB"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Acreditar la solvència requerida, en els termes establerts en la clàusula desena d’aquest plec; </w:t>
      </w:r>
    </w:p>
    <w:p w14:paraId="7C75FE26" w14:textId="77777777" w:rsidR="00E60418" w:rsidRPr="003F4A89" w:rsidRDefault="00E60418" w:rsidP="00E60418">
      <w:pPr>
        <w:pStyle w:val="Pargrafdellista"/>
        <w:ind w:left="502"/>
        <w:contextualSpacing w:val="0"/>
        <w:jc w:val="both"/>
        <w:rPr>
          <w:rFonts w:ascii="Arial" w:hAnsi="Arial" w:cs="Arial"/>
          <w:snapToGrid w:val="0"/>
          <w:sz w:val="22"/>
          <w:szCs w:val="22"/>
        </w:rPr>
      </w:pPr>
    </w:p>
    <w:p w14:paraId="55A3FADA"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Tenir l’habilitació empresarial o professional que, si s’escau, sigui exigible per dur a terme la prestació que constitueixi l’objecte del contracte; i</w:t>
      </w:r>
    </w:p>
    <w:p w14:paraId="0EDB7190" w14:textId="77777777" w:rsidR="00E60418" w:rsidRPr="003F4A89" w:rsidRDefault="00E60418" w:rsidP="00E60418">
      <w:pPr>
        <w:pStyle w:val="Pargrafdellista"/>
        <w:ind w:left="502"/>
        <w:contextualSpacing w:val="0"/>
        <w:jc w:val="both"/>
        <w:rPr>
          <w:rFonts w:ascii="Arial" w:hAnsi="Arial" w:cs="Arial"/>
          <w:snapToGrid w:val="0"/>
          <w:sz w:val="22"/>
          <w:szCs w:val="22"/>
        </w:rPr>
      </w:pPr>
    </w:p>
    <w:p w14:paraId="13A0582A"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0962F53D" w14:textId="77777777" w:rsidR="00E60418" w:rsidRPr="003F4A89" w:rsidRDefault="00E60418" w:rsidP="00E60418">
      <w:pPr>
        <w:spacing w:after="0" w:line="240" w:lineRule="auto"/>
        <w:jc w:val="both"/>
        <w:rPr>
          <w:rFonts w:cs="Arial"/>
          <w:lang w:eastAsia="es-ES"/>
        </w:rPr>
      </w:pPr>
    </w:p>
    <w:p w14:paraId="3466DE8E"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974CCAB"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40DCA938"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6C548ECD" w14:textId="77777777" w:rsidR="00E60418" w:rsidRPr="003F4A89" w:rsidRDefault="00E60418" w:rsidP="00E60418">
      <w:pPr>
        <w:tabs>
          <w:tab w:val="left" w:pos="0"/>
          <w:tab w:val="left" w:pos="680"/>
          <w:tab w:val="left" w:pos="1473"/>
          <w:tab w:val="left" w:pos="4320"/>
        </w:tabs>
        <w:spacing w:after="0" w:line="240" w:lineRule="auto"/>
        <w:jc w:val="both"/>
        <w:rPr>
          <w:rFonts w:cs="Arial"/>
          <w:i/>
          <w:snapToGrid w:val="0"/>
          <w:lang w:eastAsia="es-ES"/>
        </w:rPr>
      </w:pPr>
    </w:p>
    <w:p w14:paraId="02F736ED"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6102DDAA"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p>
    <w:p w14:paraId="45FEAC1C"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561D877C" w14:textId="77777777" w:rsidR="00E60418" w:rsidRPr="003F4A89" w:rsidRDefault="00E60418" w:rsidP="00E60418">
      <w:pPr>
        <w:spacing w:after="0" w:line="240" w:lineRule="auto"/>
        <w:jc w:val="both"/>
        <w:rPr>
          <w:rFonts w:cs="Arial"/>
          <w:lang w:eastAsia="es-ES"/>
        </w:rPr>
      </w:pPr>
    </w:p>
    <w:p w14:paraId="45E38DAB" w14:textId="77777777" w:rsidR="00E60418" w:rsidRPr="003F4A89" w:rsidRDefault="00E60418" w:rsidP="00E60418">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45BEA8FF" w14:textId="77777777" w:rsidR="00E60418" w:rsidRPr="003F4A89" w:rsidRDefault="00E60418" w:rsidP="00E60418">
      <w:pPr>
        <w:spacing w:after="0" w:line="240" w:lineRule="auto"/>
        <w:jc w:val="both"/>
        <w:rPr>
          <w:rFonts w:cs="Arial"/>
          <w:lang w:eastAsia="es-ES"/>
        </w:rPr>
      </w:pPr>
    </w:p>
    <w:p w14:paraId="3E660A3D" w14:textId="77777777" w:rsidR="00E60418" w:rsidRPr="003F4A89" w:rsidRDefault="00E60418" w:rsidP="00E60418">
      <w:pPr>
        <w:spacing w:after="0" w:line="240" w:lineRule="auto"/>
        <w:jc w:val="both"/>
        <w:rPr>
          <w:rFonts w:cs="Arial"/>
          <w:snapToGrid w:val="0"/>
          <w:lang w:eastAsia="es-ES"/>
        </w:rPr>
      </w:pPr>
      <w:r w:rsidRPr="003F4A89">
        <w:rPr>
          <w:rFonts w:cs="Arial"/>
          <w:snapToGrid w:val="0"/>
          <w:lang w:eastAsia="es-ES"/>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w:t>
      </w:r>
      <w:r w:rsidRPr="003F4A89">
        <w:rPr>
          <w:rFonts w:cs="Arial"/>
          <w:snapToGrid w:val="0"/>
          <w:lang w:eastAsia="es-ES"/>
        </w:rPr>
        <w:lastRenderedPageBreak/>
        <w:t>–de valor estimat igual o superior a 221.000 euros– o, en cas contrari, l’informe de reciprocitat al que fa referència l’article 80 de la LCSP.</w:t>
      </w:r>
    </w:p>
    <w:p w14:paraId="6BA3AA90" w14:textId="77777777" w:rsidR="00E60418" w:rsidRPr="003F4A89" w:rsidRDefault="00E60418" w:rsidP="00E60418">
      <w:pPr>
        <w:spacing w:after="0" w:line="240" w:lineRule="auto"/>
        <w:jc w:val="both"/>
        <w:rPr>
          <w:rFonts w:cs="Arial"/>
          <w:snapToGrid w:val="0"/>
          <w:lang w:eastAsia="es-ES"/>
        </w:rPr>
      </w:pPr>
    </w:p>
    <w:p w14:paraId="00D33F71" w14:textId="77777777" w:rsidR="00E60418" w:rsidRPr="003F4A89" w:rsidRDefault="00E60418" w:rsidP="00E60418">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43357F88" w14:textId="77777777" w:rsidR="00E60418" w:rsidRPr="003F4A89" w:rsidRDefault="00E60418" w:rsidP="00E60418">
      <w:pPr>
        <w:spacing w:after="0" w:line="240" w:lineRule="auto"/>
        <w:jc w:val="both"/>
        <w:rPr>
          <w:rFonts w:cs="Arial"/>
          <w:b/>
          <w:snapToGrid w:val="0"/>
          <w:spacing w:val="-3"/>
          <w:lang w:eastAsia="es-ES"/>
        </w:rPr>
      </w:pPr>
    </w:p>
    <w:p w14:paraId="766A680F" w14:textId="77777777" w:rsidR="00E60418" w:rsidRPr="003F4A89" w:rsidRDefault="00E60418" w:rsidP="00E60418">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6B270314" w14:textId="77777777" w:rsidR="00E60418" w:rsidRPr="003F4A89" w:rsidRDefault="00E60418" w:rsidP="00E60418">
      <w:pPr>
        <w:spacing w:after="0" w:line="240" w:lineRule="auto"/>
        <w:jc w:val="both"/>
        <w:rPr>
          <w:rFonts w:cs="Arial"/>
          <w:b/>
          <w:snapToGrid w:val="0"/>
          <w:spacing w:val="-3"/>
          <w:lang w:eastAsia="es-ES"/>
        </w:rPr>
      </w:pPr>
    </w:p>
    <w:p w14:paraId="52AE0B61" w14:textId="77777777" w:rsidR="00E60418" w:rsidRPr="003F4A89" w:rsidRDefault="00E60418" w:rsidP="00E60418">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9F75E7A" w14:textId="77777777" w:rsidR="00E60418" w:rsidRPr="003F4A89" w:rsidRDefault="00E60418" w:rsidP="00E60418">
      <w:pPr>
        <w:spacing w:after="0" w:line="240" w:lineRule="auto"/>
        <w:jc w:val="both"/>
        <w:rPr>
          <w:rFonts w:cs="Arial"/>
          <w:snapToGrid w:val="0"/>
          <w:color w:val="FF0000"/>
          <w:spacing w:val="-3"/>
          <w:lang w:eastAsia="es-ES"/>
        </w:rPr>
      </w:pPr>
    </w:p>
    <w:p w14:paraId="21F07126" w14:textId="77777777" w:rsidR="00E60418" w:rsidRPr="003F4A89" w:rsidRDefault="00E60418" w:rsidP="00E60418">
      <w:pPr>
        <w:spacing w:after="0" w:line="240" w:lineRule="auto"/>
        <w:jc w:val="both"/>
        <w:rPr>
          <w:rFonts w:cs="Arial"/>
          <w:snapToGrid w:val="0"/>
          <w:spacing w:val="-3"/>
          <w:lang w:eastAsia="es-ES"/>
        </w:rPr>
      </w:pPr>
      <w:r w:rsidRPr="003F4A89">
        <w:rPr>
          <w:rFonts w:cs="Arial"/>
          <w:b/>
          <w:snapToGrid w:val="0"/>
          <w:spacing w:val="-3"/>
          <w:lang w:eastAsia="es-ES"/>
        </w:rPr>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203177FA" w14:textId="77777777" w:rsidR="00E60418" w:rsidRPr="003F4A89" w:rsidRDefault="00E60418" w:rsidP="00E60418">
      <w:pPr>
        <w:spacing w:after="0" w:line="240" w:lineRule="auto"/>
        <w:jc w:val="both"/>
        <w:rPr>
          <w:rFonts w:cs="Arial"/>
          <w:i/>
          <w:snapToGrid w:val="0"/>
          <w:spacing w:val="-3"/>
          <w:lang w:eastAsia="es-ES"/>
        </w:rPr>
      </w:pPr>
    </w:p>
    <w:p w14:paraId="24D47C00" w14:textId="77777777" w:rsidR="00E60418" w:rsidRPr="003F4A89" w:rsidRDefault="00E60418" w:rsidP="00E60418">
      <w:pPr>
        <w:pStyle w:val="Ttol2"/>
        <w:spacing w:before="0" w:after="0"/>
        <w:jc w:val="both"/>
        <w:rPr>
          <w:rFonts w:ascii="Arial" w:hAnsi="Arial" w:cs="Arial"/>
          <w:i w:val="0"/>
          <w:snapToGrid w:val="0"/>
          <w:sz w:val="22"/>
          <w:szCs w:val="22"/>
        </w:rPr>
      </w:pPr>
      <w:bookmarkStart w:id="22" w:name="_Toc21500329"/>
      <w:bookmarkStart w:id="23" w:name="_Toc34139668"/>
      <w:r w:rsidRPr="003F4A89">
        <w:rPr>
          <w:rFonts w:ascii="Arial" w:hAnsi="Arial" w:cs="Arial"/>
          <w:i w:val="0"/>
          <w:snapToGrid w:val="0"/>
          <w:sz w:val="22"/>
          <w:szCs w:val="22"/>
        </w:rPr>
        <w:t>Desena. Solvència de les empreses licitadores</w:t>
      </w:r>
      <w:bookmarkEnd w:id="22"/>
      <w:bookmarkEnd w:id="23"/>
    </w:p>
    <w:p w14:paraId="06A5DF19" w14:textId="77777777" w:rsidR="00E60418" w:rsidRPr="003F4A89" w:rsidRDefault="00E60418" w:rsidP="00E60418">
      <w:pPr>
        <w:spacing w:after="0" w:line="240" w:lineRule="auto"/>
        <w:jc w:val="both"/>
        <w:rPr>
          <w:rFonts w:cs="Arial"/>
          <w:b/>
          <w:snapToGrid w:val="0"/>
          <w:lang w:eastAsia="es-ES"/>
        </w:rPr>
      </w:pPr>
    </w:p>
    <w:p w14:paraId="246C866B"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726D8385" w14:textId="77777777" w:rsidR="00E60418" w:rsidRPr="003F4A89" w:rsidRDefault="00E60418" w:rsidP="00E60418">
      <w:pPr>
        <w:spacing w:after="0" w:line="240" w:lineRule="auto"/>
        <w:jc w:val="both"/>
        <w:rPr>
          <w:rFonts w:cs="Arial"/>
          <w:lang w:eastAsia="es-ES"/>
        </w:rPr>
      </w:pPr>
    </w:p>
    <w:p w14:paraId="6E5B7E8C" w14:textId="77777777" w:rsidR="00E60418" w:rsidRPr="003F4A89" w:rsidRDefault="00E60418" w:rsidP="00E60418">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4712BD2A" w14:textId="77777777" w:rsidR="00E60418" w:rsidRPr="003F4A89" w:rsidRDefault="00E60418" w:rsidP="00E60418">
      <w:pPr>
        <w:spacing w:after="0" w:line="240" w:lineRule="auto"/>
        <w:jc w:val="both"/>
        <w:rPr>
          <w:rFonts w:cs="Arial"/>
          <w:lang w:eastAsia="es-ES"/>
        </w:rPr>
      </w:pPr>
    </w:p>
    <w:p w14:paraId="34EFDB49" w14:textId="77777777" w:rsidR="00E60418" w:rsidRPr="003F4A89" w:rsidRDefault="00E60418" w:rsidP="00E60418">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0BC4FFD" w14:textId="77777777" w:rsidR="00E60418" w:rsidRPr="003F4A89" w:rsidRDefault="00E60418" w:rsidP="00E60418">
      <w:pPr>
        <w:spacing w:after="0" w:line="240" w:lineRule="auto"/>
        <w:jc w:val="both"/>
        <w:rPr>
          <w:rFonts w:cs="Arial"/>
          <w:b/>
          <w:lang w:eastAsia="es-ES"/>
        </w:rPr>
      </w:pPr>
    </w:p>
    <w:p w14:paraId="0355A043"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06F1EDDB" w14:textId="77777777" w:rsidR="00E60418" w:rsidRPr="003F4A89" w:rsidRDefault="00E60418" w:rsidP="00E60418">
      <w:pPr>
        <w:spacing w:after="0" w:line="240" w:lineRule="auto"/>
        <w:jc w:val="both"/>
        <w:rPr>
          <w:rFonts w:cs="Arial"/>
          <w:lang w:eastAsia="es-ES"/>
        </w:rPr>
      </w:pPr>
    </w:p>
    <w:p w14:paraId="0A3E90ED"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1D4A8793" w14:textId="77777777" w:rsidR="00E60418" w:rsidRPr="003F4A89" w:rsidRDefault="00E60418" w:rsidP="00E60418">
      <w:pPr>
        <w:spacing w:after="0" w:line="240" w:lineRule="auto"/>
        <w:jc w:val="both"/>
        <w:rPr>
          <w:rFonts w:cs="Arial"/>
          <w:lang w:eastAsia="es-ES"/>
        </w:rPr>
      </w:pPr>
    </w:p>
    <w:p w14:paraId="4F3FE413" w14:textId="77777777" w:rsidR="00E60418" w:rsidRPr="003F4A89" w:rsidRDefault="00E60418" w:rsidP="00E60418">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611D864A" w14:textId="77777777" w:rsidR="00E60418" w:rsidRPr="003F4A89" w:rsidRDefault="00E60418" w:rsidP="00E60418">
      <w:pPr>
        <w:spacing w:after="0" w:line="240" w:lineRule="auto"/>
        <w:jc w:val="both"/>
        <w:rPr>
          <w:rFonts w:cs="Arial"/>
          <w:lang w:eastAsia="es-ES"/>
        </w:rPr>
      </w:pPr>
    </w:p>
    <w:p w14:paraId="44B5B979" w14:textId="77777777" w:rsidR="00E60418" w:rsidRPr="003F4A89" w:rsidRDefault="00E60418" w:rsidP="00E60418">
      <w:pPr>
        <w:spacing w:after="0" w:line="240" w:lineRule="auto"/>
        <w:jc w:val="both"/>
        <w:rPr>
          <w:rFonts w:cs="Arial"/>
          <w:lang w:eastAsia="es-ES"/>
        </w:rPr>
      </w:pPr>
      <w:r w:rsidRPr="003F4A89">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0A9922B7" w14:textId="77777777" w:rsidR="00E60418" w:rsidRPr="003F4A89" w:rsidRDefault="00E60418" w:rsidP="00E60418">
      <w:pPr>
        <w:spacing w:after="0" w:line="240" w:lineRule="auto"/>
        <w:jc w:val="both"/>
        <w:rPr>
          <w:rFonts w:cs="Arial"/>
          <w:lang w:eastAsia="es-ES"/>
        </w:rPr>
      </w:pPr>
    </w:p>
    <w:p w14:paraId="2FD56C19" w14:textId="77777777" w:rsidR="00E60418" w:rsidRPr="003F4A89" w:rsidRDefault="00E60418" w:rsidP="00E60418">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29A0B59A" w14:textId="77777777" w:rsidR="00E60418" w:rsidRPr="003F4A89" w:rsidRDefault="00E60418" w:rsidP="00E60418">
      <w:pPr>
        <w:spacing w:after="0" w:line="240" w:lineRule="auto"/>
        <w:jc w:val="both"/>
        <w:rPr>
          <w:rFonts w:cs="Arial"/>
          <w:lang w:eastAsia="es-ES"/>
        </w:rPr>
      </w:pPr>
    </w:p>
    <w:p w14:paraId="1563A978"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2B690FE0" w14:textId="77777777" w:rsidR="00E60418" w:rsidRPr="003F4A89" w:rsidRDefault="00E60418" w:rsidP="00E60418">
      <w:pPr>
        <w:spacing w:after="0" w:line="240" w:lineRule="auto"/>
        <w:jc w:val="both"/>
        <w:rPr>
          <w:rFonts w:cs="Arial"/>
          <w:lang w:eastAsia="es-ES"/>
        </w:rPr>
      </w:pPr>
    </w:p>
    <w:p w14:paraId="7892CF73"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332D6F21" w14:textId="77777777" w:rsidR="00E60418" w:rsidRPr="003F4A89" w:rsidRDefault="00E60418" w:rsidP="00E60418">
      <w:pPr>
        <w:spacing w:after="0" w:line="240" w:lineRule="auto"/>
        <w:jc w:val="both"/>
        <w:rPr>
          <w:rFonts w:cs="Arial"/>
          <w:b/>
          <w:lang w:eastAsia="es-ES"/>
        </w:rPr>
      </w:pPr>
    </w:p>
    <w:p w14:paraId="710D24AB" w14:textId="77777777" w:rsidR="00E60418" w:rsidRPr="003F4A89" w:rsidRDefault="00E60418" w:rsidP="00E60418">
      <w:pPr>
        <w:pStyle w:val="Ttol1"/>
        <w:rPr>
          <w:rFonts w:cs="Arial"/>
          <w:sz w:val="22"/>
          <w:szCs w:val="22"/>
        </w:rPr>
      </w:pPr>
      <w:bookmarkStart w:id="24" w:name="_Toc21500330"/>
      <w:bookmarkStart w:id="25" w:name="_Toc34139669"/>
      <w:r w:rsidRPr="003F4A89">
        <w:rPr>
          <w:rFonts w:cs="Arial"/>
          <w:sz w:val="22"/>
          <w:szCs w:val="22"/>
        </w:rPr>
        <w:t>II. DISPOSICIONS RELATIVES A LA LICITACIÓ, L‘ADJUDICACIÓ I LA FORMALITZACIÓ DEL CONTRACTE</w:t>
      </w:r>
      <w:bookmarkEnd w:id="24"/>
      <w:bookmarkEnd w:id="25"/>
    </w:p>
    <w:p w14:paraId="2044B29A" w14:textId="77777777" w:rsidR="00E60418" w:rsidRPr="003F4A89" w:rsidRDefault="00E60418" w:rsidP="00E60418">
      <w:pPr>
        <w:spacing w:after="0" w:line="240" w:lineRule="auto"/>
        <w:jc w:val="both"/>
        <w:rPr>
          <w:rFonts w:cs="Arial"/>
          <w:b/>
          <w:lang w:eastAsia="es-ES"/>
        </w:rPr>
      </w:pPr>
    </w:p>
    <w:p w14:paraId="068488CD" w14:textId="77777777" w:rsidR="00E60418" w:rsidRPr="003F4A89" w:rsidRDefault="00E60418" w:rsidP="00E60418">
      <w:pPr>
        <w:pStyle w:val="Ttol2"/>
        <w:spacing w:before="0" w:after="0"/>
        <w:jc w:val="both"/>
        <w:rPr>
          <w:rFonts w:ascii="Arial" w:hAnsi="Arial" w:cs="Arial"/>
          <w:i w:val="0"/>
          <w:sz w:val="22"/>
          <w:szCs w:val="22"/>
        </w:rPr>
      </w:pPr>
      <w:bookmarkStart w:id="26" w:name="_Toc21500331"/>
      <w:bookmarkStart w:id="27" w:name="_Toc34139670"/>
      <w:r w:rsidRPr="003F4A89">
        <w:rPr>
          <w:rFonts w:ascii="Arial" w:hAnsi="Arial" w:cs="Arial"/>
          <w:i w:val="0"/>
          <w:sz w:val="22"/>
          <w:szCs w:val="22"/>
        </w:rPr>
        <w:t>Onzena. Presentació de documentació i de proposicions</w:t>
      </w:r>
      <w:bookmarkEnd w:id="26"/>
      <w:bookmarkEnd w:id="27"/>
    </w:p>
    <w:p w14:paraId="2580E58F" w14:textId="77777777" w:rsidR="00E60418" w:rsidRPr="003F4A89" w:rsidRDefault="00E60418" w:rsidP="00E60418">
      <w:pPr>
        <w:spacing w:after="0" w:line="240" w:lineRule="auto"/>
        <w:jc w:val="both"/>
        <w:rPr>
          <w:rFonts w:cs="Arial"/>
          <w:b/>
          <w:lang w:eastAsia="es-ES"/>
        </w:rPr>
      </w:pPr>
    </w:p>
    <w:p w14:paraId="5CF3648E" w14:textId="77777777" w:rsidR="00E60418" w:rsidRDefault="00E60418" w:rsidP="00E60418">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006591FA" w14:textId="77777777" w:rsidR="00E60418"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539DD6FF" w14:textId="77777777" w:rsidR="00E60418" w:rsidRPr="003F4A89" w:rsidRDefault="00E60418" w:rsidP="00E60418">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3"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694DD0CC" w14:textId="77777777" w:rsidR="00E60418" w:rsidRPr="003F4A89" w:rsidRDefault="00E60418" w:rsidP="00E60418">
      <w:pPr>
        <w:tabs>
          <w:tab w:val="left" w:pos="0"/>
          <w:tab w:val="left" w:pos="680"/>
          <w:tab w:val="left" w:pos="1473"/>
          <w:tab w:val="left" w:pos="4320"/>
        </w:tabs>
        <w:spacing w:after="0" w:line="240" w:lineRule="auto"/>
        <w:jc w:val="both"/>
        <w:rPr>
          <w:rStyle w:val="Enlla"/>
          <w:rFonts w:cs="Arial"/>
          <w:bCs/>
          <w:color w:val="auto"/>
        </w:rPr>
      </w:pPr>
    </w:p>
    <w:p w14:paraId="69501A5E" w14:textId="77777777" w:rsidR="00E60418" w:rsidRDefault="00E60418" w:rsidP="00E60418">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41107671" w14:textId="77777777" w:rsidR="00E60418" w:rsidRPr="003F4A89" w:rsidRDefault="00E60418" w:rsidP="00E60418">
      <w:pPr>
        <w:spacing w:after="0" w:line="240" w:lineRule="auto"/>
        <w:jc w:val="both"/>
        <w:rPr>
          <w:rFonts w:cs="Arial"/>
          <w:bCs/>
          <w:iCs/>
        </w:rPr>
      </w:pPr>
    </w:p>
    <w:p w14:paraId="2F9CB547" w14:textId="77777777" w:rsidR="00E60418" w:rsidRPr="003F4A89" w:rsidRDefault="00E60418" w:rsidP="00E60418">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29E331AC" w14:textId="77777777" w:rsidR="00E60418" w:rsidRPr="003F4A89" w:rsidRDefault="00E60418" w:rsidP="00E60418">
      <w:pPr>
        <w:pStyle w:val="Textindependent3"/>
        <w:spacing w:after="0"/>
        <w:rPr>
          <w:rFonts w:ascii="Arial" w:hAnsi="Arial" w:cs="Arial"/>
          <w:b/>
          <w:i/>
          <w:sz w:val="22"/>
          <w:szCs w:val="22"/>
          <w:highlight w:val="green"/>
        </w:rPr>
      </w:pPr>
    </w:p>
    <w:p w14:paraId="0BF554E6"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5DC6C4FC" w14:textId="77777777" w:rsidR="00E60418" w:rsidRPr="003F4A89" w:rsidRDefault="00E60418" w:rsidP="00E60418">
      <w:pPr>
        <w:autoSpaceDE w:val="0"/>
        <w:autoSpaceDN w:val="0"/>
        <w:adjustRightInd w:val="0"/>
        <w:spacing w:after="0" w:line="240" w:lineRule="auto"/>
        <w:jc w:val="both"/>
        <w:rPr>
          <w:rFonts w:cs="Arial"/>
        </w:rPr>
      </w:pPr>
    </w:p>
    <w:p w14:paraId="2D7FD1B0"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lastRenderedPageBreak/>
        <w:t>Les empreses licitadores han de conservar el correu electrònic d’activació de l’oferta, atès que l’enllaç que es conté en el missatge d’activació és l’accés exclusiu de què disposaran per presentar les seves ofertes a través de l’eina de Sobre Digital.</w:t>
      </w:r>
    </w:p>
    <w:p w14:paraId="1B9C141F" w14:textId="77777777" w:rsidR="00E60418" w:rsidRPr="003F4A89" w:rsidRDefault="00E60418" w:rsidP="00E60418">
      <w:pPr>
        <w:autoSpaceDE w:val="0"/>
        <w:autoSpaceDN w:val="0"/>
        <w:adjustRightInd w:val="0"/>
        <w:spacing w:after="0" w:line="240" w:lineRule="auto"/>
        <w:jc w:val="both"/>
        <w:rPr>
          <w:rFonts w:cs="Arial"/>
        </w:rPr>
      </w:pPr>
    </w:p>
    <w:p w14:paraId="4DBCB22B"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5B0BEB58" w14:textId="77777777" w:rsidR="00E60418" w:rsidRPr="003F4A89" w:rsidRDefault="00E60418" w:rsidP="00E60418">
      <w:pPr>
        <w:autoSpaceDE w:val="0"/>
        <w:autoSpaceDN w:val="0"/>
        <w:adjustRightInd w:val="0"/>
        <w:spacing w:after="0" w:line="240" w:lineRule="auto"/>
        <w:jc w:val="both"/>
        <w:rPr>
          <w:rFonts w:cs="Arial"/>
        </w:rPr>
      </w:pPr>
    </w:p>
    <w:p w14:paraId="735072FF"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70588D48" w14:textId="77777777" w:rsidR="00E60418" w:rsidRPr="003F4A89" w:rsidRDefault="00E60418" w:rsidP="00E60418">
      <w:pPr>
        <w:autoSpaceDE w:val="0"/>
        <w:autoSpaceDN w:val="0"/>
        <w:adjustRightInd w:val="0"/>
        <w:spacing w:after="0" w:line="240" w:lineRule="auto"/>
        <w:jc w:val="both"/>
        <w:rPr>
          <w:rFonts w:cs="Arial"/>
        </w:rPr>
      </w:pPr>
    </w:p>
    <w:p w14:paraId="1030EBAF"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3FCE5B09"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6A874687" w14:textId="77777777" w:rsidR="00E60418" w:rsidRPr="003F4A89" w:rsidRDefault="00E60418" w:rsidP="00E60418">
      <w:pPr>
        <w:autoSpaceDE w:val="0"/>
        <w:autoSpaceDN w:val="0"/>
        <w:adjustRightInd w:val="0"/>
        <w:spacing w:after="0" w:line="240" w:lineRule="auto"/>
        <w:jc w:val="both"/>
        <w:rPr>
          <w:rFonts w:cs="Arial"/>
        </w:rPr>
      </w:pPr>
    </w:p>
    <w:p w14:paraId="62A99636"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1EF48869" w14:textId="77777777" w:rsidR="00E60418" w:rsidRPr="003F4A89" w:rsidRDefault="00E60418" w:rsidP="00E60418">
      <w:pPr>
        <w:autoSpaceDE w:val="0"/>
        <w:autoSpaceDN w:val="0"/>
        <w:adjustRightInd w:val="0"/>
        <w:spacing w:after="0" w:line="240" w:lineRule="auto"/>
        <w:jc w:val="both"/>
        <w:rPr>
          <w:rFonts w:cs="Arial"/>
        </w:rPr>
      </w:pPr>
    </w:p>
    <w:p w14:paraId="2621E21D"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CEC2E53" w14:textId="77777777" w:rsidR="00E60418" w:rsidRPr="003F4A89" w:rsidRDefault="00E60418" w:rsidP="00E60418">
      <w:pPr>
        <w:autoSpaceDE w:val="0"/>
        <w:autoSpaceDN w:val="0"/>
        <w:adjustRightInd w:val="0"/>
        <w:spacing w:after="0" w:line="240" w:lineRule="auto"/>
        <w:jc w:val="both"/>
        <w:rPr>
          <w:rFonts w:cs="Arial"/>
        </w:rPr>
      </w:pPr>
    </w:p>
    <w:p w14:paraId="0BBA2469"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7F13862A" w14:textId="77777777" w:rsidR="00E60418" w:rsidRPr="003F4A89" w:rsidRDefault="00E60418" w:rsidP="00E60418">
      <w:pPr>
        <w:autoSpaceDE w:val="0"/>
        <w:autoSpaceDN w:val="0"/>
        <w:adjustRightInd w:val="0"/>
        <w:spacing w:after="0" w:line="240" w:lineRule="auto"/>
        <w:jc w:val="both"/>
        <w:rPr>
          <w:rFonts w:cs="Arial"/>
        </w:rPr>
      </w:pPr>
    </w:p>
    <w:p w14:paraId="2B0EF80A"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w:t>
      </w:r>
      <w:r w:rsidRPr="003F4A89">
        <w:rPr>
          <w:rFonts w:cs="Arial"/>
        </w:rPr>
        <w:lastRenderedPageBreak/>
        <w:t>Plataforma de Serveis de Contractació Pública l’esmena corresponent; i, addicionalment, comunicant el canvi de data a totes les empreses que haguessin activat oferta.</w:t>
      </w:r>
    </w:p>
    <w:p w14:paraId="784E57FE" w14:textId="77777777" w:rsidR="00E60418" w:rsidRPr="003F4A89" w:rsidRDefault="00E60418" w:rsidP="00E60418">
      <w:pPr>
        <w:autoSpaceDE w:val="0"/>
        <w:autoSpaceDN w:val="0"/>
        <w:adjustRightInd w:val="0"/>
        <w:spacing w:after="0" w:line="240" w:lineRule="auto"/>
        <w:jc w:val="both"/>
        <w:rPr>
          <w:rFonts w:cs="Arial"/>
        </w:rPr>
      </w:pPr>
    </w:p>
    <w:p w14:paraId="7092AC99" w14:textId="77777777" w:rsidR="00E60418" w:rsidRPr="001C2D0A" w:rsidRDefault="00E60418" w:rsidP="00E60418">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4" w:history="1">
        <w:r w:rsidRPr="003F4A89">
          <w:rPr>
            <w:rStyle w:val="Enlla"/>
            <w:rFonts w:cs="Arial"/>
          </w:rPr>
          <w:t>https://contractaciopublica.cat/ca/manuals/usuari</w:t>
        </w:r>
      </w:hyperlink>
    </w:p>
    <w:p w14:paraId="45F45734"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p>
    <w:p w14:paraId="49C235D7"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3A984BAD"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7F9C0C21" w14:textId="77777777" w:rsidR="00E60418" w:rsidRDefault="00E60418" w:rsidP="00E60418">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08A377D"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717F86A8"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445DC97A"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b/>
          <w:snapToGrid w:val="0"/>
          <w:lang w:eastAsia="es-ES"/>
        </w:rPr>
      </w:pPr>
    </w:p>
    <w:p w14:paraId="5D071D44"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4FAB2A2"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rPr>
      </w:pPr>
    </w:p>
    <w:p w14:paraId="50A3F77F"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D5AACB6"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5AA09955"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E273C33"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223D6711"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rPr>
        <w:lastRenderedPageBreak/>
        <w:t>Les empreses licitadores poden presentar, en suport físic electrònic, una còpia de seguretat dels documents electrònics presentats.</w:t>
      </w:r>
    </w:p>
    <w:p w14:paraId="28A7B84A" w14:textId="77777777" w:rsidR="00E60418" w:rsidRPr="003F4A89" w:rsidRDefault="00E60418" w:rsidP="00E60418">
      <w:pPr>
        <w:tabs>
          <w:tab w:val="left" w:pos="0"/>
          <w:tab w:val="left" w:pos="680"/>
          <w:tab w:val="left" w:pos="1473"/>
          <w:tab w:val="left" w:pos="4320"/>
        </w:tabs>
        <w:spacing w:after="0" w:line="240" w:lineRule="auto"/>
        <w:jc w:val="both"/>
        <w:rPr>
          <w:rFonts w:cs="Arial"/>
          <w:i/>
          <w:snapToGrid w:val="0"/>
          <w:lang w:eastAsia="es-ES"/>
        </w:rPr>
      </w:pPr>
    </w:p>
    <w:p w14:paraId="4555C2CD" w14:textId="77777777" w:rsidR="00E60418" w:rsidRPr="001C2D0A" w:rsidRDefault="00E60418" w:rsidP="00E60418">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5" w:history="1">
        <w:r w:rsidRPr="003F4A89">
          <w:rPr>
            <w:rStyle w:val="Enlla"/>
            <w:rFonts w:cs="Arial"/>
          </w:rPr>
          <w:t>https://contractaciopublica.cat/ca/manuals/usuari</w:t>
        </w:r>
      </w:hyperlink>
    </w:p>
    <w:p w14:paraId="061F1D19" w14:textId="77777777" w:rsidR="00E60418" w:rsidRPr="003F4A89" w:rsidRDefault="00E60418" w:rsidP="00E60418">
      <w:pPr>
        <w:autoSpaceDE w:val="0"/>
        <w:autoSpaceDN w:val="0"/>
        <w:adjustRightInd w:val="0"/>
        <w:spacing w:after="0" w:line="240" w:lineRule="auto"/>
        <w:jc w:val="both"/>
        <w:rPr>
          <w:rFonts w:cs="Arial"/>
          <w:i/>
        </w:rPr>
      </w:pPr>
    </w:p>
    <w:p w14:paraId="72AC0DC3"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4D98EF32" w14:textId="77777777" w:rsidR="00E60418" w:rsidRPr="003F4A89" w:rsidRDefault="00E60418" w:rsidP="00E60418">
      <w:pPr>
        <w:tabs>
          <w:tab w:val="left" w:pos="0"/>
          <w:tab w:val="left" w:pos="680"/>
          <w:tab w:val="left" w:pos="1473"/>
          <w:tab w:val="left" w:pos="4320"/>
        </w:tabs>
        <w:spacing w:after="0" w:line="240" w:lineRule="auto"/>
        <w:jc w:val="both"/>
        <w:rPr>
          <w:rFonts w:cs="Arial"/>
          <w:i/>
          <w:lang w:eastAsia="es-ES"/>
        </w:rPr>
      </w:pPr>
    </w:p>
    <w:p w14:paraId="7F1D26A7" w14:textId="77777777" w:rsidR="00E60418" w:rsidRPr="003F4A89" w:rsidRDefault="00E60418" w:rsidP="00E60418">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almenys </w:t>
      </w:r>
      <w:r w:rsidRPr="00B62C30">
        <w:rPr>
          <w:rFonts w:cs="Arial"/>
          <w:b/>
          <w:lang w:eastAsia="es-ES"/>
        </w:rPr>
        <w:t>10</w:t>
      </w:r>
      <w:r w:rsidRPr="00B62C30">
        <w:rPr>
          <w:rFonts w:cs="Arial"/>
          <w:lang w:eastAsia="es-ES"/>
        </w:rPr>
        <w:t xml:space="preserve"> </w:t>
      </w:r>
      <w:r w:rsidRPr="003F4A89">
        <w:rPr>
          <w:rFonts w:cs="Arial"/>
          <w:lang w:eastAsia="es-ES"/>
        </w:rPr>
        <w:t>dies abans del transcurs del termini de presentació de les proposicions.</w:t>
      </w:r>
    </w:p>
    <w:p w14:paraId="1C60DE8A" w14:textId="77777777" w:rsidR="00E60418" w:rsidRPr="003F4A89" w:rsidRDefault="00E60418" w:rsidP="00E60418">
      <w:pPr>
        <w:tabs>
          <w:tab w:val="left" w:pos="0"/>
          <w:tab w:val="left" w:pos="680"/>
          <w:tab w:val="left" w:pos="1473"/>
          <w:tab w:val="left" w:pos="4320"/>
        </w:tabs>
        <w:spacing w:after="0" w:line="240" w:lineRule="auto"/>
        <w:jc w:val="both"/>
        <w:rPr>
          <w:rFonts w:cs="Arial"/>
          <w:i/>
          <w:lang w:eastAsia="es-ES"/>
        </w:rPr>
      </w:pPr>
    </w:p>
    <w:p w14:paraId="4B461000" w14:textId="77777777" w:rsidR="00E60418" w:rsidRPr="003F4A89" w:rsidRDefault="00E60418" w:rsidP="00E60418">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6" w:history="1">
        <w:r w:rsidRPr="003F4A89">
          <w:rPr>
            <w:rStyle w:val="Enlla"/>
            <w:rFonts w:cs="Arial"/>
            <w:bCs/>
          </w:rPr>
          <w:t>https://contractaciopublica.gencat.cat/perfil/eco</w:t>
        </w:r>
      </w:hyperlink>
    </w:p>
    <w:p w14:paraId="59E0AEDC" w14:textId="77777777" w:rsidR="00E60418" w:rsidRPr="003F4A89" w:rsidRDefault="00E60418" w:rsidP="00E60418">
      <w:pPr>
        <w:tabs>
          <w:tab w:val="left" w:pos="0"/>
          <w:tab w:val="left" w:pos="680"/>
          <w:tab w:val="left" w:pos="1473"/>
          <w:tab w:val="left" w:pos="4320"/>
        </w:tabs>
        <w:spacing w:after="0" w:line="240" w:lineRule="auto"/>
        <w:jc w:val="both"/>
        <w:rPr>
          <w:rFonts w:cs="Arial"/>
          <w:lang w:eastAsia="es-ES"/>
        </w:rPr>
      </w:pPr>
    </w:p>
    <w:p w14:paraId="1BA1061D" w14:textId="77777777" w:rsidR="00E60418" w:rsidRPr="003F4A89" w:rsidRDefault="00E60418" w:rsidP="00E60418">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0B74585C"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096E8263"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6F8CD5F2"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08F897C8"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F24639">
        <w:rPr>
          <w:rFonts w:cs="Arial"/>
          <w:b/>
          <w:snapToGrid w:val="0"/>
          <w:lang w:eastAsia="es-ES"/>
        </w:rPr>
        <w:t>11.9</w:t>
      </w:r>
      <w:r w:rsidRPr="00F2463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43E398AA"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lang w:eastAsia="es-ES"/>
        </w:rPr>
      </w:pPr>
    </w:p>
    <w:p w14:paraId="0D6496C4"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lang w:eastAsia="es-ES"/>
        </w:rPr>
      </w:pPr>
      <w:r w:rsidRPr="00F24639">
        <w:rPr>
          <w:rFonts w:cs="Arial"/>
          <w:snapToGrid w:val="0"/>
          <w:lang w:eastAsia="es-ES"/>
        </w:rPr>
        <w:t>Sí podran presentar-se les empreses vinculades pertanyents a un mateix grup, doncs es consideren “entitats diferents” als efectes dels límits assenyalats.</w:t>
      </w:r>
    </w:p>
    <w:p w14:paraId="66F88AFB" w14:textId="77777777" w:rsidR="00E60418" w:rsidRPr="00F24639" w:rsidRDefault="00E60418" w:rsidP="00E60418">
      <w:pPr>
        <w:tabs>
          <w:tab w:val="left" w:pos="0"/>
          <w:tab w:val="left" w:pos="680"/>
          <w:tab w:val="left" w:pos="1473"/>
          <w:tab w:val="left" w:pos="4320"/>
        </w:tabs>
        <w:spacing w:after="0" w:line="240" w:lineRule="auto"/>
        <w:jc w:val="both"/>
        <w:rPr>
          <w:rFonts w:cs="Arial"/>
          <w:lang w:eastAsia="es-ES"/>
        </w:rPr>
      </w:pPr>
    </w:p>
    <w:p w14:paraId="67F8BEB6" w14:textId="77777777" w:rsidR="00E60418" w:rsidRPr="00F24639" w:rsidRDefault="00E60418" w:rsidP="00E60418">
      <w:pPr>
        <w:tabs>
          <w:tab w:val="left" w:pos="0"/>
          <w:tab w:val="left" w:pos="680"/>
          <w:tab w:val="left" w:pos="1473"/>
          <w:tab w:val="left" w:pos="4320"/>
        </w:tabs>
        <w:spacing w:after="0" w:line="240" w:lineRule="auto"/>
        <w:jc w:val="both"/>
        <w:rPr>
          <w:rFonts w:cs="Arial"/>
          <w:b/>
          <w:snapToGrid w:val="0"/>
          <w:lang w:eastAsia="es-ES"/>
        </w:rPr>
      </w:pPr>
      <w:r w:rsidRPr="00F24639">
        <w:rPr>
          <w:rFonts w:cs="Arial"/>
          <w:b/>
          <w:snapToGrid w:val="0"/>
          <w:lang w:eastAsia="es-ES"/>
        </w:rPr>
        <w:t>11.10 Contingut dels sobres</w:t>
      </w:r>
    </w:p>
    <w:p w14:paraId="4CB92BCD"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lang w:eastAsia="es-ES"/>
        </w:rPr>
      </w:pPr>
    </w:p>
    <w:p w14:paraId="76D22F96" w14:textId="77777777" w:rsidR="00E60418" w:rsidRPr="00F24639" w:rsidRDefault="00E60418" w:rsidP="00E60418">
      <w:pPr>
        <w:tabs>
          <w:tab w:val="left" w:pos="0"/>
          <w:tab w:val="left" w:pos="680"/>
          <w:tab w:val="left" w:pos="1473"/>
          <w:tab w:val="left" w:pos="4320"/>
        </w:tabs>
        <w:spacing w:after="0" w:line="240" w:lineRule="auto"/>
        <w:jc w:val="both"/>
        <w:rPr>
          <w:rFonts w:cs="Arial"/>
          <w:b/>
          <w:snapToGrid w:val="0"/>
          <w:lang w:eastAsia="es-ES"/>
        </w:rPr>
      </w:pPr>
      <w:r w:rsidRPr="00F24639">
        <w:rPr>
          <w:rFonts w:cs="Arial"/>
          <w:snapToGrid w:val="0"/>
          <w:lang w:eastAsia="es-ES"/>
        </w:rPr>
        <w:t xml:space="preserve">El nombre de sobres a presentar en la licitació varia en funció del procediment i com s’han formulat els criteris de valoració i està indicat en l’apartat </w:t>
      </w:r>
      <w:r w:rsidRPr="00F24639">
        <w:rPr>
          <w:rFonts w:cs="Arial"/>
          <w:b/>
          <w:snapToGrid w:val="0"/>
          <w:lang w:eastAsia="es-ES"/>
        </w:rPr>
        <w:t xml:space="preserve">F.3 del quadre de característiques. </w:t>
      </w:r>
    </w:p>
    <w:p w14:paraId="78787EB5" w14:textId="77777777" w:rsidR="00E60418" w:rsidRPr="00F24639" w:rsidRDefault="00E60418" w:rsidP="00E60418">
      <w:pPr>
        <w:tabs>
          <w:tab w:val="left" w:pos="0"/>
          <w:tab w:val="left" w:pos="680"/>
          <w:tab w:val="left" w:pos="1473"/>
          <w:tab w:val="left" w:pos="4320"/>
        </w:tabs>
        <w:spacing w:after="0" w:line="240" w:lineRule="auto"/>
        <w:jc w:val="both"/>
        <w:rPr>
          <w:rFonts w:cs="Arial"/>
          <w:b/>
          <w:snapToGrid w:val="0"/>
          <w:color w:val="0070C0"/>
          <w:lang w:eastAsia="es-ES"/>
        </w:rPr>
      </w:pPr>
    </w:p>
    <w:p w14:paraId="41A1D147" w14:textId="77777777" w:rsidR="00E60418" w:rsidRPr="00F24639" w:rsidRDefault="00E60418" w:rsidP="00E60418">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F24639">
        <w:rPr>
          <w:rFonts w:ascii="Arial" w:hAnsi="Arial" w:cs="Arial"/>
          <w:snapToGrid w:val="0"/>
          <w:sz w:val="22"/>
          <w:szCs w:val="22"/>
          <w:u w:val="single"/>
        </w:rPr>
        <w:t xml:space="preserve">11.10.1 SI ES TRACTA D’UN PROCEDIMENT OBERT </w:t>
      </w:r>
    </w:p>
    <w:p w14:paraId="77E65D71"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5B9BB149" w14:textId="77777777" w:rsidR="00E60418" w:rsidRPr="003F4A89" w:rsidRDefault="00E60418" w:rsidP="00E60418">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7EED1375"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68107CD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5B914DF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70680598"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61AB7966"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0A5D2E87"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33CE96CF"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177C4BA8"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166F385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43D00517"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1E602DC2"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6AC81C4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i/>
          <w:snapToGrid w:val="0"/>
          <w:lang w:eastAsia="es-ES"/>
        </w:rPr>
      </w:pPr>
    </w:p>
    <w:p w14:paraId="19F0CCF9"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45F41A8A"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40AAEECF" w14:textId="77777777" w:rsidR="00E60418" w:rsidRPr="003F4A89" w:rsidRDefault="00E60418" w:rsidP="00E60418">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78984A65"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lang w:eastAsia="es-ES"/>
        </w:rPr>
      </w:pPr>
    </w:p>
    <w:p w14:paraId="056B04AC"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759EF74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6E80380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l’empresa licitadora desconegui en el moment de la licitació l’empresa que subcontractarà, en previsió de l’article 215.2</w:t>
      </w:r>
      <w:r>
        <w:rPr>
          <w:rFonts w:cs="Arial"/>
          <w:snapToGrid w:val="0"/>
          <w:lang w:eastAsia="es-ES"/>
        </w:rPr>
        <w:t xml:space="preserve"> </w:t>
      </w:r>
      <w:r w:rsidRPr="003F4A89">
        <w:rPr>
          <w:rFonts w:cs="Arial"/>
          <w:snapToGrid w:val="0"/>
          <w:lang w:eastAsia="es-ES"/>
        </w:rPr>
        <w:t>b)</w:t>
      </w:r>
      <w:r>
        <w:rPr>
          <w:rFonts w:cs="Arial"/>
          <w:snapToGrid w:val="0"/>
          <w:lang w:eastAsia="es-ES"/>
        </w:rPr>
        <w:t xml:space="preserve"> de la</w:t>
      </w:r>
      <w:r w:rsidRPr="003F4A89">
        <w:rPr>
          <w:rFonts w:cs="Arial"/>
          <w:snapToGrid w:val="0"/>
          <w:lang w:eastAsia="es-ES"/>
        </w:rPr>
        <w:t xml:space="preserve">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47F14B9D"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0EEEAA5E"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50A93F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i/>
          <w:snapToGrid w:val="0"/>
          <w:lang w:eastAsia="es-ES"/>
        </w:rPr>
      </w:pPr>
    </w:p>
    <w:p w14:paraId="31DA5C7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7"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119377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i/>
          <w:snapToGrid w:val="0"/>
          <w:lang w:eastAsia="es-ES"/>
        </w:rPr>
      </w:pPr>
    </w:p>
    <w:p w14:paraId="5F709C1A"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7E21782B"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650C0AF2"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1A0CD389"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lang w:eastAsia="es-ES"/>
        </w:rPr>
      </w:pPr>
    </w:p>
    <w:p w14:paraId="791BFEA4"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4204CB8B"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lang w:eastAsia="es-ES"/>
        </w:rPr>
      </w:pPr>
    </w:p>
    <w:p w14:paraId="4D0177F9"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4C647B8D"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45E49FDF"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6ED60B12"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lang w:eastAsia="es-ES"/>
        </w:rPr>
      </w:pPr>
    </w:p>
    <w:p w14:paraId="2473A24F"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0326726A"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lang w:eastAsia="es-ES"/>
        </w:rPr>
      </w:pPr>
    </w:p>
    <w:p w14:paraId="75000B72"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1DC40470" w14:textId="77777777" w:rsidR="00E60418" w:rsidRPr="003F4A89" w:rsidRDefault="00E60418" w:rsidP="00E60418">
      <w:pPr>
        <w:spacing w:after="0" w:line="240" w:lineRule="auto"/>
        <w:jc w:val="both"/>
        <w:rPr>
          <w:rFonts w:cs="Arial"/>
          <w:b/>
          <w:snapToGrid w:val="0"/>
          <w:lang w:eastAsia="es-ES"/>
        </w:rPr>
      </w:pPr>
    </w:p>
    <w:p w14:paraId="03EAF603" w14:textId="77777777" w:rsidR="00E60418" w:rsidRPr="003F4A89" w:rsidRDefault="00E60418" w:rsidP="00E60418">
      <w:pPr>
        <w:spacing w:after="0" w:line="240" w:lineRule="auto"/>
        <w:ind w:left="360"/>
        <w:jc w:val="both"/>
        <w:rPr>
          <w:rFonts w:cs="Arial"/>
          <w:b/>
          <w:snapToGrid w:val="0"/>
          <w:lang w:eastAsia="es-ES"/>
        </w:rPr>
      </w:pPr>
      <w:r w:rsidRPr="003F4A89">
        <w:rPr>
          <w:rFonts w:cs="Arial"/>
          <w:b/>
          <w:snapToGrid w:val="0"/>
          <w:lang w:eastAsia="es-ES"/>
        </w:rPr>
        <w:t>d) Altra documentació</w:t>
      </w:r>
    </w:p>
    <w:p w14:paraId="67EC82D7" w14:textId="77777777" w:rsidR="00E60418" w:rsidRPr="003F4A89" w:rsidRDefault="00E60418" w:rsidP="00E60418">
      <w:pPr>
        <w:spacing w:after="0" w:line="240" w:lineRule="auto"/>
        <w:ind w:left="360"/>
        <w:jc w:val="both"/>
        <w:rPr>
          <w:rFonts w:cs="Arial"/>
          <w:b/>
          <w:snapToGrid w:val="0"/>
          <w:lang w:eastAsia="es-ES"/>
        </w:rPr>
      </w:pPr>
    </w:p>
    <w:p w14:paraId="77646352" w14:textId="77777777" w:rsidR="00E60418" w:rsidRPr="003F4A89" w:rsidRDefault="00E60418" w:rsidP="00E60418">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61432C3C" w14:textId="77777777" w:rsidR="00E60418" w:rsidRPr="003F4A89" w:rsidRDefault="00E60418" w:rsidP="00E60418">
      <w:pPr>
        <w:spacing w:after="0" w:line="240" w:lineRule="auto"/>
        <w:ind w:left="360"/>
        <w:jc w:val="both"/>
        <w:rPr>
          <w:rFonts w:cs="Arial"/>
          <w:b/>
          <w:snapToGrid w:val="0"/>
          <w:lang w:eastAsia="es-ES"/>
        </w:rPr>
      </w:pPr>
    </w:p>
    <w:p w14:paraId="6904E5EB"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lastRenderedPageBreak/>
        <w:t>e) Garantia provisional</w:t>
      </w:r>
    </w:p>
    <w:p w14:paraId="7BF54654"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0B97FC2E"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60B22755"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2D9BD1AE"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DC7C5F8"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0402990F"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72B67F61"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5E41AF83"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18F7176C"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5A4A541D"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7089BA1E"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6EB60C14"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58FA4CC8"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156075B1"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308FC365"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p>
    <w:p w14:paraId="1647C718"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5AADAF8B" w14:textId="77777777" w:rsidR="00E60418" w:rsidRPr="003F4A89" w:rsidRDefault="00E60418" w:rsidP="00E60418">
      <w:pPr>
        <w:spacing w:after="0" w:line="240" w:lineRule="auto"/>
        <w:jc w:val="both"/>
        <w:rPr>
          <w:rFonts w:cs="Arial"/>
          <w:b/>
          <w:u w:val="single"/>
          <w:lang w:eastAsia="es-ES"/>
        </w:rPr>
      </w:pPr>
    </w:p>
    <w:p w14:paraId="543460CE" w14:textId="77777777" w:rsidR="00E60418" w:rsidRPr="003F4A89" w:rsidRDefault="00E60418" w:rsidP="00E60418">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78729B98"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5FC81179" w14:textId="77777777" w:rsidR="00E60418" w:rsidRPr="003F4A89" w:rsidRDefault="00E60418" w:rsidP="00E60418">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19534785" w14:textId="77777777" w:rsidR="00E60418" w:rsidRPr="003F4A89" w:rsidRDefault="00E60418" w:rsidP="00E60418">
      <w:pPr>
        <w:spacing w:after="0" w:line="240" w:lineRule="auto"/>
        <w:ind w:left="360"/>
        <w:jc w:val="both"/>
        <w:rPr>
          <w:rFonts w:cs="Arial"/>
          <w:i/>
          <w:lang w:eastAsia="es-ES"/>
        </w:rPr>
      </w:pPr>
    </w:p>
    <w:p w14:paraId="2AEB76C2"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2637C838" w14:textId="77777777" w:rsidR="00E60418" w:rsidRPr="003F4A89" w:rsidRDefault="00E60418" w:rsidP="00E60418">
      <w:pPr>
        <w:spacing w:after="0" w:line="240" w:lineRule="auto"/>
        <w:ind w:left="360"/>
        <w:jc w:val="both"/>
        <w:rPr>
          <w:rFonts w:cs="Arial"/>
          <w:lang w:eastAsia="es-ES"/>
        </w:rPr>
      </w:pPr>
    </w:p>
    <w:p w14:paraId="4508DAB8"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7FBB9E88" w14:textId="77777777" w:rsidR="00E60418" w:rsidRPr="003F4A89" w:rsidRDefault="00E60418" w:rsidP="00E60418">
      <w:pPr>
        <w:spacing w:after="0" w:line="240" w:lineRule="auto"/>
        <w:ind w:left="360"/>
        <w:jc w:val="both"/>
        <w:rPr>
          <w:rFonts w:cs="Arial"/>
          <w:lang w:eastAsia="es-ES"/>
        </w:rPr>
      </w:pPr>
    </w:p>
    <w:p w14:paraId="5BBDB181"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174F837F" w14:textId="77777777" w:rsidR="00E60418" w:rsidRPr="003F4A89" w:rsidRDefault="00E60418" w:rsidP="00E60418">
      <w:pPr>
        <w:spacing w:after="0" w:line="240" w:lineRule="auto"/>
        <w:ind w:left="360"/>
        <w:jc w:val="both"/>
        <w:rPr>
          <w:rFonts w:cs="Arial"/>
          <w:lang w:eastAsia="es-ES"/>
        </w:rPr>
      </w:pPr>
    </w:p>
    <w:p w14:paraId="60746C9C"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6D7795D4" w14:textId="77777777" w:rsidR="00E60418" w:rsidRPr="003F4A89" w:rsidRDefault="00E60418" w:rsidP="00E60418">
      <w:pPr>
        <w:spacing w:after="0" w:line="240" w:lineRule="auto"/>
        <w:jc w:val="both"/>
        <w:rPr>
          <w:rFonts w:cs="Arial"/>
          <w:i/>
          <w:color w:val="FF0000"/>
          <w:lang w:eastAsia="es-ES"/>
        </w:rPr>
      </w:pPr>
    </w:p>
    <w:p w14:paraId="1FBBDB35"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04D53708" w14:textId="77777777" w:rsidR="00E60418" w:rsidRPr="003F4A89" w:rsidRDefault="00E60418" w:rsidP="00E60418">
      <w:pPr>
        <w:spacing w:after="0" w:line="240" w:lineRule="auto"/>
        <w:ind w:left="360"/>
        <w:jc w:val="both"/>
        <w:rPr>
          <w:rFonts w:cs="Arial"/>
          <w:lang w:eastAsia="es-ES"/>
        </w:rPr>
      </w:pPr>
    </w:p>
    <w:p w14:paraId="02ACD8EB"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3C0A6CE3" w14:textId="77777777" w:rsidR="00E60418" w:rsidRPr="003F4A89" w:rsidRDefault="00E60418" w:rsidP="00E60418">
      <w:pPr>
        <w:spacing w:after="0" w:line="240" w:lineRule="auto"/>
        <w:ind w:left="360"/>
        <w:jc w:val="both"/>
        <w:rPr>
          <w:rFonts w:cs="Arial"/>
          <w:lang w:eastAsia="es-ES"/>
        </w:rPr>
      </w:pPr>
    </w:p>
    <w:p w14:paraId="77001F2C"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D’acord amb la Disposició addicional primera del </w:t>
      </w:r>
      <w:r>
        <w:rPr>
          <w:rFonts w:cs="Arial"/>
          <w:lang w:eastAsia="es-ES"/>
        </w:rPr>
        <w:t>DL</w:t>
      </w:r>
      <w:r w:rsidRPr="003F4A89">
        <w:rPr>
          <w:rFonts w:cs="Arial"/>
          <w:lang w:eastAsia="es-ES"/>
        </w:rPr>
        <w:t xml:space="preserve"> 3/2016,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5AB8E29A" w14:textId="77777777" w:rsidR="00E60418" w:rsidRPr="003F4A89" w:rsidRDefault="00E60418" w:rsidP="00E60418">
      <w:pPr>
        <w:spacing w:after="0" w:line="240" w:lineRule="auto"/>
        <w:ind w:left="360"/>
        <w:jc w:val="both"/>
        <w:rPr>
          <w:rFonts w:cs="Arial"/>
          <w:lang w:eastAsia="es-ES"/>
        </w:rPr>
      </w:pPr>
    </w:p>
    <w:p w14:paraId="01DA2576"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28DBC87B" w14:textId="77777777" w:rsidR="00E60418" w:rsidRPr="003F4A89" w:rsidRDefault="00E60418" w:rsidP="00E60418">
      <w:pPr>
        <w:spacing w:after="0" w:line="240" w:lineRule="auto"/>
        <w:ind w:left="360"/>
        <w:jc w:val="both"/>
        <w:rPr>
          <w:rFonts w:cs="Arial"/>
          <w:lang w:eastAsia="es-ES"/>
        </w:rPr>
      </w:pPr>
    </w:p>
    <w:p w14:paraId="12A6DB66"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263B91D4" w14:textId="77777777" w:rsidR="00E60418" w:rsidRPr="003F4A89" w:rsidRDefault="00E60418" w:rsidP="00E60418">
      <w:pPr>
        <w:spacing w:after="0" w:line="240" w:lineRule="auto"/>
        <w:ind w:left="360"/>
        <w:jc w:val="both"/>
        <w:rPr>
          <w:rFonts w:cs="Arial"/>
          <w:lang w:eastAsia="es-ES"/>
        </w:rPr>
      </w:pPr>
    </w:p>
    <w:p w14:paraId="56562737"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422B4179"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 </w:t>
      </w:r>
    </w:p>
    <w:p w14:paraId="107B864B"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6DDB9BB9" w14:textId="77777777" w:rsidR="00E60418" w:rsidRPr="003F4A89" w:rsidRDefault="00E60418" w:rsidP="00E60418">
      <w:pPr>
        <w:spacing w:after="0" w:line="240" w:lineRule="auto"/>
        <w:ind w:left="360"/>
        <w:jc w:val="both"/>
        <w:rPr>
          <w:rFonts w:cs="Arial"/>
          <w:lang w:eastAsia="es-ES"/>
        </w:rPr>
      </w:pPr>
    </w:p>
    <w:p w14:paraId="1CF1F60E"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lastRenderedPageBreak/>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097935A8" w14:textId="77777777" w:rsidR="00E60418" w:rsidRPr="003F4A89" w:rsidRDefault="00E60418" w:rsidP="00E60418">
      <w:pPr>
        <w:spacing w:after="0" w:line="240" w:lineRule="auto"/>
        <w:ind w:left="360"/>
        <w:jc w:val="both"/>
        <w:rPr>
          <w:rFonts w:cs="Arial"/>
          <w:lang w:eastAsia="es-ES"/>
        </w:rPr>
      </w:pPr>
    </w:p>
    <w:p w14:paraId="0A0C14D9" w14:textId="77777777" w:rsidR="00E60418" w:rsidRPr="003F4A89" w:rsidRDefault="00E60418" w:rsidP="00E60418">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0C887FC2" w14:textId="77777777" w:rsidR="00E60418" w:rsidRPr="003F4A89" w:rsidRDefault="00E60418" w:rsidP="00E60418">
      <w:pPr>
        <w:spacing w:after="0" w:line="240" w:lineRule="auto"/>
        <w:ind w:left="360"/>
        <w:jc w:val="both"/>
        <w:rPr>
          <w:rFonts w:cs="Arial"/>
          <w:i/>
          <w:lang w:eastAsia="es-ES"/>
        </w:rPr>
      </w:pPr>
    </w:p>
    <w:p w14:paraId="6B99EE6B"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B5C80E0"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color w:val="0070C0"/>
          <w:lang w:eastAsia="es-ES"/>
        </w:rPr>
      </w:pPr>
    </w:p>
    <w:p w14:paraId="76C8CA8B" w14:textId="77777777" w:rsidR="00E60418" w:rsidRPr="003F4A89" w:rsidRDefault="00E60418" w:rsidP="00E60418">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100F270B"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30597DE1" w14:textId="77777777" w:rsidR="00E60418" w:rsidRPr="003F4A89" w:rsidRDefault="00E60418" w:rsidP="00E60418">
      <w:pPr>
        <w:tabs>
          <w:tab w:val="left" w:pos="0"/>
          <w:tab w:val="left" w:pos="426"/>
          <w:tab w:val="left" w:pos="1473"/>
          <w:tab w:val="left" w:pos="4320"/>
        </w:tabs>
        <w:spacing w:after="0" w:line="240" w:lineRule="auto"/>
        <w:jc w:val="both"/>
        <w:rPr>
          <w:rFonts w:cs="Arial"/>
        </w:rPr>
      </w:pPr>
      <w:r w:rsidRPr="003F4A89">
        <w:rPr>
          <w:rFonts w:cs="Arial"/>
        </w:rPr>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743EF302"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2DFD7E80"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70EAC831"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7A0EFBE1" w14:textId="77777777" w:rsidR="00E60418" w:rsidRPr="003F4A89" w:rsidRDefault="00E60418" w:rsidP="00E60418">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2BE1DF26"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u w:val="single"/>
        </w:rPr>
      </w:pPr>
    </w:p>
    <w:p w14:paraId="133A8AC0"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47E9A857"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69EBDB1C" w14:textId="77777777" w:rsidR="00E60418" w:rsidRPr="003F4A89" w:rsidRDefault="00E60418" w:rsidP="00E60418">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841A248"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28FB6738" w14:textId="77777777" w:rsidR="00E60418" w:rsidRPr="003F4A89" w:rsidRDefault="00E60418" w:rsidP="00E60418">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4FB3989F"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rPr>
      </w:pPr>
    </w:p>
    <w:p w14:paraId="37F2FE54" w14:textId="77777777" w:rsidR="00E60418" w:rsidRPr="003F4A89" w:rsidRDefault="00E60418" w:rsidP="00E60418">
      <w:pPr>
        <w:pStyle w:val="Pargrafdellista"/>
        <w:ind w:left="360"/>
        <w:jc w:val="both"/>
        <w:rPr>
          <w:rFonts w:ascii="Arial" w:hAnsi="Arial" w:cs="Arial"/>
          <w:b/>
          <w:snapToGrid w:val="0"/>
          <w:sz w:val="22"/>
          <w:szCs w:val="22"/>
        </w:rPr>
      </w:pPr>
      <w:r w:rsidRPr="003F4A89">
        <w:rPr>
          <w:rFonts w:ascii="Arial" w:hAnsi="Arial" w:cs="Arial"/>
          <w:snapToGrid w:val="0"/>
          <w:sz w:val="22"/>
          <w:szCs w:val="22"/>
        </w:rPr>
        <w:t xml:space="preserve">Atès que, en aplicació de l’establert a l’article 159.4.a) </w:t>
      </w:r>
      <w:r>
        <w:rPr>
          <w:rFonts w:ascii="Arial" w:hAnsi="Arial" w:cs="Arial"/>
          <w:snapToGrid w:val="0"/>
          <w:sz w:val="22"/>
          <w:szCs w:val="22"/>
        </w:rPr>
        <w:t xml:space="preserve">de la </w:t>
      </w:r>
      <w:r w:rsidRPr="003F4A89">
        <w:rPr>
          <w:rFonts w:ascii="Arial" w:hAnsi="Arial" w:cs="Arial"/>
          <w:snapToGrid w:val="0"/>
          <w:sz w:val="22"/>
          <w:szCs w:val="22"/>
        </w:rPr>
        <w:t xml:space="preserve">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0013ABF2" w14:textId="77777777" w:rsidR="00E60418" w:rsidRPr="003F4A89" w:rsidRDefault="00E60418" w:rsidP="00E60418">
      <w:pPr>
        <w:pStyle w:val="Pargrafdellista"/>
        <w:ind w:left="360"/>
        <w:jc w:val="both"/>
        <w:rPr>
          <w:rFonts w:ascii="Arial" w:hAnsi="Arial" w:cs="Arial"/>
          <w:b/>
          <w:snapToGrid w:val="0"/>
          <w:sz w:val="22"/>
          <w:szCs w:val="22"/>
        </w:rPr>
      </w:pPr>
    </w:p>
    <w:p w14:paraId="0DB804B6"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67996A85"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lang w:eastAsia="es-ES"/>
        </w:rPr>
      </w:pPr>
    </w:p>
    <w:p w14:paraId="039864DA"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w:t>
      </w:r>
      <w:r>
        <w:rPr>
          <w:rFonts w:cs="Arial"/>
          <w:snapToGrid w:val="0"/>
          <w:lang w:eastAsia="es-ES"/>
        </w:rPr>
        <w:t xml:space="preserve">de la </w:t>
      </w:r>
      <w:r w:rsidRPr="003F4A89">
        <w:rPr>
          <w:rFonts w:cs="Arial"/>
          <w:snapToGrid w:val="0"/>
          <w:lang w:eastAsia="es-ES"/>
        </w:rPr>
        <w:t xml:space="preserve">LCSP </w:t>
      </w:r>
      <w:r w:rsidRPr="003F4A89">
        <w:rPr>
          <w:rFonts w:cs="Arial"/>
          <w:snapToGrid w:val="0"/>
          <w:u w:val="single"/>
          <w:lang w:eastAsia="es-ES"/>
        </w:rPr>
        <w:t>la presentació de l’oferta exigirà l’aportaci</w:t>
      </w:r>
      <w:r>
        <w:rPr>
          <w:rFonts w:cs="Arial"/>
          <w:snapToGrid w:val="0"/>
          <w:u w:val="single"/>
          <w:lang w:eastAsia="es-ES"/>
        </w:rPr>
        <w:t>ó</w:t>
      </w:r>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0861BC1E"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287A71DD"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7C6EF024"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46FF9282"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55A461C3"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1E475C32"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32A8A249"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0A66A63C"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supòsit que l’oferta es presenti per una unió temporal d’empresaris haurà  d’acompanyar a aquella el compromís de constitució de la unió.</w:t>
      </w:r>
    </w:p>
    <w:p w14:paraId="1F040BDD"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7947DC5F" w14:textId="77777777" w:rsidR="00E60418" w:rsidRPr="003F4A89" w:rsidRDefault="00E60418" w:rsidP="00E60418">
      <w:pPr>
        <w:pStyle w:val="Pargrafdellista"/>
        <w:ind w:left="360"/>
        <w:jc w:val="both"/>
        <w:rPr>
          <w:rFonts w:ascii="Arial" w:hAnsi="Arial" w:cs="Arial"/>
          <w:snapToGrid w:val="0"/>
          <w:sz w:val="22"/>
          <w:szCs w:val="22"/>
        </w:rPr>
      </w:pPr>
    </w:p>
    <w:p w14:paraId="54DE2677"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9768A1B"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p>
    <w:p w14:paraId="039D16B6" w14:textId="77777777" w:rsidR="00E60418" w:rsidRPr="003F4A89" w:rsidRDefault="00E60418" w:rsidP="00E60418">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3C7D02FC" w14:textId="77777777" w:rsidR="00E60418" w:rsidRPr="003F4A89" w:rsidRDefault="00E60418" w:rsidP="00E60418">
      <w:pPr>
        <w:spacing w:after="0" w:line="240" w:lineRule="auto"/>
        <w:ind w:left="360"/>
        <w:contextualSpacing/>
        <w:jc w:val="both"/>
        <w:rPr>
          <w:rFonts w:cs="Arial"/>
        </w:rPr>
      </w:pPr>
    </w:p>
    <w:p w14:paraId="22E8403C" w14:textId="77777777" w:rsidR="00E60418" w:rsidRPr="003F4A89" w:rsidRDefault="00E60418" w:rsidP="00E60418">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2F50A99"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4DA47064"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color w:val="0070C0"/>
          <w:lang w:eastAsia="es-ES"/>
        </w:rPr>
      </w:pPr>
    </w:p>
    <w:p w14:paraId="387879E1" w14:textId="77777777" w:rsidR="00E60418" w:rsidRPr="003F4A89" w:rsidRDefault="00E60418" w:rsidP="00E60418">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00E88682" w14:textId="77777777" w:rsidR="00E60418" w:rsidRPr="003F4A89" w:rsidRDefault="00E60418" w:rsidP="00E60418">
      <w:pPr>
        <w:pStyle w:val="Pargrafdellista"/>
        <w:jc w:val="both"/>
        <w:rPr>
          <w:rFonts w:ascii="Arial" w:hAnsi="Arial" w:cs="Arial"/>
          <w:sz w:val="22"/>
          <w:szCs w:val="22"/>
        </w:rPr>
      </w:pPr>
    </w:p>
    <w:p w14:paraId="737CCD90" w14:textId="77777777" w:rsidR="00E60418" w:rsidRPr="003F4A89" w:rsidRDefault="00E60418" w:rsidP="00E60418">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71131" w14:textId="77777777" w:rsidR="00E60418" w:rsidRPr="003F4A89" w:rsidRDefault="00E60418" w:rsidP="00E60418">
      <w:pPr>
        <w:spacing w:after="0" w:line="240" w:lineRule="auto"/>
        <w:ind w:left="708"/>
        <w:jc w:val="both"/>
        <w:rPr>
          <w:rFonts w:cs="Arial"/>
          <w:lang w:eastAsia="es-ES"/>
        </w:rPr>
      </w:pPr>
    </w:p>
    <w:p w14:paraId="5C8B37D3" w14:textId="77777777" w:rsidR="00E60418" w:rsidRPr="003F4A89" w:rsidRDefault="00E60418" w:rsidP="00E60418">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3E98E3D"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1202AC47" w14:textId="77777777" w:rsidR="00E60418" w:rsidRPr="003F4A89" w:rsidRDefault="00E60418" w:rsidP="00E60418">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lastRenderedPageBreak/>
        <w:t>CONTINGUT DEL SOBRE B (Oferta econòmica i altres criteris avaluables automàticament):</w:t>
      </w:r>
    </w:p>
    <w:p w14:paraId="0B97EBC6" w14:textId="77777777" w:rsidR="00E60418" w:rsidRPr="003F4A89" w:rsidRDefault="00E60418" w:rsidP="00E60418">
      <w:pPr>
        <w:pStyle w:val="Pargrafdellista"/>
        <w:ind w:left="360"/>
        <w:jc w:val="both"/>
        <w:rPr>
          <w:rFonts w:ascii="Arial" w:hAnsi="Arial" w:cs="Arial"/>
          <w:snapToGrid w:val="0"/>
          <w:sz w:val="22"/>
          <w:szCs w:val="22"/>
        </w:rPr>
      </w:pPr>
    </w:p>
    <w:p w14:paraId="5E3CC572"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5C6FA14C" w14:textId="77777777" w:rsidR="00E60418" w:rsidRPr="003F4A89" w:rsidRDefault="00E60418" w:rsidP="00E60418">
      <w:pPr>
        <w:pStyle w:val="Pargrafdellista"/>
        <w:ind w:left="360"/>
        <w:jc w:val="both"/>
        <w:rPr>
          <w:rFonts w:ascii="Arial" w:hAnsi="Arial" w:cs="Arial"/>
          <w:snapToGrid w:val="0"/>
          <w:sz w:val="22"/>
          <w:szCs w:val="22"/>
        </w:rPr>
      </w:pPr>
    </w:p>
    <w:p w14:paraId="418BB641"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27DBA6B1" w14:textId="77777777" w:rsidR="00E60418" w:rsidRPr="003F4A89" w:rsidRDefault="00E60418" w:rsidP="00E60418">
      <w:pPr>
        <w:pStyle w:val="Pargrafdellista"/>
        <w:ind w:left="360"/>
        <w:jc w:val="both"/>
        <w:rPr>
          <w:rFonts w:ascii="Arial" w:hAnsi="Arial" w:cs="Arial"/>
          <w:snapToGrid w:val="0"/>
          <w:sz w:val="22"/>
          <w:szCs w:val="22"/>
        </w:rPr>
      </w:pPr>
    </w:p>
    <w:p w14:paraId="3096AE4A"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1FA92C7E" w14:textId="77777777" w:rsidR="00E60418" w:rsidRPr="003F4A89" w:rsidRDefault="00E60418" w:rsidP="00E60418">
      <w:pPr>
        <w:pStyle w:val="Pargrafdellista"/>
        <w:ind w:left="360"/>
        <w:jc w:val="both"/>
        <w:rPr>
          <w:rFonts w:ascii="Arial" w:hAnsi="Arial" w:cs="Arial"/>
          <w:snapToGrid w:val="0"/>
          <w:sz w:val="22"/>
          <w:szCs w:val="22"/>
        </w:rPr>
      </w:pPr>
    </w:p>
    <w:p w14:paraId="381CAEEC"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3F6F62B6" w14:textId="77777777" w:rsidR="00E60418" w:rsidRPr="003F4A89" w:rsidRDefault="00E60418" w:rsidP="00E60418">
      <w:pPr>
        <w:spacing w:after="0" w:line="240" w:lineRule="auto"/>
        <w:ind w:left="360"/>
        <w:jc w:val="both"/>
        <w:rPr>
          <w:rFonts w:cs="Arial"/>
          <w:lang w:eastAsia="es-ES"/>
        </w:rPr>
      </w:pPr>
    </w:p>
    <w:p w14:paraId="2F2AA4D4"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2022226" w14:textId="77777777" w:rsidR="00E60418" w:rsidRPr="003F4A89" w:rsidRDefault="00E60418" w:rsidP="00E60418">
      <w:pPr>
        <w:spacing w:after="0" w:line="240" w:lineRule="auto"/>
        <w:ind w:left="360"/>
        <w:jc w:val="both"/>
        <w:rPr>
          <w:rFonts w:cs="Arial"/>
          <w:lang w:eastAsia="es-ES"/>
        </w:rPr>
      </w:pPr>
    </w:p>
    <w:p w14:paraId="76E4CA11"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4228EC35" w14:textId="77777777" w:rsidR="00E60418" w:rsidRPr="003F4A89" w:rsidRDefault="00E60418" w:rsidP="00E60418">
      <w:pPr>
        <w:spacing w:after="0" w:line="240" w:lineRule="auto"/>
        <w:ind w:left="360"/>
        <w:jc w:val="both"/>
        <w:rPr>
          <w:rFonts w:cs="Arial"/>
          <w:lang w:eastAsia="es-ES"/>
        </w:rPr>
      </w:pPr>
    </w:p>
    <w:p w14:paraId="36FA74D0"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416014F2"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 </w:t>
      </w:r>
    </w:p>
    <w:p w14:paraId="1E106966"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76A82D97" w14:textId="77777777" w:rsidR="00E60418" w:rsidRPr="003F4A89" w:rsidRDefault="00E60418" w:rsidP="00E60418">
      <w:pPr>
        <w:spacing w:after="0" w:line="240" w:lineRule="auto"/>
        <w:ind w:left="360"/>
        <w:jc w:val="both"/>
        <w:rPr>
          <w:rFonts w:cs="Arial"/>
          <w:lang w:eastAsia="es-ES"/>
        </w:rPr>
      </w:pPr>
    </w:p>
    <w:p w14:paraId="2CE9FB42"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2758E121" w14:textId="77777777" w:rsidR="00E60418" w:rsidRPr="003F4A89" w:rsidRDefault="00E60418" w:rsidP="00E60418">
      <w:pPr>
        <w:spacing w:after="0" w:line="240" w:lineRule="auto"/>
        <w:ind w:left="360"/>
        <w:jc w:val="both"/>
        <w:rPr>
          <w:rFonts w:cs="Arial"/>
          <w:lang w:eastAsia="es-ES"/>
        </w:rPr>
      </w:pPr>
    </w:p>
    <w:p w14:paraId="17C173C6" w14:textId="77777777" w:rsidR="00E60418" w:rsidRPr="003F4A89" w:rsidRDefault="00E60418" w:rsidP="00E60418">
      <w:pPr>
        <w:spacing w:after="0" w:line="240" w:lineRule="auto"/>
        <w:ind w:left="360"/>
        <w:jc w:val="both"/>
        <w:rPr>
          <w:rFonts w:cs="Arial"/>
          <w:i/>
          <w:iCs/>
          <w:lang w:eastAsia="es-ES"/>
        </w:rPr>
      </w:pPr>
      <w:r w:rsidRPr="003F4A89">
        <w:rPr>
          <w:rFonts w:cs="Arial"/>
          <w:lang w:eastAsia="es-ES"/>
        </w:rPr>
        <w:t xml:space="preserve">En tot cas, correspon a l’òrgan de contractació valorar si la qualificació de confidencial de determinada documentació és adequada i, en conseqüència, decidir sobre la possibilitat d’accés </w:t>
      </w:r>
      <w:r w:rsidRPr="003F4A89">
        <w:rPr>
          <w:rFonts w:cs="Arial"/>
          <w:lang w:eastAsia="es-ES"/>
        </w:rPr>
        <w:lastRenderedPageBreak/>
        <w:t>o de vista de dita documentació, prèvia audiència de l’empresa o les empreses licitadores afectades.</w:t>
      </w:r>
    </w:p>
    <w:p w14:paraId="73834306" w14:textId="77777777" w:rsidR="00E60418" w:rsidRPr="003F4A89" w:rsidRDefault="00E60418" w:rsidP="00E60418">
      <w:pPr>
        <w:spacing w:after="0" w:line="240" w:lineRule="auto"/>
        <w:ind w:left="360"/>
        <w:jc w:val="both"/>
        <w:rPr>
          <w:rFonts w:cs="Arial"/>
          <w:i/>
          <w:lang w:eastAsia="es-ES"/>
        </w:rPr>
      </w:pPr>
    </w:p>
    <w:p w14:paraId="0DAF440E" w14:textId="77777777" w:rsidR="00E60418" w:rsidRPr="003F4A89" w:rsidRDefault="00E60418" w:rsidP="00E60418">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57DBE08F" w14:textId="77777777" w:rsidR="00E60418" w:rsidRPr="003F4A89" w:rsidRDefault="00E60418" w:rsidP="00E60418">
      <w:pPr>
        <w:spacing w:after="0" w:line="240" w:lineRule="auto"/>
        <w:jc w:val="both"/>
        <w:rPr>
          <w:rFonts w:cs="Arial"/>
          <w:i/>
          <w:lang w:eastAsia="es-ES"/>
        </w:rPr>
      </w:pPr>
    </w:p>
    <w:p w14:paraId="2942B98D" w14:textId="77777777" w:rsidR="00E60418" w:rsidRPr="003F4A89" w:rsidRDefault="00E60418" w:rsidP="00E60418">
      <w:pPr>
        <w:pStyle w:val="Ttol2"/>
        <w:spacing w:before="0" w:after="0"/>
        <w:jc w:val="both"/>
        <w:rPr>
          <w:rFonts w:ascii="Arial" w:hAnsi="Arial" w:cs="Arial"/>
          <w:i w:val="0"/>
          <w:sz w:val="22"/>
          <w:szCs w:val="22"/>
        </w:rPr>
      </w:pPr>
      <w:bookmarkStart w:id="28" w:name="_Toc21500332"/>
      <w:bookmarkStart w:id="29" w:name="_Toc34139671"/>
      <w:r w:rsidRPr="003F4A89">
        <w:rPr>
          <w:rFonts w:ascii="Arial" w:hAnsi="Arial" w:cs="Arial"/>
          <w:i w:val="0"/>
          <w:sz w:val="22"/>
          <w:szCs w:val="22"/>
        </w:rPr>
        <w:t>Dotzena. Mesa de contractació</w:t>
      </w:r>
      <w:bookmarkEnd w:id="28"/>
      <w:bookmarkEnd w:id="29"/>
    </w:p>
    <w:p w14:paraId="7FD50EDD" w14:textId="77777777" w:rsidR="00E60418" w:rsidRPr="003F4A89" w:rsidRDefault="00E60418" w:rsidP="00E60418">
      <w:pPr>
        <w:spacing w:after="0" w:line="240" w:lineRule="auto"/>
        <w:jc w:val="both"/>
        <w:rPr>
          <w:rFonts w:cs="Arial"/>
          <w:b/>
          <w:lang w:eastAsia="es-ES"/>
        </w:rPr>
      </w:pPr>
    </w:p>
    <w:p w14:paraId="2BA840C7" w14:textId="77777777" w:rsidR="00E60418" w:rsidRPr="003F4A89" w:rsidRDefault="00E60418" w:rsidP="00E60418">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70C9DBF2"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0B07C1F6"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43A8B556"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3A417C35"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7D46E088" w14:textId="77777777" w:rsidR="00E60418" w:rsidRPr="003F4A89" w:rsidRDefault="00E60418" w:rsidP="00E60418">
      <w:pPr>
        <w:spacing w:after="0" w:line="240" w:lineRule="auto"/>
        <w:jc w:val="both"/>
        <w:rPr>
          <w:rFonts w:cs="Arial"/>
          <w:lang w:eastAsia="es-ES"/>
        </w:rPr>
      </w:pPr>
    </w:p>
    <w:p w14:paraId="2320B519"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38D044F1" w14:textId="77777777" w:rsidR="00E60418" w:rsidRPr="003F4A89" w:rsidRDefault="00E60418" w:rsidP="00E60418">
      <w:pPr>
        <w:spacing w:after="0" w:line="240" w:lineRule="auto"/>
        <w:jc w:val="both"/>
        <w:rPr>
          <w:rFonts w:cs="Arial"/>
          <w:lang w:eastAsia="es-ES"/>
        </w:rPr>
      </w:pPr>
    </w:p>
    <w:p w14:paraId="28F1A89F" w14:textId="77777777" w:rsidR="00E60418" w:rsidRPr="003F4A89" w:rsidRDefault="00E60418" w:rsidP="00E60418">
      <w:pPr>
        <w:spacing w:after="0" w:line="240" w:lineRule="auto"/>
        <w:jc w:val="both"/>
        <w:rPr>
          <w:rFonts w:cs="Arial"/>
          <w:lang w:eastAsia="es-ES"/>
        </w:rPr>
      </w:pPr>
      <w:r w:rsidRPr="003F4A89">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59DE91C9" w14:textId="77777777" w:rsidR="00E60418" w:rsidRPr="003F4A89" w:rsidRDefault="00E60418" w:rsidP="00E60418">
      <w:pPr>
        <w:spacing w:after="0" w:line="240" w:lineRule="auto"/>
        <w:jc w:val="both"/>
        <w:rPr>
          <w:rFonts w:cs="Arial"/>
          <w:lang w:eastAsia="es-ES"/>
        </w:rPr>
      </w:pPr>
    </w:p>
    <w:p w14:paraId="4A8BA46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6A301D0C" w14:textId="77777777" w:rsidR="00E60418" w:rsidRPr="003F4A89" w:rsidRDefault="00E60418" w:rsidP="00E60418">
      <w:pPr>
        <w:spacing w:after="0" w:line="240" w:lineRule="auto"/>
        <w:jc w:val="both"/>
        <w:rPr>
          <w:rFonts w:cs="Arial"/>
          <w:i/>
          <w:lang w:eastAsia="es-ES"/>
        </w:rPr>
      </w:pPr>
    </w:p>
    <w:p w14:paraId="52D756A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2A25650C"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i/>
        </w:rPr>
      </w:pPr>
    </w:p>
    <w:p w14:paraId="77A23F4B" w14:textId="77777777" w:rsidR="00E60418" w:rsidRPr="003F4A89" w:rsidRDefault="00E60418" w:rsidP="00E60418">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26631A75" w14:textId="77777777" w:rsidR="00E60418" w:rsidRDefault="00E60418" w:rsidP="00E60418">
      <w:pPr>
        <w:pStyle w:val="Ttol2"/>
        <w:spacing w:before="0" w:after="0"/>
        <w:jc w:val="both"/>
        <w:rPr>
          <w:rFonts w:ascii="Arial" w:hAnsi="Arial" w:cs="Arial"/>
          <w:i w:val="0"/>
          <w:sz w:val="22"/>
          <w:szCs w:val="22"/>
        </w:rPr>
      </w:pPr>
      <w:bookmarkStart w:id="30" w:name="_Toc21500333"/>
      <w:bookmarkStart w:id="31" w:name="_Toc34139672"/>
    </w:p>
    <w:p w14:paraId="42FAB7DF" w14:textId="77777777" w:rsidR="00E60418" w:rsidRDefault="00E60418" w:rsidP="00E60418">
      <w:pPr>
        <w:pStyle w:val="Ttol2"/>
        <w:spacing w:before="0" w:after="0"/>
        <w:jc w:val="both"/>
        <w:rPr>
          <w:rFonts w:ascii="Arial" w:hAnsi="Arial" w:cs="Arial"/>
          <w:i w:val="0"/>
          <w:sz w:val="22"/>
          <w:szCs w:val="22"/>
        </w:rPr>
      </w:pPr>
      <w:r w:rsidRPr="003F4A89">
        <w:rPr>
          <w:rFonts w:ascii="Arial" w:hAnsi="Arial" w:cs="Arial"/>
          <w:i w:val="0"/>
          <w:sz w:val="22"/>
          <w:szCs w:val="22"/>
        </w:rPr>
        <w:t>Tretzena. Comitè d’experts</w:t>
      </w:r>
      <w:bookmarkEnd w:id="30"/>
      <w:bookmarkEnd w:id="31"/>
    </w:p>
    <w:p w14:paraId="276CB6C9" w14:textId="77777777" w:rsidR="00E60418" w:rsidRPr="006E2529" w:rsidRDefault="00E60418" w:rsidP="00E60418">
      <w:pPr>
        <w:rPr>
          <w:lang w:eastAsia="es-ES"/>
        </w:rPr>
      </w:pPr>
    </w:p>
    <w:p w14:paraId="10AD0F8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5A391444"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5ACB6252" w14:textId="77777777" w:rsidR="00E60418" w:rsidRPr="003F4A89" w:rsidRDefault="00E60418" w:rsidP="00E60418">
      <w:pPr>
        <w:pStyle w:val="Ttol2"/>
        <w:spacing w:before="0" w:after="0"/>
        <w:jc w:val="both"/>
        <w:rPr>
          <w:rFonts w:ascii="Arial" w:hAnsi="Arial" w:cs="Arial"/>
          <w:i w:val="0"/>
          <w:sz w:val="22"/>
          <w:szCs w:val="22"/>
        </w:rPr>
      </w:pPr>
      <w:bookmarkStart w:id="32" w:name="_Toc21500334"/>
      <w:bookmarkStart w:id="33" w:name="_Toc34139673"/>
      <w:r w:rsidRPr="003F4A89">
        <w:rPr>
          <w:rFonts w:ascii="Arial" w:hAnsi="Arial" w:cs="Arial"/>
          <w:i w:val="0"/>
          <w:sz w:val="22"/>
          <w:szCs w:val="22"/>
        </w:rPr>
        <w:t>Catorzena. Determinació de l’oferta econòmicament més avantatjosa</w:t>
      </w:r>
      <w:bookmarkEnd w:id="32"/>
      <w:bookmarkEnd w:id="33"/>
      <w:r w:rsidRPr="003F4A89">
        <w:rPr>
          <w:rFonts w:ascii="Arial" w:hAnsi="Arial" w:cs="Arial"/>
          <w:i w:val="0"/>
          <w:sz w:val="22"/>
          <w:szCs w:val="22"/>
        </w:rPr>
        <w:t xml:space="preserve"> </w:t>
      </w:r>
    </w:p>
    <w:p w14:paraId="4787DA07" w14:textId="77777777" w:rsidR="00E60418" w:rsidRPr="003F4A89" w:rsidRDefault="00E60418" w:rsidP="00E60418">
      <w:pPr>
        <w:spacing w:after="0" w:line="240" w:lineRule="auto"/>
        <w:jc w:val="both"/>
        <w:rPr>
          <w:rFonts w:cs="Arial"/>
          <w:b/>
          <w:lang w:eastAsia="es-ES"/>
        </w:rPr>
      </w:pPr>
    </w:p>
    <w:p w14:paraId="41C40A25" w14:textId="77777777" w:rsidR="00E60418" w:rsidRPr="003F4A89" w:rsidRDefault="00E60418" w:rsidP="00E60418">
      <w:pPr>
        <w:spacing w:after="0" w:line="240" w:lineRule="auto"/>
        <w:jc w:val="both"/>
        <w:rPr>
          <w:rFonts w:cs="Arial"/>
          <w:b/>
          <w:lang w:eastAsia="es-ES"/>
        </w:rPr>
      </w:pPr>
      <w:r w:rsidRPr="003F4A89">
        <w:rPr>
          <w:rFonts w:cs="Arial"/>
          <w:b/>
          <w:lang w:eastAsia="es-ES"/>
        </w:rPr>
        <w:t>14.1 Criteris d’adjudicació del contracte</w:t>
      </w:r>
    </w:p>
    <w:p w14:paraId="18C611D9" w14:textId="77777777" w:rsidR="00E60418" w:rsidRPr="003F4A89" w:rsidRDefault="00E60418" w:rsidP="00E60418">
      <w:pPr>
        <w:spacing w:after="0" w:line="240" w:lineRule="auto"/>
        <w:jc w:val="both"/>
        <w:rPr>
          <w:rFonts w:cs="Arial"/>
          <w:lang w:eastAsia="es-ES"/>
        </w:rPr>
      </w:pPr>
    </w:p>
    <w:p w14:paraId="01A77499" w14:textId="77777777" w:rsidR="00E60418" w:rsidRPr="003F4A89" w:rsidRDefault="00E60418" w:rsidP="00E60418">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1030BEFE" w14:textId="77777777" w:rsidR="00E60418" w:rsidRPr="003F4A89" w:rsidRDefault="00E60418" w:rsidP="00E60418">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t>14.2 Pràctica de la valoració de les ofertes</w:t>
      </w:r>
    </w:p>
    <w:p w14:paraId="391BCC99" w14:textId="77777777" w:rsidR="00E60418" w:rsidRPr="003F4A89" w:rsidRDefault="00E60418" w:rsidP="00E60418">
      <w:pPr>
        <w:spacing w:after="0" w:line="240" w:lineRule="auto"/>
        <w:jc w:val="both"/>
        <w:rPr>
          <w:rFonts w:cs="Arial"/>
          <w:lang w:eastAsia="es-ES"/>
        </w:rPr>
      </w:pPr>
    </w:p>
    <w:p w14:paraId="7A84E301"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l’establert en l’article 145</w:t>
      </w:r>
      <w:r>
        <w:rPr>
          <w:rFonts w:cs="Arial"/>
          <w:lang w:eastAsia="es-ES"/>
        </w:rPr>
        <w:t xml:space="preserve"> de la LCSP</w:t>
      </w:r>
      <w:r w:rsidRPr="003F4A89">
        <w:rPr>
          <w:rFonts w:cs="Arial"/>
          <w:lang w:eastAsia="es-ES"/>
        </w:rPr>
        <w:t xml:space="preserve">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705A894" w14:textId="77777777" w:rsidR="00E60418" w:rsidRPr="003F4A89" w:rsidRDefault="00E60418" w:rsidP="00E60418">
      <w:pPr>
        <w:spacing w:after="0" w:line="240" w:lineRule="auto"/>
        <w:jc w:val="both"/>
        <w:rPr>
          <w:rFonts w:cs="Arial"/>
          <w:lang w:eastAsia="es-ES"/>
        </w:rPr>
      </w:pPr>
    </w:p>
    <w:p w14:paraId="0F21227D"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0534DE65" w14:textId="77777777" w:rsidR="00E60418" w:rsidRPr="003F4A89" w:rsidRDefault="00E60418" w:rsidP="00E60418">
      <w:pPr>
        <w:spacing w:after="0" w:line="240" w:lineRule="auto"/>
        <w:jc w:val="both"/>
        <w:rPr>
          <w:rFonts w:cs="Arial"/>
          <w:lang w:eastAsia="es-ES"/>
        </w:rPr>
      </w:pPr>
    </w:p>
    <w:p w14:paraId="5844790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55E394B9" w14:textId="77777777" w:rsidR="00E60418" w:rsidRPr="003F4A89" w:rsidRDefault="00E60418" w:rsidP="00E60418">
      <w:pPr>
        <w:spacing w:after="0" w:line="240" w:lineRule="auto"/>
        <w:jc w:val="both"/>
        <w:rPr>
          <w:rFonts w:cs="Arial"/>
          <w:lang w:eastAsia="es-ES"/>
        </w:rPr>
      </w:pPr>
    </w:p>
    <w:p w14:paraId="16CD6A3B" w14:textId="77777777" w:rsidR="00E60418" w:rsidRPr="003F4A89" w:rsidRDefault="00E60418" w:rsidP="00E60418">
      <w:pPr>
        <w:spacing w:after="0" w:line="240" w:lineRule="auto"/>
        <w:jc w:val="both"/>
        <w:rPr>
          <w:rFonts w:cs="Arial"/>
          <w:lang w:eastAsia="es-ES"/>
        </w:rPr>
      </w:pPr>
      <w:r w:rsidRPr="003F4A89">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617117EC" w14:textId="77777777" w:rsidR="00E60418" w:rsidRPr="003F4A89" w:rsidRDefault="00E60418" w:rsidP="00E60418">
      <w:pPr>
        <w:spacing w:after="0" w:line="240" w:lineRule="auto"/>
        <w:jc w:val="both"/>
        <w:rPr>
          <w:rFonts w:cs="Arial"/>
          <w:lang w:eastAsia="es-ES"/>
        </w:rPr>
      </w:pPr>
    </w:p>
    <w:p w14:paraId="4AAFA54E"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4F6582BE" w14:textId="77777777" w:rsidR="00E60418" w:rsidRPr="003F4A89" w:rsidRDefault="00E60418" w:rsidP="00E60418">
      <w:pPr>
        <w:spacing w:after="0" w:line="240" w:lineRule="auto"/>
        <w:jc w:val="both"/>
        <w:rPr>
          <w:rFonts w:cs="Arial"/>
          <w:lang w:eastAsia="es-ES"/>
        </w:rPr>
      </w:pPr>
    </w:p>
    <w:p w14:paraId="045591F6" w14:textId="77777777" w:rsidR="00E60418" w:rsidRPr="003F4A89" w:rsidRDefault="00E60418" w:rsidP="00E60418">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61CD4329" w14:textId="77777777" w:rsidR="00E60418" w:rsidRPr="003F4A89" w:rsidRDefault="00E60418" w:rsidP="00E60418">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1A966FF6" w14:textId="77777777" w:rsidR="00E60418" w:rsidRPr="003F4A89" w:rsidRDefault="00E60418" w:rsidP="00E60418">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1851F1B5" w14:textId="77777777" w:rsidR="00E60418" w:rsidRPr="003F4A89" w:rsidRDefault="00E60418" w:rsidP="00E60418">
      <w:pPr>
        <w:spacing w:after="0" w:line="240" w:lineRule="auto"/>
        <w:jc w:val="both"/>
        <w:rPr>
          <w:rFonts w:cs="Arial"/>
          <w:i/>
          <w:lang w:eastAsia="es-ES"/>
        </w:rPr>
      </w:pPr>
    </w:p>
    <w:p w14:paraId="1AB26F38" w14:textId="77777777" w:rsidR="00E60418" w:rsidRPr="003F4A89" w:rsidRDefault="00E60418" w:rsidP="00E60418">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4A616F3D" w14:textId="77777777" w:rsidR="00E60418" w:rsidRPr="003F4A89" w:rsidRDefault="00E60418" w:rsidP="00E60418">
      <w:pPr>
        <w:spacing w:after="0" w:line="240" w:lineRule="auto"/>
        <w:jc w:val="both"/>
        <w:rPr>
          <w:rFonts w:cs="Arial"/>
          <w:lang w:eastAsia="es-ES"/>
        </w:rPr>
      </w:pPr>
    </w:p>
    <w:p w14:paraId="16F56455"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En tot cas, en aplicació de l’establert a l’article 157.3 de la LCSP, l’apertura de les proposicions haurà d’efectuar-se en el termini màxim de vint dies comptats des de la data de finalització del termini per presentar les mateixes.</w:t>
      </w:r>
    </w:p>
    <w:p w14:paraId="5F16DD4E" w14:textId="77777777" w:rsidR="00E60418" w:rsidRPr="003F4A89" w:rsidRDefault="00E60418" w:rsidP="00E60418">
      <w:pPr>
        <w:spacing w:after="0" w:line="240" w:lineRule="auto"/>
        <w:jc w:val="both"/>
        <w:rPr>
          <w:rFonts w:cs="Arial"/>
          <w:lang w:eastAsia="es-ES"/>
        </w:rPr>
      </w:pPr>
    </w:p>
    <w:p w14:paraId="0B34DDA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0628A4EB" w14:textId="77777777" w:rsidR="00E60418" w:rsidRPr="003F4A89" w:rsidRDefault="00E60418" w:rsidP="00E60418">
      <w:pPr>
        <w:spacing w:after="0" w:line="240" w:lineRule="auto"/>
        <w:jc w:val="both"/>
        <w:rPr>
          <w:rFonts w:cs="Arial"/>
          <w:lang w:eastAsia="es-ES"/>
        </w:rPr>
      </w:pPr>
    </w:p>
    <w:p w14:paraId="604B7CE6" w14:textId="77777777" w:rsidR="00E60418" w:rsidRPr="003F4A89" w:rsidRDefault="00E60418" w:rsidP="00E60418">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B035FDE" w14:textId="77777777" w:rsidR="00E60418" w:rsidRPr="003F4A89" w:rsidRDefault="00E60418" w:rsidP="00E60418">
      <w:pPr>
        <w:spacing w:after="0" w:line="240" w:lineRule="auto"/>
        <w:jc w:val="both"/>
        <w:rPr>
          <w:rFonts w:cs="Arial"/>
          <w:lang w:eastAsia="es-ES"/>
        </w:rPr>
      </w:pPr>
    </w:p>
    <w:p w14:paraId="5B819918"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15DB1892" w14:textId="77777777" w:rsidR="00E60418" w:rsidRPr="003F4A89" w:rsidRDefault="00E60418" w:rsidP="00E60418">
      <w:pPr>
        <w:spacing w:after="0" w:line="240" w:lineRule="auto"/>
        <w:jc w:val="both"/>
        <w:rPr>
          <w:rFonts w:cs="Arial"/>
          <w:lang w:eastAsia="es-ES"/>
        </w:rPr>
      </w:pPr>
    </w:p>
    <w:p w14:paraId="114A4D44"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6A82F454" w14:textId="77777777" w:rsidR="00E60418" w:rsidRPr="003F4A89" w:rsidRDefault="00E60418" w:rsidP="00E60418">
      <w:pPr>
        <w:spacing w:after="0" w:line="240" w:lineRule="auto"/>
        <w:jc w:val="both"/>
        <w:rPr>
          <w:rFonts w:cs="Arial"/>
          <w:i/>
          <w:lang w:eastAsia="es-ES"/>
        </w:rPr>
      </w:pPr>
    </w:p>
    <w:p w14:paraId="3CE4376C"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1A2EFC35" w14:textId="77777777" w:rsidR="00E60418" w:rsidRPr="003F4A89" w:rsidRDefault="00E60418" w:rsidP="00E60418">
      <w:pPr>
        <w:spacing w:after="0" w:line="240" w:lineRule="auto"/>
        <w:jc w:val="both"/>
        <w:rPr>
          <w:rFonts w:cs="Arial"/>
          <w:lang w:eastAsia="es-ES"/>
        </w:rPr>
      </w:pPr>
    </w:p>
    <w:p w14:paraId="178E4C28" w14:textId="77777777" w:rsidR="00E60418" w:rsidRPr="003F4A89" w:rsidRDefault="00E60418" w:rsidP="00E60418">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90C5846" w14:textId="77777777" w:rsidR="00E60418" w:rsidRPr="003F4A89" w:rsidRDefault="00E60418" w:rsidP="00E60418">
      <w:pPr>
        <w:spacing w:after="0" w:line="240" w:lineRule="auto"/>
        <w:jc w:val="both"/>
        <w:rPr>
          <w:rFonts w:cs="Arial"/>
          <w:lang w:eastAsia="es-ES"/>
        </w:rPr>
      </w:pPr>
    </w:p>
    <w:p w14:paraId="79A342AD"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0741F178"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07D93D92"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341BCDA0"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29AC46D2"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5125BC02" w14:textId="77777777" w:rsidR="00E60418" w:rsidRPr="003F4A89" w:rsidRDefault="00E60418" w:rsidP="00E60418">
      <w:pPr>
        <w:tabs>
          <w:tab w:val="left" w:pos="0"/>
          <w:tab w:val="left" w:pos="680"/>
          <w:tab w:val="left" w:pos="1134"/>
          <w:tab w:val="left" w:pos="5040"/>
        </w:tabs>
        <w:spacing w:after="0" w:line="240" w:lineRule="auto"/>
        <w:jc w:val="both"/>
        <w:rPr>
          <w:rFonts w:cs="Arial"/>
          <w:i/>
          <w:lang w:eastAsia="es-ES"/>
        </w:rPr>
      </w:pPr>
    </w:p>
    <w:p w14:paraId="2FAA6AC6"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 xml:space="preserve">D’acord amb l’article 63.3.e) de la LCSP, s’han de publicar en el perfil de contractant de l’òrgan de contractació totes les actes de la mesa de contractació relatives al procediment d’adjudicació, així </w:t>
      </w:r>
      <w:r w:rsidRPr="003F4A89">
        <w:rPr>
          <w:rFonts w:cs="Arial"/>
          <w:lang w:eastAsia="es-ES"/>
        </w:rPr>
        <w:lastRenderedPageBreak/>
        <w:t>com l’informe de valoració dels criteris d’adjudicació quantificables mitjançant un judici de valor de cadascuna de les ofertes.</w:t>
      </w:r>
    </w:p>
    <w:p w14:paraId="37CF03CC"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1BD18918"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50852B58"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p w14:paraId="1FDCAFB4"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704D52F8"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6174F857" w14:textId="77777777" w:rsidR="00E60418" w:rsidRPr="003F4A89" w:rsidRDefault="00E60418" w:rsidP="00E60418">
      <w:pPr>
        <w:spacing w:after="0" w:line="240" w:lineRule="auto"/>
        <w:jc w:val="both"/>
        <w:rPr>
          <w:rFonts w:cs="Arial"/>
          <w:lang w:eastAsia="es-ES"/>
        </w:rPr>
      </w:pPr>
    </w:p>
    <w:p w14:paraId="5F68125F" w14:textId="77777777" w:rsidR="00E60418" w:rsidRPr="003F4A89" w:rsidRDefault="00E60418" w:rsidP="00E60418">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3695AE83" w14:textId="77777777" w:rsidR="00E60418" w:rsidRPr="003F4A89" w:rsidRDefault="00E60418" w:rsidP="00E60418">
      <w:pPr>
        <w:pStyle w:val="Pargrafdellista"/>
        <w:ind w:left="360"/>
        <w:contextualSpacing w:val="0"/>
        <w:jc w:val="both"/>
        <w:rPr>
          <w:rFonts w:ascii="Arial" w:hAnsi="Arial" w:cs="Arial"/>
          <w:sz w:val="22"/>
          <w:szCs w:val="22"/>
        </w:rPr>
      </w:pPr>
    </w:p>
    <w:p w14:paraId="2754B5ED" w14:textId="77777777" w:rsidR="00E60418" w:rsidRPr="003F4A89" w:rsidRDefault="00E60418" w:rsidP="00E60418">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77D412DF" w14:textId="77777777" w:rsidR="00E60418" w:rsidRPr="003F4A89" w:rsidRDefault="00E60418" w:rsidP="00E60418">
      <w:pPr>
        <w:spacing w:after="0" w:line="240" w:lineRule="auto"/>
        <w:jc w:val="both"/>
        <w:rPr>
          <w:rFonts w:cs="Arial"/>
          <w:lang w:eastAsia="es-ES"/>
        </w:rPr>
      </w:pPr>
    </w:p>
    <w:p w14:paraId="1DE4E3AF" w14:textId="77777777" w:rsidR="00E60418" w:rsidRPr="003F4A89" w:rsidRDefault="00E60418" w:rsidP="00E60418">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0FF6EFD" w14:textId="77777777" w:rsidR="00E60418" w:rsidRPr="003F4A89" w:rsidRDefault="00E60418" w:rsidP="00E60418">
      <w:pPr>
        <w:spacing w:after="0" w:line="240" w:lineRule="auto"/>
        <w:jc w:val="both"/>
        <w:rPr>
          <w:rFonts w:cs="Arial"/>
          <w:lang w:eastAsia="es-ES"/>
        </w:rPr>
      </w:pPr>
    </w:p>
    <w:p w14:paraId="1251C584" w14:textId="77777777" w:rsidR="00E60418" w:rsidRPr="003F4A89" w:rsidRDefault="00E60418" w:rsidP="00E60418">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6613181E" w14:textId="77777777" w:rsidR="00E60418" w:rsidRPr="003F4A89" w:rsidRDefault="00E60418" w:rsidP="00E60418">
      <w:pPr>
        <w:spacing w:after="0" w:line="240" w:lineRule="auto"/>
        <w:jc w:val="both"/>
        <w:rPr>
          <w:rFonts w:cs="Arial"/>
          <w:i/>
          <w:lang w:eastAsia="es-ES"/>
        </w:rPr>
      </w:pPr>
    </w:p>
    <w:p w14:paraId="05911576" w14:textId="77777777" w:rsidR="00E60418" w:rsidRDefault="00E60418" w:rsidP="00E60418">
      <w:pPr>
        <w:spacing w:after="0" w:line="240" w:lineRule="auto"/>
        <w:jc w:val="both"/>
        <w:rPr>
          <w:rFonts w:cs="Arial"/>
          <w:b/>
          <w:lang w:eastAsia="es-ES"/>
        </w:rPr>
      </w:pPr>
      <w:r>
        <w:rPr>
          <w:rFonts w:cs="Arial"/>
          <w:b/>
          <w:lang w:eastAsia="es-ES"/>
        </w:rPr>
        <w:t>14.4 Subhasta electrònica</w:t>
      </w:r>
    </w:p>
    <w:p w14:paraId="29F10C30" w14:textId="77777777" w:rsidR="00E60418" w:rsidRPr="001C2D0A" w:rsidRDefault="00E60418" w:rsidP="00E60418">
      <w:pPr>
        <w:spacing w:after="0" w:line="240" w:lineRule="auto"/>
        <w:jc w:val="both"/>
        <w:rPr>
          <w:rFonts w:cs="Arial"/>
          <w:b/>
          <w:lang w:eastAsia="es-ES"/>
        </w:rPr>
      </w:pPr>
    </w:p>
    <w:p w14:paraId="1F6D4962" w14:textId="77777777" w:rsidR="00E60418" w:rsidRPr="003F4A89" w:rsidRDefault="00E60418" w:rsidP="00E60418">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3EA4F411" w14:textId="77777777" w:rsidR="00E60418" w:rsidRPr="003F4A89" w:rsidRDefault="00E60418" w:rsidP="00E60418">
      <w:pPr>
        <w:spacing w:after="0" w:line="240" w:lineRule="auto"/>
        <w:jc w:val="both"/>
        <w:rPr>
          <w:rFonts w:cs="Arial"/>
          <w:snapToGrid w:val="0"/>
          <w:lang w:eastAsia="es-ES"/>
        </w:rPr>
      </w:pPr>
    </w:p>
    <w:p w14:paraId="5934043E" w14:textId="77777777" w:rsidR="00E60418" w:rsidRPr="003F4A89" w:rsidRDefault="00E60418" w:rsidP="00E60418">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3B93B715" w14:textId="77777777" w:rsidR="00E60418" w:rsidRPr="003F4A89" w:rsidRDefault="00E60418" w:rsidP="00E60418">
      <w:pPr>
        <w:spacing w:after="0" w:line="240" w:lineRule="auto"/>
        <w:jc w:val="both"/>
        <w:rPr>
          <w:rFonts w:cs="Arial"/>
          <w:lang w:eastAsia="es-ES"/>
        </w:rPr>
      </w:pPr>
    </w:p>
    <w:p w14:paraId="2CE3846F" w14:textId="77777777" w:rsidR="00E60418" w:rsidRPr="003F4A89" w:rsidRDefault="00E60418" w:rsidP="00E60418">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F5C6E11" w14:textId="77777777" w:rsidR="00E60418" w:rsidRDefault="00E60418" w:rsidP="00E60418">
      <w:pPr>
        <w:spacing w:after="0" w:line="240" w:lineRule="auto"/>
        <w:jc w:val="both"/>
        <w:rPr>
          <w:rFonts w:cs="Arial"/>
          <w:b/>
          <w:lang w:eastAsia="es-ES"/>
        </w:rPr>
      </w:pPr>
    </w:p>
    <w:p w14:paraId="7E92724A" w14:textId="77777777" w:rsidR="00F24639" w:rsidRPr="003F4A89" w:rsidRDefault="00F24639" w:rsidP="00E60418">
      <w:pPr>
        <w:spacing w:after="0" w:line="240" w:lineRule="auto"/>
        <w:jc w:val="both"/>
        <w:rPr>
          <w:rFonts w:cs="Arial"/>
          <w:b/>
          <w:lang w:eastAsia="es-ES"/>
        </w:rPr>
      </w:pPr>
    </w:p>
    <w:p w14:paraId="07F7508E" w14:textId="77777777" w:rsidR="00E60418" w:rsidRPr="003F4A89" w:rsidRDefault="00E60418" w:rsidP="00E60418">
      <w:pPr>
        <w:spacing w:after="0" w:line="240" w:lineRule="auto"/>
        <w:jc w:val="both"/>
        <w:rPr>
          <w:rFonts w:cs="Arial"/>
          <w:b/>
          <w:lang w:eastAsia="es-ES"/>
        </w:rPr>
      </w:pPr>
      <w:r w:rsidRPr="003F4A89">
        <w:rPr>
          <w:rFonts w:cs="Arial"/>
          <w:b/>
          <w:lang w:eastAsia="es-ES"/>
        </w:rPr>
        <w:lastRenderedPageBreak/>
        <w:t>14.5 Ofertes amb valors anormals o desproporcionats</w:t>
      </w:r>
    </w:p>
    <w:p w14:paraId="35DA0AEA" w14:textId="77777777" w:rsidR="00E60418" w:rsidRPr="003F4A89" w:rsidRDefault="00E60418" w:rsidP="00E60418">
      <w:pPr>
        <w:spacing w:after="0" w:line="240" w:lineRule="auto"/>
        <w:jc w:val="both"/>
        <w:rPr>
          <w:rFonts w:cs="Arial"/>
          <w:lang w:eastAsia="es-ES"/>
        </w:rPr>
      </w:pPr>
    </w:p>
    <w:p w14:paraId="08E176BF" w14:textId="77777777" w:rsidR="00E60418" w:rsidRPr="003F4A89" w:rsidRDefault="00E60418" w:rsidP="00E60418">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4C9538A8" w14:textId="77777777" w:rsidR="00E60418" w:rsidRPr="003F4A89" w:rsidRDefault="00E60418" w:rsidP="00E60418">
      <w:pPr>
        <w:spacing w:after="0" w:line="240" w:lineRule="auto"/>
        <w:jc w:val="both"/>
        <w:rPr>
          <w:rFonts w:cs="Arial"/>
          <w:b/>
          <w:lang w:eastAsia="es-ES"/>
        </w:rPr>
      </w:pPr>
    </w:p>
    <w:p w14:paraId="13AB5283"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2E891806" w14:textId="77777777" w:rsidR="00E60418" w:rsidRPr="003F4A89" w:rsidRDefault="00E60418" w:rsidP="00E60418">
      <w:pPr>
        <w:spacing w:after="0" w:line="240" w:lineRule="auto"/>
        <w:jc w:val="both"/>
        <w:rPr>
          <w:rFonts w:cs="Arial"/>
          <w:i/>
          <w:lang w:eastAsia="es-ES"/>
        </w:rPr>
      </w:pPr>
    </w:p>
    <w:p w14:paraId="5C6B6D01"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20419C80" w14:textId="77777777" w:rsidR="00E60418" w:rsidRPr="003F4A89" w:rsidRDefault="00E60418" w:rsidP="00E60418">
      <w:pPr>
        <w:spacing w:after="0" w:line="240" w:lineRule="auto"/>
        <w:jc w:val="both"/>
        <w:rPr>
          <w:rFonts w:cs="Arial"/>
          <w:lang w:eastAsia="es-ES"/>
        </w:rPr>
      </w:pPr>
    </w:p>
    <w:p w14:paraId="101DABE0" w14:textId="77777777" w:rsidR="00E60418" w:rsidRPr="003F4A89" w:rsidRDefault="00E60418" w:rsidP="00E60418">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5D576DE4" w14:textId="77777777" w:rsidR="00E60418" w:rsidRPr="003F4A89" w:rsidRDefault="00E60418" w:rsidP="00E60418">
      <w:pPr>
        <w:spacing w:after="0" w:line="240" w:lineRule="auto"/>
        <w:jc w:val="both"/>
        <w:rPr>
          <w:rFonts w:cs="Arial"/>
          <w:lang w:eastAsia="es-ES"/>
        </w:rPr>
      </w:pPr>
    </w:p>
    <w:p w14:paraId="7E1FA289" w14:textId="77777777" w:rsidR="00E60418" w:rsidRPr="003F4A89" w:rsidRDefault="00E60418" w:rsidP="00E60418">
      <w:pPr>
        <w:spacing w:after="0" w:line="240" w:lineRule="auto"/>
        <w:jc w:val="both"/>
        <w:rPr>
          <w:rFonts w:cs="Arial"/>
          <w:lang w:eastAsia="es-ES"/>
        </w:rPr>
      </w:pPr>
      <w:r w:rsidRPr="003F4A89">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EAB5264" w14:textId="77777777" w:rsidR="00E60418" w:rsidRPr="003F4A89" w:rsidRDefault="00E60418" w:rsidP="00E60418">
      <w:pPr>
        <w:spacing w:after="0" w:line="240" w:lineRule="auto"/>
        <w:jc w:val="both"/>
        <w:rPr>
          <w:rFonts w:cs="Arial"/>
          <w:lang w:eastAsia="es-ES"/>
        </w:rPr>
      </w:pPr>
    </w:p>
    <w:p w14:paraId="2D847A1B" w14:textId="77777777" w:rsidR="00E60418" w:rsidRPr="003F4A89" w:rsidRDefault="00E60418" w:rsidP="00E60418">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4D24FD" w14:textId="77777777" w:rsidR="00E60418" w:rsidRPr="003F4A89" w:rsidRDefault="00E60418" w:rsidP="00E60418">
      <w:pPr>
        <w:spacing w:after="0" w:line="240" w:lineRule="auto"/>
        <w:jc w:val="both"/>
        <w:rPr>
          <w:rFonts w:cs="Arial"/>
          <w:lang w:eastAsia="es-ES"/>
        </w:rPr>
      </w:pPr>
    </w:p>
    <w:p w14:paraId="0090ED2F" w14:textId="77777777" w:rsidR="00E60418" w:rsidRPr="003F4A89" w:rsidRDefault="00E60418" w:rsidP="00E60418">
      <w:pPr>
        <w:pStyle w:val="Ttol2"/>
        <w:spacing w:before="0" w:after="0"/>
        <w:jc w:val="both"/>
        <w:rPr>
          <w:rFonts w:ascii="Arial" w:hAnsi="Arial" w:cs="Arial"/>
          <w:i w:val="0"/>
          <w:sz w:val="22"/>
          <w:szCs w:val="22"/>
        </w:rPr>
      </w:pPr>
      <w:bookmarkStart w:id="34" w:name="_Toc21500335"/>
      <w:bookmarkStart w:id="35" w:name="_Toc34139674"/>
      <w:r w:rsidRPr="003F4A89">
        <w:rPr>
          <w:rFonts w:ascii="Arial" w:hAnsi="Arial" w:cs="Arial"/>
          <w:i w:val="0"/>
          <w:sz w:val="22"/>
          <w:szCs w:val="22"/>
        </w:rPr>
        <w:t>Quinzena. Classificació de les ofertes i requeriment de documentació previ a l’adjudicació</w:t>
      </w:r>
      <w:bookmarkEnd w:id="34"/>
      <w:bookmarkEnd w:id="35"/>
    </w:p>
    <w:p w14:paraId="52E7CD6F" w14:textId="77777777" w:rsidR="00E60418" w:rsidRPr="003F4A89" w:rsidRDefault="00E60418" w:rsidP="00E60418">
      <w:pPr>
        <w:spacing w:after="0" w:line="240" w:lineRule="auto"/>
        <w:jc w:val="both"/>
        <w:rPr>
          <w:rFonts w:cs="Arial"/>
          <w:b/>
          <w:lang w:eastAsia="es-ES"/>
        </w:rPr>
      </w:pPr>
    </w:p>
    <w:p w14:paraId="21C0FF5B"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41117CF" w14:textId="77777777" w:rsidR="00E60418" w:rsidRPr="003F4A89" w:rsidRDefault="00E60418" w:rsidP="00E60418">
      <w:pPr>
        <w:spacing w:after="0" w:line="240" w:lineRule="auto"/>
        <w:jc w:val="both"/>
        <w:rPr>
          <w:rFonts w:cs="Arial"/>
          <w:lang w:eastAsia="es-ES"/>
        </w:rPr>
      </w:pPr>
    </w:p>
    <w:p w14:paraId="1ECB1A32" w14:textId="77777777" w:rsidR="00E60418" w:rsidRPr="003F4A89" w:rsidRDefault="00E60418" w:rsidP="00E60418">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70B8BA44" w14:textId="77777777" w:rsidR="00E60418" w:rsidRPr="003F4A89" w:rsidRDefault="00E60418" w:rsidP="00E60418">
      <w:pPr>
        <w:spacing w:after="0" w:line="240" w:lineRule="auto"/>
        <w:jc w:val="both"/>
        <w:rPr>
          <w:rFonts w:cs="Arial"/>
          <w:i/>
          <w:highlight w:val="yellow"/>
          <w:lang w:eastAsia="es-ES"/>
        </w:rPr>
      </w:pPr>
    </w:p>
    <w:p w14:paraId="79CEB531" w14:textId="77777777" w:rsidR="00E60418" w:rsidRPr="003F4A89" w:rsidRDefault="00E60418" w:rsidP="00E60418">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0A0A07A0" w14:textId="77777777" w:rsidR="00E60418" w:rsidRPr="003F4A89" w:rsidRDefault="00E60418" w:rsidP="00E60418">
      <w:pPr>
        <w:spacing w:after="0" w:line="240" w:lineRule="auto"/>
        <w:jc w:val="both"/>
        <w:rPr>
          <w:rFonts w:cs="Arial"/>
          <w:lang w:eastAsia="es-ES"/>
        </w:rPr>
      </w:pPr>
    </w:p>
    <w:p w14:paraId="3DD32B1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6929D4E5" w14:textId="77777777" w:rsidR="00E60418" w:rsidRPr="003F4A89" w:rsidRDefault="00E60418" w:rsidP="00E60418">
      <w:pPr>
        <w:spacing w:after="0" w:line="240" w:lineRule="auto"/>
        <w:jc w:val="both"/>
        <w:rPr>
          <w:rFonts w:cs="Arial"/>
          <w:lang w:eastAsia="es-ES"/>
        </w:rPr>
      </w:pPr>
    </w:p>
    <w:p w14:paraId="04D93B79"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1CCB421D" w14:textId="77777777" w:rsidR="00E60418" w:rsidRPr="003F4A89" w:rsidRDefault="00E60418" w:rsidP="00E60418">
      <w:pPr>
        <w:tabs>
          <w:tab w:val="left" w:pos="2962"/>
        </w:tabs>
        <w:spacing w:after="0" w:line="240" w:lineRule="auto"/>
        <w:jc w:val="both"/>
        <w:rPr>
          <w:rFonts w:cs="Arial"/>
          <w:lang w:eastAsia="es-ES"/>
        </w:rPr>
      </w:pPr>
    </w:p>
    <w:p w14:paraId="3CB40C01" w14:textId="77777777" w:rsidR="00E60418" w:rsidRPr="003F4A89" w:rsidRDefault="00E60418" w:rsidP="00E60418">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623D686A" w14:textId="77777777" w:rsidR="00E60418" w:rsidRPr="003F4A89" w:rsidRDefault="00E60418" w:rsidP="00E60418">
      <w:pPr>
        <w:spacing w:after="0" w:line="240" w:lineRule="auto"/>
        <w:jc w:val="both"/>
        <w:rPr>
          <w:rFonts w:cs="Arial"/>
          <w:lang w:eastAsia="es-ES"/>
        </w:rPr>
      </w:pPr>
    </w:p>
    <w:p w14:paraId="68DB937B" w14:textId="77777777" w:rsidR="00E60418" w:rsidRPr="003F4A89" w:rsidRDefault="00E60418" w:rsidP="00E60418">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AB5C1E1" w14:textId="77777777" w:rsidR="00E60418" w:rsidRPr="003F4A89" w:rsidRDefault="00E60418" w:rsidP="00E60418">
      <w:pPr>
        <w:spacing w:after="0" w:line="240" w:lineRule="auto"/>
        <w:jc w:val="both"/>
        <w:rPr>
          <w:rFonts w:cs="Arial"/>
          <w:lang w:eastAsia="es-ES"/>
        </w:rPr>
      </w:pPr>
    </w:p>
    <w:p w14:paraId="39DBB9AB"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corresponent acreditativa de la capacitat d’obrar i de la personalitat jurídica, d’acord amb les previsions de la clàusula novena.</w:t>
      </w:r>
    </w:p>
    <w:p w14:paraId="3D6EA24C"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58551AE5"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acreditativa del compliment dels requisits específics de solvència o del certificat de classificació corresponent.</w:t>
      </w:r>
    </w:p>
    <w:p w14:paraId="53F5A280" w14:textId="77777777" w:rsidR="00E60418" w:rsidRPr="003F4A89" w:rsidRDefault="00E60418" w:rsidP="00E60418">
      <w:pPr>
        <w:spacing w:after="0" w:line="240" w:lineRule="auto"/>
        <w:jc w:val="both"/>
        <w:rPr>
          <w:rFonts w:cs="Arial"/>
          <w:lang w:eastAsia="es-ES"/>
        </w:rPr>
      </w:pPr>
    </w:p>
    <w:p w14:paraId="1167E424"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59A7F22C" w14:textId="77777777" w:rsidR="00E60418" w:rsidRPr="003F4A89" w:rsidRDefault="00E60418" w:rsidP="00E60418">
      <w:pPr>
        <w:spacing w:after="0" w:line="240" w:lineRule="auto"/>
        <w:jc w:val="both"/>
        <w:rPr>
          <w:rFonts w:cs="Arial"/>
          <w:lang w:eastAsia="es-ES"/>
        </w:rPr>
      </w:pPr>
    </w:p>
    <w:p w14:paraId="1B026B90"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46E5242A"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5FA94994" w14:textId="77777777" w:rsidR="00E60418" w:rsidRPr="003F4A89" w:rsidRDefault="00E60418" w:rsidP="00E60418">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7C78A94C"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3C03D673"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7A46CDC5"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0950F029" w14:textId="77777777" w:rsidR="00E60418" w:rsidRDefault="00E60418" w:rsidP="00E60418">
      <w:pPr>
        <w:tabs>
          <w:tab w:val="left" w:pos="0"/>
          <w:tab w:val="left" w:pos="680"/>
          <w:tab w:val="left" w:pos="1134"/>
          <w:tab w:val="left" w:pos="5040"/>
        </w:tabs>
        <w:spacing w:after="0" w:line="240" w:lineRule="auto"/>
        <w:jc w:val="both"/>
        <w:rPr>
          <w:rFonts w:cs="Arial"/>
          <w:lang w:eastAsia="es-ES"/>
        </w:rPr>
      </w:pPr>
    </w:p>
    <w:p w14:paraId="13575B0E" w14:textId="77777777" w:rsidR="00F24639" w:rsidRDefault="00F24639" w:rsidP="00E60418">
      <w:pPr>
        <w:tabs>
          <w:tab w:val="left" w:pos="0"/>
          <w:tab w:val="left" w:pos="680"/>
          <w:tab w:val="left" w:pos="1134"/>
          <w:tab w:val="left" w:pos="5040"/>
        </w:tabs>
        <w:spacing w:after="0" w:line="240" w:lineRule="auto"/>
        <w:jc w:val="both"/>
        <w:rPr>
          <w:rFonts w:cs="Arial"/>
          <w:lang w:eastAsia="es-ES"/>
        </w:rPr>
      </w:pPr>
    </w:p>
    <w:p w14:paraId="3659006C" w14:textId="77777777" w:rsidR="00F24639" w:rsidRDefault="00F24639" w:rsidP="00E60418">
      <w:pPr>
        <w:tabs>
          <w:tab w:val="left" w:pos="0"/>
          <w:tab w:val="left" w:pos="680"/>
          <w:tab w:val="left" w:pos="1134"/>
          <w:tab w:val="left" w:pos="5040"/>
        </w:tabs>
        <w:spacing w:after="0" w:line="240" w:lineRule="auto"/>
        <w:jc w:val="both"/>
        <w:rPr>
          <w:rFonts w:cs="Arial"/>
          <w:lang w:eastAsia="es-ES"/>
        </w:rPr>
      </w:pPr>
    </w:p>
    <w:p w14:paraId="244BD5A8" w14:textId="77777777" w:rsidR="00F24639" w:rsidRDefault="00F24639" w:rsidP="00E60418">
      <w:pPr>
        <w:tabs>
          <w:tab w:val="left" w:pos="0"/>
          <w:tab w:val="left" w:pos="680"/>
          <w:tab w:val="left" w:pos="1134"/>
          <w:tab w:val="left" w:pos="5040"/>
        </w:tabs>
        <w:spacing w:after="0" w:line="240" w:lineRule="auto"/>
        <w:jc w:val="both"/>
        <w:rPr>
          <w:rFonts w:cs="Arial"/>
          <w:lang w:eastAsia="es-ES"/>
        </w:rPr>
      </w:pPr>
    </w:p>
    <w:p w14:paraId="7E248770" w14:textId="77777777" w:rsidR="00F24639" w:rsidRPr="003F4A89" w:rsidRDefault="00F24639" w:rsidP="00E60418">
      <w:pPr>
        <w:tabs>
          <w:tab w:val="left" w:pos="0"/>
          <w:tab w:val="left" w:pos="680"/>
          <w:tab w:val="left" w:pos="1134"/>
          <w:tab w:val="left" w:pos="5040"/>
        </w:tabs>
        <w:spacing w:after="0" w:line="240" w:lineRule="auto"/>
        <w:jc w:val="both"/>
        <w:rPr>
          <w:rFonts w:cs="Arial"/>
          <w:lang w:eastAsia="es-ES"/>
        </w:rPr>
      </w:pPr>
    </w:p>
    <w:p w14:paraId="011A1676" w14:textId="77777777" w:rsidR="00E60418" w:rsidRPr="003F4A89" w:rsidRDefault="00E60418" w:rsidP="00E60418">
      <w:pPr>
        <w:spacing w:after="0" w:line="240" w:lineRule="auto"/>
        <w:jc w:val="both"/>
        <w:rPr>
          <w:rFonts w:cs="Arial"/>
          <w:b/>
          <w:lang w:eastAsia="es-ES"/>
        </w:rPr>
      </w:pPr>
      <w:r w:rsidRPr="003F4A89">
        <w:rPr>
          <w:rFonts w:cs="Arial"/>
          <w:b/>
          <w:lang w:eastAsia="es-ES"/>
        </w:rPr>
        <w:lastRenderedPageBreak/>
        <w:t>A.2. Empreses inscrites en el Registre Electrònic d’Empreses Licitadores (RELI) o en el Registre Oficial de Licitadors i Empreses Classificades del Sector Públic  o que figurin en una base de dades nacional d’un Estat membre de la Unió Europea</w:t>
      </w:r>
    </w:p>
    <w:p w14:paraId="60DC5DDE"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010A05EA"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78918F09" w14:textId="77777777" w:rsidR="00E60418" w:rsidRPr="003F4A89" w:rsidRDefault="00E60418" w:rsidP="00E60418">
      <w:pPr>
        <w:spacing w:after="0" w:line="240" w:lineRule="auto"/>
        <w:jc w:val="both"/>
        <w:rPr>
          <w:rFonts w:cs="Arial"/>
          <w:lang w:eastAsia="es-ES"/>
        </w:rPr>
      </w:pPr>
    </w:p>
    <w:p w14:paraId="032952D9" w14:textId="77777777" w:rsidR="00E60418" w:rsidRPr="003F4A89" w:rsidRDefault="00E60418" w:rsidP="00E60418">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35BF02C" w14:textId="77777777" w:rsidR="00E60418" w:rsidRPr="003F4A89" w:rsidRDefault="00E60418" w:rsidP="00E60418">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5919C1AB"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4C27AD5D"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932A65F"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17255F55" w14:textId="77777777" w:rsidR="00E60418" w:rsidRPr="003F4A89" w:rsidRDefault="00E60418" w:rsidP="00E60418">
      <w:pPr>
        <w:spacing w:after="0" w:line="240" w:lineRule="auto"/>
        <w:jc w:val="both"/>
        <w:rPr>
          <w:rFonts w:cs="Arial"/>
          <w:b/>
          <w:lang w:eastAsia="es-ES"/>
        </w:rPr>
      </w:pPr>
    </w:p>
    <w:p w14:paraId="0FC70B09" w14:textId="77777777" w:rsidR="00E60418" w:rsidRPr="003F4A89" w:rsidRDefault="00E60418" w:rsidP="00E60418">
      <w:pPr>
        <w:spacing w:after="0" w:line="240" w:lineRule="auto"/>
        <w:jc w:val="both"/>
        <w:rPr>
          <w:rFonts w:cs="Arial"/>
          <w:b/>
          <w:lang w:eastAsia="es-ES"/>
        </w:rPr>
      </w:pPr>
      <w:r w:rsidRPr="003F4A89">
        <w:rPr>
          <w:rFonts w:cs="Arial"/>
          <w:b/>
          <w:lang w:eastAsia="es-ES"/>
        </w:rPr>
        <w:t>A.3 Empreses estrangeres:</w:t>
      </w:r>
    </w:p>
    <w:p w14:paraId="61FF12DD" w14:textId="77777777" w:rsidR="00E60418" w:rsidRPr="003F4A89" w:rsidRDefault="00E60418" w:rsidP="00E60418">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E60418" w:rsidRPr="003F4A89" w14:paraId="3BE1CCD0" w14:textId="77777777" w:rsidTr="00C7690B">
        <w:tc>
          <w:tcPr>
            <w:tcW w:w="1559" w:type="dxa"/>
          </w:tcPr>
          <w:p w14:paraId="118383C7" w14:textId="77777777" w:rsidR="00E60418" w:rsidRPr="003F4A89" w:rsidRDefault="00E60418" w:rsidP="00C7690B">
            <w:pPr>
              <w:autoSpaceDE w:val="0"/>
              <w:autoSpaceDN w:val="0"/>
              <w:adjustRightInd w:val="0"/>
              <w:spacing w:after="0" w:line="240" w:lineRule="auto"/>
              <w:jc w:val="both"/>
              <w:rPr>
                <w:rFonts w:cs="Arial"/>
              </w:rPr>
            </w:pPr>
          </w:p>
        </w:tc>
        <w:tc>
          <w:tcPr>
            <w:tcW w:w="3260" w:type="dxa"/>
          </w:tcPr>
          <w:p w14:paraId="7D631473"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5D147198" w14:textId="77777777" w:rsidR="00E60418" w:rsidRPr="003F4A89" w:rsidRDefault="00E60418" w:rsidP="00C7690B">
            <w:pPr>
              <w:autoSpaceDE w:val="0"/>
              <w:autoSpaceDN w:val="0"/>
              <w:adjustRightInd w:val="0"/>
              <w:spacing w:after="0" w:line="240" w:lineRule="auto"/>
              <w:jc w:val="both"/>
              <w:rPr>
                <w:rFonts w:cs="Arial"/>
                <w:b/>
                <w:bCs/>
              </w:rPr>
            </w:pPr>
            <w:r w:rsidRPr="003F4A89">
              <w:rPr>
                <w:rFonts w:cs="Arial"/>
                <w:b/>
                <w:bCs/>
              </w:rPr>
              <w:t>Restants empreses estrangeres</w:t>
            </w:r>
          </w:p>
          <w:p w14:paraId="7456AAC2" w14:textId="77777777" w:rsidR="00E60418" w:rsidRPr="003F4A89" w:rsidRDefault="00E60418" w:rsidP="00C7690B">
            <w:pPr>
              <w:autoSpaceDE w:val="0"/>
              <w:autoSpaceDN w:val="0"/>
              <w:adjustRightInd w:val="0"/>
              <w:spacing w:after="0" w:line="240" w:lineRule="auto"/>
              <w:jc w:val="both"/>
              <w:rPr>
                <w:rFonts w:cs="Arial"/>
              </w:rPr>
            </w:pPr>
          </w:p>
        </w:tc>
      </w:tr>
      <w:tr w:rsidR="00E60418" w:rsidRPr="003F4A89" w14:paraId="43A8464C" w14:textId="77777777" w:rsidTr="00C7690B">
        <w:tc>
          <w:tcPr>
            <w:tcW w:w="1559" w:type="dxa"/>
          </w:tcPr>
          <w:p w14:paraId="607B169C" w14:textId="77777777" w:rsidR="00E60418" w:rsidRPr="003F4A89" w:rsidRDefault="00E60418" w:rsidP="00C7690B">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6D1F50B6" w14:textId="77777777" w:rsidR="00E60418" w:rsidRPr="003F4A89" w:rsidRDefault="00E60418" w:rsidP="00C7690B">
            <w:pPr>
              <w:autoSpaceDE w:val="0"/>
              <w:autoSpaceDN w:val="0"/>
              <w:adjustRightInd w:val="0"/>
              <w:spacing w:after="0" w:line="240" w:lineRule="auto"/>
              <w:jc w:val="both"/>
              <w:rPr>
                <w:rFonts w:cs="Arial"/>
              </w:rPr>
            </w:pPr>
          </w:p>
        </w:tc>
        <w:tc>
          <w:tcPr>
            <w:tcW w:w="3260" w:type="dxa"/>
          </w:tcPr>
          <w:p w14:paraId="6568417D"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6BA53D7C" w14:textId="77777777" w:rsidR="00E60418" w:rsidRPr="003F4A89" w:rsidRDefault="00E60418" w:rsidP="00C7690B">
            <w:pPr>
              <w:autoSpaceDE w:val="0"/>
              <w:autoSpaceDN w:val="0"/>
              <w:adjustRightInd w:val="0"/>
              <w:spacing w:after="0" w:line="240" w:lineRule="auto"/>
              <w:jc w:val="both"/>
              <w:rPr>
                <w:rFonts w:cs="Arial"/>
              </w:rPr>
            </w:pPr>
          </w:p>
        </w:tc>
        <w:tc>
          <w:tcPr>
            <w:tcW w:w="3858" w:type="dxa"/>
          </w:tcPr>
          <w:p w14:paraId="3D34BF86"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2BA44CBA" w14:textId="77777777" w:rsidR="00E60418" w:rsidRPr="003F4A89" w:rsidRDefault="00E60418" w:rsidP="00C7690B">
            <w:pPr>
              <w:autoSpaceDE w:val="0"/>
              <w:autoSpaceDN w:val="0"/>
              <w:adjustRightInd w:val="0"/>
              <w:spacing w:after="0" w:line="240" w:lineRule="auto"/>
              <w:jc w:val="both"/>
              <w:rPr>
                <w:rFonts w:cs="Arial"/>
              </w:rPr>
            </w:pPr>
          </w:p>
          <w:p w14:paraId="59203544"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 xml:space="preserve">a què es refereix l'article 68 LCSP, llevat que es tracti de contractes subjectes a regulació harmonitzada.  En aquest cas, s’ha de substituir per un informe de la Missió Diplomàtica Permanent o </w:t>
            </w:r>
            <w:r w:rsidRPr="003F4A89">
              <w:rPr>
                <w:rFonts w:cs="Arial"/>
              </w:rPr>
              <w:lastRenderedPageBreak/>
              <w:t>de la Secretaria General de Comerç Exterior del Ministeri d’Economia sobre la condició d'estat signatari de l'Acord sobre Contractació Pública de l'Organització Mundial de Comerç.</w:t>
            </w:r>
          </w:p>
        </w:tc>
      </w:tr>
    </w:tbl>
    <w:p w14:paraId="299DAE39" w14:textId="77777777" w:rsidR="00E60418" w:rsidRPr="003F4A89" w:rsidRDefault="00E60418" w:rsidP="00E60418">
      <w:pPr>
        <w:spacing w:after="0" w:line="240" w:lineRule="auto"/>
        <w:jc w:val="both"/>
        <w:rPr>
          <w:rFonts w:cs="Arial"/>
          <w:b/>
          <w:lang w:eastAsia="es-ES"/>
        </w:rPr>
      </w:pPr>
    </w:p>
    <w:p w14:paraId="213187AB" w14:textId="77777777" w:rsidR="00E60418" w:rsidRPr="003F4A89" w:rsidRDefault="00E60418" w:rsidP="00E60418">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042E5F20" w14:textId="77777777" w:rsidR="00E60418" w:rsidRPr="003F4A89" w:rsidRDefault="00E60418" w:rsidP="00E60418">
      <w:pPr>
        <w:spacing w:after="0" w:line="240" w:lineRule="auto"/>
        <w:jc w:val="both"/>
        <w:rPr>
          <w:rFonts w:cs="Arial"/>
          <w:lang w:eastAsia="es-ES"/>
        </w:rPr>
      </w:pPr>
    </w:p>
    <w:p w14:paraId="0204045A"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6F27AD3C" w14:textId="77777777" w:rsidR="00E60418" w:rsidRPr="003F4A89" w:rsidRDefault="00E60418" w:rsidP="00E60418">
      <w:pPr>
        <w:spacing w:after="0" w:line="240" w:lineRule="auto"/>
        <w:jc w:val="both"/>
        <w:rPr>
          <w:rFonts w:cs="Arial"/>
          <w:lang w:eastAsia="es-ES"/>
        </w:rPr>
      </w:pPr>
    </w:p>
    <w:p w14:paraId="602DCE02"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8451331"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6CFE314A" w14:textId="77777777" w:rsidR="00E60418" w:rsidRPr="003F4A89" w:rsidRDefault="00E60418" w:rsidP="00E60418">
      <w:pPr>
        <w:spacing w:after="0" w:line="240" w:lineRule="auto"/>
        <w:jc w:val="both"/>
        <w:rPr>
          <w:rFonts w:cs="Arial"/>
          <w:lang w:eastAsia="es-ES"/>
        </w:rPr>
      </w:pPr>
      <w:r w:rsidRPr="003F4A89">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6EB5D2B3" w14:textId="77777777" w:rsidR="00E60418" w:rsidRPr="003F4A89" w:rsidRDefault="00E60418" w:rsidP="00E60418">
      <w:pPr>
        <w:spacing w:after="0" w:line="240" w:lineRule="auto"/>
        <w:jc w:val="both"/>
        <w:rPr>
          <w:rFonts w:cs="Arial"/>
          <w:lang w:eastAsia="es-ES"/>
        </w:rPr>
      </w:pPr>
    </w:p>
    <w:p w14:paraId="50610FBE" w14:textId="77777777" w:rsidR="00E60418" w:rsidRPr="003F4A89" w:rsidRDefault="00E60418" w:rsidP="00E60418">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36A5C976" w14:textId="77777777" w:rsidR="00E60418" w:rsidRPr="003F4A89" w:rsidRDefault="00E60418" w:rsidP="00E60418">
      <w:pPr>
        <w:spacing w:after="0" w:line="240" w:lineRule="auto"/>
        <w:jc w:val="both"/>
        <w:rPr>
          <w:rFonts w:cs="Arial"/>
          <w:lang w:eastAsia="es-ES"/>
        </w:rPr>
      </w:pPr>
    </w:p>
    <w:p w14:paraId="112E7AC1" w14:textId="77777777" w:rsidR="00E60418" w:rsidRPr="003F4A89" w:rsidRDefault="00E60418" w:rsidP="00E60418">
      <w:pPr>
        <w:pStyle w:val="Ttol2"/>
        <w:spacing w:before="0" w:after="0"/>
        <w:jc w:val="both"/>
        <w:rPr>
          <w:rFonts w:ascii="Arial" w:hAnsi="Arial" w:cs="Arial"/>
          <w:i w:val="0"/>
          <w:sz w:val="22"/>
          <w:szCs w:val="22"/>
        </w:rPr>
      </w:pPr>
      <w:bookmarkStart w:id="36" w:name="_Toc21500336"/>
      <w:bookmarkStart w:id="37" w:name="_Toc34139675"/>
      <w:r w:rsidRPr="003F4A89">
        <w:rPr>
          <w:rFonts w:ascii="Arial" w:hAnsi="Arial" w:cs="Arial"/>
          <w:i w:val="0"/>
          <w:sz w:val="22"/>
          <w:szCs w:val="22"/>
        </w:rPr>
        <w:t>Setzena. Garantia definitiva</w:t>
      </w:r>
      <w:bookmarkEnd w:id="36"/>
      <w:bookmarkEnd w:id="37"/>
      <w:r w:rsidRPr="003F4A89">
        <w:rPr>
          <w:rFonts w:ascii="Arial" w:hAnsi="Arial" w:cs="Arial"/>
          <w:i w:val="0"/>
          <w:sz w:val="22"/>
          <w:szCs w:val="22"/>
        </w:rPr>
        <w:t xml:space="preserve"> </w:t>
      </w:r>
    </w:p>
    <w:p w14:paraId="3F27EB25" w14:textId="77777777" w:rsidR="00E60418" w:rsidRPr="003F4A89" w:rsidRDefault="00E60418" w:rsidP="00E60418">
      <w:pPr>
        <w:spacing w:after="0" w:line="240" w:lineRule="auto"/>
        <w:jc w:val="both"/>
        <w:rPr>
          <w:rFonts w:cs="Arial"/>
          <w:b/>
          <w:lang w:eastAsia="es-ES"/>
        </w:rPr>
      </w:pPr>
    </w:p>
    <w:p w14:paraId="7974CAA5" w14:textId="77777777" w:rsidR="00E60418" w:rsidRPr="003F4A89" w:rsidRDefault="00E60418" w:rsidP="00E60418">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108F24D7" w14:textId="77777777" w:rsidR="00E60418" w:rsidRPr="003F4A89" w:rsidRDefault="00E60418" w:rsidP="00E60418">
      <w:pPr>
        <w:spacing w:after="0" w:line="240" w:lineRule="auto"/>
        <w:jc w:val="both"/>
        <w:rPr>
          <w:rFonts w:cs="Arial"/>
          <w:lang w:eastAsia="es-ES"/>
        </w:rPr>
      </w:pPr>
    </w:p>
    <w:p w14:paraId="5E84FA2F" w14:textId="77777777" w:rsidR="00E60418" w:rsidRPr="003F4A89" w:rsidRDefault="00E60418" w:rsidP="00E60418">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2E7ED21D" w14:textId="77777777" w:rsidR="00E60418" w:rsidRPr="003F4A89" w:rsidRDefault="00E60418" w:rsidP="00E60418">
      <w:pPr>
        <w:spacing w:after="0" w:line="240" w:lineRule="auto"/>
        <w:jc w:val="both"/>
        <w:rPr>
          <w:rFonts w:cs="Arial"/>
          <w:b/>
          <w:lang w:eastAsia="es-ES"/>
        </w:rPr>
      </w:pPr>
    </w:p>
    <w:p w14:paraId="524F71BC" w14:textId="77777777" w:rsidR="00E60418" w:rsidRPr="003F4A89" w:rsidRDefault="00E60418" w:rsidP="00E60418">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4CCB12E9" w14:textId="77777777" w:rsidR="00E60418" w:rsidRPr="003F4A89" w:rsidRDefault="00E60418" w:rsidP="00E60418">
      <w:pPr>
        <w:spacing w:after="0" w:line="240" w:lineRule="auto"/>
        <w:jc w:val="both"/>
        <w:rPr>
          <w:rFonts w:cs="Arial"/>
          <w:lang w:eastAsia="es-ES"/>
        </w:rPr>
      </w:pPr>
    </w:p>
    <w:p w14:paraId="25A157C7" w14:textId="77777777" w:rsidR="00E60418" w:rsidRPr="003F4A89" w:rsidRDefault="00E60418" w:rsidP="00E60418">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39B12CAF" w14:textId="77777777" w:rsidR="00E60418" w:rsidRPr="003F4A89" w:rsidRDefault="00E60418" w:rsidP="00E60418">
      <w:pPr>
        <w:tabs>
          <w:tab w:val="left" w:pos="360"/>
        </w:tabs>
        <w:spacing w:after="0" w:line="240" w:lineRule="auto"/>
        <w:ind w:left="360"/>
        <w:jc w:val="both"/>
        <w:rPr>
          <w:rFonts w:cs="Arial"/>
          <w:lang w:eastAsia="es-ES"/>
        </w:rPr>
      </w:pPr>
    </w:p>
    <w:p w14:paraId="5D0C02AD" w14:textId="77777777" w:rsidR="00E60418" w:rsidRPr="003F4A89" w:rsidRDefault="00E60418" w:rsidP="00E60418">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lastRenderedPageBreak/>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30CF7D2B" w14:textId="77777777" w:rsidR="00E60418" w:rsidRPr="003F4A89" w:rsidRDefault="00E60418" w:rsidP="00E60418">
      <w:pPr>
        <w:tabs>
          <w:tab w:val="left" w:pos="360"/>
        </w:tabs>
        <w:spacing w:after="0" w:line="240" w:lineRule="auto"/>
        <w:jc w:val="both"/>
        <w:rPr>
          <w:rFonts w:cs="Arial"/>
          <w:lang w:eastAsia="es-ES"/>
        </w:rPr>
      </w:pPr>
    </w:p>
    <w:p w14:paraId="230197B1" w14:textId="77777777" w:rsidR="00E60418" w:rsidRPr="003F4A89" w:rsidRDefault="00E60418" w:rsidP="00E60418">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0F251634" w14:textId="77777777" w:rsidR="00E60418" w:rsidRPr="003F4A89" w:rsidRDefault="00E60418" w:rsidP="00E60418">
      <w:pPr>
        <w:spacing w:after="0" w:line="240" w:lineRule="auto"/>
        <w:jc w:val="both"/>
        <w:rPr>
          <w:rFonts w:cs="Arial"/>
          <w:i/>
          <w:lang w:eastAsia="es-ES"/>
        </w:rPr>
      </w:pPr>
    </w:p>
    <w:p w14:paraId="1CD18583" w14:textId="77777777" w:rsidR="00E60418" w:rsidRPr="003F4A89" w:rsidRDefault="00E60418" w:rsidP="00E60418">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2CFBA40B" w14:textId="77777777" w:rsidR="00E60418" w:rsidRPr="003F4A89" w:rsidRDefault="00E60418" w:rsidP="00E60418">
      <w:pPr>
        <w:spacing w:after="0" w:line="240" w:lineRule="auto"/>
        <w:jc w:val="both"/>
        <w:rPr>
          <w:rFonts w:cs="Arial"/>
          <w:i/>
          <w:lang w:eastAsia="es-ES"/>
        </w:rPr>
      </w:pPr>
    </w:p>
    <w:p w14:paraId="4CD10F57" w14:textId="77777777" w:rsidR="00E60418" w:rsidRPr="003F4A89" w:rsidRDefault="00E60418" w:rsidP="00E60418">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apartat K.2 del quadre de característiques</w:t>
      </w:r>
      <w:r w:rsidRPr="003F4A89">
        <w:rPr>
          <w:rFonts w:cs="Arial"/>
          <w:lang w:eastAsia="es-ES"/>
        </w:rPr>
        <w:t xml:space="preserve"> i garanteixi solidàriament a totes les empreses integrants de la unió temporal.</w:t>
      </w:r>
    </w:p>
    <w:p w14:paraId="0B46522D" w14:textId="77777777" w:rsidR="00E60418" w:rsidRPr="003F4A89" w:rsidRDefault="00E60418" w:rsidP="00E60418">
      <w:pPr>
        <w:spacing w:after="0" w:line="240" w:lineRule="auto"/>
        <w:jc w:val="both"/>
        <w:rPr>
          <w:rFonts w:cs="Arial"/>
          <w:b/>
          <w:lang w:eastAsia="es-ES"/>
        </w:rPr>
      </w:pPr>
    </w:p>
    <w:p w14:paraId="23CB4C76" w14:textId="77777777" w:rsidR="00E60418" w:rsidRPr="003F4A89" w:rsidRDefault="00E60418" w:rsidP="00E60418">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4941029D" w14:textId="77777777" w:rsidR="00E60418" w:rsidRPr="003F4A89" w:rsidRDefault="00E60418" w:rsidP="00E60418">
      <w:pPr>
        <w:spacing w:after="0" w:line="240" w:lineRule="auto"/>
        <w:jc w:val="both"/>
        <w:rPr>
          <w:rFonts w:cs="Arial"/>
          <w:lang w:eastAsia="es-ES"/>
        </w:rPr>
      </w:pPr>
    </w:p>
    <w:p w14:paraId="5E0E2044" w14:textId="77777777" w:rsidR="00E60418" w:rsidRPr="003F4A89" w:rsidRDefault="00E60418" w:rsidP="00E60418">
      <w:pPr>
        <w:spacing w:after="0" w:line="240" w:lineRule="auto"/>
        <w:jc w:val="both"/>
        <w:rPr>
          <w:rFonts w:cs="Arial"/>
          <w:lang w:eastAsia="es-ES"/>
        </w:rPr>
      </w:pPr>
      <w:r w:rsidRPr="003F4A89">
        <w:rPr>
          <w:rFonts w:cs="Arial"/>
          <w:b/>
          <w:lang w:eastAsia="es-ES"/>
        </w:rPr>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5EF8CBBC" w14:textId="77777777" w:rsidR="00E60418" w:rsidRPr="003F4A89" w:rsidRDefault="00E60418" w:rsidP="00E60418">
      <w:pPr>
        <w:spacing w:after="0" w:line="240" w:lineRule="auto"/>
        <w:jc w:val="both"/>
        <w:rPr>
          <w:rFonts w:cs="Arial"/>
          <w:lang w:eastAsia="es-ES"/>
        </w:rPr>
      </w:pPr>
    </w:p>
    <w:p w14:paraId="09ACCEE1" w14:textId="77777777" w:rsidR="00E60418" w:rsidRPr="003F4A89" w:rsidRDefault="00E60418" w:rsidP="00E60418">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45895093" w14:textId="77777777" w:rsidR="00E60418" w:rsidRPr="003F4A89" w:rsidRDefault="00E60418" w:rsidP="00E60418">
      <w:pPr>
        <w:spacing w:after="0" w:line="240" w:lineRule="auto"/>
        <w:jc w:val="both"/>
        <w:rPr>
          <w:rFonts w:cs="Arial"/>
          <w:b/>
          <w:lang w:eastAsia="es-ES"/>
        </w:rPr>
      </w:pPr>
    </w:p>
    <w:p w14:paraId="3FE4F224" w14:textId="77777777" w:rsidR="00E60418" w:rsidRPr="003F4A89" w:rsidRDefault="00E60418" w:rsidP="00E60418">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4D2A27A5" w14:textId="77777777" w:rsidR="00E60418" w:rsidRPr="003F4A89" w:rsidRDefault="00E60418" w:rsidP="00E60418">
      <w:pPr>
        <w:spacing w:after="0" w:line="240" w:lineRule="auto"/>
        <w:jc w:val="both"/>
        <w:rPr>
          <w:rFonts w:cs="Arial"/>
          <w:b/>
          <w:lang w:eastAsia="es-ES"/>
        </w:rPr>
      </w:pPr>
    </w:p>
    <w:p w14:paraId="653FB33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57CC243E" w14:textId="77777777" w:rsidR="00E60418" w:rsidRPr="003F4A89" w:rsidRDefault="00E60418" w:rsidP="00E60418">
      <w:pPr>
        <w:spacing w:after="0" w:line="240" w:lineRule="auto"/>
        <w:jc w:val="both"/>
        <w:rPr>
          <w:rFonts w:cs="Arial"/>
          <w:lang w:eastAsia="es-ES"/>
        </w:rPr>
      </w:pPr>
    </w:p>
    <w:p w14:paraId="4D974CBE" w14:textId="77777777" w:rsidR="00E60418" w:rsidRPr="003F4A89" w:rsidRDefault="00E60418" w:rsidP="00E60418">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r>
        <w:rPr>
          <w:rFonts w:cs="Arial"/>
          <w:lang w:eastAsia="es-ES"/>
        </w:rPr>
        <w:t>.</w:t>
      </w:r>
    </w:p>
    <w:p w14:paraId="4067F648" w14:textId="77777777" w:rsidR="00E60418" w:rsidRPr="003F4A89" w:rsidRDefault="00E60418" w:rsidP="00E60418">
      <w:pPr>
        <w:spacing w:after="0" w:line="240" w:lineRule="auto"/>
        <w:jc w:val="both"/>
        <w:rPr>
          <w:rFonts w:cs="Arial"/>
          <w:lang w:eastAsia="es-ES"/>
        </w:rPr>
      </w:pPr>
    </w:p>
    <w:p w14:paraId="6F5FF927" w14:textId="77777777" w:rsidR="00E60418" w:rsidRPr="003F4A89" w:rsidRDefault="00E60418" w:rsidP="00E60418">
      <w:pPr>
        <w:pStyle w:val="Ttol2"/>
        <w:spacing w:before="0" w:after="0"/>
        <w:jc w:val="both"/>
        <w:rPr>
          <w:rFonts w:ascii="Arial" w:hAnsi="Arial" w:cs="Arial"/>
          <w:i w:val="0"/>
          <w:sz w:val="22"/>
          <w:szCs w:val="22"/>
        </w:rPr>
      </w:pPr>
      <w:bookmarkStart w:id="38" w:name="_Toc21500337"/>
      <w:bookmarkStart w:id="39" w:name="_Toc34139676"/>
      <w:r w:rsidRPr="003F4A89">
        <w:rPr>
          <w:rFonts w:ascii="Arial" w:hAnsi="Arial" w:cs="Arial"/>
          <w:i w:val="0"/>
          <w:sz w:val="22"/>
          <w:szCs w:val="22"/>
        </w:rPr>
        <w:t>Dissetena. Decisió de no adjudicar o subscriure el contracte i desistiment</w:t>
      </w:r>
      <w:bookmarkEnd w:id="38"/>
      <w:bookmarkEnd w:id="39"/>
      <w:r w:rsidRPr="003F4A89">
        <w:rPr>
          <w:rFonts w:ascii="Arial" w:hAnsi="Arial" w:cs="Arial"/>
          <w:i w:val="0"/>
          <w:sz w:val="22"/>
          <w:szCs w:val="22"/>
        </w:rPr>
        <w:t xml:space="preserve"> </w:t>
      </w:r>
    </w:p>
    <w:p w14:paraId="4FE63492" w14:textId="77777777" w:rsidR="00E60418" w:rsidRPr="003F4A89" w:rsidRDefault="00E60418" w:rsidP="00E60418">
      <w:pPr>
        <w:spacing w:after="0" w:line="240" w:lineRule="auto"/>
        <w:jc w:val="both"/>
        <w:rPr>
          <w:rFonts w:cs="Arial"/>
          <w:b/>
          <w:lang w:eastAsia="es-ES"/>
        </w:rPr>
      </w:pPr>
    </w:p>
    <w:p w14:paraId="4D7B91FD"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189C85A8" w14:textId="77777777" w:rsidR="00E60418" w:rsidRPr="003F4A89" w:rsidRDefault="00E60418" w:rsidP="00E60418">
      <w:pPr>
        <w:autoSpaceDE w:val="0"/>
        <w:autoSpaceDN w:val="0"/>
        <w:adjustRightInd w:val="0"/>
        <w:spacing w:after="0" w:line="240" w:lineRule="auto"/>
        <w:jc w:val="both"/>
        <w:rPr>
          <w:rFonts w:cs="Arial"/>
          <w:lang w:eastAsia="es-ES"/>
        </w:rPr>
      </w:pPr>
    </w:p>
    <w:p w14:paraId="47C04357"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lastRenderedPageBreak/>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35E43B1F" w14:textId="77777777" w:rsidR="00E60418" w:rsidRPr="003F4A89" w:rsidRDefault="00E60418" w:rsidP="00E60418">
      <w:pPr>
        <w:autoSpaceDE w:val="0"/>
        <w:autoSpaceDN w:val="0"/>
        <w:adjustRightInd w:val="0"/>
        <w:spacing w:after="0" w:line="240" w:lineRule="auto"/>
        <w:jc w:val="both"/>
        <w:rPr>
          <w:rFonts w:cs="Arial"/>
          <w:lang w:eastAsia="es-ES"/>
        </w:rPr>
      </w:pPr>
    </w:p>
    <w:p w14:paraId="0FBCD7ED"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5AB45365"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 xml:space="preserve"> </w:t>
      </w:r>
    </w:p>
    <w:p w14:paraId="52F041A7" w14:textId="77777777" w:rsidR="00E60418" w:rsidRPr="003F4A89" w:rsidRDefault="00E60418" w:rsidP="00E60418">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678E1EC4" w14:textId="77777777" w:rsidR="00E60418" w:rsidRPr="003F4A89" w:rsidRDefault="00E60418" w:rsidP="00E60418">
      <w:pPr>
        <w:spacing w:after="0" w:line="240" w:lineRule="auto"/>
        <w:jc w:val="both"/>
        <w:rPr>
          <w:rFonts w:cs="Arial"/>
          <w:lang w:eastAsia="es-ES"/>
        </w:rPr>
      </w:pPr>
    </w:p>
    <w:p w14:paraId="523F3B11" w14:textId="77777777" w:rsidR="00E60418" w:rsidRPr="003F4A89" w:rsidRDefault="00E60418" w:rsidP="00E60418">
      <w:pPr>
        <w:pStyle w:val="Ttol2"/>
        <w:spacing w:before="0" w:after="0"/>
        <w:jc w:val="both"/>
        <w:rPr>
          <w:rFonts w:ascii="Arial" w:hAnsi="Arial" w:cs="Arial"/>
          <w:i w:val="0"/>
          <w:sz w:val="22"/>
          <w:szCs w:val="22"/>
        </w:rPr>
      </w:pPr>
      <w:bookmarkStart w:id="40" w:name="_Toc21500338"/>
      <w:bookmarkStart w:id="41" w:name="_Toc34139677"/>
      <w:r w:rsidRPr="003F4A89">
        <w:rPr>
          <w:rFonts w:ascii="Arial" w:hAnsi="Arial" w:cs="Arial"/>
          <w:i w:val="0"/>
          <w:sz w:val="22"/>
          <w:szCs w:val="22"/>
        </w:rPr>
        <w:t>Divuitena. Adjudicació del contracte</w:t>
      </w:r>
      <w:bookmarkEnd w:id="40"/>
      <w:bookmarkEnd w:id="41"/>
      <w:r w:rsidRPr="003F4A89">
        <w:rPr>
          <w:rFonts w:ascii="Arial" w:hAnsi="Arial" w:cs="Arial"/>
          <w:i w:val="0"/>
          <w:sz w:val="22"/>
          <w:szCs w:val="22"/>
        </w:rPr>
        <w:t xml:space="preserve"> </w:t>
      </w:r>
    </w:p>
    <w:p w14:paraId="5EC9CA4C" w14:textId="77777777" w:rsidR="00E60418" w:rsidRPr="003F4A89" w:rsidRDefault="00E60418" w:rsidP="00E60418">
      <w:pPr>
        <w:spacing w:after="0" w:line="240" w:lineRule="auto"/>
        <w:jc w:val="both"/>
        <w:rPr>
          <w:rFonts w:cs="Arial"/>
          <w:b/>
          <w:lang w:eastAsia="es-ES"/>
        </w:rPr>
      </w:pPr>
    </w:p>
    <w:p w14:paraId="7E62BE9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2D379AA7" w14:textId="77777777" w:rsidR="00E60418" w:rsidRPr="003F4A89" w:rsidRDefault="00E60418" w:rsidP="00E60418">
      <w:pPr>
        <w:spacing w:after="0" w:line="240" w:lineRule="auto"/>
        <w:jc w:val="both"/>
        <w:rPr>
          <w:rFonts w:cs="Arial"/>
          <w:lang w:eastAsia="es-ES"/>
        </w:rPr>
      </w:pPr>
    </w:p>
    <w:p w14:paraId="4934B7D5" w14:textId="77777777" w:rsidR="00E60418" w:rsidRPr="003F4A89" w:rsidRDefault="00E60418" w:rsidP="00E60418">
      <w:pPr>
        <w:spacing w:after="0" w:line="240" w:lineRule="auto"/>
        <w:jc w:val="both"/>
        <w:rPr>
          <w:rFonts w:cs="Arial"/>
          <w:lang w:eastAsia="es-ES"/>
        </w:rPr>
      </w:pPr>
      <w:r w:rsidRPr="003F4A89">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067D44F1" w14:textId="77777777" w:rsidR="00E60418" w:rsidRPr="003F4A89" w:rsidRDefault="00E60418" w:rsidP="00E60418">
      <w:pPr>
        <w:spacing w:after="0" w:line="240" w:lineRule="auto"/>
        <w:jc w:val="both"/>
        <w:rPr>
          <w:rFonts w:cs="Arial"/>
          <w:b/>
          <w:snapToGrid w:val="0"/>
          <w:lang w:eastAsia="es-ES"/>
        </w:rPr>
      </w:pPr>
    </w:p>
    <w:p w14:paraId="0ECA8DDF" w14:textId="77777777" w:rsidR="00E60418" w:rsidRPr="003F4A89" w:rsidRDefault="00E60418" w:rsidP="00E60418">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0BB15FF5" w14:textId="77777777" w:rsidR="00E60418" w:rsidRPr="003F4A89" w:rsidRDefault="00E60418" w:rsidP="00E60418">
      <w:pPr>
        <w:spacing w:after="0" w:line="240" w:lineRule="auto"/>
        <w:jc w:val="both"/>
        <w:rPr>
          <w:rFonts w:cs="Arial"/>
          <w:b/>
          <w:snapToGrid w:val="0"/>
          <w:lang w:eastAsia="es-ES"/>
        </w:rPr>
      </w:pPr>
    </w:p>
    <w:p w14:paraId="2EBAF978" w14:textId="77777777" w:rsidR="00E60418" w:rsidRPr="003F4A89" w:rsidRDefault="00E60418" w:rsidP="00E60418">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560144AA" w14:textId="77777777" w:rsidR="00E60418" w:rsidRPr="003F4A89" w:rsidRDefault="00E60418" w:rsidP="00E60418">
      <w:pPr>
        <w:spacing w:after="0" w:line="240" w:lineRule="auto"/>
        <w:jc w:val="both"/>
        <w:rPr>
          <w:rFonts w:cs="Arial"/>
          <w:i/>
          <w:snapToGrid w:val="0"/>
          <w:lang w:eastAsia="es-ES"/>
        </w:rPr>
      </w:pPr>
    </w:p>
    <w:p w14:paraId="09B3FFF5" w14:textId="77777777" w:rsidR="00E60418" w:rsidRPr="003F4A89" w:rsidRDefault="00E60418" w:rsidP="00E60418">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596F1772" w14:textId="77777777" w:rsidR="00E60418" w:rsidRPr="003F4A89" w:rsidRDefault="00E60418" w:rsidP="00E60418">
      <w:pPr>
        <w:spacing w:after="0" w:line="240" w:lineRule="auto"/>
        <w:jc w:val="both"/>
        <w:rPr>
          <w:rFonts w:cs="Arial"/>
          <w:snapToGrid w:val="0"/>
          <w:lang w:eastAsia="es-ES"/>
        </w:rPr>
      </w:pPr>
    </w:p>
    <w:p w14:paraId="15E34828" w14:textId="77777777" w:rsidR="00E60418" w:rsidRPr="003F4A89" w:rsidRDefault="00E60418" w:rsidP="00E60418">
      <w:pPr>
        <w:pStyle w:val="Ttol2"/>
        <w:spacing w:before="0" w:after="0"/>
        <w:jc w:val="both"/>
        <w:rPr>
          <w:rFonts w:ascii="Arial" w:hAnsi="Arial" w:cs="Arial"/>
          <w:i w:val="0"/>
          <w:sz w:val="22"/>
          <w:szCs w:val="22"/>
        </w:rPr>
      </w:pPr>
      <w:bookmarkStart w:id="42" w:name="_Toc21500339"/>
      <w:bookmarkStart w:id="43" w:name="_Toc34139678"/>
      <w:r w:rsidRPr="003F4A89">
        <w:rPr>
          <w:rFonts w:ascii="Arial" w:hAnsi="Arial" w:cs="Arial"/>
          <w:i w:val="0"/>
          <w:sz w:val="22"/>
          <w:szCs w:val="22"/>
        </w:rPr>
        <w:t>Dinovena. Formalització i perfecció del contracte</w:t>
      </w:r>
      <w:bookmarkEnd w:id="42"/>
      <w:bookmarkEnd w:id="43"/>
    </w:p>
    <w:p w14:paraId="4B53F4E8" w14:textId="77777777" w:rsidR="00E60418" w:rsidRPr="003F4A89" w:rsidRDefault="00E60418" w:rsidP="00E60418">
      <w:pPr>
        <w:spacing w:after="0" w:line="240" w:lineRule="auto"/>
        <w:jc w:val="both"/>
        <w:rPr>
          <w:rFonts w:cs="Arial"/>
          <w:b/>
          <w:lang w:eastAsia="es-ES"/>
        </w:rPr>
      </w:pPr>
    </w:p>
    <w:p w14:paraId="6EE741F8"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38DAB131" w14:textId="77777777" w:rsidR="00E60418" w:rsidRPr="003F4A89" w:rsidRDefault="00E60418" w:rsidP="00E60418">
      <w:pPr>
        <w:spacing w:after="0" w:line="240" w:lineRule="auto"/>
        <w:jc w:val="both"/>
        <w:rPr>
          <w:rFonts w:cs="Arial"/>
          <w:lang w:eastAsia="es-ES"/>
        </w:rPr>
      </w:pPr>
    </w:p>
    <w:p w14:paraId="38CC866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D’acord amb la Disposició addicional primera del </w:t>
      </w:r>
      <w:r>
        <w:rPr>
          <w:rFonts w:cs="Arial"/>
          <w:lang w:eastAsia="es-ES"/>
        </w:rPr>
        <w:t>DL</w:t>
      </w:r>
      <w:r w:rsidRPr="003F4A89">
        <w:rPr>
          <w:rFonts w:cs="Arial"/>
          <w:lang w:eastAsia="es-ES"/>
        </w:rPr>
        <w:t xml:space="preserve">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194E1DCE" w14:textId="77777777" w:rsidR="00E60418" w:rsidRPr="003F4A89" w:rsidRDefault="00E60418" w:rsidP="00E60418">
      <w:pPr>
        <w:spacing w:after="0" w:line="240" w:lineRule="auto"/>
        <w:jc w:val="both"/>
        <w:rPr>
          <w:rFonts w:cs="Arial"/>
          <w:i/>
          <w:lang w:eastAsia="es-ES"/>
        </w:rPr>
      </w:pPr>
    </w:p>
    <w:p w14:paraId="64DA1444" w14:textId="77777777" w:rsidR="00E60418" w:rsidRPr="003F4A89" w:rsidRDefault="00E60418" w:rsidP="00E60418">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D4869E5" w14:textId="77777777" w:rsidR="00E60418" w:rsidRPr="003F4A89" w:rsidRDefault="00E60418" w:rsidP="00E60418">
      <w:pPr>
        <w:spacing w:after="0" w:line="240" w:lineRule="auto"/>
        <w:jc w:val="both"/>
        <w:rPr>
          <w:rFonts w:cs="Arial"/>
          <w:lang w:eastAsia="es-ES"/>
        </w:rPr>
      </w:pPr>
    </w:p>
    <w:p w14:paraId="7E132CF6" w14:textId="77777777" w:rsidR="00E60418" w:rsidRPr="003F4A89" w:rsidRDefault="00E60418" w:rsidP="00E60418">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40B0D11A" w14:textId="77777777" w:rsidR="00E60418" w:rsidRPr="003F4A89" w:rsidRDefault="00E60418" w:rsidP="00E60418">
      <w:pPr>
        <w:spacing w:after="0" w:line="240" w:lineRule="auto"/>
        <w:jc w:val="both"/>
        <w:rPr>
          <w:rFonts w:cs="Arial"/>
          <w:lang w:eastAsia="es-ES"/>
        </w:rPr>
      </w:pPr>
    </w:p>
    <w:p w14:paraId="5A52B679" w14:textId="77777777" w:rsidR="00E60418" w:rsidRPr="003F4A89" w:rsidRDefault="00E60418" w:rsidP="00E60418">
      <w:pPr>
        <w:spacing w:after="0" w:line="240" w:lineRule="auto"/>
        <w:jc w:val="both"/>
        <w:rPr>
          <w:rFonts w:cs="Arial"/>
          <w:lang w:eastAsia="es-ES"/>
        </w:rPr>
      </w:pPr>
      <w:r w:rsidRPr="003F4A89">
        <w:rPr>
          <w:rFonts w:cs="Arial"/>
          <w:b/>
          <w:lang w:eastAsia="es-ES"/>
        </w:rPr>
        <w:lastRenderedPageBreak/>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322F2C9B" w14:textId="77777777" w:rsidR="00E60418" w:rsidRPr="003F4A89" w:rsidRDefault="00E60418" w:rsidP="00E60418">
      <w:pPr>
        <w:spacing w:after="0" w:line="240" w:lineRule="auto"/>
        <w:jc w:val="both"/>
        <w:rPr>
          <w:rFonts w:cs="Arial"/>
          <w:lang w:eastAsia="es-ES"/>
        </w:rPr>
      </w:pPr>
    </w:p>
    <w:p w14:paraId="56CEF852" w14:textId="77777777" w:rsidR="00E60418" w:rsidRPr="003F4A89" w:rsidRDefault="00E60418" w:rsidP="00E60418">
      <w:pPr>
        <w:spacing w:after="0" w:line="240" w:lineRule="auto"/>
        <w:jc w:val="both"/>
        <w:rPr>
          <w:rFonts w:cs="Arial"/>
          <w:lang w:eastAsia="es-ES"/>
        </w:rPr>
      </w:pPr>
      <w:r w:rsidRPr="003F4A89">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5D193C9A" w14:textId="77777777" w:rsidR="00E60418" w:rsidRPr="003F4A89" w:rsidRDefault="00E60418" w:rsidP="00E60418">
      <w:pPr>
        <w:spacing w:after="0" w:line="240" w:lineRule="auto"/>
        <w:jc w:val="both"/>
        <w:rPr>
          <w:rFonts w:cs="Arial"/>
          <w:lang w:eastAsia="es-ES"/>
        </w:rPr>
      </w:pPr>
    </w:p>
    <w:p w14:paraId="2C36BF7B" w14:textId="77777777" w:rsidR="00E60418" w:rsidRPr="003F4A89" w:rsidRDefault="00E60418" w:rsidP="00E60418">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4B5C9BDD" w14:textId="77777777" w:rsidR="00E60418" w:rsidRPr="003F4A89" w:rsidRDefault="00E60418" w:rsidP="00E60418">
      <w:pPr>
        <w:spacing w:after="0" w:line="240" w:lineRule="auto"/>
        <w:jc w:val="both"/>
        <w:rPr>
          <w:rFonts w:cs="Arial"/>
          <w:i/>
          <w:lang w:eastAsia="es-ES"/>
        </w:rPr>
      </w:pPr>
    </w:p>
    <w:p w14:paraId="3AD44062" w14:textId="77777777" w:rsidR="00E60418" w:rsidRPr="003F4A89" w:rsidRDefault="00E60418" w:rsidP="00E60418">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7BB6B3EF" w14:textId="77777777" w:rsidR="00E60418" w:rsidRPr="003F4A89" w:rsidRDefault="00E60418" w:rsidP="00E60418">
      <w:pPr>
        <w:spacing w:after="0" w:line="240" w:lineRule="auto"/>
        <w:jc w:val="both"/>
        <w:rPr>
          <w:rFonts w:cs="Arial"/>
          <w:lang w:eastAsia="es-ES"/>
        </w:rPr>
      </w:pPr>
    </w:p>
    <w:p w14:paraId="2B21CAD7"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4A6F6D0D" w14:textId="77777777" w:rsidR="00E60418" w:rsidRPr="003F4A89" w:rsidRDefault="00E60418" w:rsidP="00E60418">
      <w:pPr>
        <w:spacing w:after="0" w:line="240" w:lineRule="auto"/>
        <w:jc w:val="both"/>
        <w:rPr>
          <w:rFonts w:cs="Arial"/>
          <w:b/>
          <w:lang w:eastAsia="es-ES"/>
        </w:rPr>
      </w:pPr>
    </w:p>
    <w:p w14:paraId="2FB7687C" w14:textId="77777777" w:rsidR="00E60418" w:rsidRPr="003F4A89" w:rsidRDefault="00E60418" w:rsidP="00E60418">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2A3031F1" w14:textId="77777777" w:rsidR="00E60418" w:rsidRPr="003F4A89" w:rsidRDefault="00E60418" w:rsidP="00E60418">
      <w:pPr>
        <w:spacing w:after="0" w:line="240" w:lineRule="auto"/>
        <w:jc w:val="both"/>
        <w:rPr>
          <w:rFonts w:cs="Arial"/>
          <w:i/>
          <w:lang w:eastAsia="es-ES"/>
        </w:rPr>
      </w:pPr>
    </w:p>
    <w:p w14:paraId="15F8BCAD"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026AEF53" w14:textId="77777777" w:rsidR="00E60418" w:rsidRPr="003F4A89" w:rsidRDefault="00E60418" w:rsidP="00E60418">
      <w:pPr>
        <w:spacing w:after="0" w:line="240" w:lineRule="auto"/>
        <w:jc w:val="both"/>
        <w:rPr>
          <w:rFonts w:cs="Arial"/>
          <w:lang w:eastAsia="es-ES"/>
        </w:rPr>
      </w:pPr>
    </w:p>
    <w:p w14:paraId="5B6BF8A6" w14:textId="77777777" w:rsidR="00E60418" w:rsidRPr="003F4A89" w:rsidRDefault="00E60418" w:rsidP="00E60418">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582EECAB" w14:textId="77777777" w:rsidR="00E60418" w:rsidRPr="003F4A89" w:rsidRDefault="00E60418" w:rsidP="00E60418">
      <w:pPr>
        <w:spacing w:after="0" w:line="240" w:lineRule="auto"/>
        <w:jc w:val="both"/>
        <w:rPr>
          <w:rFonts w:cs="Arial"/>
          <w:b/>
          <w:lang w:eastAsia="es-ES"/>
        </w:rPr>
      </w:pPr>
    </w:p>
    <w:p w14:paraId="1B3A5056"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2728C285" w14:textId="77777777" w:rsidR="00E60418" w:rsidRPr="003F4A89" w:rsidRDefault="00E60418" w:rsidP="00E60418">
      <w:pPr>
        <w:spacing w:after="0" w:line="240" w:lineRule="auto"/>
        <w:jc w:val="both"/>
        <w:rPr>
          <w:rFonts w:cs="Arial"/>
          <w:lang w:eastAsia="es-ES"/>
        </w:rPr>
      </w:pPr>
    </w:p>
    <w:p w14:paraId="61BB2289" w14:textId="77777777" w:rsidR="00E60418" w:rsidRPr="003F4A89" w:rsidRDefault="00E60418" w:rsidP="00E60418">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6328C0C7" w14:textId="77777777" w:rsidR="00E60418" w:rsidRPr="003F4A89" w:rsidRDefault="00E60418" w:rsidP="00E60418">
      <w:pPr>
        <w:spacing w:after="0" w:line="240" w:lineRule="auto"/>
        <w:jc w:val="both"/>
        <w:rPr>
          <w:rFonts w:cs="Arial"/>
          <w:b/>
          <w:lang w:eastAsia="es-ES"/>
        </w:rPr>
      </w:pPr>
    </w:p>
    <w:p w14:paraId="2D78786C"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1B090D1" w14:textId="77777777" w:rsidR="00E60418" w:rsidRPr="003F4A89" w:rsidRDefault="00E60418" w:rsidP="00E60418">
      <w:pPr>
        <w:spacing w:after="0" w:line="240" w:lineRule="auto"/>
        <w:jc w:val="both"/>
        <w:rPr>
          <w:rFonts w:cs="Arial"/>
          <w:b/>
          <w:snapToGrid w:val="0"/>
          <w:lang w:eastAsia="es-ES"/>
        </w:rPr>
      </w:pPr>
    </w:p>
    <w:p w14:paraId="6DB063A3" w14:textId="77777777" w:rsidR="00E60418" w:rsidRPr="003F4A89" w:rsidRDefault="00E60418" w:rsidP="00E60418">
      <w:pPr>
        <w:spacing w:after="0" w:line="240" w:lineRule="auto"/>
        <w:jc w:val="both"/>
        <w:rPr>
          <w:rFonts w:cs="Arial"/>
          <w:snapToGrid w:val="0"/>
          <w:lang w:eastAsia="es-ES"/>
        </w:rPr>
      </w:pPr>
      <w:r w:rsidRPr="003F4A89">
        <w:rPr>
          <w:rFonts w:cs="Arial"/>
          <w:b/>
          <w:snapToGrid w:val="0"/>
          <w:lang w:eastAsia="es-ES"/>
        </w:rPr>
        <w:lastRenderedPageBreak/>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22EB4986"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p>
    <w:p w14:paraId="3770540D" w14:textId="77777777" w:rsidR="00E60418" w:rsidRPr="003F4A89" w:rsidRDefault="00E60418" w:rsidP="00E60418">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6B553D4E" w14:textId="77777777" w:rsidR="00E60418" w:rsidRPr="003F4A89" w:rsidRDefault="00E60418" w:rsidP="00E60418">
      <w:pPr>
        <w:tabs>
          <w:tab w:val="left" w:pos="0"/>
          <w:tab w:val="left" w:pos="680"/>
          <w:tab w:val="left" w:pos="1134"/>
          <w:tab w:val="left" w:pos="5040"/>
        </w:tabs>
        <w:spacing w:after="0" w:line="240" w:lineRule="auto"/>
        <w:jc w:val="both"/>
        <w:rPr>
          <w:rFonts w:cs="Arial"/>
          <w:i/>
          <w:color w:val="000000"/>
        </w:rPr>
      </w:pPr>
    </w:p>
    <w:p w14:paraId="401DB739"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b/>
          <w:lang w:eastAsia="es-ES"/>
        </w:rPr>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4F0AD01C" w14:textId="77777777" w:rsidR="00E60418" w:rsidRPr="003F4A89" w:rsidRDefault="00E60418" w:rsidP="00E60418">
      <w:pPr>
        <w:autoSpaceDE w:val="0"/>
        <w:autoSpaceDN w:val="0"/>
        <w:adjustRightInd w:val="0"/>
        <w:spacing w:after="0" w:line="240" w:lineRule="auto"/>
        <w:jc w:val="both"/>
        <w:rPr>
          <w:rFonts w:cs="Arial"/>
          <w:lang w:eastAsia="es-ES"/>
        </w:rPr>
      </w:pPr>
    </w:p>
    <w:p w14:paraId="6CDEAA2C"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35333852" w14:textId="77777777" w:rsidR="00E60418" w:rsidRPr="003F4A89" w:rsidRDefault="00E60418" w:rsidP="00E60418">
      <w:pPr>
        <w:pStyle w:val="Ttol1"/>
        <w:rPr>
          <w:rFonts w:cs="Arial"/>
          <w:sz w:val="22"/>
          <w:szCs w:val="22"/>
        </w:rPr>
      </w:pPr>
    </w:p>
    <w:p w14:paraId="09046FA5" w14:textId="77777777" w:rsidR="00E60418" w:rsidRPr="003F4A89" w:rsidRDefault="00E60418" w:rsidP="00E60418">
      <w:pPr>
        <w:pStyle w:val="Ttol1"/>
        <w:rPr>
          <w:rFonts w:cs="Arial"/>
          <w:sz w:val="22"/>
          <w:szCs w:val="22"/>
        </w:rPr>
      </w:pPr>
      <w:bookmarkStart w:id="44" w:name="_Toc21500340"/>
      <w:bookmarkStart w:id="45" w:name="_Toc34139679"/>
      <w:r w:rsidRPr="003F4A89">
        <w:rPr>
          <w:rFonts w:cs="Arial"/>
          <w:sz w:val="22"/>
          <w:szCs w:val="22"/>
        </w:rPr>
        <w:t>III. DISPOSICIONS RELATIVES A L’EXECUCIÓ DEL CONTRACTE</w:t>
      </w:r>
      <w:bookmarkEnd w:id="44"/>
      <w:bookmarkEnd w:id="45"/>
      <w:r w:rsidRPr="003F4A89">
        <w:rPr>
          <w:rFonts w:cs="Arial"/>
          <w:sz w:val="22"/>
          <w:szCs w:val="22"/>
        </w:rPr>
        <w:t xml:space="preserve"> </w:t>
      </w:r>
    </w:p>
    <w:p w14:paraId="0A3BB5DB" w14:textId="77777777" w:rsidR="00E60418" w:rsidRPr="003F4A89" w:rsidRDefault="00E60418" w:rsidP="00E60418">
      <w:pPr>
        <w:spacing w:after="0" w:line="240" w:lineRule="auto"/>
        <w:jc w:val="both"/>
        <w:rPr>
          <w:rFonts w:cs="Arial"/>
          <w:b/>
          <w:lang w:eastAsia="es-ES"/>
        </w:rPr>
      </w:pPr>
    </w:p>
    <w:p w14:paraId="2FBC4CC7" w14:textId="77777777" w:rsidR="00E60418" w:rsidRPr="003F4A89" w:rsidRDefault="00E60418" w:rsidP="00E60418">
      <w:pPr>
        <w:pStyle w:val="Ttol2"/>
        <w:spacing w:before="0" w:after="0"/>
        <w:jc w:val="both"/>
        <w:rPr>
          <w:rFonts w:ascii="Arial" w:hAnsi="Arial" w:cs="Arial"/>
          <w:i w:val="0"/>
          <w:sz w:val="22"/>
          <w:szCs w:val="22"/>
        </w:rPr>
      </w:pPr>
      <w:bookmarkStart w:id="46" w:name="_Toc21500341"/>
      <w:bookmarkStart w:id="47" w:name="_Toc34139680"/>
      <w:r w:rsidRPr="003F4A89">
        <w:rPr>
          <w:rFonts w:ascii="Arial" w:hAnsi="Arial" w:cs="Arial"/>
          <w:i w:val="0"/>
          <w:sz w:val="22"/>
          <w:szCs w:val="22"/>
        </w:rPr>
        <w:t>Vintena. Condicions especials d’execució</w:t>
      </w:r>
      <w:bookmarkEnd w:id="46"/>
      <w:bookmarkEnd w:id="47"/>
    </w:p>
    <w:p w14:paraId="65DA4D4D" w14:textId="77777777" w:rsidR="00E60418" w:rsidRPr="003F4A89" w:rsidRDefault="00E60418" w:rsidP="00E60418">
      <w:pPr>
        <w:spacing w:after="0" w:line="240" w:lineRule="auto"/>
        <w:jc w:val="both"/>
        <w:rPr>
          <w:rFonts w:cs="Arial"/>
          <w:b/>
          <w:lang w:eastAsia="es-ES"/>
        </w:rPr>
      </w:pPr>
    </w:p>
    <w:p w14:paraId="02D4691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29D0D407" w14:textId="77777777" w:rsidR="00E60418" w:rsidRPr="003F4A89" w:rsidRDefault="00E60418" w:rsidP="00E60418">
      <w:pPr>
        <w:spacing w:after="0" w:line="240" w:lineRule="auto"/>
        <w:jc w:val="both"/>
        <w:rPr>
          <w:rFonts w:cs="Arial"/>
          <w:i/>
          <w:lang w:eastAsia="es-ES"/>
        </w:rPr>
      </w:pPr>
    </w:p>
    <w:p w14:paraId="4B62D242" w14:textId="77777777" w:rsidR="00E60418" w:rsidRPr="003F4A89" w:rsidRDefault="00E60418" w:rsidP="00E60418">
      <w:pPr>
        <w:pStyle w:val="Ttol2"/>
        <w:spacing w:before="0" w:after="0"/>
        <w:jc w:val="both"/>
        <w:rPr>
          <w:rFonts w:ascii="Arial" w:hAnsi="Arial" w:cs="Arial"/>
          <w:i w:val="0"/>
          <w:sz w:val="22"/>
          <w:szCs w:val="22"/>
        </w:rPr>
      </w:pPr>
      <w:bookmarkStart w:id="48" w:name="_Toc21500342"/>
      <w:bookmarkStart w:id="49" w:name="_Toc34139681"/>
      <w:r w:rsidRPr="003F4A89">
        <w:rPr>
          <w:rFonts w:ascii="Arial" w:hAnsi="Arial" w:cs="Arial"/>
          <w:i w:val="0"/>
          <w:sz w:val="22"/>
          <w:szCs w:val="22"/>
        </w:rPr>
        <w:t>Vint-i-unena. Execució i supervisió dels serveis</w:t>
      </w:r>
      <w:bookmarkEnd w:id="48"/>
      <w:bookmarkEnd w:id="49"/>
    </w:p>
    <w:p w14:paraId="292903EC" w14:textId="77777777" w:rsidR="00E60418" w:rsidRPr="003F4A89" w:rsidRDefault="00E60418" w:rsidP="00E60418">
      <w:pPr>
        <w:spacing w:after="0" w:line="240" w:lineRule="auto"/>
        <w:jc w:val="both"/>
        <w:rPr>
          <w:rFonts w:cs="Arial"/>
          <w:lang w:eastAsia="es-ES"/>
        </w:rPr>
      </w:pPr>
    </w:p>
    <w:p w14:paraId="25883553" w14:textId="77777777" w:rsidR="00E60418" w:rsidRPr="003F4A89" w:rsidRDefault="00E60418" w:rsidP="00E60418">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727AA7" w14:textId="77777777" w:rsidR="00E60418" w:rsidRPr="003F4A89" w:rsidRDefault="00E60418" w:rsidP="00E60418">
      <w:pPr>
        <w:spacing w:after="0" w:line="240" w:lineRule="auto"/>
        <w:jc w:val="both"/>
        <w:rPr>
          <w:rFonts w:cs="Arial"/>
          <w:lang w:eastAsia="es-ES"/>
        </w:rPr>
      </w:pPr>
    </w:p>
    <w:p w14:paraId="43D86023" w14:textId="77777777" w:rsidR="00E60418" w:rsidRPr="003F4A89" w:rsidRDefault="00E60418" w:rsidP="00E60418">
      <w:pPr>
        <w:pStyle w:val="Ttol2"/>
        <w:spacing w:before="0" w:after="0"/>
        <w:jc w:val="both"/>
        <w:rPr>
          <w:rFonts w:ascii="Arial" w:hAnsi="Arial" w:cs="Arial"/>
          <w:i w:val="0"/>
          <w:sz w:val="22"/>
          <w:szCs w:val="22"/>
        </w:rPr>
      </w:pPr>
      <w:bookmarkStart w:id="50" w:name="_Toc21500343"/>
      <w:bookmarkStart w:id="51" w:name="_Toc34139682"/>
      <w:r w:rsidRPr="003F4A89">
        <w:rPr>
          <w:rFonts w:ascii="Arial" w:hAnsi="Arial" w:cs="Arial"/>
          <w:i w:val="0"/>
          <w:sz w:val="22"/>
          <w:szCs w:val="22"/>
        </w:rPr>
        <w:t>Vint-i-dosena. Programa de treball</w:t>
      </w:r>
      <w:bookmarkEnd w:id="50"/>
      <w:bookmarkEnd w:id="51"/>
    </w:p>
    <w:p w14:paraId="5EED0823" w14:textId="77777777" w:rsidR="00E60418" w:rsidRPr="003F4A89" w:rsidRDefault="00E60418" w:rsidP="00E60418">
      <w:pPr>
        <w:spacing w:after="0" w:line="240" w:lineRule="auto"/>
        <w:jc w:val="both"/>
        <w:rPr>
          <w:rFonts w:cs="Arial"/>
          <w:b/>
          <w:lang w:eastAsia="es-ES"/>
        </w:rPr>
      </w:pPr>
    </w:p>
    <w:p w14:paraId="465E165C" w14:textId="77777777" w:rsidR="00E60418" w:rsidRPr="003F4A89" w:rsidRDefault="00E60418" w:rsidP="00E60418">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228C93A0" w14:textId="77777777" w:rsidR="00E60418" w:rsidRPr="003F4A89" w:rsidRDefault="00E60418" w:rsidP="00E60418">
      <w:pPr>
        <w:spacing w:after="0" w:line="240" w:lineRule="auto"/>
        <w:jc w:val="both"/>
        <w:rPr>
          <w:rFonts w:cs="Arial"/>
          <w:b/>
          <w:lang w:eastAsia="es-ES"/>
        </w:rPr>
      </w:pPr>
    </w:p>
    <w:p w14:paraId="0608308E" w14:textId="77777777" w:rsidR="00E60418" w:rsidRPr="003F4A89" w:rsidRDefault="00E60418" w:rsidP="00E60418">
      <w:pPr>
        <w:pStyle w:val="Ttol2"/>
        <w:spacing w:before="0" w:after="0"/>
        <w:jc w:val="both"/>
        <w:rPr>
          <w:rFonts w:ascii="Arial" w:hAnsi="Arial" w:cs="Arial"/>
          <w:i w:val="0"/>
          <w:sz w:val="22"/>
          <w:szCs w:val="22"/>
        </w:rPr>
      </w:pPr>
      <w:bookmarkStart w:id="52" w:name="_Toc21500344"/>
      <w:bookmarkStart w:id="53" w:name="_Toc34139683"/>
      <w:r w:rsidRPr="003F4A89">
        <w:rPr>
          <w:rFonts w:ascii="Arial" w:hAnsi="Arial" w:cs="Arial"/>
          <w:i w:val="0"/>
          <w:sz w:val="22"/>
          <w:szCs w:val="22"/>
        </w:rPr>
        <w:t>Vint-i-tresena. Compliment de terminis i correcta execució del contracte</w:t>
      </w:r>
      <w:bookmarkEnd w:id="52"/>
      <w:bookmarkEnd w:id="53"/>
    </w:p>
    <w:p w14:paraId="033B5962" w14:textId="77777777" w:rsidR="00E60418" w:rsidRPr="003F4A89" w:rsidRDefault="00E60418" w:rsidP="00E60418">
      <w:pPr>
        <w:spacing w:after="0" w:line="240" w:lineRule="auto"/>
        <w:jc w:val="both"/>
        <w:rPr>
          <w:rFonts w:cs="Arial"/>
          <w:lang w:eastAsia="es-ES"/>
        </w:rPr>
      </w:pPr>
    </w:p>
    <w:p w14:paraId="16E0B502" w14:textId="77777777" w:rsidR="00E60418" w:rsidRPr="003F4A89" w:rsidRDefault="00E60418" w:rsidP="00E60418">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458CCE3E" w14:textId="77777777" w:rsidR="00E60418" w:rsidRPr="003F4A89" w:rsidRDefault="00E60418" w:rsidP="00E60418">
      <w:pPr>
        <w:spacing w:after="0" w:line="240" w:lineRule="auto"/>
        <w:jc w:val="both"/>
        <w:rPr>
          <w:rFonts w:cs="Arial"/>
          <w:i/>
          <w:lang w:eastAsia="es-ES"/>
        </w:rPr>
      </w:pPr>
    </w:p>
    <w:p w14:paraId="45D0FA10" w14:textId="77777777" w:rsidR="00E60418" w:rsidRPr="003F4A89" w:rsidRDefault="00E60418" w:rsidP="00E60418">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7D1613F9" w14:textId="77777777" w:rsidR="00E60418" w:rsidRPr="003F4A89" w:rsidRDefault="00E60418" w:rsidP="00E60418">
      <w:pPr>
        <w:spacing w:after="0" w:line="240" w:lineRule="auto"/>
        <w:jc w:val="both"/>
        <w:rPr>
          <w:rFonts w:cs="Arial"/>
          <w:lang w:eastAsia="es-ES"/>
        </w:rPr>
      </w:pPr>
    </w:p>
    <w:p w14:paraId="53092154" w14:textId="77777777" w:rsidR="00E60418" w:rsidRPr="003F4A89" w:rsidRDefault="00E60418" w:rsidP="00E60418">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205086AF" w14:textId="77777777" w:rsidR="00E60418" w:rsidRPr="003F4A89" w:rsidRDefault="00E60418" w:rsidP="00E60418">
      <w:pPr>
        <w:spacing w:after="0" w:line="240" w:lineRule="auto"/>
        <w:jc w:val="both"/>
        <w:rPr>
          <w:rFonts w:cs="Arial"/>
          <w:lang w:eastAsia="es-ES"/>
        </w:rPr>
      </w:pPr>
    </w:p>
    <w:p w14:paraId="4C4BA205"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C93675F" w14:textId="77777777" w:rsidR="00E60418" w:rsidRPr="003F4A89" w:rsidRDefault="00E60418" w:rsidP="00E60418">
      <w:pPr>
        <w:spacing w:after="0" w:line="240" w:lineRule="auto"/>
        <w:jc w:val="both"/>
        <w:rPr>
          <w:rFonts w:cs="Arial"/>
          <w:lang w:eastAsia="es-ES"/>
        </w:rPr>
      </w:pPr>
    </w:p>
    <w:p w14:paraId="0DF15AEA" w14:textId="77777777" w:rsidR="00E60418" w:rsidRPr="003F4A89" w:rsidRDefault="00E60418" w:rsidP="00E60418">
      <w:pPr>
        <w:spacing w:after="0" w:line="240" w:lineRule="auto"/>
        <w:jc w:val="both"/>
        <w:rPr>
          <w:rFonts w:cs="Arial"/>
          <w:lang w:eastAsia="es-ES"/>
        </w:rPr>
      </w:pPr>
      <w:r w:rsidRPr="003F4A89">
        <w:rPr>
          <w:rFonts w:cs="Arial"/>
          <w:lang w:eastAsia="es-ES"/>
        </w:rPr>
        <w:t>En tot cas, la constitució en demora de l’empresa contractista no requerirà intimació prèvia per part de l’Administració.</w:t>
      </w:r>
    </w:p>
    <w:p w14:paraId="7F398DB5" w14:textId="77777777" w:rsidR="00E60418" w:rsidRPr="003F4A89" w:rsidRDefault="00E60418" w:rsidP="00E60418">
      <w:pPr>
        <w:spacing w:after="0" w:line="240" w:lineRule="auto"/>
        <w:jc w:val="both"/>
        <w:rPr>
          <w:rFonts w:cs="Arial"/>
          <w:i/>
          <w:lang w:eastAsia="es-ES"/>
        </w:rPr>
      </w:pPr>
    </w:p>
    <w:p w14:paraId="5DFE5CA0" w14:textId="77777777" w:rsidR="00E60418" w:rsidRPr="003F4A89" w:rsidRDefault="00E60418" w:rsidP="00E60418">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02345A58" w14:textId="77777777" w:rsidR="00E60418" w:rsidRPr="003F4A89" w:rsidRDefault="00E60418" w:rsidP="00E60418">
      <w:pPr>
        <w:spacing w:after="0" w:line="240" w:lineRule="auto"/>
        <w:jc w:val="both"/>
        <w:rPr>
          <w:rFonts w:cs="Arial"/>
          <w:i/>
          <w:lang w:eastAsia="es-ES"/>
        </w:rPr>
      </w:pPr>
    </w:p>
    <w:p w14:paraId="2D7A8AE2" w14:textId="77777777" w:rsidR="00E60418" w:rsidRPr="003F4A89" w:rsidRDefault="00E60418" w:rsidP="00E60418">
      <w:pPr>
        <w:spacing w:after="0" w:line="240" w:lineRule="auto"/>
        <w:jc w:val="both"/>
        <w:rPr>
          <w:rFonts w:cs="Arial"/>
          <w:lang w:eastAsia="es-ES"/>
        </w:rPr>
      </w:pPr>
      <w:r w:rsidRPr="003F4A89">
        <w:rPr>
          <w:rFonts w:cs="Arial"/>
          <w:b/>
          <w:lang w:eastAsia="es-ES"/>
        </w:rPr>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512EBA53" w14:textId="77777777" w:rsidR="00E60418" w:rsidRPr="003F4A89" w:rsidRDefault="00E60418" w:rsidP="00E60418">
      <w:pPr>
        <w:spacing w:after="0" w:line="240" w:lineRule="auto"/>
        <w:jc w:val="both"/>
        <w:rPr>
          <w:rFonts w:cs="Arial"/>
          <w:b/>
          <w:color w:val="FF0000"/>
          <w:lang w:eastAsia="es-ES"/>
        </w:rPr>
      </w:pPr>
    </w:p>
    <w:p w14:paraId="08AED1CE" w14:textId="77777777" w:rsidR="00E60418" w:rsidRPr="003F4A89" w:rsidRDefault="00E60418" w:rsidP="00E60418">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35B38289" w14:textId="77777777" w:rsidR="00E60418" w:rsidRPr="003F4A89" w:rsidRDefault="00E60418" w:rsidP="00E60418">
      <w:pPr>
        <w:spacing w:after="0" w:line="240" w:lineRule="auto"/>
        <w:jc w:val="both"/>
        <w:rPr>
          <w:rFonts w:cs="Arial"/>
          <w:b/>
          <w:lang w:eastAsia="es-ES"/>
        </w:rPr>
      </w:pPr>
    </w:p>
    <w:p w14:paraId="42A38C2C" w14:textId="77777777" w:rsidR="00E60418" w:rsidRPr="003F4A89" w:rsidRDefault="00E60418" w:rsidP="00E60418">
      <w:pPr>
        <w:pStyle w:val="Ttol2"/>
        <w:spacing w:before="0" w:after="0"/>
        <w:jc w:val="both"/>
        <w:rPr>
          <w:rFonts w:ascii="Arial" w:hAnsi="Arial" w:cs="Arial"/>
          <w:i w:val="0"/>
          <w:sz w:val="22"/>
          <w:szCs w:val="22"/>
        </w:rPr>
      </w:pPr>
      <w:bookmarkStart w:id="54" w:name="_Toc21500345"/>
      <w:bookmarkStart w:id="55" w:name="_Toc34139684"/>
      <w:r w:rsidRPr="003F4A89">
        <w:rPr>
          <w:rFonts w:ascii="Arial" w:hAnsi="Arial" w:cs="Arial"/>
          <w:i w:val="0"/>
          <w:sz w:val="22"/>
          <w:szCs w:val="22"/>
        </w:rPr>
        <w:t>Vint-i-quatrena. Persona responsable del contracte</w:t>
      </w:r>
      <w:bookmarkEnd w:id="54"/>
      <w:bookmarkEnd w:id="55"/>
    </w:p>
    <w:p w14:paraId="17455BFD" w14:textId="77777777" w:rsidR="00E60418" w:rsidRPr="003F4A89" w:rsidRDefault="00E60418" w:rsidP="00E60418">
      <w:pPr>
        <w:spacing w:after="0" w:line="240" w:lineRule="auto"/>
        <w:jc w:val="both"/>
        <w:rPr>
          <w:rFonts w:cs="Arial"/>
          <w:b/>
          <w:lang w:eastAsia="es-ES"/>
        </w:rPr>
      </w:pPr>
    </w:p>
    <w:p w14:paraId="5AE6B0E1"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5F1C9BE0"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p>
    <w:p w14:paraId="6794CF0B" w14:textId="77777777" w:rsidR="00E60418" w:rsidRPr="003F4A89" w:rsidRDefault="00E60418" w:rsidP="00E60418">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52D7BDB3" w14:textId="77777777" w:rsidR="00E60418" w:rsidRPr="003F4A89" w:rsidRDefault="00E60418" w:rsidP="00E60418">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39955AAA" w14:textId="77777777" w:rsidR="00E60418" w:rsidRPr="003F4A89" w:rsidRDefault="00E60418" w:rsidP="00E60418">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31C3EF0B"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p>
    <w:p w14:paraId="44B6572E"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223B65EA"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p>
    <w:p w14:paraId="5BC1928E" w14:textId="77777777" w:rsidR="00E60418" w:rsidRPr="003F4A89" w:rsidRDefault="00E60418" w:rsidP="00E60418">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2C20358B" w14:textId="77777777" w:rsidR="00E60418" w:rsidRPr="003F4A89" w:rsidRDefault="00E60418" w:rsidP="00E60418">
      <w:pPr>
        <w:spacing w:after="0" w:line="240" w:lineRule="auto"/>
        <w:jc w:val="both"/>
        <w:rPr>
          <w:rFonts w:cs="Arial"/>
          <w:b/>
          <w:lang w:eastAsia="es-ES"/>
        </w:rPr>
      </w:pPr>
      <w:r w:rsidRPr="003F4A89">
        <w:rPr>
          <w:rFonts w:cs="Arial"/>
          <w:lang w:eastAsia="en-US"/>
        </w:rPr>
        <w:t xml:space="preserve"> </w:t>
      </w:r>
    </w:p>
    <w:p w14:paraId="6AB2D4CF" w14:textId="77777777" w:rsidR="00E60418" w:rsidRPr="003F4A89" w:rsidRDefault="00E60418" w:rsidP="00E60418">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699AF5B1" w14:textId="77777777" w:rsidR="00E60418" w:rsidRPr="003F4A89" w:rsidRDefault="00E60418" w:rsidP="00E60418">
      <w:pPr>
        <w:spacing w:after="0" w:line="240" w:lineRule="auto"/>
        <w:jc w:val="both"/>
        <w:rPr>
          <w:rFonts w:cs="Arial"/>
          <w:color w:val="FF0000"/>
          <w:lang w:eastAsia="es-ES"/>
        </w:rPr>
      </w:pPr>
    </w:p>
    <w:p w14:paraId="78D08819" w14:textId="77777777" w:rsidR="00E60418" w:rsidRPr="003F4A89" w:rsidRDefault="00E60418" w:rsidP="00E60418">
      <w:pPr>
        <w:pStyle w:val="Ttol2"/>
        <w:spacing w:before="0" w:after="0"/>
        <w:jc w:val="both"/>
        <w:rPr>
          <w:rFonts w:ascii="Arial" w:hAnsi="Arial" w:cs="Arial"/>
          <w:i w:val="0"/>
          <w:sz w:val="22"/>
          <w:szCs w:val="22"/>
        </w:rPr>
      </w:pPr>
      <w:bookmarkStart w:id="56" w:name="_Toc21500346"/>
      <w:bookmarkStart w:id="57" w:name="_Toc34139685"/>
      <w:r w:rsidRPr="003F4A89">
        <w:rPr>
          <w:rFonts w:ascii="Arial" w:hAnsi="Arial" w:cs="Arial"/>
          <w:i w:val="0"/>
          <w:sz w:val="22"/>
          <w:szCs w:val="22"/>
        </w:rPr>
        <w:t>Vint-i-cinquena. Resolució d’incidències</w:t>
      </w:r>
      <w:bookmarkEnd w:id="56"/>
      <w:bookmarkEnd w:id="57"/>
    </w:p>
    <w:p w14:paraId="7302307F" w14:textId="77777777" w:rsidR="00E60418" w:rsidRPr="003F4A89" w:rsidRDefault="00E60418" w:rsidP="00E60418">
      <w:pPr>
        <w:spacing w:after="0" w:line="240" w:lineRule="auto"/>
        <w:jc w:val="both"/>
        <w:rPr>
          <w:rFonts w:cs="Arial"/>
          <w:lang w:eastAsia="es-ES"/>
        </w:rPr>
      </w:pPr>
    </w:p>
    <w:p w14:paraId="360B7D6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incidències que puguin sorgir entre l’Administració i l’empresa contractista en l’execució del contracte, per diferències en la interpretació del que s’ha convingut o bé per la necessitat de modificar </w:t>
      </w:r>
      <w:r w:rsidRPr="003F4A89">
        <w:rPr>
          <w:rFonts w:cs="Arial"/>
          <w:lang w:eastAsia="es-ES"/>
        </w:rPr>
        <w:lastRenderedPageBreak/>
        <w:t>les condicions contractuals, es tramitaran mitjançant expedient contradictori que inclourà necessàriament les actuacions descrites en  l’article 97 del RGLCAP.</w:t>
      </w:r>
    </w:p>
    <w:p w14:paraId="71D7EA8E" w14:textId="77777777" w:rsidR="00E60418" w:rsidRPr="003F4A89" w:rsidRDefault="00E60418" w:rsidP="00E60418">
      <w:pPr>
        <w:spacing w:after="0" w:line="240" w:lineRule="auto"/>
        <w:jc w:val="both"/>
        <w:rPr>
          <w:rFonts w:cs="Arial"/>
          <w:lang w:eastAsia="es-ES"/>
        </w:rPr>
      </w:pPr>
    </w:p>
    <w:p w14:paraId="034E449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Llevat que motius d’interès públic ho justifiquin o la naturalesa de les incidències ho requereixi, la seva tramitació no determinarà la paralització del contracte. </w:t>
      </w:r>
    </w:p>
    <w:p w14:paraId="6CAB4520" w14:textId="77777777" w:rsidR="00E60418" w:rsidRPr="003F4A89" w:rsidRDefault="00E60418" w:rsidP="00E60418">
      <w:pPr>
        <w:spacing w:after="0" w:line="240" w:lineRule="auto"/>
        <w:jc w:val="both"/>
        <w:rPr>
          <w:rFonts w:cs="Arial"/>
          <w:lang w:eastAsia="es-ES"/>
        </w:rPr>
      </w:pPr>
    </w:p>
    <w:p w14:paraId="0187D3C4" w14:textId="77777777" w:rsidR="00E60418" w:rsidRPr="003F4A89" w:rsidRDefault="00E60418" w:rsidP="00E60418">
      <w:pPr>
        <w:pStyle w:val="Ttol2"/>
        <w:spacing w:before="0" w:after="0"/>
        <w:jc w:val="both"/>
        <w:rPr>
          <w:rFonts w:ascii="Arial" w:hAnsi="Arial" w:cs="Arial"/>
          <w:i w:val="0"/>
          <w:sz w:val="22"/>
          <w:szCs w:val="22"/>
        </w:rPr>
      </w:pPr>
      <w:bookmarkStart w:id="58" w:name="_Toc21500347"/>
      <w:bookmarkStart w:id="59" w:name="_Toc34139686"/>
      <w:r w:rsidRPr="003F4A89">
        <w:rPr>
          <w:rFonts w:ascii="Arial" w:hAnsi="Arial" w:cs="Arial"/>
          <w:i w:val="0"/>
          <w:sz w:val="22"/>
          <w:szCs w:val="22"/>
        </w:rPr>
        <w:t>Vint-i-sisena. Resolució de dubtes tècnics interpretatius</w:t>
      </w:r>
      <w:bookmarkEnd w:id="58"/>
      <w:bookmarkEnd w:id="59"/>
    </w:p>
    <w:p w14:paraId="52D3C96A" w14:textId="77777777" w:rsidR="00E60418" w:rsidRPr="003F4A89" w:rsidRDefault="00E60418" w:rsidP="00E60418">
      <w:pPr>
        <w:spacing w:after="0" w:line="240" w:lineRule="auto"/>
        <w:jc w:val="both"/>
        <w:rPr>
          <w:rFonts w:cs="Arial"/>
          <w:b/>
          <w:lang w:eastAsia="es-ES"/>
        </w:rPr>
      </w:pPr>
    </w:p>
    <w:p w14:paraId="21E2BEBA" w14:textId="77777777" w:rsidR="00E60418" w:rsidRPr="003F4A89" w:rsidRDefault="00E60418" w:rsidP="00E60418">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461B62CB" w14:textId="77777777" w:rsidR="00E60418" w:rsidRPr="003F4A89" w:rsidRDefault="00E60418" w:rsidP="00E60418">
      <w:pPr>
        <w:spacing w:after="0" w:line="240" w:lineRule="auto"/>
        <w:jc w:val="both"/>
        <w:rPr>
          <w:rFonts w:cs="Arial"/>
          <w:b/>
          <w:lang w:eastAsia="es-ES"/>
        </w:rPr>
      </w:pPr>
    </w:p>
    <w:p w14:paraId="23A9DC84" w14:textId="77777777" w:rsidR="00E60418" w:rsidRPr="003F4A89" w:rsidRDefault="00E60418" w:rsidP="00E60418">
      <w:pPr>
        <w:pStyle w:val="Ttol1"/>
        <w:rPr>
          <w:rFonts w:cs="Arial"/>
          <w:sz w:val="22"/>
          <w:szCs w:val="22"/>
        </w:rPr>
      </w:pPr>
      <w:bookmarkStart w:id="60" w:name="_Toc21500348"/>
      <w:bookmarkStart w:id="61" w:name="_Toc34139687"/>
      <w:r w:rsidRPr="003F4A89">
        <w:rPr>
          <w:rFonts w:cs="Arial"/>
          <w:sz w:val="22"/>
          <w:szCs w:val="22"/>
        </w:rPr>
        <w:t>IV. DISPOSICIONS RELATIVES ALS DRETS I OBLIGACIONS DE LES PARTS</w:t>
      </w:r>
      <w:bookmarkEnd w:id="60"/>
      <w:bookmarkEnd w:id="61"/>
      <w:r w:rsidRPr="003F4A89">
        <w:rPr>
          <w:rFonts w:cs="Arial"/>
          <w:sz w:val="22"/>
          <w:szCs w:val="22"/>
        </w:rPr>
        <w:t xml:space="preserve"> </w:t>
      </w:r>
    </w:p>
    <w:p w14:paraId="467D7477" w14:textId="77777777" w:rsidR="00E60418" w:rsidRPr="003F4A89" w:rsidRDefault="00E60418" w:rsidP="00E60418">
      <w:pPr>
        <w:spacing w:after="0" w:line="240" w:lineRule="auto"/>
        <w:jc w:val="both"/>
        <w:rPr>
          <w:rFonts w:cs="Arial"/>
          <w:lang w:eastAsia="es-ES"/>
        </w:rPr>
      </w:pPr>
    </w:p>
    <w:p w14:paraId="55E9E221" w14:textId="77777777" w:rsidR="00E60418" w:rsidRPr="003F4A89" w:rsidRDefault="00E60418" w:rsidP="00E60418">
      <w:pPr>
        <w:pStyle w:val="Ttol2"/>
        <w:spacing w:before="0" w:after="0"/>
        <w:jc w:val="both"/>
        <w:rPr>
          <w:rFonts w:ascii="Arial" w:hAnsi="Arial" w:cs="Arial"/>
          <w:i w:val="0"/>
          <w:sz w:val="22"/>
          <w:szCs w:val="22"/>
        </w:rPr>
      </w:pPr>
      <w:bookmarkStart w:id="62" w:name="_Toc21500349"/>
      <w:bookmarkStart w:id="63" w:name="_Toc34139688"/>
      <w:r w:rsidRPr="003F4A89">
        <w:rPr>
          <w:rFonts w:ascii="Arial" w:hAnsi="Arial" w:cs="Arial"/>
          <w:i w:val="0"/>
          <w:sz w:val="22"/>
          <w:szCs w:val="22"/>
        </w:rPr>
        <w:t>Vint-i-setena. Abonaments a l’empresa contractista</w:t>
      </w:r>
      <w:bookmarkEnd w:id="62"/>
      <w:bookmarkEnd w:id="63"/>
    </w:p>
    <w:p w14:paraId="0894F138" w14:textId="77777777" w:rsidR="00E60418" w:rsidRPr="003F4A89" w:rsidRDefault="00E60418" w:rsidP="00E60418">
      <w:pPr>
        <w:spacing w:after="0" w:line="240" w:lineRule="auto"/>
        <w:jc w:val="both"/>
        <w:rPr>
          <w:rFonts w:cs="Arial"/>
          <w:lang w:eastAsia="es-ES"/>
        </w:rPr>
      </w:pPr>
    </w:p>
    <w:p w14:paraId="54F6B407" w14:textId="77777777" w:rsidR="00E60418" w:rsidRPr="003F4A89" w:rsidRDefault="00E60418" w:rsidP="00E60418">
      <w:pPr>
        <w:spacing w:after="0" w:line="240" w:lineRule="auto"/>
        <w:jc w:val="both"/>
        <w:rPr>
          <w:rFonts w:cs="Arial"/>
          <w:b/>
          <w:lang w:eastAsia="es-ES"/>
        </w:rPr>
      </w:pPr>
      <w:r w:rsidRPr="003F4A89">
        <w:rPr>
          <w:rFonts w:cs="Arial"/>
          <w:lang w:eastAsia="es-ES"/>
        </w:rPr>
        <w:t xml:space="preserve">Els abonaments previstos per a aquest expedient es recullen en </w:t>
      </w:r>
      <w:r w:rsidRPr="003F4A89">
        <w:rPr>
          <w:rFonts w:cs="Arial"/>
          <w:b/>
          <w:lang w:eastAsia="es-ES"/>
        </w:rPr>
        <w:t>l’apartat V del quadre de característiques.</w:t>
      </w:r>
    </w:p>
    <w:p w14:paraId="176563B6" w14:textId="77777777" w:rsidR="00E60418" w:rsidRPr="003F4A89" w:rsidRDefault="00E60418" w:rsidP="00E60418">
      <w:pPr>
        <w:spacing w:after="0" w:line="240" w:lineRule="auto"/>
        <w:jc w:val="both"/>
        <w:rPr>
          <w:rFonts w:cs="Arial"/>
          <w:b/>
          <w:lang w:eastAsia="es-ES"/>
        </w:rPr>
      </w:pPr>
    </w:p>
    <w:p w14:paraId="27AEF790"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7E5C1CDC" w14:textId="77777777" w:rsidR="00E60418" w:rsidRPr="003F4A89" w:rsidRDefault="00E60418" w:rsidP="00E60418">
      <w:pPr>
        <w:spacing w:after="0" w:line="240" w:lineRule="auto"/>
        <w:jc w:val="both"/>
        <w:rPr>
          <w:rFonts w:cs="Arial"/>
          <w:b/>
          <w:lang w:eastAsia="es-ES"/>
        </w:rPr>
      </w:pPr>
    </w:p>
    <w:p w14:paraId="2ECC240D" w14:textId="77777777" w:rsidR="00E60418" w:rsidRPr="003F4A89" w:rsidRDefault="00E60418" w:rsidP="00E60418">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688FD193" w14:textId="77777777" w:rsidR="00E60418" w:rsidRPr="003F4A89" w:rsidRDefault="00E60418" w:rsidP="00E60418">
      <w:pPr>
        <w:spacing w:after="0" w:line="240" w:lineRule="auto"/>
        <w:jc w:val="both"/>
        <w:rPr>
          <w:rFonts w:cs="Arial"/>
          <w:i/>
          <w:strike/>
          <w:lang w:eastAsia="es-ES"/>
        </w:rPr>
      </w:pPr>
    </w:p>
    <w:p w14:paraId="7067DFD9"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5C0373CD" w14:textId="77777777" w:rsidR="00E60418" w:rsidRPr="003F4A89" w:rsidRDefault="00E60418" w:rsidP="00E60418">
      <w:pPr>
        <w:spacing w:after="0" w:line="240" w:lineRule="auto"/>
        <w:jc w:val="both"/>
        <w:rPr>
          <w:rFonts w:cs="Arial"/>
          <w:shd w:val="clear" w:color="auto" w:fill="FFFFFF"/>
          <w:lang w:eastAsia="es-ES"/>
        </w:rPr>
      </w:pPr>
    </w:p>
    <w:p w14:paraId="0B7E75F0"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D7F3256" w14:textId="77777777" w:rsidR="00E60418" w:rsidRPr="003F4A89" w:rsidRDefault="00E60418" w:rsidP="00E60418">
      <w:pPr>
        <w:spacing w:after="0" w:line="240" w:lineRule="auto"/>
        <w:jc w:val="both"/>
        <w:rPr>
          <w:rFonts w:cs="Arial"/>
          <w:shd w:val="clear" w:color="auto" w:fill="FFFFFF"/>
          <w:lang w:eastAsia="es-ES"/>
        </w:rPr>
      </w:pPr>
    </w:p>
    <w:p w14:paraId="63BABEEB"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0E3B279F" w14:textId="77777777" w:rsidR="00E60418" w:rsidRPr="003F4A89" w:rsidRDefault="00E60418" w:rsidP="00E60418">
      <w:pPr>
        <w:spacing w:after="0" w:line="240" w:lineRule="auto"/>
        <w:jc w:val="both"/>
        <w:rPr>
          <w:rFonts w:cs="Arial"/>
          <w:shd w:val="clear" w:color="auto" w:fill="FFFFFF"/>
          <w:lang w:eastAsia="es-ES"/>
        </w:rPr>
      </w:pPr>
    </w:p>
    <w:p w14:paraId="0E6BC7F8"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57E33A54" w14:textId="77777777" w:rsidR="00E60418" w:rsidRPr="003F4A89" w:rsidRDefault="00E60418" w:rsidP="00E60418">
      <w:pPr>
        <w:spacing w:after="0" w:line="240" w:lineRule="auto"/>
        <w:jc w:val="both"/>
        <w:rPr>
          <w:rFonts w:cs="Arial"/>
          <w:shd w:val="clear" w:color="auto" w:fill="FFFFFF"/>
          <w:lang w:eastAsia="es-ES"/>
        </w:rPr>
      </w:pPr>
    </w:p>
    <w:p w14:paraId="43417C10" w14:textId="77777777" w:rsidR="00E60418" w:rsidRPr="003F4A89" w:rsidRDefault="00E60418" w:rsidP="00E60418">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w:t>
      </w:r>
      <w:r>
        <w:rPr>
          <w:rFonts w:cs="Arial"/>
          <w:shd w:val="clear" w:color="auto" w:fill="FFFFFF"/>
          <w:lang w:eastAsia="es-ES"/>
        </w:rPr>
        <w:t xml:space="preserve"> </w:t>
      </w:r>
      <w:r w:rsidRPr="003F4A89">
        <w:rPr>
          <w:rFonts w:cs="Arial"/>
          <w:shd w:val="clear" w:color="auto" w:fill="FFFFFF"/>
          <w:lang w:eastAsia="es-ES"/>
        </w:rPr>
        <w:t>1</w:t>
      </w:r>
      <w:r>
        <w:rPr>
          <w:rFonts w:cs="Arial"/>
          <w:shd w:val="clear" w:color="auto" w:fill="FFFFFF"/>
          <w:lang w:eastAsia="es-ES"/>
        </w:rPr>
        <w:t>619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42413998" w14:textId="77777777" w:rsidR="00E60418" w:rsidRPr="003F4A89" w:rsidRDefault="00E60418" w:rsidP="00E60418">
      <w:pPr>
        <w:spacing w:after="0" w:line="240" w:lineRule="auto"/>
        <w:jc w:val="both"/>
        <w:rPr>
          <w:rFonts w:cs="Arial"/>
          <w:lang w:eastAsia="es-ES"/>
        </w:rPr>
      </w:pPr>
    </w:p>
    <w:p w14:paraId="5B4B5682"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 xml:space="preserve">El seguiment de l’estat de les factures es podrà consultar al web del Departament d’Economia i </w:t>
      </w:r>
      <w:r>
        <w:rPr>
          <w:rFonts w:cs="Arial"/>
          <w:lang w:eastAsia="es-ES"/>
        </w:rPr>
        <w:t>Finances</w:t>
      </w:r>
      <w:r w:rsidRPr="003F4A89">
        <w:rPr>
          <w:rFonts w:cs="Arial"/>
          <w:lang w:eastAsia="es-ES"/>
        </w:rPr>
        <w:t xml:space="preserve"> a l’apartat de Tresoreria i Pagaments (consulta de l’estat de factures i pagaments de documents), a partir de l’endemà del registre de la factura.</w:t>
      </w:r>
    </w:p>
    <w:p w14:paraId="74428E58" w14:textId="77777777" w:rsidR="00E60418" w:rsidRPr="003F4A89" w:rsidRDefault="00E60418" w:rsidP="00E60418">
      <w:pPr>
        <w:spacing w:after="0" w:line="240" w:lineRule="auto"/>
        <w:jc w:val="both"/>
        <w:rPr>
          <w:rFonts w:cs="Arial"/>
          <w:b/>
          <w:shd w:val="clear" w:color="auto" w:fill="FFFFFF"/>
          <w:lang w:eastAsia="es-ES"/>
        </w:rPr>
      </w:pPr>
    </w:p>
    <w:p w14:paraId="385BACFF" w14:textId="77777777" w:rsidR="00E60418" w:rsidRPr="003F4A89" w:rsidRDefault="00E60418" w:rsidP="00E60418">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30088330" w14:textId="77777777" w:rsidR="00E60418" w:rsidRPr="003F4A89" w:rsidRDefault="00E60418" w:rsidP="00E60418">
      <w:pPr>
        <w:tabs>
          <w:tab w:val="left" w:pos="1950"/>
        </w:tabs>
        <w:spacing w:after="0" w:line="240" w:lineRule="auto"/>
        <w:jc w:val="both"/>
        <w:rPr>
          <w:rFonts w:cs="Arial"/>
          <w:lang w:eastAsia="es-ES"/>
        </w:rPr>
      </w:pPr>
      <w:r w:rsidRPr="003F4A89">
        <w:rPr>
          <w:rFonts w:cs="Arial"/>
          <w:lang w:eastAsia="es-ES"/>
        </w:rPr>
        <w:tab/>
      </w:r>
    </w:p>
    <w:p w14:paraId="519D8607"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232BA039" w14:textId="77777777" w:rsidR="00E60418" w:rsidRPr="003F4A89" w:rsidRDefault="00E60418" w:rsidP="00E60418">
      <w:pPr>
        <w:spacing w:after="0" w:line="240" w:lineRule="auto"/>
        <w:jc w:val="both"/>
        <w:rPr>
          <w:rFonts w:cs="Arial"/>
          <w:lang w:eastAsia="es-ES"/>
        </w:rPr>
      </w:pPr>
    </w:p>
    <w:p w14:paraId="5BAE70D7"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4E2BC28B" w14:textId="77777777" w:rsidR="00E60418" w:rsidRPr="003F4A89" w:rsidRDefault="00E60418" w:rsidP="00E60418">
      <w:pPr>
        <w:spacing w:after="0" w:line="240" w:lineRule="auto"/>
        <w:jc w:val="both"/>
        <w:rPr>
          <w:rFonts w:cs="Arial"/>
          <w:b/>
          <w:lang w:eastAsia="es-ES"/>
        </w:rPr>
      </w:pPr>
    </w:p>
    <w:p w14:paraId="7FD3318C" w14:textId="77777777" w:rsidR="00E60418" w:rsidRPr="003F4A89" w:rsidRDefault="00E60418" w:rsidP="00E60418">
      <w:pPr>
        <w:pStyle w:val="Ttol2"/>
        <w:spacing w:before="0" w:after="0"/>
        <w:jc w:val="both"/>
        <w:rPr>
          <w:rFonts w:ascii="Arial" w:hAnsi="Arial" w:cs="Arial"/>
          <w:i w:val="0"/>
          <w:sz w:val="22"/>
          <w:szCs w:val="22"/>
        </w:rPr>
      </w:pPr>
      <w:bookmarkStart w:id="64" w:name="_Toc21500350"/>
      <w:bookmarkStart w:id="65" w:name="_Toc34139689"/>
      <w:r w:rsidRPr="003F4A89">
        <w:rPr>
          <w:rFonts w:ascii="Arial" w:hAnsi="Arial" w:cs="Arial"/>
          <w:i w:val="0"/>
          <w:sz w:val="22"/>
          <w:szCs w:val="22"/>
        </w:rPr>
        <w:t>Vint-i-vuitena. Responsabilitat de l’empresa contractista</w:t>
      </w:r>
      <w:bookmarkEnd w:id="64"/>
      <w:bookmarkEnd w:id="65"/>
    </w:p>
    <w:p w14:paraId="6420CD01" w14:textId="77777777" w:rsidR="00E60418" w:rsidRPr="003F4A89" w:rsidRDefault="00E60418" w:rsidP="00E60418">
      <w:pPr>
        <w:spacing w:after="0" w:line="240" w:lineRule="auto"/>
        <w:jc w:val="both"/>
        <w:rPr>
          <w:rFonts w:cs="Arial"/>
          <w:b/>
          <w:lang w:eastAsia="es-ES"/>
        </w:rPr>
      </w:pPr>
    </w:p>
    <w:p w14:paraId="59659706" w14:textId="77777777" w:rsidR="00E60418" w:rsidRPr="003F4A89" w:rsidRDefault="00E60418" w:rsidP="00E60418">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295F9E18" w14:textId="77777777" w:rsidR="00E60418" w:rsidRPr="003F4A89" w:rsidRDefault="00E60418" w:rsidP="00E60418">
      <w:pPr>
        <w:spacing w:after="0" w:line="240" w:lineRule="auto"/>
        <w:jc w:val="both"/>
        <w:rPr>
          <w:rFonts w:cs="Arial"/>
          <w:lang w:eastAsia="es-ES"/>
        </w:rPr>
      </w:pPr>
    </w:p>
    <w:p w14:paraId="5440BB2F"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5259EA51" w14:textId="77777777" w:rsidR="00E60418" w:rsidRPr="003F4A89" w:rsidRDefault="00E60418" w:rsidP="00E60418">
      <w:pPr>
        <w:spacing w:after="0" w:line="240" w:lineRule="auto"/>
        <w:jc w:val="both"/>
        <w:rPr>
          <w:rFonts w:cs="Arial"/>
          <w:lang w:eastAsia="es-ES"/>
        </w:rPr>
      </w:pPr>
    </w:p>
    <w:p w14:paraId="5E7F0302" w14:textId="77777777" w:rsidR="00E60418" w:rsidRPr="003F4A89" w:rsidRDefault="00E60418" w:rsidP="00E60418">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49A35EE9" w14:textId="77777777" w:rsidR="00E60418" w:rsidRPr="003F4A89" w:rsidRDefault="00E60418" w:rsidP="00E60418">
      <w:pPr>
        <w:spacing w:after="0" w:line="240" w:lineRule="auto"/>
        <w:jc w:val="both"/>
        <w:rPr>
          <w:rFonts w:cs="Arial"/>
          <w:b/>
          <w:bCs/>
          <w:snapToGrid w:val="0"/>
          <w:lang w:eastAsia="es-ES"/>
        </w:rPr>
      </w:pPr>
    </w:p>
    <w:p w14:paraId="1B7CDBCD" w14:textId="77777777" w:rsidR="00E60418" w:rsidRPr="003F4A89" w:rsidRDefault="00E60418" w:rsidP="00E60418">
      <w:pPr>
        <w:pStyle w:val="Ttol2"/>
        <w:spacing w:before="0" w:after="0"/>
        <w:jc w:val="both"/>
        <w:rPr>
          <w:rFonts w:ascii="Arial" w:hAnsi="Arial" w:cs="Arial"/>
          <w:i w:val="0"/>
          <w:sz w:val="22"/>
          <w:szCs w:val="22"/>
        </w:rPr>
      </w:pPr>
      <w:bookmarkStart w:id="66" w:name="_Toc21500351"/>
      <w:bookmarkStart w:id="67"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66"/>
      <w:bookmarkEnd w:id="67"/>
    </w:p>
    <w:p w14:paraId="20090212" w14:textId="77777777" w:rsidR="00E60418" w:rsidRPr="003F4A89" w:rsidRDefault="00E60418" w:rsidP="00E60418">
      <w:pPr>
        <w:spacing w:after="0" w:line="240" w:lineRule="auto"/>
        <w:jc w:val="both"/>
        <w:rPr>
          <w:rFonts w:cs="Arial"/>
          <w:lang w:eastAsia="es-ES"/>
        </w:rPr>
      </w:pPr>
    </w:p>
    <w:p w14:paraId="14A121AB"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04954849" w14:textId="77777777" w:rsidR="00E60418" w:rsidRPr="003F4A89" w:rsidRDefault="00E60418" w:rsidP="00E60418">
      <w:pPr>
        <w:pStyle w:val="Pargrafdellista"/>
        <w:ind w:left="426"/>
        <w:jc w:val="both"/>
        <w:rPr>
          <w:rFonts w:ascii="Arial" w:hAnsi="Arial" w:cs="Arial"/>
          <w:sz w:val="22"/>
          <w:szCs w:val="22"/>
        </w:rPr>
      </w:pPr>
    </w:p>
    <w:p w14:paraId="6E02BD9B"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7A30E023" w14:textId="77777777" w:rsidR="00E60418" w:rsidRPr="003F4A89" w:rsidRDefault="00E60418" w:rsidP="00E60418">
      <w:pPr>
        <w:pStyle w:val="Pargrafdellista"/>
        <w:rPr>
          <w:rFonts w:ascii="Arial" w:hAnsi="Arial" w:cs="Arial"/>
          <w:sz w:val="22"/>
          <w:szCs w:val="22"/>
        </w:rPr>
      </w:pPr>
    </w:p>
    <w:p w14:paraId="4013903B"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49910877" w14:textId="77777777" w:rsidR="00E60418" w:rsidRPr="003F4A89" w:rsidRDefault="00E60418" w:rsidP="00E60418">
      <w:pPr>
        <w:pStyle w:val="Pargrafdellista"/>
        <w:rPr>
          <w:rFonts w:ascii="Arial" w:hAnsi="Arial" w:cs="Arial"/>
          <w:sz w:val="22"/>
          <w:szCs w:val="22"/>
        </w:rPr>
      </w:pPr>
    </w:p>
    <w:p w14:paraId="5BFE9FA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240F056" w14:textId="77777777" w:rsidR="00E60418" w:rsidRPr="003F4A89" w:rsidRDefault="00E60418" w:rsidP="00E60418">
      <w:pPr>
        <w:pStyle w:val="Pargrafdellista"/>
        <w:rPr>
          <w:rFonts w:ascii="Arial" w:hAnsi="Arial" w:cs="Arial"/>
          <w:sz w:val="22"/>
          <w:szCs w:val="22"/>
        </w:rPr>
      </w:pPr>
    </w:p>
    <w:p w14:paraId="2051056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5F4A4645" w14:textId="77777777" w:rsidR="00E60418" w:rsidRPr="003F4A89" w:rsidRDefault="00E60418" w:rsidP="00E60418">
      <w:pPr>
        <w:pStyle w:val="Pargrafdellista"/>
        <w:rPr>
          <w:rFonts w:ascii="Arial" w:hAnsi="Arial" w:cs="Arial"/>
          <w:sz w:val="22"/>
          <w:szCs w:val="22"/>
        </w:rPr>
      </w:pPr>
    </w:p>
    <w:p w14:paraId="3F76A1D4"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452B16E9" w14:textId="77777777" w:rsidR="00E60418" w:rsidRPr="003F4A89" w:rsidRDefault="00E60418" w:rsidP="00E60418">
      <w:pPr>
        <w:pStyle w:val="Pargrafdellista"/>
        <w:rPr>
          <w:rFonts w:ascii="Arial" w:hAnsi="Arial" w:cs="Arial"/>
          <w:sz w:val="22"/>
          <w:szCs w:val="22"/>
        </w:rPr>
      </w:pPr>
    </w:p>
    <w:p w14:paraId="211ABAC5"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197BCE0B" w14:textId="77777777" w:rsidR="00E60418" w:rsidRPr="003F4A89" w:rsidRDefault="00E60418" w:rsidP="00E60418">
      <w:pPr>
        <w:pStyle w:val="Pargrafdellista"/>
        <w:rPr>
          <w:rFonts w:ascii="Arial" w:hAnsi="Arial" w:cs="Arial"/>
          <w:sz w:val="22"/>
          <w:szCs w:val="22"/>
        </w:rPr>
      </w:pPr>
    </w:p>
    <w:p w14:paraId="3D9C317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C23A323" w14:textId="77777777" w:rsidR="00E60418" w:rsidRPr="003F4A89" w:rsidRDefault="00E60418" w:rsidP="00E60418">
      <w:pPr>
        <w:pStyle w:val="Pargrafdellista"/>
        <w:rPr>
          <w:rFonts w:ascii="Arial" w:hAnsi="Arial" w:cs="Arial"/>
          <w:sz w:val="22"/>
          <w:szCs w:val="22"/>
        </w:rPr>
      </w:pPr>
    </w:p>
    <w:p w14:paraId="6E3652EC" w14:textId="77777777" w:rsidR="00E60418" w:rsidRPr="003F4A89" w:rsidRDefault="00E60418" w:rsidP="00E60418">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5182670" w14:textId="77777777" w:rsidR="00E60418" w:rsidRPr="003F4A89" w:rsidRDefault="00E60418" w:rsidP="00E60418">
      <w:pPr>
        <w:pStyle w:val="Pargrafdellista"/>
        <w:rPr>
          <w:rFonts w:ascii="Arial" w:hAnsi="Arial" w:cs="Arial"/>
          <w:sz w:val="22"/>
          <w:szCs w:val="22"/>
        </w:rPr>
      </w:pPr>
    </w:p>
    <w:p w14:paraId="7A877684" w14:textId="77777777" w:rsidR="00E60418" w:rsidRPr="003F4A89" w:rsidRDefault="00E60418" w:rsidP="00E60418">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39DAB25F" w14:textId="77777777" w:rsidR="00E60418" w:rsidRPr="003F4A89" w:rsidRDefault="00E60418" w:rsidP="00E60418">
      <w:pPr>
        <w:spacing w:after="0" w:line="240" w:lineRule="auto"/>
        <w:jc w:val="both"/>
        <w:rPr>
          <w:rFonts w:cs="Arial"/>
          <w:lang w:eastAsia="es-ES"/>
        </w:rPr>
      </w:pPr>
    </w:p>
    <w:p w14:paraId="15F9A947" w14:textId="77777777" w:rsidR="00E60418" w:rsidRPr="003F4A89" w:rsidRDefault="00E60418" w:rsidP="00E60418">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25DFB634" w14:textId="77777777" w:rsidR="00E60418" w:rsidRPr="003F4A89" w:rsidRDefault="00E60418" w:rsidP="00E60418">
      <w:pPr>
        <w:spacing w:after="0" w:line="240" w:lineRule="auto"/>
        <w:ind w:left="426"/>
        <w:jc w:val="both"/>
        <w:rPr>
          <w:rFonts w:cs="Arial"/>
          <w:lang w:eastAsia="es-ES"/>
        </w:rPr>
      </w:pPr>
    </w:p>
    <w:p w14:paraId="125D9F37" w14:textId="77777777" w:rsidR="00E60418" w:rsidRPr="003F4A89" w:rsidRDefault="00E60418" w:rsidP="00E60418">
      <w:pPr>
        <w:pStyle w:val="Pargrafdellista"/>
        <w:numPr>
          <w:ilvl w:val="0"/>
          <w:numId w:val="24"/>
        </w:numPr>
        <w:ind w:left="360"/>
        <w:jc w:val="both"/>
        <w:rPr>
          <w:rFonts w:ascii="Arial" w:hAnsi="Arial" w:cs="Arial"/>
          <w:sz w:val="22"/>
          <w:szCs w:val="22"/>
        </w:rPr>
      </w:pPr>
      <w:r w:rsidRPr="003F4A89">
        <w:rPr>
          <w:rFonts w:ascii="Arial" w:hAnsi="Arial" w:cs="Arial"/>
          <w:sz w:val="22"/>
          <w:szCs w:val="22"/>
        </w:rPr>
        <w:t xml:space="preserve">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w:t>
      </w:r>
      <w:r w:rsidRPr="003F4A89">
        <w:rPr>
          <w:rFonts w:ascii="Arial" w:hAnsi="Arial" w:cs="Arial"/>
          <w:sz w:val="22"/>
          <w:szCs w:val="22"/>
        </w:rPr>
        <w:lastRenderedPageBreak/>
        <w:t>de dades personals i a la lliure circulació d'aquestes dades i pel qual es deroga la Directiva 95/46/CE.</w:t>
      </w:r>
    </w:p>
    <w:p w14:paraId="2CB1CEE8" w14:textId="77777777" w:rsidR="00E60418" w:rsidRPr="003F4A89" w:rsidRDefault="00E60418" w:rsidP="00E60418">
      <w:pPr>
        <w:spacing w:after="0" w:line="240" w:lineRule="auto"/>
        <w:jc w:val="both"/>
        <w:rPr>
          <w:rFonts w:cs="Arial"/>
          <w:lang w:eastAsia="es-ES"/>
        </w:rPr>
      </w:pPr>
    </w:p>
    <w:p w14:paraId="3C5B7086" w14:textId="77777777" w:rsidR="00E60418" w:rsidRPr="003F4A89" w:rsidRDefault="00E60418" w:rsidP="00E60418">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1AF8A125" w14:textId="77777777" w:rsidR="00E60418" w:rsidRPr="003F4A89" w:rsidRDefault="00E60418" w:rsidP="00E60418">
      <w:pPr>
        <w:spacing w:after="0" w:line="240" w:lineRule="auto"/>
        <w:jc w:val="both"/>
        <w:rPr>
          <w:rFonts w:cs="Arial"/>
          <w:lang w:eastAsia="es-ES"/>
        </w:rPr>
      </w:pPr>
    </w:p>
    <w:p w14:paraId="4F4AC176" w14:textId="77777777" w:rsidR="00E60418" w:rsidRPr="003F4A89" w:rsidRDefault="00E60418" w:rsidP="00E60418">
      <w:pPr>
        <w:pStyle w:val="Pargrafdellista"/>
        <w:numPr>
          <w:ilvl w:val="0"/>
          <w:numId w:val="24"/>
        </w:numPr>
        <w:ind w:left="360"/>
        <w:jc w:val="both"/>
        <w:rPr>
          <w:rFonts w:ascii="Arial" w:hAnsi="Arial" w:cs="Arial"/>
          <w:sz w:val="22"/>
          <w:szCs w:val="22"/>
        </w:rPr>
      </w:pPr>
      <w:r w:rsidRPr="003F4A8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01ECAE7A" w14:textId="77777777" w:rsidR="00E60418" w:rsidRPr="003F4A89" w:rsidRDefault="00E60418" w:rsidP="00E60418">
      <w:pPr>
        <w:spacing w:after="0" w:line="240" w:lineRule="auto"/>
        <w:jc w:val="both"/>
        <w:rPr>
          <w:rFonts w:cs="Arial"/>
          <w:lang w:eastAsia="es-ES"/>
        </w:rPr>
      </w:pPr>
    </w:p>
    <w:p w14:paraId="6FEE334B" w14:textId="77777777" w:rsidR="00E60418" w:rsidRPr="003F4A89" w:rsidRDefault="00E60418" w:rsidP="00E60418">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2032AE33" w14:textId="77777777" w:rsidR="00E60418" w:rsidRPr="003F4A89" w:rsidRDefault="00E60418" w:rsidP="00E60418">
      <w:pPr>
        <w:spacing w:after="0" w:line="240" w:lineRule="auto"/>
        <w:ind w:left="720" w:hanging="360"/>
        <w:jc w:val="both"/>
        <w:rPr>
          <w:rFonts w:cs="Arial"/>
        </w:rPr>
      </w:pPr>
    </w:p>
    <w:p w14:paraId="53519EF0" w14:textId="77777777" w:rsidR="00E60418" w:rsidRPr="003F4A89" w:rsidRDefault="00E60418" w:rsidP="00E60418">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7D4B30CE" w14:textId="77777777" w:rsidR="00E60418" w:rsidRPr="003F4A89" w:rsidRDefault="00E60418" w:rsidP="00E60418">
      <w:pPr>
        <w:pStyle w:val="Pargrafdellista"/>
        <w:ind w:hanging="360"/>
        <w:rPr>
          <w:rFonts w:ascii="Arial" w:hAnsi="Arial" w:cs="Arial"/>
          <w:sz w:val="22"/>
          <w:szCs w:val="22"/>
          <w:lang w:eastAsia="ca-ES"/>
        </w:rPr>
      </w:pPr>
    </w:p>
    <w:p w14:paraId="489C43F3" w14:textId="77777777" w:rsidR="00E60418" w:rsidRPr="003F4A89" w:rsidRDefault="00E60418" w:rsidP="00E60418">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2DE79785" w14:textId="77777777" w:rsidR="00E60418" w:rsidRPr="003F4A89" w:rsidRDefault="00E60418" w:rsidP="00E60418">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8ACA5C8" w14:textId="77777777" w:rsidR="00E60418" w:rsidRPr="003F4A89" w:rsidRDefault="00E60418" w:rsidP="00E60418">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0260A2AE" w14:textId="77777777" w:rsidR="00E60418" w:rsidRPr="003F4A89" w:rsidRDefault="00E60418" w:rsidP="00E60418">
      <w:pPr>
        <w:spacing w:after="0" w:line="240" w:lineRule="auto"/>
        <w:ind w:left="1080"/>
        <w:jc w:val="both"/>
        <w:rPr>
          <w:rFonts w:cs="Arial"/>
        </w:rPr>
      </w:pPr>
    </w:p>
    <w:p w14:paraId="504DA974" w14:textId="77777777" w:rsidR="00E60418" w:rsidRPr="003F4A89" w:rsidRDefault="00E60418" w:rsidP="00E60418">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4E6AA27B" w14:textId="77777777" w:rsidR="00E60418" w:rsidRPr="003F4A89" w:rsidRDefault="00E60418" w:rsidP="00E60418">
      <w:pPr>
        <w:spacing w:after="0" w:line="240" w:lineRule="auto"/>
        <w:ind w:left="720"/>
        <w:jc w:val="both"/>
        <w:rPr>
          <w:rFonts w:cs="Arial"/>
        </w:rPr>
      </w:pPr>
    </w:p>
    <w:p w14:paraId="6BE82345"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439DFF0F"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1F4EB8FE"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2A1BBA3F"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4C4D1CA"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0DB0F021"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lastRenderedPageBreak/>
        <w:t>Col·laborar amb l’òrgan de contractació en les actuacions que aquest realitzi per al seguiment i/o l’avaluació del compliment del contracte, particularment facilitant la informació que li sigui sol·licitada per a aquestes finalitats.</w:t>
      </w:r>
    </w:p>
    <w:p w14:paraId="57F8C8E0" w14:textId="77777777" w:rsidR="00E60418" w:rsidRPr="003F4A89" w:rsidRDefault="00E60418" w:rsidP="00E60418">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7E3F1DA0" w14:textId="77777777" w:rsidR="00E60418" w:rsidRPr="003F4A89" w:rsidRDefault="00E60418" w:rsidP="00E60418">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566084AD"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rPr>
      </w:pPr>
    </w:p>
    <w:p w14:paraId="4FCEBCE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4932FFBB" w14:textId="77777777" w:rsidR="00E60418" w:rsidRPr="003F4A89" w:rsidRDefault="00E60418" w:rsidP="00E60418">
      <w:pPr>
        <w:pStyle w:val="Pargrafdellista"/>
        <w:ind w:left="426"/>
        <w:jc w:val="both"/>
        <w:rPr>
          <w:rFonts w:ascii="Arial" w:hAnsi="Arial" w:cs="Arial"/>
          <w:sz w:val="22"/>
          <w:szCs w:val="22"/>
        </w:rPr>
      </w:pPr>
    </w:p>
    <w:p w14:paraId="448979C8"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911C71E" w14:textId="77777777" w:rsidR="00E60418" w:rsidRPr="003F4A89" w:rsidRDefault="00E60418" w:rsidP="00E60418">
      <w:pPr>
        <w:pStyle w:val="Pargrafdellista"/>
        <w:rPr>
          <w:rFonts w:ascii="Arial" w:hAnsi="Arial" w:cs="Arial"/>
          <w:sz w:val="22"/>
          <w:szCs w:val="22"/>
        </w:rPr>
      </w:pPr>
    </w:p>
    <w:p w14:paraId="6A10C574" w14:textId="77777777" w:rsidR="00E60418" w:rsidRPr="003F4A89" w:rsidRDefault="00E60418" w:rsidP="00E60418">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2073E123" w14:textId="77777777" w:rsidR="00E60418" w:rsidRPr="003F4A89" w:rsidRDefault="00E60418" w:rsidP="00E60418">
      <w:pPr>
        <w:spacing w:after="0" w:line="240" w:lineRule="auto"/>
        <w:ind w:left="426"/>
        <w:jc w:val="both"/>
        <w:rPr>
          <w:rFonts w:cs="Arial"/>
          <w:lang w:eastAsia="es-ES"/>
        </w:rPr>
      </w:pPr>
    </w:p>
    <w:p w14:paraId="1890C812" w14:textId="77777777" w:rsidR="00E60418" w:rsidRPr="003F4A89" w:rsidRDefault="00E60418" w:rsidP="00E60418">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0558118A" w14:textId="77777777" w:rsidR="00E60418" w:rsidRPr="003F4A89" w:rsidRDefault="00E60418" w:rsidP="00E60418">
      <w:pPr>
        <w:spacing w:after="0" w:line="240" w:lineRule="auto"/>
        <w:jc w:val="both"/>
        <w:rPr>
          <w:rFonts w:cs="Arial"/>
          <w:lang w:eastAsia="es-ES"/>
        </w:rPr>
      </w:pPr>
    </w:p>
    <w:p w14:paraId="1EA59B0D" w14:textId="77777777" w:rsidR="00E60418" w:rsidRPr="003F4A89" w:rsidRDefault="00E60418" w:rsidP="00E60418">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68" w:name="_Toc512237541"/>
    </w:p>
    <w:p w14:paraId="5239F2E0" w14:textId="77777777" w:rsidR="00E60418" w:rsidRPr="003F4A89" w:rsidRDefault="00E60418" w:rsidP="00E60418">
      <w:pPr>
        <w:pStyle w:val="Pargrafdellista"/>
        <w:ind w:left="426"/>
        <w:jc w:val="both"/>
        <w:rPr>
          <w:rFonts w:ascii="Arial" w:hAnsi="Arial" w:cs="Arial"/>
          <w:sz w:val="22"/>
          <w:szCs w:val="22"/>
          <w:lang w:eastAsia="ca-ES"/>
        </w:rPr>
      </w:pPr>
    </w:p>
    <w:p w14:paraId="14275B36" w14:textId="77777777" w:rsidR="00E60418" w:rsidRPr="003F4A89" w:rsidRDefault="00E60418" w:rsidP="00E60418">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d’Economia i Hisenda (actualment Departament d’Economia i </w:t>
      </w:r>
      <w:r>
        <w:rPr>
          <w:rFonts w:ascii="Arial" w:hAnsi="Arial" w:cs="Arial"/>
          <w:sz w:val="22"/>
          <w:szCs w:val="22"/>
        </w:rPr>
        <w:t>Finances</w:t>
      </w:r>
      <w:r w:rsidRPr="003F4A89">
        <w:rPr>
          <w:rFonts w:ascii="Arial" w:hAnsi="Arial" w:cs="Arial"/>
          <w:sz w:val="22"/>
          <w:szCs w:val="22"/>
        </w:rPr>
        <w:t>) aprovat el 8 de febrer de 2013, l’entitat/persona física o jurídica proposada com a adjudicatària haurà d’aportar en el moment d’inici de l’execució del contracte la documentació següent:</w:t>
      </w:r>
      <w:bookmarkEnd w:id="68"/>
    </w:p>
    <w:p w14:paraId="44E2E64E" w14:textId="77777777" w:rsidR="00E60418" w:rsidRPr="003F4A89" w:rsidRDefault="00E60418" w:rsidP="00E60418">
      <w:pPr>
        <w:pStyle w:val="Default"/>
        <w:tabs>
          <w:tab w:val="left" w:pos="426"/>
        </w:tabs>
        <w:jc w:val="both"/>
        <w:rPr>
          <w:color w:val="auto"/>
          <w:sz w:val="22"/>
          <w:szCs w:val="22"/>
        </w:rPr>
      </w:pPr>
    </w:p>
    <w:p w14:paraId="4FAA274F" w14:textId="77777777" w:rsidR="00E60418" w:rsidRPr="003F4A89" w:rsidRDefault="00E60418" w:rsidP="00E60418">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 xml:space="preserve">Avaluació dels riscos de l’activitat a desenvolupar als centres de treball del Departament i les mesures preventives generals i específiques associades, amb especial incidència en els </w:t>
      </w:r>
      <w:r w:rsidRPr="003F4A89">
        <w:rPr>
          <w:rFonts w:cs="Arial"/>
          <w:bCs/>
        </w:rPr>
        <w:lastRenderedPageBreak/>
        <w:t>riscos que puguin afectar als treballadors del Departament o d’altres entitats/persones físiques o jurídiques concurrents.</w:t>
      </w:r>
    </w:p>
    <w:p w14:paraId="4DB2EDE5"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645D4F1E" w14:textId="77777777" w:rsidR="00E60418" w:rsidRPr="003F4A89" w:rsidRDefault="00E60418" w:rsidP="00E60418">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6AB12570"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28F616FA"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03DC2DC5"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30D493D7"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66387E90"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205C43E4"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Compromís de comunicació al Departament de riscos nous o no identificats.</w:t>
      </w:r>
    </w:p>
    <w:p w14:paraId="0EA532AF"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72962788"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 i cognoms de la persona interlocutora per a la realització de la coordinació empresarial en matèria de prevenció de riscos laborals.</w:t>
      </w:r>
    </w:p>
    <w:p w14:paraId="057782F2" w14:textId="77777777" w:rsidR="00E60418" w:rsidRPr="003F4A89" w:rsidRDefault="00E60418" w:rsidP="00E60418">
      <w:pPr>
        <w:spacing w:after="0" w:line="240" w:lineRule="auto"/>
        <w:jc w:val="both"/>
        <w:rPr>
          <w:rFonts w:cs="Arial"/>
          <w:bCs/>
        </w:rPr>
      </w:pPr>
    </w:p>
    <w:p w14:paraId="54E73F2D" w14:textId="77777777" w:rsidR="00E60418" w:rsidRPr="003F4A89" w:rsidRDefault="00E60418" w:rsidP="00E60418">
      <w:pPr>
        <w:pStyle w:val="Pargrafdellista"/>
        <w:numPr>
          <w:ilvl w:val="0"/>
          <w:numId w:val="24"/>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p>
    <w:p w14:paraId="466F8334" w14:textId="77777777" w:rsidR="00E60418" w:rsidRPr="003F4A89" w:rsidRDefault="00E60418" w:rsidP="00E60418">
      <w:pPr>
        <w:pStyle w:val="Pargrafdellista"/>
        <w:ind w:left="426"/>
        <w:jc w:val="both"/>
        <w:rPr>
          <w:rFonts w:ascii="Arial" w:hAnsi="Arial" w:cs="Arial"/>
          <w:color w:val="000000"/>
          <w:sz w:val="22"/>
          <w:szCs w:val="22"/>
        </w:rPr>
      </w:pPr>
    </w:p>
    <w:p w14:paraId="3F094446" w14:textId="77777777" w:rsidR="00E60418" w:rsidRPr="003F4A89" w:rsidRDefault="00E60418" w:rsidP="00E60418">
      <w:pPr>
        <w:pStyle w:val="Ttol2"/>
        <w:spacing w:before="0" w:after="0"/>
        <w:jc w:val="both"/>
        <w:rPr>
          <w:rFonts w:ascii="Arial" w:hAnsi="Arial" w:cs="Arial"/>
          <w:i w:val="0"/>
          <w:sz w:val="22"/>
          <w:szCs w:val="22"/>
        </w:rPr>
      </w:pPr>
      <w:bookmarkStart w:id="69" w:name="_Toc21500352"/>
      <w:bookmarkStart w:id="70" w:name="_Toc34139691"/>
      <w:r w:rsidRPr="003F4A89">
        <w:rPr>
          <w:rFonts w:ascii="Arial" w:hAnsi="Arial" w:cs="Arial"/>
          <w:i w:val="0"/>
          <w:sz w:val="22"/>
          <w:szCs w:val="22"/>
        </w:rPr>
        <w:t>Trentena. Prerrogatives de l’Administració</w:t>
      </w:r>
      <w:bookmarkEnd w:id="69"/>
      <w:bookmarkEnd w:id="70"/>
      <w:r w:rsidRPr="003F4A89">
        <w:rPr>
          <w:rFonts w:ascii="Arial" w:hAnsi="Arial" w:cs="Arial"/>
          <w:i w:val="0"/>
          <w:sz w:val="22"/>
          <w:szCs w:val="22"/>
        </w:rPr>
        <w:t xml:space="preserve"> </w:t>
      </w:r>
    </w:p>
    <w:p w14:paraId="618CF7DC" w14:textId="77777777" w:rsidR="00E60418" w:rsidRPr="003F4A89" w:rsidRDefault="00E60418" w:rsidP="00E60418">
      <w:pPr>
        <w:spacing w:after="0" w:line="240" w:lineRule="auto"/>
        <w:jc w:val="both"/>
        <w:rPr>
          <w:rFonts w:cs="Arial"/>
          <w:u w:val="single"/>
          <w:lang w:eastAsia="es-ES"/>
        </w:rPr>
      </w:pPr>
    </w:p>
    <w:p w14:paraId="780DA93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3F22355E" w14:textId="77777777" w:rsidR="00E60418" w:rsidRPr="003F4A89" w:rsidRDefault="00E60418" w:rsidP="00E60418">
      <w:pPr>
        <w:spacing w:after="0" w:line="240" w:lineRule="auto"/>
        <w:jc w:val="both"/>
        <w:rPr>
          <w:rFonts w:cs="Arial"/>
          <w:lang w:eastAsia="es-ES"/>
        </w:rPr>
      </w:pPr>
    </w:p>
    <w:p w14:paraId="1E663795" w14:textId="77777777" w:rsidR="00E60418" w:rsidRPr="003F4A89" w:rsidRDefault="00E60418" w:rsidP="00E60418">
      <w:pPr>
        <w:spacing w:after="0" w:line="240" w:lineRule="auto"/>
        <w:jc w:val="both"/>
        <w:rPr>
          <w:rFonts w:cs="Arial"/>
          <w:lang w:eastAsia="es-ES"/>
        </w:rPr>
      </w:pPr>
      <w:r w:rsidRPr="003F4A89">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526F2033" w14:textId="77777777" w:rsidR="00E60418" w:rsidRPr="003F4A89" w:rsidRDefault="00E60418" w:rsidP="00E60418">
      <w:pPr>
        <w:spacing w:after="0" w:line="240" w:lineRule="auto"/>
        <w:jc w:val="both"/>
        <w:rPr>
          <w:rFonts w:cs="Arial"/>
          <w:lang w:eastAsia="es-ES"/>
        </w:rPr>
      </w:pPr>
    </w:p>
    <w:p w14:paraId="0C3332E6" w14:textId="77777777" w:rsidR="00E60418" w:rsidRPr="003F4A89" w:rsidRDefault="00E60418" w:rsidP="00E60418">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23346A63" w14:textId="77777777" w:rsidR="00E60418" w:rsidRPr="003F4A89" w:rsidRDefault="00E60418" w:rsidP="00E60418">
      <w:pPr>
        <w:spacing w:after="0" w:line="240" w:lineRule="auto"/>
        <w:jc w:val="both"/>
        <w:rPr>
          <w:rFonts w:cs="Arial"/>
          <w:lang w:eastAsia="es-ES"/>
        </w:rPr>
      </w:pPr>
    </w:p>
    <w:p w14:paraId="2CE220B9" w14:textId="77777777" w:rsidR="00E60418" w:rsidRPr="003F4A89" w:rsidRDefault="00E60418" w:rsidP="00E60418">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7A0E1AFE" w14:textId="77777777" w:rsidR="00E60418" w:rsidRPr="003F4A89" w:rsidRDefault="00E60418" w:rsidP="00E60418">
      <w:pPr>
        <w:spacing w:after="0" w:line="240" w:lineRule="auto"/>
        <w:jc w:val="both"/>
        <w:rPr>
          <w:rFonts w:cs="Arial"/>
          <w:b/>
          <w:lang w:eastAsia="es-ES"/>
        </w:rPr>
      </w:pPr>
    </w:p>
    <w:p w14:paraId="0A2E6E8C" w14:textId="77777777" w:rsidR="00E60418" w:rsidRPr="003F4A89" w:rsidRDefault="00E60418" w:rsidP="00E60418">
      <w:pPr>
        <w:pStyle w:val="Ttol2"/>
        <w:spacing w:before="0" w:after="0"/>
        <w:jc w:val="both"/>
        <w:rPr>
          <w:rFonts w:ascii="Arial" w:hAnsi="Arial" w:cs="Arial"/>
          <w:i w:val="0"/>
          <w:sz w:val="22"/>
          <w:szCs w:val="22"/>
        </w:rPr>
      </w:pPr>
      <w:bookmarkStart w:id="71" w:name="_Toc21500353"/>
      <w:bookmarkStart w:id="72" w:name="_Toc34139692"/>
      <w:r w:rsidRPr="003F4A89">
        <w:rPr>
          <w:rFonts w:ascii="Arial" w:hAnsi="Arial" w:cs="Arial"/>
          <w:i w:val="0"/>
          <w:sz w:val="22"/>
          <w:szCs w:val="22"/>
        </w:rPr>
        <w:t>Trenta-unena. Modificació del contracte</w:t>
      </w:r>
      <w:bookmarkEnd w:id="71"/>
      <w:bookmarkEnd w:id="72"/>
      <w:r w:rsidRPr="003F4A89">
        <w:rPr>
          <w:rFonts w:ascii="Arial" w:hAnsi="Arial" w:cs="Arial"/>
          <w:i w:val="0"/>
          <w:sz w:val="22"/>
          <w:szCs w:val="22"/>
        </w:rPr>
        <w:t xml:space="preserve"> </w:t>
      </w:r>
    </w:p>
    <w:p w14:paraId="3253B678" w14:textId="77777777" w:rsidR="00E60418" w:rsidRPr="003F4A89" w:rsidRDefault="00E60418" w:rsidP="00E60418">
      <w:pPr>
        <w:spacing w:after="0" w:line="240" w:lineRule="auto"/>
        <w:jc w:val="both"/>
        <w:rPr>
          <w:rFonts w:cs="Arial"/>
          <w:b/>
          <w:lang w:eastAsia="es-ES"/>
        </w:rPr>
      </w:pPr>
    </w:p>
    <w:p w14:paraId="508BE99E" w14:textId="77777777" w:rsidR="00E60418" w:rsidRPr="003F4A89" w:rsidRDefault="00E60418" w:rsidP="00E60418">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8E2BF1" w14:textId="77777777" w:rsidR="00E60418" w:rsidRPr="003F4A89" w:rsidRDefault="00E60418" w:rsidP="00E60418">
      <w:pPr>
        <w:spacing w:after="0" w:line="240" w:lineRule="auto"/>
        <w:jc w:val="both"/>
        <w:rPr>
          <w:rFonts w:cs="Arial"/>
          <w:b/>
          <w:lang w:eastAsia="es-ES"/>
        </w:rPr>
      </w:pPr>
    </w:p>
    <w:p w14:paraId="43387259" w14:textId="77777777" w:rsidR="00E60418" w:rsidRPr="003F4A89" w:rsidRDefault="00E60418" w:rsidP="00E60418">
      <w:pPr>
        <w:spacing w:after="0" w:line="240" w:lineRule="auto"/>
        <w:jc w:val="both"/>
        <w:rPr>
          <w:rFonts w:cs="Arial"/>
          <w:lang w:eastAsia="es-ES"/>
        </w:rPr>
      </w:pPr>
      <w:r w:rsidRPr="003F4A89">
        <w:rPr>
          <w:rFonts w:cs="Arial"/>
          <w:b/>
          <w:lang w:eastAsia="es-ES"/>
        </w:rPr>
        <w:lastRenderedPageBreak/>
        <w:t>31.2</w:t>
      </w:r>
      <w:r w:rsidRPr="003F4A89">
        <w:rPr>
          <w:rFonts w:cs="Arial"/>
          <w:lang w:eastAsia="es-ES"/>
        </w:rPr>
        <w:t xml:space="preserve"> Modificacions previstes:</w:t>
      </w:r>
    </w:p>
    <w:p w14:paraId="6787AA34" w14:textId="77777777" w:rsidR="00E60418" w:rsidRPr="003F4A89" w:rsidRDefault="00E60418" w:rsidP="00E60418">
      <w:pPr>
        <w:spacing w:after="0" w:line="240" w:lineRule="auto"/>
        <w:jc w:val="both"/>
        <w:rPr>
          <w:rFonts w:cs="Arial"/>
          <w:lang w:eastAsia="es-ES"/>
        </w:rPr>
      </w:pPr>
    </w:p>
    <w:p w14:paraId="5A997FF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4DCF9A06" w14:textId="77777777" w:rsidR="00E60418" w:rsidRPr="003F4A89" w:rsidRDefault="00E60418" w:rsidP="00E60418">
      <w:pPr>
        <w:spacing w:after="0" w:line="240" w:lineRule="auto"/>
        <w:jc w:val="both"/>
        <w:rPr>
          <w:rFonts w:cs="Arial"/>
          <w:lang w:eastAsia="es-ES"/>
        </w:rPr>
      </w:pPr>
    </w:p>
    <w:p w14:paraId="3054A9DA" w14:textId="77777777" w:rsidR="00E60418" w:rsidRPr="003F4A89" w:rsidRDefault="00E60418" w:rsidP="00E60418">
      <w:pPr>
        <w:spacing w:after="0" w:line="240" w:lineRule="auto"/>
        <w:jc w:val="both"/>
        <w:rPr>
          <w:rFonts w:cs="Arial"/>
          <w:lang w:eastAsia="es-ES"/>
        </w:rPr>
      </w:pPr>
      <w:r w:rsidRPr="003F4A89">
        <w:rPr>
          <w:rFonts w:cs="Arial"/>
          <w:lang w:eastAsia="es-ES"/>
        </w:rPr>
        <w:t>Aquestes modificacions són obligatòries per a l’empresa contractista.</w:t>
      </w:r>
    </w:p>
    <w:p w14:paraId="3B04E996" w14:textId="77777777" w:rsidR="00E60418" w:rsidRPr="003F4A89" w:rsidRDefault="00E60418" w:rsidP="00E60418">
      <w:pPr>
        <w:spacing w:after="0" w:line="240" w:lineRule="auto"/>
        <w:jc w:val="both"/>
        <w:rPr>
          <w:rFonts w:cs="Arial"/>
          <w:lang w:eastAsia="es-ES"/>
        </w:rPr>
      </w:pPr>
    </w:p>
    <w:p w14:paraId="4681EDB8" w14:textId="77777777" w:rsidR="00E60418" w:rsidRPr="003F4A89" w:rsidRDefault="00E60418" w:rsidP="00E60418">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0189779A" w14:textId="77777777" w:rsidR="00E60418" w:rsidRPr="003F4A89" w:rsidRDefault="00E60418" w:rsidP="00E60418">
      <w:pPr>
        <w:spacing w:after="0" w:line="240" w:lineRule="auto"/>
        <w:jc w:val="both"/>
        <w:rPr>
          <w:rFonts w:cs="Arial"/>
          <w:i/>
          <w:lang w:eastAsia="es-ES"/>
        </w:rPr>
      </w:pPr>
    </w:p>
    <w:p w14:paraId="11BDF490" w14:textId="77777777" w:rsidR="00E60418" w:rsidRPr="003F4A89" w:rsidRDefault="00E60418" w:rsidP="00E60418">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F5BF2D5" w14:textId="77777777" w:rsidR="00E60418" w:rsidRPr="003F4A89" w:rsidRDefault="00E60418" w:rsidP="00E60418">
      <w:pPr>
        <w:spacing w:after="0" w:line="240" w:lineRule="auto"/>
        <w:jc w:val="both"/>
        <w:rPr>
          <w:rFonts w:cs="Arial"/>
          <w:i/>
          <w:lang w:eastAsia="es-ES"/>
        </w:rPr>
      </w:pPr>
    </w:p>
    <w:p w14:paraId="457FB566" w14:textId="77777777" w:rsidR="00E60418" w:rsidRPr="003F4A89" w:rsidRDefault="00E60418" w:rsidP="00E60418">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r>
        <w:rPr>
          <w:rFonts w:cs="Arial"/>
        </w:rPr>
        <w:t>.</w:t>
      </w:r>
    </w:p>
    <w:p w14:paraId="4F5EEE4F" w14:textId="77777777" w:rsidR="00E60418" w:rsidRPr="003F4A89" w:rsidRDefault="00E60418" w:rsidP="00E60418">
      <w:pPr>
        <w:spacing w:after="0" w:line="240" w:lineRule="auto"/>
        <w:jc w:val="both"/>
        <w:rPr>
          <w:rFonts w:cs="Arial"/>
          <w:i/>
          <w:lang w:eastAsia="es-ES"/>
        </w:rPr>
      </w:pPr>
    </w:p>
    <w:p w14:paraId="07E927E4" w14:textId="77777777" w:rsidR="00E60418" w:rsidRPr="003F4A89" w:rsidRDefault="00E60418" w:rsidP="00E60418">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16AC0B7B" w14:textId="77777777" w:rsidR="00E60418" w:rsidRPr="003F4A89" w:rsidRDefault="00E60418" w:rsidP="00E60418">
      <w:pPr>
        <w:spacing w:after="0" w:line="240" w:lineRule="auto"/>
        <w:jc w:val="both"/>
        <w:rPr>
          <w:rFonts w:cs="Arial"/>
          <w:b/>
          <w:lang w:eastAsia="es-ES"/>
        </w:rPr>
      </w:pPr>
    </w:p>
    <w:p w14:paraId="61412341"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1AF26FF3" w14:textId="77777777" w:rsidR="00E60418" w:rsidRPr="003F4A89" w:rsidRDefault="00E60418" w:rsidP="00E60418">
      <w:pPr>
        <w:spacing w:after="0" w:line="240" w:lineRule="auto"/>
        <w:jc w:val="both"/>
        <w:rPr>
          <w:rFonts w:cs="Arial"/>
          <w:lang w:eastAsia="es-ES"/>
        </w:rPr>
      </w:pPr>
    </w:p>
    <w:p w14:paraId="61BD7001"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3B7EAF14" w14:textId="77777777" w:rsidR="00E60418" w:rsidRPr="003F4A89" w:rsidRDefault="00E60418" w:rsidP="00E60418">
      <w:pPr>
        <w:spacing w:after="0" w:line="240" w:lineRule="auto"/>
        <w:jc w:val="both"/>
        <w:rPr>
          <w:rFonts w:cs="Arial"/>
          <w:lang w:eastAsia="es-ES"/>
        </w:rPr>
      </w:pPr>
    </w:p>
    <w:p w14:paraId="060F6E82" w14:textId="77777777" w:rsidR="00E60418" w:rsidRPr="003F4A89" w:rsidRDefault="00E60418" w:rsidP="00E60418">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190F1558" w14:textId="77777777" w:rsidR="00E60418" w:rsidRPr="003F4A89" w:rsidRDefault="00E60418" w:rsidP="00E60418">
      <w:pPr>
        <w:spacing w:after="0" w:line="240" w:lineRule="auto"/>
        <w:jc w:val="both"/>
        <w:rPr>
          <w:rFonts w:cs="Arial"/>
          <w:lang w:eastAsia="es-ES"/>
        </w:rPr>
      </w:pPr>
    </w:p>
    <w:p w14:paraId="72B29992" w14:textId="77777777" w:rsidR="00E60418" w:rsidRPr="003F4A89" w:rsidRDefault="00E60418" w:rsidP="00E60418">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48BA769E" w14:textId="77777777" w:rsidR="00E60418" w:rsidRPr="003F4A89" w:rsidRDefault="00E60418" w:rsidP="00E60418">
      <w:pPr>
        <w:spacing w:after="0" w:line="240" w:lineRule="auto"/>
        <w:jc w:val="both"/>
        <w:rPr>
          <w:rFonts w:cs="Arial"/>
          <w:lang w:eastAsia="es-ES"/>
        </w:rPr>
      </w:pPr>
    </w:p>
    <w:p w14:paraId="3465598D" w14:textId="77777777" w:rsidR="00E60418" w:rsidRPr="003F4A89" w:rsidRDefault="00E60418" w:rsidP="00E60418">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2F293B02" w14:textId="77777777" w:rsidR="00E60418" w:rsidRPr="003F4A89" w:rsidRDefault="00E60418" w:rsidP="00E60418">
      <w:pPr>
        <w:spacing w:after="0" w:line="240" w:lineRule="auto"/>
        <w:jc w:val="both"/>
        <w:rPr>
          <w:rFonts w:cs="Arial"/>
          <w:lang w:eastAsia="es-ES"/>
        </w:rPr>
      </w:pPr>
    </w:p>
    <w:p w14:paraId="5BC98BD3"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w:t>
      </w:r>
      <w:r w:rsidRPr="003F4A89">
        <w:rPr>
          <w:rFonts w:cs="Arial"/>
          <w:lang w:eastAsia="es-ES"/>
        </w:rPr>
        <w:lastRenderedPageBreak/>
        <w:t xml:space="preserve">en el nombre d’unitats realment executades sobre les que preveu el contracte, les quals es poden recollir en la liquidació, sempre que no representin un increment de la despesa superior al 10 per cent del preu del contracte </w:t>
      </w:r>
    </w:p>
    <w:p w14:paraId="5E05FE29" w14:textId="77777777" w:rsidR="00E60418" w:rsidRPr="003F4A89" w:rsidRDefault="00E60418" w:rsidP="00E60418">
      <w:pPr>
        <w:spacing w:after="0" w:line="240" w:lineRule="auto"/>
        <w:jc w:val="both"/>
        <w:rPr>
          <w:rFonts w:cs="Arial"/>
          <w:lang w:eastAsia="es-ES"/>
        </w:rPr>
      </w:pPr>
    </w:p>
    <w:p w14:paraId="26F442F0" w14:textId="77777777" w:rsidR="00E60418" w:rsidRPr="003F4A89" w:rsidRDefault="00E60418" w:rsidP="00E60418">
      <w:pPr>
        <w:pStyle w:val="Ttol2"/>
        <w:spacing w:before="0" w:after="0"/>
        <w:jc w:val="both"/>
        <w:rPr>
          <w:rFonts w:ascii="Arial" w:hAnsi="Arial" w:cs="Arial"/>
          <w:i w:val="0"/>
          <w:sz w:val="22"/>
          <w:szCs w:val="22"/>
        </w:rPr>
      </w:pPr>
      <w:bookmarkStart w:id="73" w:name="_Toc21500354"/>
      <w:bookmarkStart w:id="74" w:name="_Toc34139693"/>
      <w:r w:rsidRPr="003F4A89">
        <w:rPr>
          <w:rFonts w:ascii="Arial" w:hAnsi="Arial" w:cs="Arial"/>
          <w:i w:val="0"/>
          <w:sz w:val="22"/>
          <w:szCs w:val="22"/>
        </w:rPr>
        <w:t>Trenta-dosena. Suspensió del contracte</w:t>
      </w:r>
      <w:bookmarkEnd w:id="73"/>
      <w:bookmarkEnd w:id="74"/>
      <w:r w:rsidRPr="003F4A89">
        <w:rPr>
          <w:rFonts w:ascii="Arial" w:hAnsi="Arial" w:cs="Arial"/>
          <w:i w:val="0"/>
          <w:sz w:val="22"/>
          <w:szCs w:val="22"/>
        </w:rPr>
        <w:t xml:space="preserve"> </w:t>
      </w:r>
    </w:p>
    <w:p w14:paraId="03B8B514" w14:textId="77777777" w:rsidR="00E60418" w:rsidRPr="003F4A89" w:rsidRDefault="00E60418" w:rsidP="00E60418">
      <w:pPr>
        <w:spacing w:after="0" w:line="240" w:lineRule="auto"/>
        <w:jc w:val="both"/>
        <w:rPr>
          <w:rFonts w:cs="Arial"/>
          <w:b/>
          <w:lang w:eastAsia="es-ES"/>
        </w:rPr>
      </w:pPr>
    </w:p>
    <w:p w14:paraId="6007631B" w14:textId="77777777" w:rsidR="00E60418" w:rsidRPr="003F4A89" w:rsidRDefault="00E60418" w:rsidP="00E60418">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1671EE69" w14:textId="77777777" w:rsidR="00E60418" w:rsidRPr="003F4A89" w:rsidRDefault="00E60418" w:rsidP="00E60418">
      <w:pPr>
        <w:spacing w:after="0" w:line="240" w:lineRule="auto"/>
        <w:jc w:val="both"/>
        <w:rPr>
          <w:rFonts w:cs="Arial"/>
          <w:b/>
          <w:lang w:eastAsia="es-ES"/>
        </w:rPr>
      </w:pPr>
    </w:p>
    <w:p w14:paraId="2BD3DF54"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7A2B614B" w14:textId="77777777" w:rsidR="00E60418" w:rsidRPr="003F4A89" w:rsidRDefault="00E60418" w:rsidP="00E60418">
      <w:pPr>
        <w:spacing w:after="0" w:line="240" w:lineRule="auto"/>
        <w:jc w:val="both"/>
        <w:rPr>
          <w:rFonts w:cs="Arial"/>
          <w:lang w:eastAsia="es-ES"/>
        </w:rPr>
      </w:pPr>
    </w:p>
    <w:p w14:paraId="6D407AE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5DB79EBF" w14:textId="77777777" w:rsidR="00E60418" w:rsidRPr="003F4A89" w:rsidRDefault="00E60418" w:rsidP="00E60418">
      <w:pPr>
        <w:spacing w:after="0" w:line="240" w:lineRule="auto"/>
        <w:jc w:val="both"/>
        <w:rPr>
          <w:rFonts w:cs="Arial"/>
          <w:lang w:eastAsia="es-ES"/>
        </w:rPr>
      </w:pPr>
    </w:p>
    <w:p w14:paraId="6851F374"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2AF5A2D3" w14:textId="77777777" w:rsidR="00E60418" w:rsidRPr="003F4A89" w:rsidRDefault="00E60418" w:rsidP="00E60418">
      <w:pPr>
        <w:spacing w:after="0" w:line="240" w:lineRule="auto"/>
        <w:jc w:val="both"/>
        <w:rPr>
          <w:rFonts w:cs="Arial"/>
          <w:b/>
          <w:lang w:eastAsia="es-ES"/>
        </w:rPr>
      </w:pPr>
    </w:p>
    <w:p w14:paraId="2C7451E5" w14:textId="77777777" w:rsidR="00E60418" w:rsidRPr="003F4A89" w:rsidRDefault="00E60418" w:rsidP="00E60418">
      <w:pPr>
        <w:pStyle w:val="Ttol1"/>
        <w:rPr>
          <w:rFonts w:cs="Arial"/>
          <w:sz w:val="22"/>
          <w:szCs w:val="22"/>
        </w:rPr>
      </w:pPr>
      <w:bookmarkStart w:id="75" w:name="_Toc21500355"/>
      <w:bookmarkStart w:id="76" w:name="_Toc34139694"/>
      <w:r w:rsidRPr="003F4A89">
        <w:rPr>
          <w:rFonts w:cs="Arial"/>
          <w:sz w:val="22"/>
          <w:szCs w:val="22"/>
        </w:rPr>
        <w:t>V. DISPOSICIONS RELATIVES A LA SUCCESSIÓ, CESSIÓ, LA SUBCONTRACTACIÓ I LA REVISIÓ DE PREUS DEL CONTRACTE</w:t>
      </w:r>
      <w:bookmarkEnd w:id="75"/>
      <w:bookmarkEnd w:id="76"/>
    </w:p>
    <w:p w14:paraId="05767E7C" w14:textId="77777777" w:rsidR="00E60418" w:rsidRPr="003F4A89" w:rsidRDefault="00E60418" w:rsidP="00E60418">
      <w:pPr>
        <w:spacing w:after="0" w:line="240" w:lineRule="auto"/>
        <w:jc w:val="both"/>
        <w:rPr>
          <w:rFonts w:cs="Arial"/>
          <w:lang w:eastAsia="es-ES"/>
        </w:rPr>
      </w:pPr>
    </w:p>
    <w:p w14:paraId="2DDF08AE" w14:textId="77777777" w:rsidR="00E60418" w:rsidRPr="003F4A89" w:rsidRDefault="00E60418" w:rsidP="00E60418">
      <w:pPr>
        <w:pStyle w:val="Ttol2"/>
        <w:spacing w:before="0" w:after="0"/>
        <w:jc w:val="both"/>
        <w:rPr>
          <w:rFonts w:ascii="Arial" w:hAnsi="Arial" w:cs="Arial"/>
          <w:i w:val="0"/>
          <w:sz w:val="22"/>
          <w:szCs w:val="22"/>
        </w:rPr>
      </w:pPr>
      <w:bookmarkStart w:id="77" w:name="_Toc21500356"/>
      <w:bookmarkStart w:id="78"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77"/>
      <w:bookmarkEnd w:id="78"/>
    </w:p>
    <w:p w14:paraId="605CC670" w14:textId="77777777" w:rsidR="00E60418" w:rsidRPr="003F4A89" w:rsidRDefault="00E60418" w:rsidP="00E60418">
      <w:pPr>
        <w:spacing w:after="0" w:line="240" w:lineRule="auto"/>
        <w:jc w:val="both"/>
        <w:rPr>
          <w:rFonts w:cs="Arial"/>
          <w:b/>
          <w:lang w:eastAsia="es-ES"/>
        </w:rPr>
      </w:pPr>
    </w:p>
    <w:p w14:paraId="62359E9C" w14:textId="77777777" w:rsidR="00E60418" w:rsidRPr="003F4A89" w:rsidRDefault="00E60418" w:rsidP="00E60418">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3E12C467"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71057550" w14:textId="77777777" w:rsidR="00E60418" w:rsidRPr="003F4A89" w:rsidRDefault="00E60418" w:rsidP="00E60418">
      <w:pPr>
        <w:spacing w:after="0" w:line="240" w:lineRule="auto"/>
        <w:jc w:val="both"/>
        <w:rPr>
          <w:rFonts w:cs="Arial"/>
          <w:lang w:eastAsia="es-ES"/>
        </w:rPr>
      </w:pPr>
    </w:p>
    <w:p w14:paraId="79726C5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35B3C749" w14:textId="77777777" w:rsidR="00E60418" w:rsidRPr="003F4A89" w:rsidRDefault="00E60418" w:rsidP="00E60418">
      <w:pPr>
        <w:spacing w:after="0" w:line="240" w:lineRule="auto"/>
        <w:jc w:val="both"/>
        <w:rPr>
          <w:rFonts w:cs="Arial"/>
          <w:lang w:eastAsia="es-ES"/>
        </w:rPr>
      </w:pPr>
    </w:p>
    <w:p w14:paraId="4CF10878"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55DED256" w14:textId="77777777" w:rsidR="00E60418" w:rsidRPr="003F4A89" w:rsidRDefault="00E60418" w:rsidP="00E60418">
      <w:pPr>
        <w:spacing w:after="0" w:line="240" w:lineRule="auto"/>
        <w:jc w:val="both"/>
        <w:rPr>
          <w:rFonts w:cs="Arial"/>
          <w:lang w:eastAsia="es-ES"/>
        </w:rPr>
      </w:pPr>
    </w:p>
    <w:p w14:paraId="603818EA" w14:textId="77777777" w:rsidR="00E60418" w:rsidRPr="003F4A89" w:rsidRDefault="00E60418" w:rsidP="00E60418">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6320A385" w14:textId="77777777" w:rsidR="00E60418" w:rsidRPr="003F4A89" w:rsidRDefault="00E60418" w:rsidP="00E60418">
      <w:pPr>
        <w:spacing w:after="0" w:line="240" w:lineRule="auto"/>
        <w:jc w:val="both"/>
        <w:rPr>
          <w:rFonts w:cs="Arial"/>
          <w:lang w:eastAsia="es-ES"/>
        </w:rPr>
      </w:pPr>
    </w:p>
    <w:p w14:paraId="762E0F56"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600F5744" w14:textId="77777777" w:rsidR="00E60418" w:rsidRPr="003F4A89" w:rsidRDefault="00E60418" w:rsidP="00E60418">
      <w:pPr>
        <w:spacing w:after="0" w:line="240" w:lineRule="auto"/>
        <w:jc w:val="both"/>
        <w:rPr>
          <w:rFonts w:cs="Arial"/>
          <w:lang w:eastAsia="es-ES"/>
        </w:rPr>
      </w:pPr>
    </w:p>
    <w:p w14:paraId="4793C3D0" w14:textId="77777777" w:rsidR="00E60418" w:rsidRPr="003F4A89" w:rsidRDefault="00E60418" w:rsidP="00E60418">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0ACBE2ED" w14:textId="77777777" w:rsidR="00E60418" w:rsidRPr="003F4A89" w:rsidRDefault="00E60418" w:rsidP="00E60418">
      <w:pPr>
        <w:spacing w:after="0" w:line="240" w:lineRule="auto"/>
        <w:jc w:val="both"/>
        <w:rPr>
          <w:rFonts w:cs="Arial"/>
          <w:lang w:eastAsia="es-ES"/>
        </w:rPr>
      </w:pPr>
    </w:p>
    <w:p w14:paraId="4ACD41D7" w14:textId="77777777" w:rsidR="00E60418" w:rsidRPr="003F4A89" w:rsidRDefault="00E60418" w:rsidP="00E60418">
      <w:pPr>
        <w:spacing w:after="0" w:line="240" w:lineRule="auto"/>
        <w:jc w:val="both"/>
        <w:rPr>
          <w:rFonts w:cs="Arial"/>
          <w:lang w:eastAsia="es-ES"/>
        </w:rPr>
      </w:pPr>
      <w:r w:rsidRPr="003F4A89">
        <w:rPr>
          <w:rFonts w:cs="Arial"/>
          <w:b/>
          <w:lang w:eastAsia="es-ES"/>
        </w:rPr>
        <w:t>33.2</w:t>
      </w:r>
      <w:r w:rsidRPr="003F4A89">
        <w:rPr>
          <w:rFonts w:cs="Arial"/>
          <w:lang w:eastAsia="es-ES"/>
        </w:rPr>
        <w:t xml:space="preserve"> Cessió del contracte:</w:t>
      </w:r>
      <w:r w:rsidRPr="003F4A89">
        <w:rPr>
          <w:rFonts w:cs="Arial"/>
          <w:b/>
          <w:lang w:eastAsia="es-ES"/>
        </w:rPr>
        <w:t xml:space="preserve"> </w:t>
      </w:r>
    </w:p>
    <w:p w14:paraId="3F63A13C" w14:textId="77777777" w:rsidR="00E60418" w:rsidRPr="003F4A89" w:rsidRDefault="00E60418" w:rsidP="00E60418">
      <w:pPr>
        <w:spacing w:after="0" w:line="240" w:lineRule="auto"/>
        <w:jc w:val="both"/>
        <w:rPr>
          <w:rFonts w:cs="Arial"/>
          <w:lang w:eastAsia="es-ES"/>
        </w:rPr>
      </w:pPr>
    </w:p>
    <w:p w14:paraId="6C2D4340"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1F79E0E5" w14:textId="77777777" w:rsidR="00E60418" w:rsidRPr="003F4A89" w:rsidRDefault="00E60418" w:rsidP="00E60418">
      <w:pPr>
        <w:spacing w:after="0" w:line="240" w:lineRule="auto"/>
        <w:jc w:val="both"/>
        <w:rPr>
          <w:rFonts w:cs="Arial"/>
          <w:lang w:eastAsia="es-ES"/>
        </w:rPr>
      </w:pPr>
    </w:p>
    <w:p w14:paraId="21B5615F" w14:textId="77777777" w:rsidR="00E60418" w:rsidRPr="003F4A89" w:rsidRDefault="00E60418" w:rsidP="00E60418">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46654B7C" w14:textId="77777777" w:rsidR="00E60418" w:rsidRPr="003F4A89" w:rsidRDefault="00E60418" w:rsidP="00E60418">
      <w:pPr>
        <w:spacing w:after="0" w:line="240" w:lineRule="auto"/>
        <w:jc w:val="both"/>
        <w:rPr>
          <w:rFonts w:cs="Arial"/>
        </w:rPr>
      </w:pPr>
    </w:p>
    <w:p w14:paraId="370DA2F2"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21310205" w14:textId="77777777" w:rsidR="00E60418" w:rsidRPr="003F4A89" w:rsidRDefault="00E60418" w:rsidP="00E60418">
      <w:pPr>
        <w:spacing w:after="0" w:line="240" w:lineRule="auto"/>
        <w:jc w:val="both"/>
        <w:rPr>
          <w:rFonts w:cs="Arial"/>
          <w:lang w:eastAsia="es-ES"/>
        </w:rPr>
      </w:pPr>
    </w:p>
    <w:p w14:paraId="70274711" w14:textId="77777777" w:rsidR="00E60418" w:rsidRPr="003F4A89" w:rsidRDefault="00E60418" w:rsidP="00E60418">
      <w:pPr>
        <w:spacing w:after="0" w:line="240" w:lineRule="auto"/>
        <w:jc w:val="both"/>
        <w:rPr>
          <w:rFonts w:cs="Arial"/>
        </w:rPr>
      </w:pPr>
      <w:r w:rsidRPr="003F4A89">
        <w:rPr>
          <w:rFonts w:cs="Arial"/>
          <w:lang w:eastAsia="es-ES"/>
        </w:rPr>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DDE3B6E" w14:textId="77777777" w:rsidR="00E60418" w:rsidRPr="003F4A89" w:rsidRDefault="00E60418" w:rsidP="00E60418">
      <w:pPr>
        <w:spacing w:after="0" w:line="240" w:lineRule="auto"/>
        <w:jc w:val="both"/>
        <w:rPr>
          <w:rFonts w:cs="Arial"/>
        </w:rPr>
      </w:pPr>
    </w:p>
    <w:p w14:paraId="419AC64C" w14:textId="77777777" w:rsidR="00E60418" w:rsidRPr="003F4A89" w:rsidRDefault="00E60418" w:rsidP="00E60418">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69B63B8E" w14:textId="77777777" w:rsidR="00E60418" w:rsidRPr="003F4A89" w:rsidRDefault="00E60418" w:rsidP="00E60418">
      <w:pPr>
        <w:spacing w:after="0" w:line="240" w:lineRule="auto"/>
        <w:jc w:val="both"/>
        <w:rPr>
          <w:rFonts w:cs="Arial"/>
          <w:lang w:eastAsia="es-ES"/>
        </w:rPr>
      </w:pPr>
    </w:p>
    <w:p w14:paraId="0F17B0A6" w14:textId="77777777" w:rsidR="00E60418" w:rsidRPr="003F4A89" w:rsidRDefault="00E60418" w:rsidP="00E60418">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1AE07FA9" w14:textId="77777777" w:rsidR="00E60418" w:rsidRPr="003F4A89" w:rsidRDefault="00E60418" w:rsidP="00E60418">
      <w:pPr>
        <w:spacing w:after="0" w:line="240" w:lineRule="auto"/>
        <w:jc w:val="both"/>
        <w:rPr>
          <w:rFonts w:cs="Arial"/>
          <w:i/>
          <w:lang w:eastAsia="es-ES"/>
        </w:rPr>
      </w:pPr>
    </w:p>
    <w:p w14:paraId="318E4871" w14:textId="77777777" w:rsidR="00E60418" w:rsidRPr="003F4A89" w:rsidRDefault="00E60418" w:rsidP="00E60418">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3A7DECEB" w14:textId="77777777" w:rsidR="00E60418" w:rsidRPr="003F4A89" w:rsidRDefault="00E60418" w:rsidP="00E60418">
      <w:pPr>
        <w:spacing w:after="0" w:line="240" w:lineRule="auto"/>
        <w:jc w:val="both"/>
        <w:rPr>
          <w:rFonts w:cs="Arial"/>
          <w:lang w:eastAsia="es-ES"/>
        </w:rPr>
      </w:pPr>
    </w:p>
    <w:p w14:paraId="0BF6D35C" w14:textId="77777777" w:rsidR="00E60418" w:rsidRPr="003F4A89" w:rsidRDefault="00E60418" w:rsidP="00E60418">
      <w:pPr>
        <w:pStyle w:val="Ttol2"/>
        <w:spacing w:before="0" w:after="0"/>
        <w:jc w:val="both"/>
        <w:rPr>
          <w:rFonts w:ascii="Arial" w:hAnsi="Arial" w:cs="Arial"/>
          <w:i w:val="0"/>
          <w:sz w:val="22"/>
          <w:szCs w:val="22"/>
        </w:rPr>
      </w:pPr>
      <w:bookmarkStart w:id="79" w:name="_Toc21500357"/>
      <w:bookmarkStart w:id="80" w:name="_Toc34139696"/>
      <w:r w:rsidRPr="003F4A89">
        <w:rPr>
          <w:rFonts w:ascii="Arial" w:hAnsi="Arial" w:cs="Arial"/>
          <w:i w:val="0"/>
          <w:sz w:val="22"/>
          <w:szCs w:val="22"/>
        </w:rPr>
        <w:t>Trenta-quatrena. Subcontractació</w:t>
      </w:r>
      <w:bookmarkEnd w:id="79"/>
      <w:bookmarkEnd w:id="80"/>
    </w:p>
    <w:p w14:paraId="171717B0" w14:textId="77777777" w:rsidR="00E60418" w:rsidRPr="003F4A89" w:rsidRDefault="00E60418" w:rsidP="00E60418">
      <w:pPr>
        <w:spacing w:after="0" w:line="240" w:lineRule="auto"/>
        <w:rPr>
          <w:rFonts w:cs="Arial"/>
          <w:lang w:eastAsia="es-ES"/>
        </w:rPr>
      </w:pPr>
    </w:p>
    <w:p w14:paraId="6BF4754E"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1C451E49" w14:textId="77777777" w:rsidR="00E60418" w:rsidRPr="003F4A89" w:rsidRDefault="00E60418" w:rsidP="00E60418">
      <w:pPr>
        <w:spacing w:after="0" w:line="240" w:lineRule="auto"/>
        <w:jc w:val="both"/>
        <w:rPr>
          <w:rFonts w:cs="Arial"/>
          <w:b/>
          <w:bCs/>
          <w:lang w:eastAsia="es-ES"/>
        </w:rPr>
      </w:pPr>
    </w:p>
    <w:p w14:paraId="22A78E32" w14:textId="77777777" w:rsidR="00E60418" w:rsidRPr="003F4A89" w:rsidRDefault="00E60418" w:rsidP="00E60418">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1106C612" w14:textId="77777777" w:rsidR="00E60418" w:rsidRPr="003F4A89" w:rsidRDefault="00E60418" w:rsidP="00E60418">
      <w:pPr>
        <w:spacing w:after="0" w:line="240" w:lineRule="auto"/>
        <w:jc w:val="both"/>
        <w:rPr>
          <w:rFonts w:cs="Arial"/>
          <w:lang w:eastAsia="es-ES"/>
        </w:rPr>
      </w:pPr>
    </w:p>
    <w:p w14:paraId="4BE952F7"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5120B0EF" w14:textId="77777777" w:rsidR="00E60418" w:rsidRPr="003F4A89" w:rsidRDefault="00E60418" w:rsidP="00E60418">
      <w:pPr>
        <w:spacing w:after="0" w:line="240" w:lineRule="auto"/>
        <w:jc w:val="both"/>
        <w:rPr>
          <w:rFonts w:cs="Arial"/>
          <w:lang w:eastAsia="es-ES"/>
        </w:rPr>
      </w:pPr>
    </w:p>
    <w:p w14:paraId="6E30AD8B" w14:textId="77777777" w:rsidR="00E60418" w:rsidRPr="003F4A89" w:rsidRDefault="00E60418" w:rsidP="00E60418">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5C7E9CD7" w14:textId="77777777" w:rsidR="00E60418" w:rsidRPr="003F4A89" w:rsidRDefault="00E60418" w:rsidP="00E60418">
      <w:pPr>
        <w:spacing w:after="0" w:line="240" w:lineRule="auto"/>
        <w:jc w:val="both"/>
        <w:rPr>
          <w:rFonts w:cs="Arial"/>
          <w:i/>
          <w:iCs/>
          <w:lang w:eastAsia="es-ES"/>
        </w:rPr>
      </w:pPr>
    </w:p>
    <w:p w14:paraId="0053BAF4" w14:textId="77777777" w:rsidR="00E60418" w:rsidRPr="003F4A89" w:rsidRDefault="00E60418" w:rsidP="00E60418">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2737C3C3" w14:textId="77777777" w:rsidR="00E60418" w:rsidRPr="003F4A89" w:rsidRDefault="00E60418" w:rsidP="00E60418">
      <w:pPr>
        <w:spacing w:after="0" w:line="240" w:lineRule="auto"/>
        <w:jc w:val="both"/>
        <w:rPr>
          <w:rFonts w:cs="Arial"/>
          <w:i/>
          <w:iCs/>
          <w:lang w:eastAsia="es-ES"/>
        </w:rPr>
      </w:pPr>
    </w:p>
    <w:p w14:paraId="215DCE42" w14:textId="77777777" w:rsidR="00E60418" w:rsidRPr="003F4A89" w:rsidRDefault="00E60418" w:rsidP="00E60418">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26BE879B" w14:textId="77777777" w:rsidR="00E60418" w:rsidRPr="003F4A89" w:rsidRDefault="00E60418" w:rsidP="00E60418">
      <w:pPr>
        <w:spacing w:after="0" w:line="240" w:lineRule="auto"/>
        <w:jc w:val="both"/>
        <w:rPr>
          <w:rFonts w:cs="Arial"/>
          <w:i/>
          <w:iCs/>
          <w:lang w:eastAsia="es-ES"/>
        </w:rPr>
      </w:pPr>
      <w:r w:rsidRPr="003F4A89" w:rsidDel="002201A4">
        <w:rPr>
          <w:rFonts w:cs="Arial"/>
          <w:i/>
          <w:iCs/>
          <w:lang w:eastAsia="es-ES"/>
        </w:rPr>
        <w:t xml:space="preserve"> </w:t>
      </w:r>
    </w:p>
    <w:p w14:paraId="7664FFAD" w14:textId="77777777" w:rsidR="00E60418" w:rsidRPr="003F4A89" w:rsidRDefault="00E60418" w:rsidP="00E60418">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1BB17CCC" w14:textId="77777777" w:rsidR="00E60418" w:rsidRPr="003F4A89" w:rsidRDefault="00E60418" w:rsidP="00E60418">
      <w:pPr>
        <w:spacing w:after="0" w:line="240" w:lineRule="auto"/>
        <w:jc w:val="both"/>
        <w:rPr>
          <w:rFonts w:cs="Arial"/>
          <w:lang w:eastAsia="es-ES"/>
        </w:rPr>
      </w:pPr>
    </w:p>
    <w:p w14:paraId="030D55C9" w14:textId="77777777" w:rsidR="00E60418" w:rsidRPr="003F4A89" w:rsidRDefault="00E60418" w:rsidP="00E60418">
      <w:pPr>
        <w:spacing w:after="0" w:line="240" w:lineRule="auto"/>
        <w:jc w:val="both"/>
        <w:rPr>
          <w:rFonts w:cs="Arial"/>
          <w:color w:val="FF0000"/>
          <w:lang w:eastAsia="es-ES"/>
        </w:rPr>
      </w:pPr>
      <w:r w:rsidRPr="003F4A89">
        <w:rPr>
          <w:rFonts w:cs="Arial"/>
          <w:b/>
          <w:lang w:eastAsia="es-ES"/>
        </w:rPr>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31A0B1EC" w14:textId="77777777" w:rsidR="00E60418" w:rsidRPr="003F4A89" w:rsidRDefault="00E60418" w:rsidP="00E60418">
      <w:pPr>
        <w:spacing w:after="0" w:line="240" w:lineRule="auto"/>
        <w:jc w:val="both"/>
        <w:rPr>
          <w:rFonts w:cs="Arial"/>
          <w:lang w:eastAsia="es-ES"/>
        </w:rPr>
      </w:pPr>
    </w:p>
    <w:p w14:paraId="7CD68386" w14:textId="77777777" w:rsidR="00E60418" w:rsidRDefault="00E60418" w:rsidP="00E60418">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4C80A5E3" w14:textId="77777777" w:rsidR="00E60418" w:rsidRPr="003F4A89" w:rsidRDefault="00E60418" w:rsidP="00E60418">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r>
        <w:rPr>
          <w:rFonts w:cs="Arial"/>
          <w:lang w:eastAsia="es-ES"/>
        </w:rPr>
        <w:t>.</w:t>
      </w:r>
    </w:p>
    <w:p w14:paraId="7E68D931" w14:textId="77777777" w:rsidR="00E60418" w:rsidRPr="003F4A89" w:rsidRDefault="00E60418" w:rsidP="00E60418">
      <w:pPr>
        <w:spacing w:after="0" w:line="240" w:lineRule="auto"/>
        <w:jc w:val="both"/>
        <w:rPr>
          <w:rFonts w:cs="Arial"/>
          <w:lang w:eastAsia="es-ES"/>
        </w:rPr>
      </w:pPr>
    </w:p>
    <w:p w14:paraId="176123F1"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4AC80D6" w14:textId="77777777" w:rsidR="00E60418" w:rsidRPr="003F4A89" w:rsidRDefault="00E60418" w:rsidP="00E60418">
      <w:pPr>
        <w:spacing w:after="0" w:line="240" w:lineRule="auto"/>
        <w:jc w:val="both"/>
        <w:rPr>
          <w:rFonts w:cs="Arial"/>
          <w:lang w:eastAsia="es-ES"/>
        </w:rPr>
      </w:pPr>
    </w:p>
    <w:p w14:paraId="68D752A1"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2789CFDE" w14:textId="77777777" w:rsidR="00E60418" w:rsidRPr="003F4A89" w:rsidRDefault="00E60418" w:rsidP="00E60418">
      <w:pPr>
        <w:spacing w:after="0" w:line="240" w:lineRule="auto"/>
        <w:jc w:val="both"/>
        <w:rPr>
          <w:rFonts w:cs="Arial"/>
          <w:lang w:eastAsia="es-ES"/>
        </w:rPr>
      </w:pPr>
    </w:p>
    <w:p w14:paraId="6CF84845" w14:textId="77777777" w:rsidR="00E60418" w:rsidRPr="003F4A89" w:rsidRDefault="00E60418" w:rsidP="00E60418">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0BF969FE" w14:textId="77777777" w:rsidR="00E60418" w:rsidRPr="003F4A89" w:rsidRDefault="00E60418" w:rsidP="00E60418">
      <w:pPr>
        <w:spacing w:after="0" w:line="240" w:lineRule="auto"/>
        <w:jc w:val="both"/>
        <w:rPr>
          <w:rFonts w:cs="Arial"/>
          <w:b/>
          <w:lang w:eastAsia="es-ES"/>
        </w:rPr>
      </w:pPr>
    </w:p>
    <w:p w14:paraId="7A63F08A" w14:textId="77777777" w:rsidR="00E60418" w:rsidRPr="003F4A89" w:rsidRDefault="00E60418" w:rsidP="00E60418">
      <w:pPr>
        <w:spacing w:after="0" w:line="240" w:lineRule="auto"/>
        <w:jc w:val="both"/>
        <w:rPr>
          <w:rFonts w:cs="Arial"/>
          <w:lang w:eastAsia="es-ES"/>
        </w:rPr>
      </w:pPr>
      <w:r w:rsidRPr="003F4A89">
        <w:rPr>
          <w:rFonts w:cs="Arial"/>
          <w:b/>
          <w:lang w:eastAsia="es-ES"/>
        </w:rPr>
        <w:lastRenderedPageBreak/>
        <w:t xml:space="preserve">34.9 </w:t>
      </w:r>
      <w:r w:rsidRPr="003F4A89">
        <w:rPr>
          <w:rFonts w:cs="Arial"/>
          <w:lang w:eastAsia="es-ES"/>
        </w:rPr>
        <w:t>L’empresa contractista ha d’informar a qui exerceix la representació de les persones treballadores de la subcontractació, d’acord amb la legislació laboral.</w:t>
      </w:r>
    </w:p>
    <w:p w14:paraId="670FD1F8" w14:textId="77777777" w:rsidR="00E60418" w:rsidRPr="003F4A89" w:rsidRDefault="00E60418" w:rsidP="00E60418">
      <w:pPr>
        <w:spacing w:after="0" w:line="240" w:lineRule="auto"/>
        <w:jc w:val="both"/>
        <w:rPr>
          <w:rFonts w:cs="Arial"/>
          <w:b/>
          <w:lang w:eastAsia="es-ES"/>
        </w:rPr>
      </w:pPr>
    </w:p>
    <w:p w14:paraId="64F71067"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753D1C2D" w14:textId="77777777" w:rsidR="00E60418" w:rsidRPr="003F4A89" w:rsidRDefault="00E60418" w:rsidP="00E60418">
      <w:pPr>
        <w:spacing w:after="0" w:line="240" w:lineRule="auto"/>
        <w:jc w:val="both"/>
        <w:rPr>
          <w:rFonts w:cs="Arial"/>
          <w:lang w:eastAsia="es-ES"/>
        </w:rPr>
      </w:pPr>
    </w:p>
    <w:p w14:paraId="446EE59B"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D6B3D81" w14:textId="77777777" w:rsidR="00E60418" w:rsidRPr="003F4A89" w:rsidRDefault="00E60418" w:rsidP="00E60418">
      <w:pPr>
        <w:spacing w:after="0" w:line="240" w:lineRule="auto"/>
        <w:jc w:val="both"/>
        <w:rPr>
          <w:rFonts w:cs="Arial"/>
          <w:color w:val="FF0000"/>
          <w:lang w:eastAsia="es-ES"/>
        </w:rPr>
      </w:pPr>
    </w:p>
    <w:p w14:paraId="462361AB"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5666B4DC" w14:textId="77777777" w:rsidR="00E60418" w:rsidRPr="003F4A89" w:rsidRDefault="00E60418" w:rsidP="00E60418">
      <w:pPr>
        <w:spacing w:after="0" w:line="240" w:lineRule="auto"/>
        <w:jc w:val="both"/>
        <w:rPr>
          <w:rFonts w:cs="Arial"/>
          <w:lang w:eastAsia="es-ES"/>
        </w:rPr>
      </w:pPr>
    </w:p>
    <w:p w14:paraId="3D3550A9" w14:textId="77777777" w:rsidR="00E60418" w:rsidRPr="003F4A89" w:rsidRDefault="00E60418" w:rsidP="00E60418">
      <w:pPr>
        <w:pStyle w:val="Ttol2"/>
        <w:spacing w:before="0" w:after="0"/>
        <w:jc w:val="both"/>
        <w:rPr>
          <w:rFonts w:ascii="Arial" w:hAnsi="Arial" w:cs="Arial"/>
          <w:i w:val="0"/>
          <w:sz w:val="22"/>
          <w:szCs w:val="22"/>
        </w:rPr>
      </w:pPr>
      <w:bookmarkStart w:id="81" w:name="_Toc21500358"/>
      <w:bookmarkStart w:id="82" w:name="_Toc34139697"/>
      <w:r w:rsidRPr="003F4A89">
        <w:rPr>
          <w:rFonts w:ascii="Arial" w:hAnsi="Arial" w:cs="Arial"/>
          <w:i w:val="0"/>
          <w:sz w:val="22"/>
          <w:szCs w:val="22"/>
        </w:rPr>
        <w:t>Trenta-cinquena. Revisió de preus</w:t>
      </w:r>
      <w:bookmarkEnd w:id="81"/>
      <w:bookmarkEnd w:id="82"/>
    </w:p>
    <w:p w14:paraId="41643D15" w14:textId="77777777" w:rsidR="00E60418" w:rsidRPr="003F4A89" w:rsidRDefault="00E60418" w:rsidP="00E60418">
      <w:pPr>
        <w:spacing w:after="0" w:line="240" w:lineRule="auto"/>
        <w:jc w:val="both"/>
        <w:rPr>
          <w:rFonts w:cs="Arial"/>
          <w:b/>
          <w:lang w:eastAsia="es-ES"/>
        </w:rPr>
      </w:pPr>
    </w:p>
    <w:p w14:paraId="3D8838BA" w14:textId="77777777" w:rsidR="00E60418" w:rsidRPr="003F4A89" w:rsidRDefault="00E60418" w:rsidP="00E60418">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2DF51934" w14:textId="77777777" w:rsidR="00E60418" w:rsidRPr="003F4A89" w:rsidRDefault="00E60418" w:rsidP="00E60418">
      <w:pPr>
        <w:spacing w:after="0" w:line="240" w:lineRule="auto"/>
        <w:jc w:val="both"/>
        <w:rPr>
          <w:rFonts w:cs="Arial"/>
          <w:b/>
          <w:lang w:eastAsia="es-ES"/>
        </w:rPr>
      </w:pPr>
    </w:p>
    <w:p w14:paraId="2ED4AD5E"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300BC1F2" w14:textId="77777777" w:rsidR="00E60418" w:rsidRPr="003F4A89" w:rsidRDefault="00E60418" w:rsidP="00E60418">
      <w:pPr>
        <w:spacing w:after="0" w:line="240" w:lineRule="auto"/>
        <w:jc w:val="both"/>
        <w:rPr>
          <w:rFonts w:cs="Arial"/>
          <w:b/>
          <w:lang w:eastAsia="es-ES"/>
        </w:rPr>
      </w:pPr>
    </w:p>
    <w:p w14:paraId="4E1C2FBD" w14:textId="77777777" w:rsidR="00E60418" w:rsidRPr="003F4A89" w:rsidRDefault="00E60418" w:rsidP="00E60418">
      <w:pPr>
        <w:pStyle w:val="Ttol1"/>
        <w:rPr>
          <w:rFonts w:cs="Arial"/>
          <w:sz w:val="22"/>
          <w:szCs w:val="22"/>
        </w:rPr>
      </w:pPr>
      <w:bookmarkStart w:id="83" w:name="_Toc21500359"/>
      <w:bookmarkStart w:id="84" w:name="_Toc34139698"/>
      <w:r w:rsidRPr="003F4A89">
        <w:rPr>
          <w:rFonts w:cs="Arial"/>
          <w:sz w:val="22"/>
          <w:szCs w:val="22"/>
        </w:rPr>
        <w:t>VI. DISPOSICIONS RELATIVES A L’EXTINCIÓ DEL CONTRACTE</w:t>
      </w:r>
      <w:bookmarkEnd w:id="83"/>
      <w:bookmarkEnd w:id="84"/>
    </w:p>
    <w:p w14:paraId="2A6042CC" w14:textId="77777777" w:rsidR="00E60418" w:rsidRPr="003F4A89" w:rsidRDefault="00E60418" w:rsidP="00E60418">
      <w:pPr>
        <w:spacing w:after="0" w:line="240" w:lineRule="auto"/>
        <w:jc w:val="both"/>
        <w:rPr>
          <w:rFonts w:cs="Arial"/>
          <w:i/>
          <w:lang w:eastAsia="es-ES"/>
        </w:rPr>
      </w:pPr>
    </w:p>
    <w:p w14:paraId="49EF5D7B" w14:textId="77777777" w:rsidR="00E60418" w:rsidRPr="003F4A89" w:rsidRDefault="00E60418" w:rsidP="00E60418">
      <w:pPr>
        <w:pStyle w:val="Ttol2"/>
        <w:spacing w:before="0" w:after="0"/>
        <w:jc w:val="both"/>
        <w:rPr>
          <w:rFonts w:ascii="Arial" w:hAnsi="Arial" w:cs="Arial"/>
          <w:i w:val="0"/>
          <w:sz w:val="22"/>
          <w:szCs w:val="22"/>
        </w:rPr>
      </w:pPr>
      <w:bookmarkStart w:id="85" w:name="_Toc21500360"/>
      <w:bookmarkStart w:id="86" w:name="_Toc34139699"/>
      <w:r w:rsidRPr="003F4A89">
        <w:rPr>
          <w:rFonts w:ascii="Arial" w:hAnsi="Arial" w:cs="Arial"/>
          <w:i w:val="0"/>
          <w:sz w:val="22"/>
          <w:szCs w:val="22"/>
        </w:rPr>
        <w:t>Trenta-sisena. Recepció i liquidació</w:t>
      </w:r>
      <w:bookmarkEnd w:id="85"/>
      <w:bookmarkEnd w:id="86"/>
    </w:p>
    <w:p w14:paraId="7EE21B8F" w14:textId="77777777" w:rsidR="00E60418" w:rsidRPr="003F4A89" w:rsidRDefault="00E60418" w:rsidP="00E60418">
      <w:pPr>
        <w:spacing w:after="0" w:line="240" w:lineRule="auto"/>
        <w:rPr>
          <w:rFonts w:cs="Arial"/>
          <w:lang w:eastAsia="es-ES"/>
        </w:rPr>
      </w:pPr>
    </w:p>
    <w:p w14:paraId="43484206"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4619AA6F" w14:textId="77777777" w:rsidR="00E60418" w:rsidRPr="003F4A89" w:rsidRDefault="00E60418" w:rsidP="00E60418">
      <w:pPr>
        <w:spacing w:after="0" w:line="240" w:lineRule="auto"/>
        <w:jc w:val="both"/>
        <w:rPr>
          <w:rFonts w:cs="Arial"/>
          <w:lang w:eastAsia="es-ES"/>
        </w:rPr>
      </w:pPr>
    </w:p>
    <w:p w14:paraId="61AC3E63" w14:textId="77777777" w:rsidR="00E60418" w:rsidRPr="003F4A89" w:rsidRDefault="00E60418" w:rsidP="00E60418">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27E2428B" w14:textId="77777777" w:rsidR="00E60418" w:rsidRPr="003F4A89" w:rsidRDefault="00E60418" w:rsidP="00E60418">
      <w:pPr>
        <w:spacing w:after="0" w:line="240" w:lineRule="auto"/>
        <w:jc w:val="both"/>
        <w:rPr>
          <w:rFonts w:cs="Arial"/>
          <w:lang w:eastAsia="es-ES"/>
        </w:rPr>
      </w:pPr>
    </w:p>
    <w:p w14:paraId="2E1F9B86"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0D9E3308" w14:textId="77777777" w:rsidR="00E60418" w:rsidRPr="003F4A89" w:rsidRDefault="00E60418" w:rsidP="00E60418">
      <w:pPr>
        <w:spacing w:after="0" w:line="240" w:lineRule="auto"/>
        <w:jc w:val="both"/>
        <w:rPr>
          <w:rFonts w:cs="Arial"/>
          <w:lang w:eastAsia="es-ES"/>
        </w:rPr>
      </w:pPr>
    </w:p>
    <w:p w14:paraId="09187B19" w14:textId="77777777" w:rsidR="00E60418" w:rsidRPr="003F4A89" w:rsidRDefault="00E60418" w:rsidP="00E60418">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0B37229C" w14:textId="77777777" w:rsidR="00E60418" w:rsidRPr="003F4A89" w:rsidRDefault="00E60418" w:rsidP="00E60418">
      <w:pPr>
        <w:spacing w:after="0" w:line="240" w:lineRule="auto"/>
        <w:jc w:val="both"/>
        <w:rPr>
          <w:rFonts w:cs="Arial"/>
          <w:lang w:eastAsia="es-ES"/>
        </w:rPr>
      </w:pPr>
    </w:p>
    <w:p w14:paraId="5D377ACF" w14:textId="77777777" w:rsidR="00E60418" w:rsidRPr="003F4A89" w:rsidRDefault="00E60418" w:rsidP="00E60418">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46F439F" w14:textId="77777777" w:rsidR="00E60418" w:rsidRPr="003F4A89" w:rsidRDefault="00E60418" w:rsidP="00E60418">
      <w:pPr>
        <w:spacing w:after="0" w:line="240" w:lineRule="auto"/>
        <w:jc w:val="both"/>
        <w:rPr>
          <w:rFonts w:cs="Arial"/>
          <w:lang w:eastAsia="es-ES"/>
        </w:rPr>
      </w:pPr>
    </w:p>
    <w:p w14:paraId="2B81FE3C" w14:textId="77777777" w:rsidR="00E60418" w:rsidRPr="003F4A89" w:rsidRDefault="00E60418" w:rsidP="00E60418">
      <w:pPr>
        <w:spacing w:after="0" w:line="240" w:lineRule="auto"/>
        <w:jc w:val="both"/>
        <w:rPr>
          <w:rFonts w:cs="Arial"/>
          <w:lang w:eastAsia="es-ES"/>
        </w:rPr>
      </w:pPr>
      <w:r w:rsidRPr="003F4A89">
        <w:rPr>
          <w:rFonts w:cs="Arial"/>
          <w:lang w:eastAsia="es-ES"/>
        </w:rPr>
        <w:lastRenderedPageBreak/>
        <w:t>A més, les unitats de recepció del contracte comprovaran el compliment efectiu de les clàusules contractuals que estableixen obligacions de l’ús del català, fent-ne referència expressa en els certificats de recepció i de correcta execució.</w:t>
      </w:r>
    </w:p>
    <w:p w14:paraId="3503049C" w14:textId="77777777" w:rsidR="00E60418" w:rsidRPr="003F4A89" w:rsidRDefault="00E60418" w:rsidP="00E60418">
      <w:pPr>
        <w:spacing w:after="0" w:line="240" w:lineRule="auto"/>
        <w:jc w:val="both"/>
        <w:rPr>
          <w:rFonts w:cs="Arial"/>
          <w:b/>
          <w:lang w:eastAsia="es-ES"/>
        </w:rPr>
      </w:pPr>
    </w:p>
    <w:p w14:paraId="4FD4B315" w14:textId="77777777" w:rsidR="00E60418" w:rsidRPr="003F4A89" w:rsidRDefault="00E60418" w:rsidP="00E60418">
      <w:pPr>
        <w:pStyle w:val="Ttol2"/>
        <w:spacing w:before="0" w:after="0"/>
        <w:jc w:val="both"/>
        <w:rPr>
          <w:rFonts w:ascii="Arial" w:hAnsi="Arial" w:cs="Arial"/>
          <w:i w:val="0"/>
          <w:sz w:val="22"/>
          <w:szCs w:val="22"/>
        </w:rPr>
      </w:pPr>
      <w:bookmarkStart w:id="87" w:name="_Toc21500361"/>
      <w:bookmarkStart w:id="88" w:name="_Toc34139700"/>
      <w:r w:rsidRPr="003F4A89">
        <w:rPr>
          <w:rFonts w:ascii="Arial" w:hAnsi="Arial" w:cs="Arial"/>
          <w:i w:val="0"/>
          <w:sz w:val="22"/>
          <w:szCs w:val="22"/>
        </w:rPr>
        <w:t>Trenta-setena. Termini de garantia i devolució o cancel·lació de la garantia definitiva</w:t>
      </w:r>
      <w:bookmarkEnd w:id="87"/>
      <w:bookmarkEnd w:id="88"/>
    </w:p>
    <w:p w14:paraId="2DE70160" w14:textId="77777777" w:rsidR="00E60418" w:rsidRPr="003F4A89" w:rsidRDefault="00E60418" w:rsidP="00E60418">
      <w:pPr>
        <w:spacing w:after="0" w:line="240" w:lineRule="auto"/>
        <w:jc w:val="both"/>
        <w:rPr>
          <w:rFonts w:cs="Arial"/>
          <w:lang w:eastAsia="es-ES"/>
        </w:rPr>
      </w:pPr>
    </w:p>
    <w:p w14:paraId="122C8410" w14:textId="77777777" w:rsidR="00E60418" w:rsidRPr="003F4A89" w:rsidRDefault="00E60418" w:rsidP="00E60418">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50D31887" w14:textId="77777777" w:rsidR="00E60418" w:rsidRPr="003F4A89" w:rsidRDefault="00E60418" w:rsidP="00E60418">
      <w:pPr>
        <w:spacing w:after="0" w:line="240" w:lineRule="auto"/>
        <w:jc w:val="both"/>
        <w:rPr>
          <w:rFonts w:cs="Arial"/>
          <w:lang w:eastAsia="es-ES"/>
        </w:rPr>
      </w:pPr>
    </w:p>
    <w:p w14:paraId="4D60CE28" w14:textId="77777777" w:rsidR="00E60418" w:rsidRPr="003F4A89" w:rsidRDefault="00E60418" w:rsidP="00E60418">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15D1A994" w14:textId="77777777" w:rsidR="00E60418" w:rsidRPr="003F4A89" w:rsidRDefault="00E60418" w:rsidP="00E60418">
      <w:pPr>
        <w:spacing w:after="0" w:line="240" w:lineRule="auto"/>
        <w:jc w:val="both"/>
        <w:rPr>
          <w:rFonts w:cs="Arial"/>
          <w:lang w:eastAsia="es-ES"/>
        </w:rPr>
      </w:pPr>
    </w:p>
    <w:p w14:paraId="27634C76" w14:textId="77777777" w:rsidR="00E60418" w:rsidRPr="003F4A89" w:rsidRDefault="00E60418" w:rsidP="00E60418">
      <w:pPr>
        <w:spacing w:after="0" w:line="240" w:lineRule="auto"/>
        <w:jc w:val="both"/>
        <w:rPr>
          <w:rFonts w:cs="Arial"/>
          <w:lang w:eastAsia="es-ES"/>
        </w:rPr>
      </w:pPr>
      <w:r w:rsidRPr="003F4A89">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7791F77" w14:textId="77777777" w:rsidR="00E60418" w:rsidRPr="003F4A89" w:rsidRDefault="00E60418" w:rsidP="00E60418">
      <w:pPr>
        <w:spacing w:after="0" w:line="240" w:lineRule="auto"/>
        <w:jc w:val="both"/>
        <w:rPr>
          <w:rFonts w:cs="Arial"/>
          <w:i/>
          <w:lang w:eastAsia="es-ES"/>
        </w:rPr>
      </w:pPr>
    </w:p>
    <w:p w14:paraId="6CB8CE7A" w14:textId="77777777" w:rsidR="00E60418" w:rsidRPr="003F4A89" w:rsidRDefault="00E60418" w:rsidP="00E60418">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08D60BA5" w14:textId="77777777" w:rsidR="00E60418" w:rsidRPr="003F4A89" w:rsidRDefault="00E60418" w:rsidP="00E60418">
      <w:pPr>
        <w:spacing w:after="0" w:line="240" w:lineRule="auto"/>
        <w:jc w:val="both"/>
        <w:rPr>
          <w:rFonts w:cs="Arial"/>
          <w:lang w:eastAsia="es-ES"/>
        </w:rPr>
      </w:pPr>
    </w:p>
    <w:p w14:paraId="16896D0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31281582" w14:textId="77777777" w:rsidR="00E60418" w:rsidRPr="003F4A89" w:rsidRDefault="00E60418" w:rsidP="00E60418">
      <w:pPr>
        <w:spacing w:after="0" w:line="240" w:lineRule="auto"/>
        <w:jc w:val="both"/>
        <w:rPr>
          <w:rFonts w:cs="Arial"/>
          <w:i/>
          <w:lang w:eastAsia="es-ES"/>
        </w:rPr>
      </w:pPr>
    </w:p>
    <w:p w14:paraId="69CDFB02" w14:textId="77777777" w:rsidR="00E60418" w:rsidRPr="003F4A89" w:rsidRDefault="00E60418" w:rsidP="00E60418">
      <w:pPr>
        <w:pStyle w:val="Ttol2"/>
        <w:spacing w:before="0" w:after="0"/>
        <w:jc w:val="both"/>
        <w:rPr>
          <w:rFonts w:ascii="Arial" w:hAnsi="Arial" w:cs="Arial"/>
          <w:i w:val="0"/>
          <w:sz w:val="22"/>
          <w:szCs w:val="22"/>
        </w:rPr>
      </w:pPr>
      <w:bookmarkStart w:id="89" w:name="_Toc21500362"/>
      <w:bookmarkStart w:id="90" w:name="_Toc34139701"/>
      <w:r w:rsidRPr="003F4A89">
        <w:rPr>
          <w:rFonts w:ascii="Arial" w:hAnsi="Arial" w:cs="Arial"/>
          <w:i w:val="0"/>
          <w:sz w:val="22"/>
          <w:szCs w:val="22"/>
        </w:rPr>
        <w:t>Trenta-vuitena. Resolució del contracte</w:t>
      </w:r>
      <w:bookmarkEnd w:id="89"/>
      <w:bookmarkEnd w:id="90"/>
    </w:p>
    <w:p w14:paraId="1E237351" w14:textId="77777777" w:rsidR="00E60418" w:rsidRPr="003F4A89" w:rsidRDefault="00E60418" w:rsidP="00E60418">
      <w:pPr>
        <w:spacing w:after="0" w:line="240" w:lineRule="auto"/>
        <w:jc w:val="both"/>
        <w:rPr>
          <w:rFonts w:cs="Arial"/>
          <w:lang w:eastAsia="es-ES"/>
        </w:rPr>
      </w:pPr>
    </w:p>
    <w:p w14:paraId="510B9A01" w14:textId="77777777" w:rsidR="00E60418" w:rsidRPr="003F4A89" w:rsidRDefault="00E60418" w:rsidP="00E60418">
      <w:pPr>
        <w:spacing w:after="0" w:line="240" w:lineRule="auto"/>
        <w:jc w:val="both"/>
        <w:rPr>
          <w:rFonts w:cs="Arial"/>
          <w:lang w:eastAsia="es-ES"/>
        </w:rPr>
      </w:pPr>
      <w:r w:rsidRPr="003F4A89">
        <w:rPr>
          <w:rFonts w:cs="Arial"/>
          <w:lang w:eastAsia="es-ES"/>
        </w:rPr>
        <w:t>Són causes de resolució del contracte les següents:</w:t>
      </w:r>
    </w:p>
    <w:p w14:paraId="451FFF51"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77928FED" w14:textId="77777777" w:rsidR="00E60418" w:rsidRPr="003F4A89" w:rsidRDefault="00E60418" w:rsidP="00E60418">
      <w:pPr>
        <w:pStyle w:val="Pargrafdellista"/>
        <w:ind w:left="360"/>
        <w:contextualSpacing w:val="0"/>
        <w:jc w:val="both"/>
        <w:rPr>
          <w:rFonts w:ascii="Arial" w:hAnsi="Arial" w:cs="Arial"/>
          <w:sz w:val="22"/>
          <w:szCs w:val="22"/>
        </w:rPr>
      </w:pPr>
    </w:p>
    <w:p w14:paraId="4CA87E91"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770C6A19" w14:textId="77777777" w:rsidR="00E60418" w:rsidRPr="003F4A89" w:rsidRDefault="00E60418" w:rsidP="00E60418">
      <w:pPr>
        <w:pStyle w:val="Pargrafdellista"/>
        <w:ind w:left="360"/>
        <w:contextualSpacing w:val="0"/>
        <w:jc w:val="both"/>
        <w:rPr>
          <w:rFonts w:ascii="Arial" w:hAnsi="Arial" w:cs="Arial"/>
          <w:sz w:val="22"/>
          <w:szCs w:val="22"/>
        </w:rPr>
      </w:pPr>
    </w:p>
    <w:p w14:paraId="324F30BA"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230D1BED" w14:textId="77777777" w:rsidR="00E60418" w:rsidRPr="003F4A89" w:rsidRDefault="00E60418" w:rsidP="00E60418">
      <w:pPr>
        <w:pStyle w:val="Pargrafdellista"/>
        <w:ind w:left="360"/>
        <w:contextualSpacing w:val="0"/>
        <w:jc w:val="both"/>
        <w:rPr>
          <w:rFonts w:ascii="Arial" w:hAnsi="Arial" w:cs="Arial"/>
          <w:sz w:val="22"/>
          <w:szCs w:val="22"/>
        </w:rPr>
      </w:pPr>
    </w:p>
    <w:p w14:paraId="48F50A18"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7B9120FE" w14:textId="77777777" w:rsidR="00E60418" w:rsidRPr="003F4A89" w:rsidRDefault="00E60418" w:rsidP="00E60418">
      <w:pPr>
        <w:pStyle w:val="Pargrafdellista"/>
        <w:ind w:left="360"/>
        <w:contextualSpacing w:val="0"/>
        <w:jc w:val="both"/>
        <w:rPr>
          <w:rFonts w:ascii="Arial" w:hAnsi="Arial" w:cs="Arial"/>
          <w:sz w:val="22"/>
          <w:szCs w:val="22"/>
        </w:rPr>
      </w:pPr>
    </w:p>
    <w:p w14:paraId="09ABAE28"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1A44EE01" w14:textId="77777777" w:rsidR="00E60418" w:rsidRPr="003F4A89" w:rsidRDefault="00E60418" w:rsidP="00E60418">
      <w:pPr>
        <w:pStyle w:val="Pargrafdellista"/>
        <w:ind w:left="360"/>
        <w:contextualSpacing w:val="0"/>
        <w:jc w:val="both"/>
        <w:rPr>
          <w:rFonts w:ascii="Arial" w:hAnsi="Arial" w:cs="Arial"/>
          <w:sz w:val="22"/>
          <w:szCs w:val="22"/>
        </w:rPr>
      </w:pPr>
    </w:p>
    <w:p w14:paraId="616B5C0D"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6EB747B2" w14:textId="77777777" w:rsidR="00E60418" w:rsidRPr="003F4A89" w:rsidRDefault="00E60418" w:rsidP="00E60418">
      <w:pPr>
        <w:pStyle w:val="Pargrafdellista"/>
        <w:ind w:left="360"/>
        <w:contextualSpacing w:val="0"/>
        <w:jc w:val="both"/>
        <w:rPr>
          <w:rFonts w:ascii="Arial" w:hAnsi="Arial" w:cs="Arial"/>
          <w:sz w:val="22"/>
          <w:szCs w:val="22"/>
        </w:rPr>
      </w:pPr>
    </w:p>
    <w:p w14:paraId="084663DD"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0F71D3DB" w14:textId="77777777" w:rsidR="00E60418" w:rsidRPr="003F4A89" w:rsidRDefault="00E60418" w:rsidP="00E60418">
      <w:pPr>
        <w:pStyle w:val="Pargrafdellista"/>
        <w:rPr>
          <w:rFonts w:ascii="Arial" w:hAnsi="Arial" w:cs="Arial"/>
          <w:sz w:val="22"/>
          <w:szCs w:val="22"/>
        </w:rPr>
      </w:pPr>
    </w:p>
    <w:p w14:paraId="1CD91F60"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lastRenderedPageBreak/>
        <w:t>El desistiment abans d’iniciar la prestació del servei o la suspensió per causa imputable a l’òrgan de contractació de la iniciació del contracte per termini superior a quatre mesos a partir de la data assenyalada en el mateix per al seu començament.</w:t>
      </w:r>
    </w:p>
    <w:p w14:paraId="50955CCC" w14:textId="77777777" w:rsidR="00E60418" w:rsidRPr="003F4A89" w:rsidRDefault="00E60418" w:rsidP="00E60418">
      <w:pPr>
        <w:pStyle w:val="Pargrafdellista"/>
        <w:ind w:left="360"/>
        <w:contextualSpacing w:val="0"/>
        <w:jc w:val="both"/>
        <w:rPr>
          <w:rFonts w:ascii="Arial" w:hAnsi="Arial" w:cs="Arial"/>
          <w:sz w:val="22"/>
          <w:szCs w:val="22"/>
        </w:rPr>
      </w:pPr>
    </w:p>
    <w:p w14:paraId="0D15DD6C"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1ADC2D83" w14:textId="77777777" w:rsidR="00E60418" w:rsidRPr="003F4A89" w:rsidRDefault="00E60418" w:rsidP="00E60418">
      <w:pPr>
        <w:spacing w:after="0" w:line="240" w:lineRule="auto"/>
        <w:jc w:val="both"/>
        <w:rPr>
          <w:rFonts w:cs="Arial"/>
        </w:rPr>
      </w:pPr>
    </w:p>
    <w:p w14:paraId="0BCAB3B0"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7A5C2A25" w14:textId="77777777" w:rsidR="00E60418" w:rsidRPr="003F4A89" w:rsidRDefault="00E60418" w:rsidP="00E60418">
      <w:pPr>
        <w:pStyle w:val="Pargrafdellista"/>
        <w:ind w:left="360"/>
        <w:contextualSpacing w:val="0"/>
        <w:jc w:val="both"/>
        <w:rPr>
          <w:rFonts w:ascii="Arial" w:hAnsi="Arial" w:cs="Arial"/>
          <w:sz w:val="22"/>
          <w:szCs w:val="22"/>
        </w:rPr>
      </w:pPr>
    </w:p>
    <w:p w14:paraId="3CC9CB06"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47E6924" w14:textId="77777777" w:rsidR="00E60418" w:rsidRPr="003F4A89" w:rsidRDefault="00E60418" w:rsidP="00E60418">
      <w:pPr>
        <w:spacing w:after="0" w:line="240" w:lineRule="auto"/>
        <w:jc w:val="both"/>
        <w:rPr>
          <w:rFonts w:cs="Arial"/>
        </w:rPr>
      </w:pPr>
    </w:p>
    <w:p w14:paraId="20945A41" w14:textId="77777777" w:rsidR="00E60418" w:rsidRPr="003F4A89" w:rsidRDefault="00E60418" w:rsidP="00E60418">
      <w:pPr>
        <w:spacing w:after="0" w:line="240" w:lineRule="auto"/>
        <w:jc w:val="both"/>
        <w:rPr>
          <w:rFonts w:cs="Arial"/>
          <w:lang w:eastAsia="es-ES"/>
        </w:rPr>
      </w:pPr>
      <w:r w:rsidRPr="003F4A89">
        <w:rPr>
          <w:rFonts w:cs="Arial"/>
          <w:lang w:eastAsia="es-ES"/>
        </w:rPr>
        <w:t>L’aplicació i els efectes d’aquestes causes de resolució són les que s’estableixin en els articles 212, 213 i 313 de la LCSP.</w:t>
      </w:r>
    </w:p>
    <w:p w14:paraId="765730B9" w14:textId="77777777" w:rsidR="00E60418" w:rsidRPr="003F4A89" w:rsidRDefault="00E60418" w:rsidP="00E60418">
      <w:pPr>
        <w:spacing w:after="0" w:line="240" w:lineRule="auto"/>
        <w:jc w:val="both"/>
        <w:rPr>
          <w:rFonts w:cs="Arial"/>
          <w:lang w:eastAsia="es-ES"/>
        </w:rPr>
      </w:pPr>
    </w:p>
    <w:p w14:paraId="09F5237E" w14:textId="77777777" w:rsidR="00E60418" w:rsidRPr="003F4A89" w:rsidRDefault="00E60418" w:rsidP="00E60418">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C5F5D09" w14:textId="77777777" w:rsidR="00E60418" w:rsidRPr="003F4A89" w:rsidRDefault="00E60418" w:rsidP="00E60418">
      <w:pPr>
        <w:spacing w:after="0" w:line="240" w:lineRule="auto"/>
        <w:jc w:val="both"/>
        <w:rPr>
          <w:rFonts w:cs="Arial"/>
          <w:b/>
          <w:lang w:eastAsia="es-ES"/>
        </w:rPr>
      </w:pPr>
    </w:p>
    <w:p w14:paraId="1180E7F5" w14:textId="77777777" w:rsidR="00E60418" w:rsidRPr="003F4A89" w:rsidRDefault="00E60418" w:rsidP="00E60418">
      <w:pPr>
        <w:pStyle w:val="Ttol1"/>
        <w:rPr>
          <w:rFonts w:cs="Arial"/>
          <w:sz w:val="22"/>
          <w:szCs w:val="22"/>
        </w:rPr>
      </w:pPr>
      <w:bookmarkStart w:id="91" w:name="_Toc21500363"/>
      <w:bookmarkStart w:id="92" w:name="_Toc34139702"/>
      <w:r w:rsidRPr="003F4A89">
        <w:rPr>
          <w:rFonts w:cs="Arial"/>
          <w:sz w:val="22"/>
          <w:szCs w:val="22"/>
        </w:rPr>
        <w:t>VII. RECURSOS, MESURES PROVISIONALS I SUPÒSITS ESPECIALS DE NUL·LITAT CONTRACTUAL</w:t>
      </w:r>
      <w:bookmarkEnd w:id="91"/>
      <w:bookmarkEnd w:id="92"/>
    </w:p>
    <w:p w14:paraId="194F52A3" w14:textId="77777777" w:rsidR="00E60418" w:rsidRPr="003F4A89" w:rsidRDefault="00E60418" w:rsidP="00E60418">
      <w:pPr>
        <w:spacing w:after="0" w:line="240" w:lineRule="auto"/>
        <w:jc w:val="both"/>
        <w:rPr>
          <w:rFonts w:cs="Arial"/>
          <w:b/>
          <w:lang w:eastAsia="es-ES"/>
        </w:rPr>
      </w:pPr>
    </w:p>
    <w:p w14:paraId="1321E646" w14:textId="77777777" w:rsidR="00E60418" w:rsidRPr="003F4A89" w:rsidRDefault="00E60418" w:rsidP="00E60418">
      <w:pPr>
        <w:pStyle w:val="Ttol2"/>
        <w:spacing w:before="0" w:after="0"/>
        <w:jc w:val="both"/>
        <w:rPr>
          <w:rFonts w:ascii="Arial" w:hAnsi="Arial" w:cs="Arial"/>
          <w:i w:val="0"/>
          <w:sz w:val="22"/>
          <w:szCs w:val="22"/>
        </w:rPr>
      </w:pPr>
      <w:bookmarkStart w:id="93" w:name="_Toc21500364"/>
      <w:bookmarkStart w:id="94" w:name="_Toc34139703"/>
      <w:r w:rsidRPr="003F4A89">
        <w:rPr>
          <w:rFonts w:ascii="Arial" w:hAnsi="Arial" w:cs="Arial"/>
          <w:i w:val="0"/>
          <w:sz w:val="22"/>
          <w:szCs w:val="22"/>
        </w:rPr>
        <w:t>Trenta-novena. Règim de recursos</w:t>
      </w:r>
      <w:bookmarkEnd w:id="93"/>
      <w:bookmarkEnd w:id="94"/>
      <w:r w:rsidRPr="003F4A89">
        <w:rPr>
          <w:rFonts w:ascii="Arial" w:hAnsi="Arial" w:cs="Arial"/>
          <w:i w:val="0"/>
          <w:sz w:val="22"/>
          <w:szCs w:val="22"/>
        </w:rPr>
        <w:t xml:space="preserve"> </w:t>
      </w:r>
    </w:p>
    <w:p w14:paraId="168BC19B" w14:textId="77777777" w:rsidR="00E60418" w:rsidRPr="003F4A89" w:rsidRDefault="00E60418" w:rsidP="00E60418">
      <w:pPr>
        <w:spacing w:after="0" w:line="240" w:lineRule="auto"/>
        <w:jc w:val="both"/>
        <w:rPr>
          <w:rFonts w:cs="Arial"/>
          <w:b/>
          <w:lang w:eastAsia="es-ES"/>
        </w:rPr>
      </w:pPr>
    </w:p>
    <w:p w14:paraId="0A8F174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2E7D9D18" w14:textId="77777777" w:rsidR="00E60418" w:rsidRPr="003F4A89" w:rsidRDefault="00E60418" w:rsidP="00E60418">
      <w:pPr>
        <w:spacing w:after="0" w:line="240" w:lineRule="auto"/>
        <w:jc w:val="both"/>
        <w:rPr>
          <w:rFonts w:cs="Arial"/>
          <w:b/>
          <w:lang w:eastAsia="es-ES"/>
        </w:rPr>
      </w:pPr>
    </w:p>
    <w:p w14:paraId="24007D6F" w14:textId="77777777" w:rsidR="00E60418" w:rsidRPr="003F4A89" w:rsidRDefault="00E60418" w:rsidP="00E60418">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41D8CB63" w14:textId="77777777" w:rsidR="00E60418" w:rsidRPr="003F4A89" w:rsidRDefault="00E60418" w:rsidP="00E60418">
      <w:pPr>
        <w:spacing w:after="0" w:line="240" w:lineRule="auto"/>
        <w:jc w:val="both"/>
        <w:rPr>
          <w:rFonts w:cs="Arial"/>
          <w:lang w:eastAsia="es-ES"/>
        </w:rPr>
      </w:pPr>
    </w:p>
    <w:p w14:paraId="34FF7A6B" w14:textId="77777777" w:rsidR="00E60418" w:rsidRPr="003F4A89" w:rsidRDefault="00E60418" w:rsidP="00E60418">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48083276" w14:textId="77777777" w:rsidR="00E60418" w:rsidRPr="003F4A89" w:rsidRDefault="00E60418" w:rsidP="00E60418">
      <w:pPr>
        <w:spacing w:after="0" w:line="240" w:lineRule="auto"/>
        <w:jc w:val="both"/>
        <w:rPr>
          <w:rFonts w:cs="Arial"/>
          <w:bCs/>
          <w:i/>
          <w:iCs/>
          <w:lang w:eastAsia="es-ES"/>
        </w:rPr>
      </w:pPr>
    </w:p>
    <w:p w14:paraId="7D84BFAA" w14:textId="77777777" w:rsidR="00E60418" w:rsidRPr="003F4A89" w:rsidRDefault="00E60418" w:rsidP="00E60418">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8B9E50D" w14:textId="77777777" w:rsidR="00E60418" w:rsidRPr="003F4A89" w:rsidRDefault="00E60418" w:rsidP="00E60418">
      <w:pPr>
        <w:spacing w:after="0" w:line="240" w:lineRule="auto"/>
        <w:jc w:val="both"/>
        <w:rPr>
          <w:rFonts w:cs="Arial"/>
          <w:lang w:eastAsia="es-ES"/>
        </w:rPr>
      </w:pPr>
    </w:p>
    <w:p w14:paraId="3E950D26"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39.2 </w:t>
      </w:r>
      <w:r w:rsidRPr="003F4A89">
        <w:rPr>
          <w:rFonts w:cs="Arial"/>
          <w:lang w:eastAsia="es-ES"/>
        </w:rPr>
        <w:t xml:space="preserve">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w:t>
      </w:r>
      <w:r w:rsidRPr="003F4A89">
        <w:rPr>
          <w:rFonts w:cs="Arial"/>
          <w:lang w:eastAsia="es-ES"/>
        </w:rPr>
        <w:lastRenderedPageBreak/>
        <w:t>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7263415" w14:textId="77777777" w:rsidR="00E60418" w:rsidRPr="003F4A89" w:rsidRDefault="00E60418" w:rsidP="00E60418">
      <w:pPr>
        <w:spacing w:after="0" w:line="240" w:lineRule="auto"/>
        <w:jc w:val="both"/>
        <w:rPr>
          <w:rFonts w:cs="Arial"/>
          <w:i/>
          <w:lang w:eastAsia="es-ES"/>
        </w:rPr>
      </w:pPr>
    </w:p>
    <w:p w14:paraId="0FA8FC33" w14:textId="77777777" w:rsidR="00E60418" w:rsidRPr="003F4A89" w:rsidRDefault="00E60418" w:rsidP="00E60418">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60DFD9A9" w14:textId="77777777" w:rsidR="00E60418" w:rsidRPr="003F4A89" w:rsidRDefault="00E60418" w:rsidP="00E60418">
      <w:pPr>
        <w:spacing w:after="0" w:line="240" w:lineRule="auto"/>
        <w:jc w:val="both"/>
        <w:rPr>
          <w:rFonts w:cs="Arial"/>
          <w:b/>
          <w:lang w:eastAsia="es-ES"/>
        </w:rPr>
      </w:pPr>
    </w:p>
    <w:p w14:paraId="06AE1DE3"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B. </w:t>
      </w:r>
      <w:r w:rsidRPr="003F4A89">
        <w:rPr>
          <w:rFonts w:cs="Arial"/>
          <w:u w:val="single"/>
          <w:lang w:eastAsia="es-ES"/>
        </w:rPr>
        <w:t>En el cas de contractes de serveis de valor estimat inferior a 100.000 euros:</w:t>
      </w:r>
    </w:p>
    <w:p w14:paraId="60BD39BF" w14:textId="77777777" w:rsidR="00E60418" w:rsidRPr="003F4A89" w:rsidRDefault="00E60418" w:rsidP="00E60418">
      <w:pPr>
        <w:tabs>
          <w:tab w:val="left" w:pos="0"/>
          <w:tab w:val="left" w:pos="680"/>
          <w:tab w:val="left" w:pos="1134"/>
          <w:tab w:val="left" w:pos="5040"/>
        </w:tabs>
        <w:spacing w:after="0" w:line="240" w:lineRule="auto"/>
        <w:jc w:val="both"/>
        <w:rPr>
          <w:rFonts w:cs="Arial"/>
          <w:i/>
          <w:lang w:eastAsia="es-ES"/>
        </w:rPr>
      </w:pPr>
    </w:p>
    <w:p w14:paraId="565D3BA3" w14:textId="77777777" w:rsidR="00E60418" w:rsidRPr="003F4A89" w:rsidRDefault="00E60418" w:rsidP="00E60418">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51C5C198" w14:textId="77777777" w:rsidR="00E60418" w:rsidRPr="003F4A89" w:rsidRDefault="00E60418" w:rsidP="00E60418">
      <w:pPr>
        <w:spacing w:after="0" w:line="240" w:lineRule="auto"/>
        <w:jc w:val="both"/>
        <w:rPr>
          <w:rFonts w:cs="Arial"/>
          <w:b/>
          <w:lang w:eastAsia="es-ES"/>
        </w:rPr>
      </w:pPr>
    </w:p>
    <w:p w14:paraId="047F211B" w14:textId="5A6CD1DE" w:rsidR="00E60418" w:rsidRDefault="00E60418" w:rsidP="00E60418">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C25C74D" w14:textId="77777777" w:rsidR="00E60418" w:rsidRPr="003F4A89" w:rsidRDefault="00E60418" w:rsidP="00E60418">
      <w:pPr>
        <w:spacing w:after="0" w:line="240" w:lineRule="auto"/>
        <w:jc w:val="both"/>
        <w:rPr>
          <w:rFonts w:cs="Arial"/>
          <w:lang w:eastAsia="es-ES"/>
        </w:rPr>
      </w:pPr>
    </w:p>
    <w:p w14:paraId="705B9B2E" w14:textId="77777777" w:rsidR="00E60418" w:rsidRPr="003F4A89" w:rsidRDefault="00E60418" w:rsidP="00E60418">
      <w:pPr>
        <w:spacing w:after="0" w:line="240" w:lineRule="auto"/>
        <w:jc w:val="both"/>
        <w:rPr>
          <w:rFonts w:cs="Arial"/>
          <w:b/>
          <w:lang w:eastAsia="es-ES"/>
        </w:rPr>
      </w:pPr>
      <w:bookmarkStart w:id="95" w:name="_Toc21500365"/>
      <w:bookmarkStart w:id="96" w:name="_Toc34139704"/>
      <w:r w:rsidRPr="003F4A89">
        <w:rPr>
          <w:rStyle w:val="Ttol2Car"/>
          <w:rFonts w:ascii="Arial" w:hAnsi="Arial" w:cs="Arial"/>
          <w:i w:val="0"/>
          <w:sz w:val="22"/>
          <w:szCs w:val="22"/>
        </w:rPr>
        <w:t>Quarantena. Arbitratge</w:t>
      </w:r>
      <w:bookmarkEnd w:id="95"/>
      <w:bookmarkEnd w:id="96"/>
    </w:p>
    <w:p w14:paraId="055D151F" w14:textId="77777777" w:rsidR="00E60418" w:rsidRPr="003F4A89" w:rsidRDefault="00E60418" w:rsidP="00E60418">
      <w:pPr>
        <w:spacing w:after="0" w:line="240" w:lineRule="auto"/>
        <w:jc w:val="both"/>
        <w:rPr>
          <w:rFonts w:cs="Arial"/>
          <w:b/>
          <w:lang w:eastAsia="es-ES"/>
        </w:rPr>
      </w:pPr>
    </w:p>
    <w:p w14:paraId="5EFFFED5" w14:textId="77777777" w:rsidR="00E60418" w:rsidRPr="003F4A89" w:rsidRDefault="00E60418" w:rsidP="00E60418">
      <w:pPr>
        <w:spacing w:after="0" w:line="240" w:lineRule="auto"/>
        <w:jc w:val="both"/>
        <w:rPr>
          <w:rFonts w:cs="Arial"/>
          <w:lang w:eastAsia="es-ES"/>
        </w:rPr>
      </w:pPr>
      <w:r w:rsidRPr="003F4A89">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1DE0108A" w14:textId="77777777" w:rsidR="00E60418" w:rsidRPr="003F4A89" w:rsidRDefault="00E60418" w:rsidP="00E60418">
      <w:pPr>
        <w:spacing w:after="0" w:line="240" w:lineRule="auto"/>
        <w:jc w:val="both"/>
        <w:rPr>
          <w:rFonts w:cs="Arial"/>
          <w:b/>
          <w:lang w:eastAsia="es-ES"/>
        </w:rPr>
      </w:pPr>
    </w:p>
    <w:p w14:paraId="37E74BD6" w14:textId="77777777" w:rsidR="00E60418" w:rsidRPr="003F4A89" w:rsidRDefault="00E60418" w:rsidP="00E60418">
      <w:pPr>
        <w:pStyle w:val="Ttol2"/>
        <w:spacing w:before="0" w:after="0"/>
        <w:jc w:val="both"/>
        <w:rPr>
          <w:rFonts w:ascii="Arial" w:hAnsi="Arial" w:cs="Arial"/>
          <w:i w:val="0"/>
          <w:sz w:val="22"/>
          <w:szCs w:val="22"/>
        </w:rPr>
      </w:pPr>
      <w:bookmarkStart w:id="97" w:name="_Toc21500366"/>
      <w:bookmarkStart w:id="98" w:name="_Toc34139705"/>
      <w:r w:rsidRPr="003F4A89">
        <w:rPr>
          <w:rFonts w:ascii="Arial" w:hAnsi="Arial" w:cs="Arial"/>
          <w:i w:val="0"/>
          <w:sz w:val="22"/>
          <w:szCs w:val="22"/>
        </w:rPr>
        <w:t>Quaranta-unena. Mesures cautelars</w:t>
      </w:r>
      <w:bookmarkEnd w:id="97"/>
      <w:bookmarkEnd w:id="98"/>
    </w:p>
    <w:p w14:paraId="3F551214" w14:textId="77777777" w:rsidR="00E60418" w:rsidRPr="003F4A89" w:rsidRDefault="00E60418" w:rsidP="00E60418">
      <w:pPr>
        <w:keepNext/>
        <w:shd w:val="clear" w:color="auto" w:fill="FFFFFF"/>
        <w:spacing w:after="0" w:line="240" w:lineRule="auto"/>
        <w:jc w:val="both"/>
        <w:outlineLvl w:val="1"/>
        <w:rPr>
          <w:rFonts w:cs="Arial"/>
          <w:lang w:eastAsia="es-ES"/>
        </w:rPr>
      </w:pPr>
    </w:p>
    <w:p w14:paraId="3DA37217" w14:textId="77777777" w:rsidR="00E60418" w:rsidRPr="003F4A89" w:rsidRDefault="00E60418" w:rsidP="00E60418">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425CBA9E" w14:textId="77777777" w:rsidR="00E60418" w:rsidRPr="003F4A89" w:rsidRDefault="00E60418" w:rsidP="00E60418">
      <w:pPr>
        <w:spacing w:after="0" w:line="240" w:lineRule="auto"/>
        <w:jc w:val="both"/>
        <w:rPr>
          <w:rFonts w:cs="Arial"/>
          <w:b/>
          <w:lang w:eastAsia="es-ES"/>
        </w:rPr>
      </w:pPr>
    </w:p>
    <w:p w14:paraId="7A700634" w14:textId="77777777" w:rsidR="00E60418" w:rsidRPr="003F4A89" w:rsidRDefault="00E60418" w:rsidP="00E60418">
      <w:pPr>
        <w:pStyle w:val="Ttol2"/>
        <w:spacing w:before="0" w:after="0"/>
        <w:jc w:val="both"/>
        <w:rPr>
          <w:rFonts w:ascii="Arial" w:hAnsi="Arial" w:cs="Arial"/>
          <w:i w:val="0"/>
          <w:sz w:val="22"/>
          <w:szCs w:val="22"/>
          <w:u w:val="single"/>
        </w:rPr>
      </w:pPr>
      <w:bookmarkStart w:id="99" w:name="_Toc21500367"/>
      <w:bookmarkStart w:id="100" w:name="_Toc34139706"/>
      <w:r w:rsidRPr="003F4A89">
        <w:rPr>
          <w:rFonts w:ascii="Arial" w:hAnsi="Arial" w:cs="Arial"/>
          <w:i w:val="0"/>
          <w:sz w:val="22"/>
          <w:szCs w:val="22"/>
        </w:rPr>
        <w:t>Quaranta-dosena. Règim d’invalidesa</w:t>
      </w:r>
      <w:bookmarkEnd w:id="99"/>
      <w:bookmarkEnd w:id="100"/>
    </w:p>
    <w:p w14:paraId="36AAEBAF" w14:textId="77777777" w:rsidR="00E60418" w:rsidRPr="003F4A89" w:rsidRDefault="00E60418" w:rsidP="00E60418">
      <w:pPr>
        <w:spacing w:after="0" w:line="240" w:lineRule="auto"/>
        <w:jc w:val="both"/>
        <w:rPr>
          <w:rFonts w:cs="Arial"/>
          <w:lang w:eastAsia="es-ES"/>
        </w:rPr>
      </w:pPr>
    </w:p>
    <w:p w14:paraId="5620568A" w14:textId="77777777" w:rsidR="00E60418" w:rsidRPr="003F4A89" w:rsidRDefault="00E60418" w:rsidP="00E60418">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31A4CE4A" w14:textId="77777777" w:rsidR="00E60418" w:rsidRDefault="00E60418" w:rsidP="00E60418">
      <w:pPr>
        <w:spacing w:after="0" w:line="240" w:lineRule="auto"/>
        <w:jc w:val="both"/>
        <w:rPr>
          <w:rFonts w:cs="Arial"/>
          <w:lang w:eastAsia="es-ES"/>
        </w:rPr>
      </w:pPr>
    </w:p>
    <w:p w14:paraId="176513D8" w14:textId="77777777" w:rsidR="00F24639" w:rsidRDefault="00F24639" w:rsidP="00E60418">
      <w:pPr>
        <w:spacing w:after="0" w:line="240" w:lineRule="auto"/>
        <w:jc w:val="both"/>
        <w:rPr>
          <w:rFonts w:cs="Arial"/>
          <w:lang w:eastAsia="es-ES"/>
        </w:rPr>
      </w:pPr>
    </w:p>
    <w:p w14:paraId="57F750E0" w14:textId="77777777" w:rsidR="00F24639" w:rsidRDefault="00F24639" w:rsidP="00E60418">
      <w:pPr>
        <w:spacing w:after="0" w:line="240" w:lineRule="auto"/>
        <w:jc w:val="both"/>
        <w:rPr>
          <w:rFonts w:cs="Arial"/>
          <w:lang w:eastAsia="es-ES"/>
        </w:rPr>
      </w:pPr>
    </w:p>
    <w:p w14:paraId="53BC2A46" w14:textId="77777777" w:rsidR="00F24639" w:rsidRPr="003F4A89" w:rsidRDefault="00F24639" w:rsidP="00E60418">
      <w:pPr>
        <w:spacing w:after="0" w:line="240" w:lineRule="auto"/>
        <w:jc w:val="both"/>
        <w:rPr>
          <w:rFonts w:cs="Arial"/>
          <w:lang w:eastAsia="es-ES"/>
        </w:rPr>
      </w:pPr>
    </w:p>
    <w:p w14:paraId="1A8AC4C7" w14:textId="77777777" w:rsidR="00E60418" w:rsidRPr="003F4A89" w:rsidRDefault="00E60418" w:rsidP="00E60418">
      <w:pPr>
        <w:pStyle w:val="Ttol2"/>
        <w:spacing w:before="0" w:after="0"/>
        <w:jc w:val="both"/>
        <w:rPr>
          <w:rFonts w:ascii="Arial" w:hAnsi="Arial" w:cs="Arial"/>
          <w:i w:val="0"/>
          <w:sz w:val="22"/>
          <w:szCs w:val="22"/>
        </w:rPr>
      </w:pPr>
      <w:bookmarkStart w:id="101" w:name="_Toc21500368"/>
      <w:bookmarkStart w:id="102" w:name="_Toc34139707"/>
      <w:r w:rsidRPr="003F4A89">
        <w:rPr>
          <w:rFonts w:ascii="Arial" w:hAnsi="Arial" w:cs="Arial"/>
          <w:i w:val="0"/>
          <w:sz w:val="22"/>
          <w:szCs w:val="22"/>
        </w:rPr>
        <w:lastRenderedPageBreak/>
        <w:t>Quaranta-tresena. Jurisdicció competent</w:t>
      </w:r>
      <w:bookmarkEnd w:id="101"/>
      <w:bookmarkEnd w:id="102"/>
    </w:p>
    <w:p w14:paraId="58ABBC3D" w14:textId="77777777" w:rsidR="00E60418" w:rsidRPr="003F4A89" w:rsidRDefault="00E60418" w:rsidP="00E60418">
      <w:pPr>
        <w:spacing w:after="0" w:line="240" w:lineRule="auto"/>
        <w:jc w:val="both"/>
        <w:rPr>
          <w:rFonts w:cs="Arial"/>
          <w:b/>
          <w:lang w:eastAsia="es-ES"/>
        </w:rPr>
      </w:pPr>
    </w:p>
    <w:p w14:paraId="4F6167F8" w14:textId="77777777" w:rsidR="00E60418" w:rsidRPr="003F4A89" w:rsidRDefault="00E60418" w:rsidP="00E60418">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6DE7FF0" w14:textId="77777777" w:rsidR="00E60418" w:rsidRPr="003F4A89" w:rsidRDefault="00E60418" w:rsidP="00E60418">
      <w:pPr>
        <w:spacing w:after="0" w:line="240" w:lineRule="auto"/>
        <w:jc w:val="both"/>
        <w:rPr>
          <w:rFonts w:cs="Arial"/>
          <w:lang w:eastAsia="es-ES"/>
        </w:rPr>
      </w:pPr>
    </w:p>
    <w:p w14:paraId="00DF1B25" w14:textId="28F63E11" w:rsidR="00E60418" w:rsidRPr="003F4A89" w:rsidRDefault="00E60418" w:rsidP="00E60418">
      <w:pPr>
        <w:spacing w:after="0" w:line="240" w:lineRule="auto"/>
        <w:jc w:val="both"/>
        <w:rPr>
          <w:rFonts w:cs="Arial"/>
          <w:lang w:eastAsia="es-ES"/>
        </w:rPr>
      </w:pPr>
      <w:r w:rsidRPr="003F4A89">
        <w:rPr>
          <w:rFonts w:cs="Arial"/>
          <w:lang w:eastAsia="es-ES"/>
        </w:rPr>
        <w:t xml:space="preserve">Barcelona, </w:t>
      </w:r>
      <w:r w:rsidR="00445BF0">
        <w:rPr>
          <w:rFonts w:cs="Arial"/>
          <w:lang w:eastAsia="es-ES"/>
        </w:rPr>
        <w:t>12</w:t>
      </w:r>
      <w:r w:rsidR="00E723D8">
        <w:rPr>
          <w:rFonts w:cs="Arial"/>
          <w:lang w:eastAsia="es-ES"/>
        </w:rPr>
        <w:t xml:space="preserve"> de novembre</w:t>
      </w:r>
      <w:r w:rsidR="00F24639">
        <w:rPr>
          <w:rFonts w:cs="Arial"/>
          <w:lang w:eastAsia="es-ES"/>
        </w:rPr>
        <w:t xml:space="preserve"> de 2025</w:t>
      </w:r>
    </w:p>
    <w:p w14:paraId="0A20FEB6" w14:textId="77777777" w:rsidR="00E60418" w:rsidRPr="003F4A89" w:rsidRDefault="00E60418" w:rsidP="00E60418">
      <w:pPr>
        <w:pStyle w:val="Ttol1"/>
        <w:rPr>
          <w:rFonts w:cs="Arial"/>
          <w:b w:val="0"/>
          <w:sz w:val="22"/>
          <w:szCs w:val="22"/>
        </w:rPr>
      </w:pPr>
      <w:r w:rsidRPr="003F4A89">
        <w:rPr>
          <w:rFonts w:cs="Arial"/>
          <w:i/>
          <w:sz w:val="22"/>
          <w:szCs w:val="22"/>
        </w:rPr>
        <w:br w:type="page"/>
      </w:r>
    </w:p>
    <w:p w14:paraId="2ED83C4C" w14:textId="77777777" w:rsidR="00E60418" w:rsidRPr="003F4A89" w:rsidRDefault="00E60418" w:rsidP="00E60418">
      <w:pPr>
        <w:spacing w:after="0" w:line="240" w:lineRule="auto"/>
        <w:jc w:val="both"/>
        <w:rPr>
          <w:rFonts w:cs="Arial"/>
          <w:b/>
          <w:snapToGrid w:val="0"/>
          <w:lang w:eastAsia="es-ES"/>
        </w:rPr>
      </w:pPr>
      <w:r w:rsidRPr="003F4A89">
        <w:rPr>
          <w:rFonts w:cs="Arial"/>
          <w:b/>
          <w:snapToGrid w:val="0"/>
          <w:lang w:eastAsia="es-ES"/>
        </w:rPr>
        <w:lastRenderedPageBreak/>
        <w:t>ANNEX 1</w:t>
      </w:r>
    </w:p>
    <w:p w14:paraId="388E0D15" w14:textId="77777777" w:rsidR="00E60418" w:rsidRPr="003F4A89" w:rsidRDefault="00E60418" w:rsidP="00E60418">
      <w:pPr>
        <w:spacing w:after="0" w:line="240" w:lineRule="auto"/>
        <w:jc w:val="both"/>
        <w:rPr>
          <w:rFonts w:cs="Arial"/>
          <w:snapToGrid w:val="0"/>
          <w:lang w:eastAsia="es-ES"/>
        </w:rPr>
      </w:pPr>
    </w:p>
    <w:p w14:paraId="3C98BC2D" w14:textId="77777777" w:rsidR="00E60418" w:rsidRPr="003F4A89" w:rsidRDefault="00E60418" w:rsidP="00E60418">
      <w:pPr>
        <w:spacing w:after="0" w:line="240" w:lineRule="auto"/>
        <w:jc w:val="both"/>
        <w:rPr>
          <w:rFonts w:cs="Arial"/>
          <w:b/>
          <w:snapToGrid w:val="0"/>
          <w:lang w:eastAsia="es-ES"/>
        </w:rPr>
      </w:pPr>
      <w:r w:rsidRPr="003F4A89">
        <w:rPr>
          <w:rFonts w:cs="Arial"/>
          <w:b/>
          <w:snapToGrid w:val="0"/>
          <w:lang w:eastAsia="es-ES"/>
        </w:rPr>
        <w:t>MODEL D’OFERTA ECONÒMICA</w:t>
      </w:r>
    </w:p>
    <w:p w14:paraId="4A77EEE7" w14:textId="77777777" w:rsidR="00E60418" w:rsidRPr="003F4A89" w:rsidRDefault="00E60418" w:rsidP="00E60418">
      <w:pPr>
        <w:spacing w:after="0" w:line="240" w:lineRule="auto"/>
        <w:jc w:val="both"/>
        <w:rPr>
          <w:rFonts w:cs="Arial"/>
          <w:snapToGrid w:val="0"/>
          <w:lang w:eastAsia="es-ES"/>
        </w:rPr>
      </w:pPr>
    </w:p>
    <w:p w14:paraId="66277CA8" w14:textId="77777777" w:rsidR="00885C39" w:rsidRDefault="00E60418" w:rsidP="00885C39">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w:t>
      </w:r>
      <w:r w:rsidR="00885C39" w:rsidRPr="003268FB">
        <w:rPr>
          <w:rFonts w:cs="Arial"/>
          <w:snapToGrid w:val="0"/>
          <w:lang w:eastAsia="es-ES"/>
        </w:rPr>
        <w:t>, d’acord amb el següent preu unitari:</w:t>
      </w:r>
    </w:p>
    <w:p w14:paraId="13E61AAA" w14:textId="77777777" w:rsidR="00885C39" w:rsidRPr="003268FB" w:rsidRDefault="00885C39" w:rsidP="00885C39">
      <w:pPr>
        <w:spacing w:after="0" w:line="240" w:lineRule="auto"/>
        <w:jc w:val="both"/>
        <w:rPr>
          <w:rFonts w:cs="Arial"/>
          <w:snapToGrid w:val="0"/>
          <w:lang w:eastAsia="es-ES"/>
        </w:rPr>
      </w:pPr>
    </w:p>
    <w:p w14:paraId="7D99B93B" w14:textId="77777777" w:rsidR="00885C39" w:rsidRPr="003268FB" w:rsidRDefault="00885C39" w:rsidP="00885C39">
      <w:pPr>
        <w:spacing w:after="0" w:line="240" w:lineRule="auto"/>
        <w:jc w:val="both"/>
        <w:rPr>
          <w:rFonts w:cs="Arial"/>
          <w:snapToGrid w:val="0"/>
          <w:lang w:eastAsia="es-ES"/>
        </w:rPr>
      </w:pPr>
      <w:r w:rsidRPr="003268FB">
        <w:rPr>
          <w:rFonts w:cs="Arial"/>
          <w:snapToGrid w:val="0"/>
          <w:lang w:eastAsia="es-ES"/>
        </w:rPr>
        <w:t xml:space="preserve">  </w:t>
      </w:r>
    </w:p>
    <w:p w14:paraId="0D640599" w14:textId="77777777" w:rsidR="00885C39" w:rsidRPr="003268FB" w:rsidRDefault="00885C39" w:rsidP="00885C39">
      <w:pPr>
        <w:spacing w:after="0" w:line="240" w:lineRule="auto"/>
        <w:jc w:val="both"/>
        <w:rPr>
          <w:rFonts w:cs="Arial"/>
          <w:snapToGrid w:val="0"/>
          <w:lang w:eastAsia="es-ES"/>
        </w:rPr>
      </w:pPr>
      <w:r w:rsidRPr="003268FB">
        <w:rPr>
          <w:rFonts w:cs="Arial"/>
          <w:snapToGrid w:val="0"/>
          <w:lang w:eastAsia="es-ES"/>
        </w:rPr>
        <w:tab/>
      </w:r>
      <w:r w:rsidRPr="003268FB">
        <w:rPr>
          <w:rFonts w:cs="Arial"/>
          <w:snapToGrid w:val="0"/>
          <w:lang w:eastAsia="es-ES"/>
        </w:rPr>
        <w:tab/>
      </w:r>
      <w:r w:rsidRPr="003268FB">
        <w:rPr>
          <w:rFonts w:cs="Arial"/>
          <w:snapToGrid w:val="0"/>
          <w:lang w:eastAsia="es-ES"/>
        </w:rPr>
        <w:tab/>
      </w:r>
      <w:r w:rsidRPr="003268FB">
        <w:rPr>
          <w:rFonts w:cs="Arial"/>
          <w:snapToGrid w:val="0"/>
          <w:lang w:eastAsia="es-ES"/>
        </w:rPr>
        <w:tab/>
        <w:t>IVA exclòs</w:t>
      </w:r>
      <w:r w:rsidRPr="003268FB">
        <w:rPr>
          <w:rFonts w:cs="Arial"/>
          <w:snapToGrid w:val="0"/>
          <w:lang w:eastAsia="es-ES"/>
        </w:rPr>
        <w:tab/>
      </w:r>
      <w:r w:rsidRPr="003268FB">
        <w:rPr>
          <w:rFonts w:cs="Arial"/>
          <w:snapToGrid w:val="0"/>
          <w:lang w:eastAsia="es-ES"/>
        </w:rPr>
        <w:tab/>
        <w:t>IVA inclòs</w:t>
      </w:r>
    </w:p>
    <w:p w14:paraId="5137671E" w14:textId="77777777" w:rsidR="00885C39" w:rsidRPr="003268FB" w:rsidRDefault="00885C39" w:rsidP="00885C39">
      <w:pPr>
        <w:pStyle w:val="Pargrafdellista"/>
        <w:numPr>
          <w:ilvl w:val="0"/>
          <w:numId w:val="9"/>
        </w:numPr>
        <w:jc w:val="both"/>
        <w:rPr>
          <w:rFonts w:ascii="Arial" w:hAnsi="Arial" w:cs="Arial"/>
          <w:snapToGrid w:val="0"/>
          <w:sz w:val="22"/>
          <w:szCs w:val="22"/>
        </w:rPr>
      </w:pPr>
      <w:r w:rsidRPr="003268FB">
        <w:rPr>
          <w:rFonts w:ascii="Arial" w:hAnsi="Arial" w:cs="Arial"/>
          <w:snapToGrid w:val="0"/>
          <w:sz w:val="22"/>
          <w:szCs w:val="22"/>
        </w:rPr>
        <w:t>Cost per trajecte</w:t>
      </w:r>
      <w:r w:rsidRPr="003268FB">
        <w:rPr>
          <w:rFonts w:ascii="Arial" w:hAnsi="Arial" w:cs="Arial"/>
          <w:snapToGrid w:val="0"/>
          <w:sz w:val="22"/>
          <w:szCs w:val="22"/>
        </w:rPr>
        <w:tab/>
      </w:r>
      <w:r w:rsidRPr="003268FB">
        <w:rPr>
          <w:rFonts w:ascii="Arial" w:hAnsi="Arial" w:cs="Arial"/>
          <w:snapToGrid w:val="0"/>
          <w:sz w:val="22"/>
          <w:szCs w:val="22"/>
        </w:rPr>
        <w:tab/>
      </w:r>
      <w:r w:rsidRPr="003268FB">
        <w:rPr>
          <w:rFonts w:ascii="Arial" w:hAnsi="Arial" w:cs="Arial"/>
          <w:snapToGrid w:val="0"/>
          <w:sz w:val="22"/>
          <w:szCs w:val="22"/>
        </w:rPr>
        <w:tab/>
        <w:t>€</w:t>
      </w:r>
      <w:r w:rsidRPr="003268FB">
        <w:rPr>
          <w:rFonts w:ascii="Arial" w:hAnsi="Arial" w:cs="Arial"/>
          <w:snapToGrid w:val="0"/>
          <w:sz w:val="22"/>
          <w:szCs w:val="22"/>
        </w:rPr>
        <w:tab/>
      </w:r>
      <w:r w:rsidRPr="003268FB">
        <w:rPr>
          <w:rFonts w:ascii="Arial" w:hAnsi="Arial" w:cs="Arial"/>
          <w:snapToGrid w:val="0"/>
          <w:sz w:val="22"/>
          <w:szCs w:val="22"/>
        </w:rPr>
        <w:tab/>
      </w:r>
      <w:r w:rsidRPr="003268FB">
        <w:rPr>
          <w:rFonts w:ascii="Arial" w:hAnsi="Arial" w:cs="Arial"/>
          <w:snapToGrid w:val="0"/>
          <w:sz w:val="22"/>
          <w:szCs w:val="22"/>
        </w:rPr>
        <w:tab/>
        <w:t>€</w:t>
      </w:r>
    </w:p>
    <w:p w14:paraId="557BCE00" w14:textId="77777777" w:rsidR="00885C39" w:rsidRDefault="00885C39" w:rsidP="00885C39">
      <w:pPr>
        <w:spacing w:after="0" w:line="240" w:lineRule="auto"/>
        <w:jc w:val="both"/>
        <w:rPr>
          <w:rFonts w:cs="Arial"/>
          <w:snapToGrid w:val="0"/>
          <w:lang w:eastAsia="es-ES"/>
        </w:rPr>
      </w:pPr>
    </w:p>
    <w:p w14:paraId="099AC99E" w14:textId="77777777" w:rsidR="00885C39" w:rsidRDefault="00885C39" w:rsidP="00885C39">
      <w:pPr>
        <w:spacing w:after="0" w:line="240" w:lineRule="auto"/>
        <w:jc w:val="both"/>
        <w:rPr>
          <w:rFonts w:cs="Arial"/>
          <w:snapToGrid w:val="0"/>
          <w:lang w:eastAsia="es-ES"/>
        </w:rPr>
      </w:pPr>
    </w:p>
    <w:p w14:paraId="1235704B" w14:textId="77777777" w:rsidR="00885C39" w:rsidRPr="003268FB" w:rsidRDefault="00885C39" w:rsidP="00885C39">
      <w:pPr>
        <w:spacing w:after="0" w:line="240" w:lineRule="auto"/>
        <w:jc w:val="both"/>
        <w:rPr>
          <w:rFonts w:cs="Arial"/>
          <w:snapToGrid w:val="0"/>
          <w:lang w:eastAsia="es-ES"/>
        </w:rPr>
      </w:pPr>
      <w:r w:rsidRPr="004E1270">
        <w:rPr>
          <w:rFonts w:cs="Arial"/>
          <w:snapToGrid w:val="0"/>
          <w:u w:val="single"/>
          <w:lang w:eastAsia="es-ES"/>
        </w:rPr>
        <w:t>El cost ofert per trajecte no pot superar el cost màxim establert a l’aparta B3 – Pressupost base de licitació – del quadre de característiques</w:t>
      </w:r>
      <w:r>
        <w:rPr>
          <w:rFonts w:cs="Arial"/>
          <w:snapToGrid w:val="0"/>
          <w:lang w:eastAsia="es-ES"/>
        </w:rPr>
        <w:t>.</w:t>
      </w:r>
    </w:p>
    <w:p w14:paraId="2721A213" w14:textId="77777777" w:rsidR="00885C39" w:rsidRPr="00B930E1" w:rsidRDefault="00885C39" w:rsidP="00885C39">
      <w:pPr>
        <w:spacing w:after="0" w:line="240" w:lineRule="auto"/>
        <w:jc w:val="both"/>
        <w:rPr>
          <w:rFonts w:cs="Arial"/>
          <w:snapToGrid w:val="0"/>
          <w:lang w:eastAsia="es-ES"/>
        </w:rPr>
      </w:pPr>
    </w:p>
    <w:p w14:paraId="673196EA" w14:textId="5053688D" w:rsidR="00E60418" w:rsidRPr="003F4A89" w:rsidRDefault="00E60418" w:rsidP="00885C39">
      <w:pPr>
        <w:spacing w:after="0" w:line="240" w:lineRule="auto"/>
        <w:jc w:val="both"/>
        <w:rPr>
          <w:rFonts w:cs="Arial"/>
          <w:lang w:eastAsia="es-ES"/>
        </w:rPr>
      </w:pPr>
    </w:p>
    <w:p w14:paraId="74777DF9"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2728BA09" w14:textId="77777777" w:rsidR="00E60418" w:rsidRDefault="00E60418" w:rsidP="00E60418">
      <w:pPr>
        <w:spacing w:after="0" w:line="240" w:lineRule="auto"/>
        <w:jc w:val="both"/>
        <w:rPr>
          <w:rFonts w:cs="Arial"/>
          <w:lang w:eastAsia="es-ES"/>
        </w:rPr>
      </w:pPr>
      <w:r w:rsidRPr="003F4A89">
        <w:rPr>
          <w:rFonts w:cs="Arial"/>
          <w:lang w:eastAsia="es-ES"/>
        </w:rPr>
        <w:t xml:space="preserve">(lloc i data )            </w:t>
      </w:r>
    </w:p>
    <w:p w14:paraId="6075B96B" w14:textId="77777777" w:rsidR="00E60418" w:rsidRPr="00114D09" w:rsidRDefault="00E60418" w:rsidP="00E60418">
      <w:pPr>
        <w:spacing w:after="0" w:line="240" w:lineRule="auto"/>
        <w:jc w:val="both"/>
        <w:rPr>
          <w:rFonts w:cs="Arial"/>
          <w:snapToGrid w:val="0"/>
          <w:lang w:eastAsia="es-ES"/>
        </w:rPr>
      </w:pPr>
      <w:r w:rsidRPr="003F4A89">
        <w:rPr>
          <w:rFonts w:cs="Arial"/>
          <w:lang w:eastAsia="es-ES"/>
        </w:rPr>
        <w:t>Signatur</w:t>
      </w:r>
      <w:r>
        <w:rPr>
          <w:rFonts w:cs="Arial"/>
          <w:lang w:eastAsia="es-ES"/>
        </w:rPr>
        <w:t>a</w:t>
      </w:r>
    </w:p>
    <w:p w14:paraId="1F572905" w14:textId="77777777" w:rsidR="00E60418" w:rsidRPr="00114D09" w:rsidRDefault="00E60418" w:rsidP="00E60418">
      <w:pPr>
        <w:autoSpaceDE w:val="0"/>
        <w:autoSpaceDN w:val="0"/>
        <w:adjustRightInd w:val="0"/>
        <w:spacing w:after="0" w:line="240" w:lineRule="auto"/>
        <w:jc w:val="both"/>
        <w:rPr>
          <w:rFonts w:cs="Arial"/>
          <w:snapToGrid w:val="0"/>
          <w:lang w:eastAsia="es-ES"/>
        </w:rPr>
      </w:pPr>
    </w:p>
    <w:p w14:paraId="6DCD74EA" w14:textId="77777777" w:rsidR="00E60418" w:rsidRPr="003F4A89" w:rsidRDefault="00E60418" w:rsidP="00E60418">
      <w:pPr>
        <w:autoSpaceDE w:val="0"/>
        <w:autoSpaceDN w:val="0"/>
        <w:adjustRightInd w:val="0"/>
        <w:spacing w:after="0" w:line="240" w:lineRule="auto"/>
        <w:jc w:val="both"/>
        <w:rPr>
          <w:rFonts w:cs="Arial"/>
          <w:lang w:eastAsia="es-ES"/>
        </w:rPr>
      </w:pPr>
      <w:r w:rsidRPr="003F4A89">
        <w:rPr>
          <w:rFonts w:cs="Arial"/>
          <w:snapToGrid w:val="0"/>
          <w:lang w:eastAsia="es-ES"/>
        </w:rPr>
        <w:br w:type="page"/>
      </w:r>
    </w:p>
    <w:p w14:paraId="7E0B1583" w14:textId="77777777" w:rsidR="00E60418" w:rsidRPr="003F4A89" w:rsidRDefault="00E60418" w:rsidP="00E60418">
      <w:pPr>
        <w:spacing w:after="0" w:line="240" w:lineRule="auto"/>
        <w:ind w:right="70"/>
        <w:jc w:val="both"/>
        <w:rPr>
          <w:rFonts w:cs="Arial"/>
          <w:b/>
          <w:lang w:eastAsia="es-ES"/>
        </w:rPr>
      </w:pPr>
      <w:r w:rsidRPr="003F4A89">
        <w:rPr>
          <w:rFonts w:cs="Arial"/>
          <w:b/>
          <w:lang w:eastAsia="es-ES"/>
        </w:rPr>
        <w:lastRenderedPageBreak/>
        <w:t>ANNEX 2</w:t>
      </w:r>
    </w:p>
    <w:p w14:paraId="0A4540FF" w14:textId="77777777" w:rsidR="00E60418" w:rsidRPr="003F4A89" w:rsidRDefault="00E60418" w:rsidP="00E60418">
      <w:pPr>
        <w:spacing w:after="0" w:line="240" w:lineRule="auto"/>
        <w:jc w:val="both"/>
        <w:rPr>
          <w:rFonts w:cs="Arial"/>
          <w:lang w:eastAsia="es-ES"/>
        </w:rPr>
      </w:pPr>
    </w:p>
    <w:p w14:paraId="1DDB3A99" w14:textId="77777777" w:rsidR="00E60418" w:rsidRPr="003F4A89" w:rsidRDefault="00E60418" w:rsidP="00E60418">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7E63CFC0" w14:textId="77777777" w:rsidR="00E60418" w:rsidRPr="003F4A89" w:rsidRDefault="00E60418" w:rsidP="00E60418">
      <w:pPr>
        <w:spacing w:after="0" w:line="240" w:lineRule="auto"/>
        <w:jc w:val="both"/>
        <w:rPr>
          <w:rFonts w:cs="Arial"/>
          <w:i/>
          <w:iCs/>
          <w:color w:val="000000"/>
          <w:lang w:eastAsia="es-ES"/>
        </w:rPr>
      </w:pPr>
    </w:p>
    <w:p w14:paraId="56260697" w14:textId="77777777" w:rsidR="00E60418" w:rsidRPr="00F24639" w:rsidRDefault="00E60418" w:rsidP="00E60418">
      <w:pPr>
        <w:spacing w:after="0" w:line="240" w:lineRule="auto"/>
        <w:jc w:val="both"/>
        <w:rPr>
          <w:rFonts w:cs="Arial"/>
          <w:snapToGrid w:val="0"/>
          <w:lang w:eastAsia="es-ES"/>
        </w:rPr>
      </w:pPr>
      <w:r w:rsidRPr="00F24639">
        <w:rPr>
          <w:rFonts w:cs="Arial"/>
          <w:snapToGrid w:val="0"/>
          <w:lang w:eastAsia="es-ES"/>
        </w:rPr>
        <w:t>No es preveu la subrogació de personal</w:t>
      </w:r>
    </w:p>
    <w:p w14:paraId="0BD7A2DB" w14:textId="77777777" w:rsidR="00E60418" w:rsidRPr="003F4A89" w:rsidRDefault="00E60418" w:rsidP="00E60418">
      <w:pPr>
        <w:spacing w:after="0" w:line="240" w:lineRule="auto"/>
        <w:jc w:val="both"/>
        <w:rPr>
          <w:rFonts w:cs="Arial"/>
          <w:iCs/>
          <w:color w:val="000000"/>
          <w:lang w:eastAsia="es-ES"/>
        </w:rPr>
      </w:pPr>
    </w:p>
    <w:p w14:paraId="6A8F506C" w14:textId="77777777" w:rsidR="00E60418" w:rsidRPr="003F4A89" w:rsidRDefault="00E60418" w:rsidP="00E60418">
      <w:pPr>
        <w:spacing w:after="0" w:line="240" w:lineRule="auto"/>
        <w:jc w:val="both"/>
        <w:rPr>
          <w:rFonts w:cs="Arial"/>
          <w:iCs/>
          <w:color w:val="000000"/>
          <w:lang w:eastAsia="es-ES"/>
        </w:rPr>
      </w:pPr>
    </w:p>
    <w:p w14:paraId="170D272A" w14:textId="77777777" w:rsidR="00E60418" w:rsidRPr="003F4A89" w:rsidRDefault="00E60418" w:rsidP="00E60418">
      <w:pPr>
        <w:spacing w:after="0" w:line="240" w:lineRule="auto"/>
        <w:jc w:val="both"/>
        <w:rPr>
          <w:rFonts w:cs="Arial"/>
          <w:iCs/>
          <w:color w:val="000000"/>
          <w:lang w:eastAsia="es-ES"/>
        </w:rPr>
      </w:pPr>
    </w:p>
    <w:p w14:paraId="6EA42742" w14:textId="77777777" w:rsidR="00E60418" w:rsidRPr="003F4A89" w:rsidRDefault="00E60418" w:rsidP="00E60418">
      <w:pPr>
        <w:spacing w:after="0" w:line="240" w:lineRule="auto"/>
        <w:jc w:val="both"/>
        <w:rPr>
          <w:rFonts w:cs="Arial"/>
          <w:iCs/>
          <w:color w:val="000000"/>
          <w:lang w:eastAsia="es-ES"/>
        </w:rPr>
      </w:pPr>
    </w:p>
    <w:p w14:paraId="2A83073D" w14:textId="77777777" w:rsidR="00E60418" w:rsidRPr="003F4A89" w:rsidRDefault="00E60418" w:rsidP="00E60418">
      <w:pPr>
        <w:spacing w:after="0" w:line="240" w:lineRule="auto"/>
        <w:jc w:val="both"/>
        <w:rPr>
          <w:rFonts w:cs="Arial"/>
          <w:iCs/>
          <w:color w:val="000000"/>
          <w:lang w:eastAsia="es-ES"/>
        </w:rPr>
      </w:pPr>
    </w:p>
    <w:p w14:paraId="7FB9772A" w14:textId="77777777" w:rsidR="00E60418" w:rsidRPr="003F4A89" w:rsidRDefault="00E60418" w:rsidP="00E60418">
      <w:pPr>
        <w:spacing w:after="0" w:line="240" w:lineRule="auto"/>
        <w:jc w:val="both"/>
        <w:rPr>
          <w:rFonts w:cs="Arial"/>
          <w:iCs/>
          <w:color w:val="000000"/>
          <w:lang w:eastAsia="es-ES"/>
        </w:rPr>
      </w:pPr>
    </w:p>
    <w:p w14:paraId="091D7574" w14:textId="77777777" w:rsidR="00E60418" w:rsidRPr="003F4A89" w:rsidRDefault="00E60418" w:rsidP="00E60418">
      <w:pPr>
        <w:spacing w:after="0" w:line="240" w:lineRule="auto"/>
        <w:jc w:val="both"/>
        <w:rPr>
          <w:rFonts w:cs="Arial"/>
          <w:iCs/>
          <w:color w:val="000000"/>
          <w:lang w:eastAsia="es-ES"/>
        </w:rPr>
      </w:pPr>
    </w:p>
    <w:p w14:paraId="4A2FABE5" w14:textId="77777777" w:rsidR="00E60418" w:rsidRPr="003F4A89" w:rsidRDefault="00E60418" w:rsidP="00E60418">
      <w:pPr>
        <w:spacing w:after="0" w:line="240" w:lineRule="auto"/>
        <w:jc w:val="both"/>
        <w:rPr>
          <w:rFonts w:cs="Arial"/>
          <w:iCs/>
          <w:color w:val="000000"/>
          <w:lang w:eastAsia="es-ES"/>
        </w:rPr>
      </w:pPr>
    </w:p>
    <w:p w14:paraId="21E25858" w14:textId="77777777" w:rsidR="00E60418" w:rsidRPr="003F4A89" w:rsidRDefault="00E60418" w:rsidP="00E60418">
      <w:pPr>
        <w:spacing w:after="0" w:line="240" w:lineRule="auto"/>
        <w:jc w:val="both"/>
        <w:rPr>
          <w:rFonts w:cs="Arial"/>
          <w:iCs/>
          <w:color w:val="000000"/>
          <w:lang w:eastAsia="es-ES"/>
        </w:rPr>
      </w:pPr>
    </w:p>
    <w:p w14:paraId="0363EDE2" w14:textId="77777777" w:rsidR="00E60418" w:rsidRPr="003F4A89" w:rsidRDefault="00E60418" w:rsidP="00E60418">
      <w:pPr>
        <w:spacing w:after="0" w:line="240" w:lineRule="auto"/>
        <w:jc w:val="both"/>
        <w:rPr>
          <w:rFonts w:cs="Arial"/>
          <w:iCs/>
          <w:color w:val="000000"/>
          <w:lang w:eastAsia="es-ES"/>
        </w:rPr>
      </w:pPr>
    </w:p>
    <w:p w14:paraId="2BA99646" w14:textId="77777777" w:rsidR="00E60418" w:rsidRPr="003F4A89" w:rsidRDefault="00E60418" w:rsidP="00E60418">
      <w:pPr>
        <w:spacing w:after="0" w:line="240" w:lineRule="auto"/>
        <w:jc w:val="both"/>
        <w:rPr>
          <w:rFonts w:cs="Arial"/>
          <w:iCs/>
          <w:color w:val="000000"/>
          <w:lang w:eastAsia="es-ES"/>
        </w:rPr>
      </w:pPr>
    </w:p>
    <w:p w14:paraId="23F6C47D" w14:textId="77777777" w:rsidR="00E60418" w:rsidRPr="003F4A89" w:rsidRDefault="00E60418" w:rsidP="00E60418">
      <w:pPr>
        <w:spacing w:after="0" w:line="240" w:lineRule="auto"/>
        <w:jc w:val="both"/>
        <w:rPr>
          <w:rFonts w:cs="Arial"/>
          <w:iCs/>
          <w:color w:val="000000"/>
          <w:lang w:eastAsia="es-ES"/>
        </w:rPr>
      </w:pPr>
    </w:p>
    <w:p w14:paraId="4CDCA6B5" w14:textId="77777777" w:rsidR="00E60418" w:rsidRPr="003F4A89" w:rsidRDefault="00E60418" w:rsidP="00E60418">
      <w:pPr>
        <w:spacing w:after="0" w:line="240" w:lineRule="auto"/>
        <w:jc w:val="both"/>
        <w:rPr>
          <w:rFonts w:cs="Arial"/>
          <w:iCs/>
          <w:color w:val="000000"/>
          <w:lang w:eastAsia="es-ES"/>
        </w:rPr>
      </w:pPr>
    </w:p>
    <w:p w14:paraId="47F4498A" w14:textId="77777777" w:rsidR="00E60418" w:rsidRPr="003F4A89" w:rsidRDefault="00E60418" w:rsidP="00E60418">
      <w:pPr>
        <w:spacing w:after="0" w:line="240" w:lineRule="auto"/>
        <w:jc w:val="both"/>
        <w:rPr>
          <w:rFonts w:cs="Arial"/>
          <w:iCs/>
          <w:color w:val="000000"/>
          <w:lang w:eastAsia="es-ES"/>
        </w:rPr>
      </w:pPr>
    </w:p>
    <w:p w14:paraId="01B62088" w14:textId="77777777" w:rsidR="00E60418" w:rsidRPr="003F4A89" w:rsidRDefault="00E60418" w:rsidP="00E60418">
      <w:pPr>
        <w:spacing w:after="0" w:line="240" w:lineRule="auto"/>
        <w:jc w:val="both"/>
        <w:rPr>
          <w:rFonts w:cs="Arial"/>
          <w:iCs/>
          <w:color w:val="000000"/>
          <w:lang w:eastAsia="es-ES"/>
        </w:rPr>
      </w:pPr>
    </w:p>
    <w:p w14:paraId="430ABC60" w14:textId="77777777" w:rsidR="00E60418" w:rsidRPr="003F4A89" w:rsidRDefault="00E60418" w:rsidP="00E60418">
      <w:pPr>
        <w:spacing w:after="0" w:line="240" w:lineRule="auto"/>
        <w:jc w:val="both"/>
        <w:rPr>
          <w:rFonts w:cs="Arial"/>
          <w:iCs/>
          <w:color w:val="000000"/>
          <w:lang w:eastAsia="es-ES"/>
        </w:rPr>
      </w:pPr>
    </w:p>
    <w:p w14:paraId="0DE986D9" w14:textId="77777777" w:rsidR="00E60418" w:rsidRPr="003F4A89" w:rsidRDefault="00E60418" w:rsidP="00E60418">
      <w:pPr>
        <w:spacing w:after="0" w:line="240" w:lineRule="auto"/>
        <w:jc w:val="both"/>
        <w:rPr>
          <w:rFonts w:cs="Arial"/>
          <w:iCs/>
          <w:color w:val="000000"/>
          <w:lang w:eastAsia="es-ES"/>
        </w:rPr>
      </w:pPr>
    </w:p>
    <w:p w14:paraId="52E6E063" w14:textId="77777777" w:rsidR="00E60418" w:rsidRPr="003F4A89" w:rsidRDefault="00E60418" w:rsidP="00E60418">
      <w:pPr>
        <w:spacing w:after="0" w:line="240" w:lineRule="auto"/>
        <w:jc w:val="both"/>
        <w:rPr>
          <w:rFonts w:cs="Arial"/>
          <w:iCs/>
          <w:color w:val="000000"/>
          <w:lang w:eastAsia="es-ES"/>
        </w:rPr>
      </w:pPr>
    </w:p>
    <w:p w14:paraId="7E3B2096" w14:textId="77777777" w:rsidR="00E60418" w:rsidRPr="003F4A89" w:rsidRDefault="00E60418" w:rsidP="00E60418">
      <w:pPr>
        <w:spacing w:after="0" w:line="240" w:lineRule="auto"/>
        <w:jc w:val="both"/>
        <w:rPr>
          <w:rFonts w:cs="Arial"/>
          <w:iCs/>
          <w:color w:val="000000"/>
          <w:lang w:eastAsia="es-ES"/>
        </w:rPr>
      </w:pPr>
    </w:p>
    <w:p w14:paraId="3D5E068A" w14:textId="77777777" w:rsidR="00E60418" w:rsidRPr="003F4A89" w:rsidRDefault="00E60418" w:rsidP="00E60418">
      <w:pPr>
        <w:spacing w:after="0" w:line="240" w:lineRule="auto"/>
        <w:jc w:val="both"/>
        <w:rPr>
          <w:rFonts w:cs="Arial"/>
          <w:iCs/>
          <w:color w:val="000000"/>
          <w:lang w:eastAsia="es-ES"/>
        </w:rPr>
      </w:pPr>
    </w:p>
    <w:p w14:paraId="5B2DB346" w14:textId="77777777" w:rsidR="00E60418" w:rsidRPr="003F4A89" w:rsidRDefault="00E60418" w:rsidP="00E60418">
      <w:pPr>
        <w:spacing w:after="0" w:line="240" w:lineRule="auto"/>
        <w:jc w:val="both"/>
        <w:rPr>
          <w:rFonts w:cs="Arial"/>
          <w:iCs/>
          <w:color w:val="000000"/>
          <w:lang w:eastAsia="es-ES"/>
        </w:rPr>
      </w:pPr>
    </w:p>
    <w:p w14:paraId="034367CA" w14:textId="77777777" w:rsidR="00E60418" w:rsidRPr="003F4A89" w:rsidRDefault="00E60418" w:rsidP="00E60418">
      <w:pPr>
        <w:spacing w:after="0" w:line="240" w:lineRule="auto"/>
        <w:jc w:val="both"/>
        <w:rPr>
          <w:rFonts w:cs="Arial"/>
          <w:iCs/>
          <w:color w:val="000000"/>
          <w:lang w:eastAsia="es-ES"/>
        </w:rPr>
      </w:pPr>
    </w:p>
    <w:p w14:paraId="4BF15E50" w14:textId="77777777" w:rsidR="00E60418" w:rsidRPr="003F4A89" w:rsidRDefault="00E60418" w:rsidP="00E60418">
      <w:pPr>
        <w:spacing w:after="0" w:line="240" w:lineRule="auto"/>
        <w:jc w:val="both"/>
        <w:rPr>
          <w:rFonts w:cs="Arial"/>
          <w:iCs/>
          <w:color w:val="000000"/>
          <w:lang w:eastAsia="es-ES"/>
        </w:rPr>
      </w:pPr>
    </w:p>
    <w:p w14:paraId="05BC0A2C" w14:textId="77777777" w:rsidR="00E60418" w:rsidRPr="003F4A89" w:rsidRDefault="00E60418" w:rsidP="00E60418">
      <w:pPr>
        <w:spacing w:after="0" w:line="240" w:lineRule="auto"/>
        <w:jc w:val="both"/>
        <w:rPr>
          <w:rFonts w:cs="Arial"/>
          <w:iCs/>
          <w:color w:val="000000"/>
          <w:lang w:eastAsia="es-ES"/>
        </w:rPr>
      </w:pPr>
    </w:p>
    <w:p w14:paraId="19DEDBB4" w14:textId="77777777" w:rsidR="00E60418" w:rsidRPr="003F4A89" w:rsidRDefault="00E60418" w:rsidP="00E60418">
      <w:pPr>
        <w:spacing w:after="0" w:line="240" w:lineRule="auto"/>
        <w:jc w:val="both"/>
        <w:rPr>
          <w:rFonts w:cs="Arial"/>
          <w:iCs/>
          <w:color w:val="000000"/>
          <w:lang w:eastAsia="es-ES"/>
        </w:rPr>
      </w:pPr>
    </w:p>
    <w:p w14:paraId="159F5831" w14:textId="77777777" w:rsidR="00E60418" w:rsidRPr="003F4A89" w:rsidRDefault="00E60418" w:rsidP="00E60418">
      <w:pPr>
        <w:spacing w:after="0" w:line="240" w:lineRule="auto"/>
        <w:jc w:val="both"/>
        <w:rPr>
          <w:rFonts w:cs="Arial"/>
          <w:iCs/>
          <w:color w:val="000000"/>
          <w:lang w:eastAsia="es-ES"/>
        </w:rPr>
      </w:pPr>
    </w:p>
    <w:p w14:paraId="1D071470" w14:textId="77777777" w:rsidR="00E60418" w:rsidRPr="003F4A89" w:rsidRDefault="00E60418" w:rsidP="00E60418">
      <w:pPr>
        <w:spacing w:after="0" w:line="240" w:lineRule="auto"/>
        <w:jc w:val="both"/>
        <w:rPr>
          <w:rFonts w:cs="Arial"/>
          <w:iCs/>
          <w:color w:val="000000"/>
          <w:lang w:eastAsia="es-ES"/>
        </w:rPr>
      </w:pPr>
    </w:p>
    <w:p w14:paraId="33A7CEDA" w14:textId="77777777" w:rsidR="00E60418" w:rsidRPr="003F4A89" w:rsidRDefault="00E60418" w:rsidP="00E60418">
      <w:pPr>
        <w:spacing w:after="0" w:line="240" w:lineRule="auto"/>
        <w:jc w:val="both"/>
        <w:rPr>
          <w:rFonts w:cs="Arial"/>
          <w:iCs/>
          <w:color w:val="000000"/>
          <w:lang w:eastAsia="es-ES"/>
        </w:rPr>
      </w:pPr>
    </w:p>
    <w:p w14:paraId="47B74395" w14:textId="77777777" w:rsidR="00E60418" w:rsidRPr="003F4A89" w:rsidRDefault="00E60418" w:rsidP="00E60418">
      <w:pPr>
        <w:spacing w:after="0" w:line="240" w:lineRule="auto"/>
        <w:jc w:val="both"/>
        <w:rPr>
          <w:rFonts w:cs="Arial"/>
          <w:iCs/>
          <w:color w:val="000000"/>
          <w:lang w:eastAsia="es-ES"/>
        </w:rPr>
      </w:pPr>
    </w:p>
    <w:p w14:paraId="5CA8826B" w14:textId="77777777" w:rsidR="00E60418" w:rsidRPr="003F4A89" w:rsidRDefault="00E60418" w:rsidP="00E60418">
      <w:pPr>
        <w:spacing w:after="0" w:line="240" w:lineRule="auto"/>
        <w:jc w:val="both"/>
        <w:rPr>
          <w:rFonts w:cs="Arial"/>
          <w:iCs/>
          <w:color w:val="000000"/>
          <w:lang w:eastAsia="es-ES"/>
        </w:rPr>
      </w:pPr>
    </w:p>
    <w:p w14:paraId="47A0342A" w14:textId="77777777" w:rsidR="00E60418" w:rsidRPr="003F4A89" w:rsidRDefault="00E60418" w:rsidP="00E60418">
      <w:pPr>
        <w:spacing w:after="0" w:line="240" w:lineRule="auto"/>
        <w:ind w:right="70"/>
        <w:jc w:val="both"/>
        <w:rPr>
          <w:rFonts w:cs="Arial"/>
          <w:b/>
          <w:lang w:eastAsia="es-ES"/>
        </w:rPr>
      </w:pPr>
    </w:p>
    <w:p w14:paraId="67FDFB4F" w14:textId="77777777" w:rsidR="00E60418" w:rsidRPr="003F4A89" w:rsidRDefault="00E60418" w:rsidP="00E60418">
      <w:pPr>
        <w:spacing w:after="0" w:line="240" w:lineRule="auto"/>
        <w:ind w:right="70"/>
        <w:jc w:val="both"/>
        <w:rPr>
          <w:rFonts w:cs="Arial"/>
          <w:b/>
          <w:lang w:eastAsia="es-ES"/>
        </w:rPr>
      </w:pPr>
    </w:p>
    <w:p w14:paraId="159EED8E" w14:textId="77777777" w:rsidR="00E60418" w:rsidRPr="003F4A89" w:rsidRDefault="00E60418" w:rsidP="00E60418">
      <w:pPr>
        <w:spacing w:after="0" w:line="240" w:lineRule="auto"/>
        <w:ind w:right="70"/>
        <w:jc w:val="both"/>
        <w:rPr>
          <w:rFonts w:cs="Arial"/>
          <w:b/>
          <w:lang w:eastAsia="es-ES"/>
        </w:rPr>
      </w:pPr>
    </w:p>
    <w:p w14:paraId="0D0C0AA0" w14:textId="77777777" w:rsidR="00E60418" w:rsidRPr="003F4A89" w:rsidRDefault="00E60418" w:rsidP="00E60418">
      <w:pPr>
        <w:spacing w:after="0" w:line="240" w:lineRule="auto"/>
        <w:ind w:right="70"/>
        <w:jc w:val="both"/>
        <w:rPr>
          <w:rFonts w:cs="Arial"/>
          <w:b/>
          <w:lang w:eastAsia="es-ES"/>
        </w:rPr>
      </w:pPr>
    </w:p>
    <w:p w14:paraId="22004BC8" w14:textId="77777777" w:rsidR="00E60418" w:rsidRPr="003F4A89" w:rsidRDefault="00E60418" w:rsidP="00E60418">
      <w:pPr>
        <w:spacing w:after="0" w:line="240" w:lineRule="auto"/>
        <w:ind w:right="70"/>
        <w:jc w:val="both"/>
        <w:rPr>
          <w:rFonts w:cs="Arial"/>
          <w:b/>
          <w:lang w:eastAsia="es-ES"/>
        </w:rPr>
      </w:pPr>
    </w:p>
    <w:p w14:paraId="0067FF38" w14:textId="77777777" w:rsidR="00E60418" w:rsidRPr="003F4A89" w:rsidRDefault="00E60418" w:rsidP="00E60418">
      <w:pPr>
        <w:spacing w:after="0" w:line="240" w:lineRule="auto"/>
        <w:ind w:right="70"/>
        <w:jc w:val="both"/>
        <w:rPr>
          <w:rFonts w:cs="Arial"/>
          <w:b/>
          <w:lang w:eastAsia="es-ES"/>
        </w:rPr>
      </w:pPr>
    </w:p>
    <w:p w14:paraId="30B6A65E" w14:textId="77777777" w:rsidR="00E60418" w:rsidRPr="003F4A89" w:rsidRDefault="00E60418" w:rsidP="00E60418">
      <w:pPr>
        <w:spacing w:after="0" w:line="240" w:lineRule="auto"/>
        <w:ind w:right="70"/>
        <w:jc w:val="both"/>
        <w:rPr>
          <w:rFonts w:cs="Arial"/>
          <w:b/>
          <w:lang w:eastAsia="es-ES"/>
        </w:rPr>
      </w:pPr>
    </w:p>
    <w:p w14:paraId="6A191F44" w14:textId="77777777" w:rsidR="00E60418" w:rsidRPr="003F4A89" w:rsidRDefault="00E60418" w:rsidP="00E60418">
      <w:pPr>
        <w:spacing w:after="0" w:line="240" w:lineRule="auto"/>
        <w:ind w:right="70"/>
        <w:jc w:val="both"/>
        <w:rPr>
          <w:rFonts w:cs="Arial"/>
          <w:b/>
          <w:lang w:eastAsia="es-ES"/>
        </w:rPr>
      </w:pPr>
    </w:p>
    <w:p w14:paraId="60D167FD" w14:textId="77777777" w:rsidR="00E60418" w:rsidRPr="003F4A89" w:rsidRDefault="00E60418" w:rsidP="00E60418">
      <w:pPr>
        <w:spacing w:after="0" w:line="240" w:lineRule="auto"/>
        <w:ind w:right="70"/>
        <w:jc w:val="both"/>
        <w:rPr>
          <w:rFonts w:cs="Arial"/>
          <w:b/>
          <w:lang w:eastAsia="es-ES"/>
        </w:rPr>
      </w:pPr>
    </w:p>
    <w:p w14:paraId="5C8F5184" w14:textId="77777777" w:rsidR="00E60418" w:rsidRPr="003F4A89" w:rsidRDefault="00E60418" w:rsidP="00E60418">
      <w:pPr>
        <w:spacing w:after="0" w:line="240" w:lineRule="auto"/>
        <w:ind w:right="70"/>
        <w:jc w:val="both"/>
        <w:rPr>
          <w:rFonts w:cs="Arial"/>
          <w:b/>
          <w:lang w:eastAsia="es-ES"/>
        </w:rPr>
      </w:pPr>
    </w:p>
    <w:p w14:paraId="0137116B" w14:textId="77777777" w:rsidR="00E60418" w:rsidRPr="003F4A89" w:rsidRDefault="00E60418" w:rsidP="00E60418">
      <w:pPr>
        <w:spacing w:after="0" w:line="240" w:lineRule="auto"/>
        <w:ind w:right="70"/>
        <w:jc w:val="both"/>
        <w:rPr>
          <w:rFonts w:cs="Arial"/>
          <w:b/>
          <w:lang w:eastAsia="es-ES"/>
        </w:rPr>
      </w:pPr>
    </w:p>
    <w:p w14:paraId="38A3EEE4" w14:textId="77777777" w:rsidR="00E60418" w:rsidRPr="003F4A89" w:rsidRDefault="00E60418" w:rsidP="00E60418">
      <w:pPr>
        <w:spacing w:after="0" w:line="240" w:lineRule="auto"/>
        <w:rPr>
          <w:rFonts w:cs="Arial"/>
          <w:b/>
          <w:lang w:eastAsia="es-ES"/>
        </w:rPr>
      </w:pPr>
      <w:r w:rsidRPr="003F4A89">
        <w:rPr>
          <w:rFonts w:cs="Arial"/>
          <w:b/>
          <w:lang w:eastAsia="es-ES"/>
        </w:rPr>
        <w:br w:type="page"/>
      </w:r>
    </w:p>
    <w:p w14:paraId="04108370" w14:textId="77777777" w:rsidR="00E60418" w:rsidRPr="003F4A89" w:rsidRDefault="00E60418" w:rsidP="00E60418">
      <w:pPr>
        <w:spacing w:after="0" w:line="240" w:lineRule="auto"/>
        <w:ind w:right="70"/>
        <w:jc w:val="both"/>
        <w:rPr>
          <w:rFonts w:cs="Arial"/>
          <w:b/>
          <w:lang w:eastAsia="es-ES"/>
        </w:rPr>
      </w:pPr>
      <w:r w:rsidRPr="003F4A89">
        <w:rPr>
          <w:rFonts w:cs="Arial"/>
          <w:b/>
          <w:lang w:eastAsia="es-ES"/>
        </w:rPr>
        <w:lastRenderedPageBreak/>
        <w:t>ANNEX 3</w:t>
      </w:r>
    </w:p>
    <w:p w14:paraId="088F2021" w14:textId="77777777" w:rsidR="00E60418" w:rsidRPr="003F4A89" w:rsidRDefault="00E60418" w:rsidP="00E60418">
      <w:pPr>
        <w:spacing w:after="0" w:line="240" w:lineRule="auto"/>
        <w:jc w:val="both"/>
        <w:rPr>
          <w:rFonts w:cs="Arial"/>
          <w:lang w:eastAsia="es-ES"/>
        </w:rPr>
      </w:pPr>
    </w:p>
    <w:p w14:paraId="75D04D8E" w14:textId="77777777" w:rsidR="00E60418" w:rsidRPr="003F4A89" w:rsidRDefault="00E60418" w:rsidP="00E60418">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533C29EF" w14:textId="77777777" w:rsidR="00E60418" w:rsidRPr="003F4A89" w:rsidRDefault="00E60418" w:rsidP="00E60418">
      <w:pPr>
        <w:spacing w:after="0" w:line="240" w:lineRule="auto"/>
        <w:jc w:val="both"/>
        <w:rPr>
          <w:rFonts w:cs="Arial"/>
          <w:b/>
          <w:lang w:eastAsia="es-ES"/>
        </w:rPr>
      </w:pPr>
    </w:p>
    <w:p w14:paraId="46219EA6" w14:textId="77777777" w:rsidR="00E60418" w:rsidRPr="003F4A89" w:rsidRDefault="00E60418" w:rsidP="00E60418">
      <w:pPr>
        <w:spacing w:after="0" w:line="240" w:lineRule="auto"/>
        <w:jc w:val="both"/>
        <w:rPr>
          <w:rFonts w:cs="Arial"/>
          <w:b/>
          <w:lang w:eastAsia="es-ES"/>
        </w:rPr>
      </w:pPr>
    </w:p>
    <w:p w14:paraId="12D02491"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617957B" w14:textId="77777777" w:rsidR="00E60418" w:rsidRPr="003F4A89" w:rsidRDefault="00E60418" w:rsidP="00E60418">
      <w:pPr>
        <w:spacing w:after="0" w:line="240" w:lineRule="auto"/>
        <w:jc w:val="both"/>
        <w:rPr>
          <w:rFonts w:cs="Arial"/>
          <w:lang w:eastAsia="es-ES"/>
        </w:rPr>
      </w:pPr>
    </w:p>
    <w:p w14:paraId="61CE8279" w14:textId="77777777" w:rsidR="00E60418" w:rsidRPr="003F4A89" w:rsidRDefault="00E60418" w:rsidP="00E60418">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4A704049" w14:textId="77777777" w:rsidR="00E60418" w:rsidRPr="003F4A89" w:rsidRDefault="00E60418" w:rsidP="00E60418">
      <w:pPr>
        <w:spacing w:after="0" w:line="240" w:lineRule="auto"/>
        <w:jc w:val="both"/>
        <w:rPr>
          <w:rFonts w:cs="Arial"/>
          <w:lang w:eastAsia="es-ES"/>
        </w:rPr>
      </w:pPr>
    </w:p>
    <w:p w14:paraId="4F5F12AD"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0D5C4EBE" w14:textId="77777777" w:rsidR="00E60418" w:rsidRPr="003F4A89" w:rsidRDefault="00E60418" w:rsidP="00E60418">
      <w:pPr>
        <w:spacing w:after="0" w:line="240" w:lineRule="auto"/>
        <w:jc w:val="both"/>
        <w:rPr>
          <w:rFonts w:cs="Arial"/>
          <w:lang w:eastAsia="es-ES"/>
        </w:rPr>
      </w:pPr>
    </w:p>
    <w:p w14:paraId="294584F9" w14:textId="77777777" w:rsidR="00E60418" w:rsidRPr="003F4A89" w:rsidRDefault="00E60418" w:rsidP="00E60418">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6B0B15E7" w14:textId="77777777" w:rsidR="00E60418" w:rsidRPr="003F4A89" w:rsidRDefault="00E60418" w:rsidP="00E60418">
      <w:pPr>
        <w:spacing w:after="0" w:line="240" w:lineRule="auto"/>
        <w:jc w:val="both"/>
        <w:rPr>
          <w:rFonts w:cs="Arial"/>
          <w:lang w:eastAsia="es-ES"/>
        </w:rPr>
      </w:pPr>
    </w:p>
    <w:p w14:paraId="235429C5" w14:textId="77777777" w:rsidR="00E60418" w:rsidRPr="003F4A89" w:rsidRDefault="00E60418" w:rsidP="00E60418">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6ED31EF0" w14:textId="77777777" w:rsidR="00E60418" w:rsidRPr="003F4A89" w:rsidRDefault="00E60418" w:rsidP="00E60418">
      <w:pPr>
        <w:spacing w:after="0" w:line="240" w:lineRule="auto"/>
        <w:jc w:val="both"/>
        <w:rPr>
          <w:rFonts w:cs="Arial"/>
          <w:lang w:eastAsia="es-ES"/>
        </w:rPr>
      </w:pPr>
    </w:p>
    <w:p w14:paraId="3456DC1E" w14:textId="77777777" w:rsidR="00E60418" w:rsidRPr="003F4A89" w:rsidRDefault="00E60418" w:rsidP="00E60418">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0347395A" w14:textId="77777777" w:rsidR="00E60418" w:rsidRPr="003F4A89" w:rsidRDefault="00E60418" w:rsidP="00E60418">
      <w:pPr>
        <w:spacing w:after="0" w:line="240" w:lineRule="auto"/>
        <w:jc w:val="both"/>
        <w:rPr>
          <w:rFonts w:cs="Arial"/>
          <w:lang w:eastAsia="es-ES"/>
        </w:rPr>
      </w:pPr>
    </w:p>
    <w:p w14:paraId="5E6FEBFD"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06BD2EE5" w14:textId="77777777" w:rsidR="00E60418" w:rsidRPr="003F4A89" w:rsidRDefault="00E60418" w:rsidP="00E60418">
      <w:pPr>
        <w:spacing w:after="0" w:line="240" w:lineRule="auto"/>
        <w:jc w:val="both"/>
        <w:rPr>
          <w:rFonts w:cs="Arial"/>
          <w:lang w:eastAsia="es-ES"/>
        </w:rPr>
      </w:pPr>
    </w:p>
    <w:p w14:paraId="22BCB37A"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3C3E1035" w14:textId="77777777" w:rsidR="00E60418" w:rsidRPr="003F4A89" w:rsidRDefault="00E60418" w:rsidP="00E60418">
      <w:pPr>
        <w:spacing w:after="0" w:line="240" w:lineRule="auto"/>
        <w:jc w:val="both"/>
        <w:rPr>
          <w:rFonts w:cs="Arial"/>
          <w:lang w:eastAsia="es-ES"/>
        </w:rPr>
      </w:pPr>
    </w:p>
    <w:p w14:paraId="3400A6A2"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1805657A" w14:textId="77777777" w:rsidR="00E60418" w:rsidRPr="003F4A89" w:rsidRDefault="00E60418" w:rsidP="00E60418">
      <w:pPr>
        <w:spacing w:after="0" w:line="240" w:lineRule="auto"/>
        <w:jc w:val="both"/>
        <w:rPr>
          <w:rFonts w:cs="Arial"/>
          <w:lang w:eastAsia="es-ES"/>
        </w:rPr>
      </w:pPr>
    </w:p>
    <w:p w14:paraId="2212BDE2"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 xml:space="preserve">Organitzar el règim de vacacions del personal adscrit a l’execució del contracte, havent de coordinar-se adequadament l’empresa contractista com l’Administració contractant, per no alterar el bon funcionament del servei. </w:t>
      </w:r>
    </w:p>
    <w:p w14:paraId="440B424C" w14:textId="77777777" w:rsidR="00E60418" w:rsidRPr="003F4A89" w:rsidRDefault="00E60418" w:rsidP="00E60418">
      <w:pPr>
        <w:spacing w:after="0" w:line="240" w:lineRule="auto"/>
        <w:jc w:val="both"/>
        <w:rPr>
          <w:rFonts w:cs="Arial"/>
          <w:lang w:eastAsia="es-ES"/>
        </w:rPr>
      </w:pPr>
    </w:p>
    <w:p w14:paraId="7EFB241D" w14:textId="77777777" w:rsidR="00E60418" w:rsidRPr="003F4A89" w:rsidRDefault="00E60418" w:rsidP="00E60418">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03A569D2" w14:textId="77777777" w:rsidR="00E60418" w:rsidRPr="003F4A89" w:rsidRDefault="00E60418" w:rsidP="00E60418">
      <w:pPr>
        <w:spacing w:after="0" w:line="240" w:lineRule="auto"/>
        <w:jc w:val="both"/>
        <w:rPr>
          <w:rFonts w:cs="Arial"/>
          <w:lang w:eastAsia="es-ES"/>
        </w:rPr>
      </w:pPr>
    </w:p>
    <w:p w14:paraId="7BD9455F" w14:textId="77777777" w:rsidR="00E60418" w:rsidRPr="003F4A89" w:rsidRDefault="00E60418" w:rsidP="00E60418">
      <w:pPr>
        <w:spacing w:after="0" w:line="240" w:lineRule="auto"/>
        <w:jc w:val="both"/>
        <w:rPr>
          <w:rFonts w:cs="Arial"/>
        </w:rPr>
      </w:pPr>
    </w:p>
    <w:p w14:paraId="59475488" w14:textId="77777777" w:rsidR="00E60418" w:rsidRPr="003F4A89" w:rsidRDefault="00E60418" w:rsidP="00E60418">
      <w:pPr>
        <w:spacing w:after="0" w:line="240" w:lineRule="auto"/>
        <w:jc w:val="both"/>
        <w:rPr>
          <w:rFonts w:cs="Arial"/>
        </w:rPr>
      </w:pPr>
    </w:p>
    <w:p w14:paraId="2082CB89" w14:textId="77777777" w:rsidR="00E60418" w:rsidRPr="003F4A89" w:rsidRDefault="00E60418" w:rsidP="00E60418">
      <w:pPr>
        <w:spacing w:after="0" w:line="240" w:lineRule="auto"/>
        <w:jc w:val="both"/>
        <w:rPr>
          <w:rFonts w:cs="Arial"/>
        </w:rPr>
      </w:pPr>
    </w:p>
    <w:p w14:paraId="54C71059" w14:textId="77777777" w:rsidR="00E60418" w:rsidRPr="003F4A89" w:rsidRDefault="00E60418" w:rsidP="00E60418">
      <w:pPr>
        <w:spacing w:after="0" w:line="240" w:lineRule="auto"/>
        <w:jc w:val="both"/>
        <w:rPr>
          <w:rFonts w:cs="Arial"/>
        </w:rPr>
      </w:pPr>
    </w:p>
    <w:p w14:paraId="73CB0E68" w14:textId="77777777" w:rsidR="00E60418" w:rsidRPr="003F4A89" w:rsidRDefault="00E60418" w:rsidP="00E60418">
      <w:pPr>
        <w:spacing w:after="0" w:line="240" w:lineRule="auto"/>
        <w:jc w:val="both"/>
        <w:rPr>
          <w:rFonts w:cs="Arial"/>
        </w:rPr>
      </w:pPr>
    </w:p>
    <w:p w14:paraId="4FF49115" w14:textId="77777777" w:rsidR="00E60418" w:rsidRPr="003F4A89" w:rsidRDefault="00E60418" w:rsidP="00E60418">
      <w:pPr>
        <w:spacing w:after="0" w:line="240" w:lineRule="auto"/>
        <w:jc w:val="both"/>
        <w:rPr>
          <w:rFonts w:cs="Arial"/>
        </w:rPr>
      </w:pPr>
    </w:p>
    <w:p w14:paraId="746EC2A5" w14:textId="77777777" w:rsidR="00E60418" w:rsidRPr="003F4A89" w:rsidRDefault="00E60418" w:rsidP="00E60418">
      <w:pPr>
        <w:spacing w:after="0" w:line="240" w:lineRule="auto"/>
        <w:jc w:val="both"/>
        <w:rPr>
          <w:rFonts w:cs="Arial"/>
        </w:rPr>
      </w:pPr>
    </w:p>
    <w:p w14:paraId="582E22FC" w14:textId="77777777" w:rsidR="00E60418" w:rsidRPr="003F4A89" w:rsidRDefault="00E60418" w:rsidP="00E60418">
      <w:pPr>
        <w:spacing w:after="0" w:line="240" w:lineRule="auto"/>
        <w:jc w:val="both"/>
        <w:rPr>
          <w:rFonts w:cs="Arial"/>
        </w:rPr>
      </w:pPr>
    </w:p>
    <w:p w14:paraId="7D00FEE0" w14:textId="77777777" w:rsidR="00E60418" w:rsidRPr="003F4A89" w:rsidRDefault="00E60418" w:rsidP="00E60418">
      <w:pPr>
        <w:spacing w:after="0" w:line="240" w:lineRule="auto"/>
        <w:jc w:val="both"/>
        <w:rPr>
          <w:rFonts w:cs="Arial"/>
        </w:rPr>
      </w:pPr>
    </w:p>
    <w:p w14:paraId="2A3ED5B5" w14:textId="77777777" w:rsidR="00E60418" w:rsidRPr="003F4A89" w:rsidRDefault="00E60418" w:rsidP="00E60418">
      <w:pPr>
        <w:spacing w:after="0" w:line="240" w:lineRule="auto"/>
        <w:jc w:val="both"/>
        <w:rPr>
          <w:rFonts w:cs="Arial"/>
        </w:rPr>
      </w:pPr>
    </w:p>
    <w:p w14:paraId="47993DD2" w14:textId="77777777" w:rsidR="00E60418" w:rsidRPr="003F4A89" w:rsidRDefault="00E60418" w:rsidP="00E60418">
      <w:pPr>
        <w:spacing w:after="0" w:line="240" w:lineRule="auto"/>
        <w:jc w:val="both"/>
        <w:rPr>
          <w:rFonts w:cs="Arial"/>
        </w:rPr>
      </w:pPr>
    </w:p>
    <w:p w14:paraId="5CE57C8D" w14:textId="77777777" w:rsidR="00E60418" w:rsidRPr="003F4A89" w:rsidRDefault="00E60418" w:rsidP="00E60418">
      <w:pPr>
        <w:spacing w:after="0" w:line="240" w:lineRule="auto"/>
        <w:jc w:val="both"/>
        <w:rPr>
          <w:rFonts w:cs="Arial"/>
        </w:rPr>
      </w:pPr>
    </w:p>
    <w:p w14:paraId="6AE81033" w14:textId="77777777" w:rsidR="00E60418" w:rsidRPr="003F4A89" w:rsidRDefault="00E60418" w:rsidP="00E60418">
      <w:pPr>
        <w:spacing w:after="0" w:line="240" w:lineRule="auto"/>
        <w:jc w:val="both"/>
        <w:rPr>
          <w:rFonts w:cs="Arial"/>
        </w:rPr>
      </w:pPr>
    </w:p>
    <w:p w14:paraId="63C272B4" w14:textId="77777777" w:rsidR="00E60418" w:rsidRPr="003F4A89" w:rsidRDefault="00E60418" w:rsidP="00E60418">
      <w:pPr>
        <w:spacing w:after="0" w:line="240" w:lineRule="auto"/>
        <w:jc w:val="both"/>
        <w:rPr>
          <w:rFonts w:cs="Arial"/>
        </w:rPr>
      </w:pPr>
    </w:p>
    <w:p w14:paraId="35B75F19" w14:textId="77777777" w:rsidR="00E60418" w:rsidRPr="003F4A89" w:rsidRDefault="00E60418" w:rsidP="00E60418">
      <w:pPr>
        <w:spacing w:after="0" w:line="240" w:lineRule="auto"/>
        <w:jc w:val="both"/>
        <w:rPr>
          <w:rFonts w:cs="Arial"/>
        </w:rPr>
      </w:pPr>
    </w:p>
    <w:p w14:paraId="56C817A6" w14:textId="77777777" w:rsidR="00E60418" w:rsidRPr="003F4A89" w:rsidRDefault="00E60418" w:rsidP="00E60418">
      <w:pPr>
        <w:spacing w:after="0" w:line="240" w:lineRule="auto"/>
        <w:jc w:val="both"/>
        <w:rPr>
          <w:rFonts w:cs="Arial"/>
        </w:rPr>
      </w:pPr>
    </w:p>
    <w:p w14:paraId="554025C7" w14:textId="77777777" w:rsidR="00E60418" w:rsidRPr="003F4A89" w:rsidRDefault="00E60418" w:rsidP="00E60418">
      <w:pPr>
        <w:spacing w:after="0" w:line="240" w:lineRule="auto"/>
        <w:jc w:val="both"/>
        <w:rPr>
          <w:rFonts w:cs="Arial"/>
        </w:rPr>
      </w:pPr>
    </w:p>
    <w:p w14:paraId="18F62168" w14:textId="77777777" w:rsidR="00E60418" w:rsidRPr="003F4A89" w:rsidRDefault="00E60418" w:rsidP="00E60418">
      <w:pPr>
        <w:spacing w:after="0" w:line="240" w:lineRule="auto"/>
        <w:jc w:val="both"/>
        <w:rPr>
          <w:rFonts w:cs="Arial"/>
        </w:rPr>
      </w:pPr>
    </w:p>
    <w:p w14:paraId="356C4BA7" w14:textId="77777777" w:rsidR="00E60418" w:rsidRPr="003F4A89" w:rsidRDefault="00E60418" w:rsidP="00E60418">
      <w:pPr>
        <w:spacing w:after="0" w:line="240" w:lineRule="auto"/>
        <w:jc w:val="both"/>
        <w:rPr>
          <w:rFonts w:cs="Arial"/>
        </w:rPr>
      </w:pPr>
    </w:p>
    <w:p w14:paraId="169F1A57" w14:textId="77777777" w:rsidR="00E60418" w:rsidRPr="003F4A89" w:rsidRDefault="00E60418" w:rsidP="00E60418">
      <w:pPr>
        <w:spacing w:after="0" w:line="240" w:lineRule="auto"/>
        <w:jc w:val="both"/>
        <w:rPr>
          <w:rFonts w:cs="Arial"/>
        </w:rPr>
      </w:pPr>
    </w:p>
    <w:p w14:paraId="70C238D2" w14:textId="77777777" w:rsidR="00E60418" w:rsidRPr="003F4A89" w:rsidRDefault="00E60418" w:rsidP="00E60418">
      <w:pPr>
        <w:spacing w:after="0" w:line="240" w:lineRule="auto"/>
        <w:jc w:val="both"/>
        <w:rPr>
          <w:rFonts w:cs="Arial"/>
        </w:rPr>
      </w:pPr>
    </w:p>
    <w:p w14:paraId="660AB97D" w14:textId="77777777" w:rsidR="00E60418" w:rsidRPr="003F4A89" w:rsidRDefault="00E60418" w:rsidP="00E60418">
      <w:pPr>
        <w:spacing w:after="0" w:line="240" w:lineRule="auto"/>
        <w:jc w:val="both"/>
        <w:rPr>
          <w:rFonts w:cs="Arial"/>
        </w:rPr>
      </w:pPr>
    </w:p>
    <w:p w14:paraId="447ACB26" w14:textId="77777777" w:rsidR="00E60418" w:rsidRPr="003F4A89" w:rsidRDefault="00E60418" w:rsidP="00E60418">
      <w:pPr>
        <w:spacing w:after="0" w:line="240" w:lineRule="auto"/>
        <w:rPr>
          <w:rFonts w:cs="Arial"/>
        </w:rPr>
      </w:pPr>
      <w:r w:rsidRPr="003F4A89">
        <w:rPr>
          <w:rFonts w:cs="Arial"/>
        </w:rPr>
        <w:br w:type="page"/>
      </w:r>
    </w:p>
    <w:p w14:paraId="35D0495F" w14:textId="77777777" w:rsidR="00E60418" w:rsidRPr="003F4A89" w:rsidRDefault="00E60418" w:rsidP="00E60418">
      <w:pPr>
        <w:spacing w:after="0" w:line="240" w:lineRule="auto"/>
        <w:jc w:val="both"/>
        <w:rPr>
          <w:rFonts w:cs="Arial"/>
        </w:rPr>
      </w:pPr>
    </w:p>
    <w:p w14:paraId="129B8FD1" w14:textId="77777777" w:rsidR="00E60418" w:rsidRPr="003F4A89" w:rsidRDefault="00E60418" w:rsidP="00E60418">
      <w:pPr>
        <w:autoSpaceDE w:val="0"/>
        <w:autoSpaceDN w:val="0"/>
        <w:adjustRightInd w:val="0"/>
        <w:jc w:val="center"/>
        <w:rPr>
          <w:rFonts w:cs="Arial"/>
          <w:b/>
          <w:color w:val="000000"/>
        </w:rPr>
      </w:pPr>
      <w:r w:rsidRPr="003F4A89">
        <w:rPr>
          <w:rFonts w:cs="Arial"/>
          <w:b/>
          <w:color w:val="000000"/>
        </w:rPr>
        <w:t>ANNEX 4</w:t>
      </w:r>
    </w:p>
    <w:p w14:paraId="74E8F148" w14:textId="77777777" w:rsidR="00E60418" w:rsidRPr="003F4A89" w:rsidRDefault="00E60418" w:rsidP="00E60418">
      <w:pPr>
        <w:pStyle w:val="Default"/>
        <w:jc w:val="both"/>
        <w:rPr>
          <w:b/>
          <w:color w:val="auto"/>
          <w:sz w:val="22"/>
          <w:szCs w:val="22"/>
          <w:u w:val="single"/>
        </w:rPr>
      </w:pPr>
      <w:r w:rsidRPr="003F4A89">
        <w:rPr>
          <w:b/>
          <w:color w:val="auto"/>
          <w:sz w:val="22"/>
          <w:szCs w:val="22"/>
          <w:u w:val="single"/>
        </w:rPr>
        <w:t>DECLARACIÓ RESPONSABLE PREVISTA A LA CLÀUSULA 11.10.2</w:t>
      </w:r>
    </w:p>
    <w:p w14:paraId="277D4561" w14:textId="77777777" w:rsidR="00E60418" w:rsidRPr="003F4A89" w:rsidRDefault="00E60418" w:rsidP="00E60418">
      <w:pPr>
        <w:pStyle w:val="Default"/>
        <w:rPr>
          <w:sz w:val="22"/>
          <w:szCs w:val="22"/>
        </w:rPr>
      </w:pPr>
    </w:p>
    <w:p w14:paraId="0BDB5536" w14:textId="77777777" w:rsidR="00E60418" w:rsidRPr="003F4A89" w:rsidRDefault="00E60418" w:rsidP="00E60418">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7860AA37" w14:textId="77777777" w:rsidR="00E60418" w:rsidRPr="003F4A89" w:rsidRDefault="00E60418" w:rsidP="00E60418">
      <w:pPr>
        <w:pStyle w:val="CM25"/>
        <w:tabs>
          <w:tab w:val="left" w:pos="426"/>
        </w:tabs>
        <w:spacing w:after="0"/>
        <w:jc w:val="both"/>
        <w:rPr>
          <w:rFonts w:cs="Arial"/>
          <w:sz w:val="22"/>
          <w:szCs w:val="22"/>
        </w:rPr>
      </w:pPr>
    </w:p>
    <w:p w14:paraId="2F6F09A0" w14:textId="77777777" w:rsidR="00E60418" w:rsidRPr="003F4A89" w:rsidRDefault="00E60418" w:rsidP="00E60418">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51D10C86" w14:textId="77777777" w:rsidR="00E60418" w:rsidRPr="003F4A89" w:rsidRDefault="00E60418" w:rsidP="00E60418">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86912" behindDoc="0" locked="0" layoutInCell="1" allowOverlap="1" wp14:anchorId="2EFD0CE2" wp14:editId="3CE400C2">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8464B" id="Rectangle 6" o:spid="_x0000_s1026" style="position:absolute;margin-left:27.95pt;margin-top:12.15pt;width:13.4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5BDA62DE" w14:textId="77777777" w:rsidR="00E60418" w:rsidRPr="003F4A89" w:rsidRDefault="00E60418" w:rsidP="00E60418">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640FD7F5" w14:textId="77777777" w:rsidR="00E60418" w:rsidRPr="003F4A89" w:rsidRDefault="00E60418" w:rsidP="00E60418">
      <w:pPr>
        <w:pStyle w:val="Default"/>
        <w:jc w:val="both"/>
        <w:rPr>
          <w:sz w:val="22"/>
          <w:szCs w:val="22"/>
        </w:rPr>
      </w:pPr>
    </w:p>
    <w:p w14:paraId="4EDCAEC4" w14:textId="77777777" w:rsidR="00E60418" w:rsidRPr="003F4A89" w:rsidRDefault="00E60418" w:rsidP="00E60418">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03296A1A" w14:textId="77777777" w:rsidR="00E60418" w:rsidRPr="003F4A89" w:rsidRDefault="00E60418" w:rsidP="00E60418">
      <w:pPr>
        <w:pStyle w:val="Default"/>
        <w:jc w:val="both"/>
        <w:rPr>
          <w:sz w:val="22"/>
          <w:szCs w:val="22"/>
        </w:rPr>
      </w:pPr>
      <w:r w:rsidRPr="003F4A89">
        <w:rPr>
          <w:noProof/>
          <w:sz w:val="22"/>
          <w:szCs w:val="22"/>
        </w:rPr>
        <mc:AlternateContent>
          <mc:Choice Requires="wps">
            <w:drawing>
              <wp:anchor distT="0" distB="0" distL="114300" distR="114300" simplePos="0" relativeHeight="251687936" behindDoc="0" locked="0" layoutInCell="1" allowOverlap="1" wp14:anchorId="11FDF755" wp14:editId="57063E16">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D2C2" id="Rectangle 4" o:spid="_x0000_s1026" style="position:absolute;margin-left:22.1pt;margin-top:11pt;width:13.4pt;height:1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66D81334" w14:textId="77777777" w:rsidR="00E60418" w:rsidRPr="003F4A89" w:rsidRDefault="00E60418" w:rsidP="00E60418">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0A658EBC" w14:textId="77777777" w:rsidR="00E60418" w:rsidRPr="003F4A89" w:rsidRDefault="00E60418" w:rsidP="00E60418">
      <w:pPr>
        <w:pStyle w:val="CM25"/>
        <w:tabs>
          <w:tab w:val="left" w:pos="426"/>
        </w:tabs>
        <w:spacing w:after="0"/>
        <w:ind w:left="360"/>
        <w:jc w:val="both"/>
        <w:rPr>
          <w:rFonts w:cs="Arial"/>
          <w:sz w:val="22"/>
          <w:szCs w:val="22"/>
        </w:rPr>
      </w:pPr>
    </w:p>
    <w:p w14:paraId="7521686F" w14:textId="77777777" w:rsidR="00E60418" w:rsidRPr="003F4A89" w:rsidRDefault="00E60418" w:rsidP="00E60418">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1DB055A0" w14:textId="77777777" w:rsidR="00E60418" w:rsidRPr="003F4A89" w:rsidRDefault="00E60418" w:rsidP="00E60418">
      <w:pPr>
        <w:pStyle w:val="Default"/>
        <w:jc w:val="both"/>
        <w:rPr>
          <w:color w:val="auto"/>
          <w:sz w:val="22"/>
          <w:szCs w:val="22"/>
        </w:rPr>
      </w:pPr>
    </w:p>
    <w:p w14:paraId="10D192CD"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52F97460" w14:textId="77777777" w:rsidR="00E60418" w:rsidRPr="003F4A89" w:rsidRDefault="00E60418" w:rsidP="00E60418">
      <w:pPr>
        <w:pStyle w:val="Pargrafdellista"/>
        <w:rPr>
          <w:rFonts w:ascii="Arial" w:hAnsi="Arial" w:cs="Arial"/>
          <w:sz w:val="22"/>
          <w:szCs w:val="22"/>
        </w:rPr>
      </w:pPr>
    </w:p>
    <w:p w14:paraId="46F25FAA"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5B4CDFF6" w14:textId="77777777" w:rsidR="00E60418" w:rsidRPr="003F4A89" w:rsidRDefault="00E60418" w:rsidP="00E60418">
      <w:pPr>
        <w:pStyle w:val="Pargrafdellista"/>
        <w:rPr>
          <w:rFonts w:ascii="Arial" w:hAnsi="Arial" w:cs="Arial"/>
          <w:sz w:val="22"/>
          <w:szCs w:val="22"/>
        </w:rPr>
      </w:pPr>
    </w:p>
    <w:p w14:paraId="2F38CD17" w14:textId="77777777" w:rsidR="00E60418" w:rsidRDefault="00E60418" w:rsidP="00E60418">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3120B456" w14:textId="77777777" w:rsidR="00E60418" w:rsidRDefault="00E60418" w:rsidP="00E60418">
      <w:pPr>
        <w:pStyle w:val="Pargrafdellista"/>
      </w:pPr>
    </w:p>
    <w:p w14:paraId="4EB31DEF" w14:textId="77777777" w:rsidR="00E60418" w:rsidRPr="00D67FE1" w:rsidRDefault="00E60418" w:rsidP="00E60418">
      <w:pPr>
        <w:pStyle w:val="Default"/>
        <w:numPr>
          <w:ilvl w:val="0"/>
          <w:numId w:val="14"/>
        </w:numPr>
        <w:jc w:val="both"/>
        <w:rPr>
          <w:color w:val="auto"/>
          <w:sz w:val="20"/>
          <w:szCs w:val="20"/>
        </w:rPr>
      </w:pPr>
      <w:r w:rsidRPr="00D67FE1">
        <w:rPr>
          <w:sz w:val="22"/>
          <w:szCs w:val="22"/>
        </w:rPr>
        <w:t>Que no forma part dels òrgans de govern o administració d’aquesta societat cap persona d’aquelles a les que fa referència la Llei 21/1987, de 26 de novembre, d’incompatibilitats del personal al servei de l'Administració de la Generalitat, així com la Llei 13/2005, de 27 de desembre, del règim d’incompatibilitats dels alts càrrecs al servei de la Generalitat, i la Llei 3/2015, del 30 de març, reguladora de l'exercici de l'alt càrrec de l'Administració General de l'Estat.</w:t>
      </w:r>
    </w:p>
    <w:p w14:paraId="489039BB" w14:textId="77777777" w:rsidR="00E60418" w:rsidRPr="003F4A89" w:rsidRDefault="00E60418" w:rsidP="00E60418">
      <w:pPr>
        <w:pStyle w:val="Default"/>
        <w:rPr>
          <w:color w:val="auto"/>
          <w:sz w:val="22"/>
          <w:szCs w:val="22"/>
        </w:rPr>
      </w:pPr>
    </w:p>
    <w:p w14:paraId="6003A7F4" w14:textId="77777777" w:rsidR="00E60418" w:rsidRPr="003F4A89" w:rsidRDefault="00E60418" w:rsidP="00E60418">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074F207F" w14:textId="77777777" w:rsidR="00E60418" w:rsidRPr="003F4A89" w:rsidRDefault="00E60418" w:rsidP="00E60418">
      <w:pPr>
        <w:pStyle w:val="Pargrafdellista"/>
        <w:rPr>
          <w:rFonts w:ascii="Arial" w:hAnsi="Arial" w:cs="Arial"/>
          <w:sz w:val="22"/>
          <w:szCs w:val="22"/>
        </w:rPr>
      </w:pPr>
    </w:p>
    <w:p w14:paraId="019E6E59"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35FC0760" w14:textId="77777777" w:rsidR="00E60418" w:rsidRPr="003F4A89" w:rsidRDefault="00E60418" w:rsidP="00E60418">
      <w:pPr>
        <w:pStyle w:val="Pargrafdellista"/>
        <w:rPr>
          <w:rFonts w:ascii="Arial" w:hAnsi="Arial" w:cs="Arial"/>
          <w:sz w:val="22"/>
          <w:szCs w:val="22"/>
        </w:rPr>
      </w:pPr>
    </w:p>
    <w:p w14:paraId="20B3CCD0"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2CC50BD3" w14:textId="77777777" w:rsidR="00E60418" w:rsidRPr="003F4A89" w:rsidRDefault="00E60418" w:rsidP="00E60418">
      <w:pPr>
        <w:pStyle w:val="Pargrafdellista"/>
        <w:rPr>
          <w:rFonts w:ascii="Arial" w:hAnsi="Arial" w:cs="Arial"/>
          <w:sz w:val="22"/>
          <w:szCs w:val="22"/>
        </w:rPr>
      </w:pPr>
    </w:p>
    <w:p w14:paraId="1E636357" w14:textId="77777777" w:rsidR="00E60418" w:rsidRPr="003F4A89" w:rsidRDefault="00E60418" w:rsidP="00E60418">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65E6B13B" w14:textId="77777777" w:rsidR="00E60418" w:rsidRPr="003F4A89" w:rsidRDefault="00E60418" w:rsidP="00E60418">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5E2A2037" w14:textId="77777777" w:rsidR="00E60418" w:rsidRPr="003F4A89" w:rsidRDefault="00E60418" w:rsidP="00E60418">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1122BA85" w14:textId="77777777" w:rsidR="00E60418" w:rsidRPr="003F4A89" w:rsidRDefault="00E60418" w:rsidP="00E60418">
      <w:pPr>
        <w:pStyle w:val="Pargrafdellista"/>
        <w:rPr>
          <w:rFonts w:ascii="Arial" w:hAnsi="Arial" w:cs="Arial"/>
          <w:sz w:val="22"/>
          <w:szCs w:val="22"/>
        </w:rPr>
      </w:pPr>
    </w:p>
    <w:p w14:paraId="7C5A404D" w14:textId="77777777" w:rsidR="00E60418" w:rsidRPr="003F4A89" w:rsidRDefault="00E60418" w:rsidP="00E60418">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2D61CED2" w14:textId="77777777" w:rsidR="00E60418" w:rsidRPr="003F4A89" w:rsidRDefault="00E60418" w:rsidP="00E60418">
      <w:pPr>
        <w:pStyle w:val="Default"/>
        <w:ind w:left="360"/>
        <w:jc w:val="both"/>
        <w:rPr>
          <w:color w:val="auto"/>
          <w:sz w:val="22"/>
          <w:szCs w:val="22"/>
        </w:rPr>
      </w:pPr>
    </w:p>
    <w:p w14:paraId="1C482A14"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1783084D" w14:textId="77777777" w:rsidR="00E60418" w:rsidRPr="003F4A89" w:rsidRDefault="00E60418" w:rsidP="00E60418">
      <w:pPr>
        <w:pStyle w:val="Default"/>
        <w:jc w:val="both"/>
        <w:rPr>
          <w:color w:val="auto"/>
          <w:sz w:val="22"/>
          <w:szCs w:val="22"/>
        </w:rPr>
      </w:pPr>
    </w:p>
    <w:p w14:paraId="18E22CF2" w14:textId="77777777" w:rsidR="00E60418" w:rsidRPr="003F4A89" w:rsidRDefault="00E60418" w:rsidP="00E60418">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37E2F184" w14:textId="77777777" w:rsidR="00E60418" w:rsidRPr="003F4A89" w:rsidRDefault="00E60418" w:rsidP="00E60418">
      <w:pPr>
        <w:pStyle w:val="Pargrafdellista"/>
        <w:rPr>
          <w:rFonts w:ascii="Arial" w:hAnsi="Arial" w:cs="Arial"/>
          <w:snapToGrid w:val="0"/>
          <w:sz w:val="22"/>
          <w:szCs w:val="22"/>
        </w:rPr>
      </w:pPr>
    </w:p>
    <w:p w14:paraId="1858383C"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0B722320" w14:textId="77777777" w:rsidR="00E60418" w:rsidRPr="003F4A89" w:rsidRDefault="00E60418" w:rsidP="00E60418">
      <w:pPr>
        <w:pStyle w:val="Pargrafdellista"/>
        <w:tabs>
          <w:tab w:val="left" w:pos="0"/>
          <w:tab w:val="left" w:pos="426"/>
          <w:tab w:val="left" w:pos="1473"/>
          <w:tab w:val="left" w:pos="4320"/>
        </w:tabs>
        <w:ind w:left="360"/>
        <w:jc w:val="both"/>
        <w:rPr>
          <w:rFonts w:ascii="Arial" w:hAnsi="Arial" w:cs="Arial"/>
          <w:snapToGrid w:val="0"/>
          <w:sz w:val="22"/>
          <w:szCs w:val="22"/>
        </w:rPr>
      </w:pPr>
    </w:p>
    <w:p w14:paraId="34BA477C" w14:textId="77777777" w:rsidR="00E60418" w:rsidRPr="003F4A89" w:rsidRDefault="00E60418" w:rsidP="00E60418">
      <w:pPr>
        <w:pStyle w:val="Default"/>
        <w:rPr>
          <w:color w:val="auto"/>
          <w:sz w:val="22"/>
          <w:szCs w:val="22"/>
        </w:rPr>
      </w:pPr>
    </w:p>
    <w:p w14:paraId="6955371D" w14:textId="77777777" w:rsidR="00E60418" w:rsidRPr="003F4A89" w:rsidRDefault="00E60418" w:rsidP="00E60418">
      <w:pPr>
        <w:pStyle w:val="CM25"/>
        <w:spacing w:after="0"/>
        <w:jc w:val="both"/>
        <w:rPr>
          <w:rFonts w:cs="Arial"/>
          <w:sz w:val="22"/>
          <w:szCs w:val="22"/>
        </w:rPr>
      </w:pPr>
    </w:p>
    <w:p w14:paraId="05302FED" w14:textId="77777777" w:rsidR="00E60418" w:rsidRPr="003F4A89" w:rsidRDefault="00E60418" w:rsidP="00E60418">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24AB4927" w14:textId="77777777" w:rsidR="00E60418" w:rsidRPr="003F4A89" w:rsidRDefault="00E60418" w:rsidP="00E60418">
      <w:pPr>
        <w:pStyle w:val="CM13"/>
        <w:spacing w:line="240" w:lineRule="auto"/>
        <w:jc w:val="both"/>
        <w:rPr>
          <w:rFonts w:cs="Arial"/>
          <w:sz w:val="22"/>
          <w:szCs w:val="22"/>
        </w:rPr>
      </w:pPr>
      <w:r w:rsidRPr="003F4A89">
        <w:rPr>
          <w:rFonts w:cs="Arial"/>
          <w:sz w:val="22"/>
          <w:szCs w:val="22"/>
        </w:rPr>
        <w:br/>
        <w:t xml:space="preserve">(lloc i data )   Signatura de l’apoderat </w:t>
      </w:r>
    </w:p>
    <w:p w14:paraId="5A221D88" w14:textId="77777777" w:rsidR="00E60418" w:rsidRDefault="00E60418" w:rsidP="00E60418">
      <w:pPr>
        <w:pStyle w:val="Default"/>
        <w:rPr>
          <w:sz w:val="22"/>
          <w:szCs w:val="22"/>
        </w:rPr>
      </w:pPr>
    </w:p>
    <w:p w14:paraId="69D3C55E" w14:textId="77777777" w:rsidR="00E60418" w:rsidRDefault="00E60418" w:rsidP="00E60418">
      <w:pPr>
        <w:spacing w:after="0" w:line="240" w:lineRule="auto"/>
        <w:rPr>
          <w:rFonts w:cs="Arial"/>
          <w:color w:val="000000"/>
        </w:rPr>
      </w:pPr>
      <w:r>
        <w:br w:type="page"/>
      </w:r>
    </w:p>
    <w:p w14:paraId="7C47949E" w14:textId="77777777" w:rsidR="00E60418" w:rsidRPr="00AC3D77" w:rsidRDefault="00E60418" w:rsidP="00E60418">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5</w:t>
      </w:r>
    </w:p>
    <w:p w14:paraId="611D59B2" w14:textId="77777777" w:rsidR="00E60418" w:rsidRDefault="00E60418" w:rsidP="00E60418">
      <w:pPr>
        <w:tabs>
          <w:tab w:val="left" w:pos="284"/>
        </w:tabs>
        <w:spacing w:after="0" w:line="240" w:lineRule="auto"/>
        <w:jc w:val="both"/>
      </w:pPr>
      <w:r w:rsidRPr="0031679C">
        <w:rPr>
          <w:b/>
          <w:u w:val="single"/>
        </w:rPr>
        <w:t>SUBCONTRACTACIÓ</w:t>
      </w:r>
    </w:p>
    <w:p w14:paraId="3E06FBDF" w14:textId="77777777" w:rsidR="00E60418" w:rsidRDefault="00E60418" w:rsidP="00E60418">
      <w:pPr>
        <w:tabs>
          <w:tab w:val="left" w:pos="284"/>
        </w:tabs>
        <w:spacing w:after="0" w:line="240" w:lineRule="auto"/>
        <w:jc w:val="both"/>
      </w:pPr>
    </w:p>
    <w:p w14:paraId="2CF97DAB" w14:textId="77777777" w:rsidR="00E60418" w:rsidRDefault="00E60418" w:rsidP="00E60418">
      <w:pPr>
        <w:tabs>
          <w:tab w:val="left" w:pos="284"/>
        </w:tabs>
        <w:spacing w:after="0" w:line="240" w:lineRule="auto"/>
        <w:jc w:val="both"/>
      </w:pPr>
      <w:r>
        <w:t>(Si s’escau, indicar per a cada lot)</w:t>
      </w:r>
    </w:p>
    <w:p w14:paraId="7A56D2EC" w14:textId="77777777" w:rsidR="00E60418" w:rsidRDefault="00E60418" w:rsidP="00E60418">
      <w:pPr>
        <w:tabs>
          <w:tab w:val="left" w:pos="284"/>
        </w:tabs>
        <w:spacing w:after="0" w:line="240" w:lineRule="auto"/>
        <w:jc w:val="both"/>
      </w:pPr>
    </w:p>
    <w:p w14:paraId="6FE6A4B6" w14:textId="77777777" w:rsidR="00E60418" w:rsidRDefault="00E60418" w:rsidP="00E60418">
      <w:pPr>
        <w:tabs>
          <w:tab w:val="left" w:pos="284"/>
        </w:tabs>
        <w:spacing w:after="0" w:line="240" w:lineRule="auto"/>
        <w:jc w:val="both"/>
      </w:pPr>
    </w:p>
    <w:p w14:paraId="7E49D96B" w14:textId="77777777" w:rsidR="00E60418" w:rsidRDefault="00E60418" w:rsidP="00E60418">
      <w:pPr>
        <w:tabs>
          <w:tab w:val="left" w:pos="284"/>
        </w:tabs>
        <w:spacing w:after="0" w:line="240" w:lineRule="auto"/>
        <w:jc w:val="both"/>
      </w:pPr>
      <w:r>
        <w:t>Condicions de subcontractació per a la realització parcial de la prestació:</w:t>
      </w:r>
    </w:p>
    <w:p w14:paraId="7226CF16" w14:textId="77777777" w:rsidR="00E60418" w:rsidRDefault="00E60418" w:rsidP="00E60418">
      <w:pPr>
        <w:tabs>
          <w:tab w:val="left" w:pos="284"/>
        </w:tabs>
        <w:spacing w:after="0" w:line="240" w:lineRule="auto"/>
        <w:jc w:val="both"/>
      </w:pPr>
    </w:p>
    <w:tbl>
      <w:tblPr>
        <w:tblStyle w:val="Taulaambquadrcula"/>
        <w:tblW w:w="0" w:type="auto"/>
        <w:tblLook w:val="04A0" w:firstRow="1" w:lastRow="0" w:firstColumn="1" w:lastColumn="0" w:noHBand="0" w:noVBand="1"/>
      </w:tblPr>
      <w:tblGrid>
        <w:gridCol w:w="4106"/>
        <w:gridCol w:w="2410"/>
        <w:gridCol w:w="2129"/>
      </w:tblGrid>
      <w:tr w:rsidR="00E60418" w14:paraId="4D33B981" w14:textId="77777777" w:rsidTr="00C7690B">
        <w:tc>
          <w:tcPr>
            <w:tcW w:w="4106" w:type="dxa"/>
          </w:tcPr>
          <w:p w14:paraId="55E36A83" w14:textId="77777777" w:rsidR="00E60418" w:rsidRDefault="00E60418" w:rsidP="00C7690B">
            <w:pPr>
              <w:tabs>
                <w:tab w:val="left" w:pos="284"/>
              </w:tabs>
              <w:spacing w:after="0" w:line="240" w:lineRule="auto"/>
              <w:jc w:val="center"/>
              <w:rPr>
                <w:rFonts w:cs="Arial"/>
              </w:rPr>
            </w:pPr>
            <w:r>
              <w:rPr>
                <w:rFonts w:cs="Arial"/>
              </w:rPr>
              <w:t>PRESTACIÓ PARCIAL DEL CONTRACTE</w:t>
            </w:r>
          </w:p>
        </w:tc>
        <w:tc>
          <w:tcPr>
            <w:tcW w:w="2410" w:type="dxa"/>
          </w:tcPr>
          <w:p w14:paraId="107A169C" w14:textId="77777777" w:rsidR="00E60418" w:rsidRDefault="00E60418" w:rsidP="00C7690B">
            <w:pPr>
              <w:tabs>
                <w:tab w:val="left" w:pos="284"/>
              </w:tabs>
              <w:spacing w:after="0" w:line="240" w:lineRule="auto"/>
              <w:jc w:val="both"/>
              <w:rPr>
                <w:rFonts w:cs="Arial"/>
              </w:rPr>
            </w:pPr>
            <w:r>
              <w:rPr>
                <w:rFonts w:cs="Arial"/>
              </w:rPr>
              <w:t>% DE LA PRESTACIÓ</w:t>
            </w:r>
          </w:p>
        </w:tc>
        <w:tc>
          <w:tcPr>
            <w:tcW w:w="2129" w:type="dxa"/>
          </w:tcPr>
          <w:p w14:paraId="36C20B2E" w14:textId="77777777" w:rsidR="00E60418" w:rsidRDefault="00E60418" w:rsidP="00C7690B">
            <w:pPr>
              <w:tabs>
                <w:tab w:val="left" w:pos="284"/>
              </w:tabs>
              <w:spacing w:after="0" w:line="240" w:lineRule="auto"/>
              <w:jc w:val="both"/>
              <w:rPr>
                <w:rFonts w:cs="Arial"/>
              </w:rPr>
            </w:pPr>
            <w:r>
              <w:rPr>
                <w:rFonts w:cs="Arial"/>
              </w:rPr>
              <w:t>HABILITACIÓ PROFESSIONAL / CLASSIFICACIÓ</w:t>
            </w:r>
          </w:p>
        </w:tc>
      </w:tr>
      <w:tr w:rsidR="00E60418" w14:paraId="43085BE3" w14:textId="77777777" w:rsidTr="00C7690B">
        <w:tc>
          <w:tcPr>
            <w:tcW w:w="4106" w:type="dxa"/>
          </w:tcPr>
          <w:p w14:paraId="546062E1" w14:textId="1D0FA8BA" w:rsidR="00E60418" w:rsidRDefault="00E60418" w:rsidP="00C7690B">
            <w:pPr>
              <w:tabs>
                <w:tab w:val="left" w:pos="284"/>
              </w:tabs>
              <w:spacing w:after="0" w:line="240" w:lineRule="auto"/>
              <w:jc w:val="both"/>
              <w:rPr>
                <w:rFonts w:cs="Arial"/>
              </w:rPr>
            </w:pPr>
          </w:p>
        </w:tc>
        <w:tc>
          <w:tcPr>
            <w:tcW w:w="2410" w:type="dxa"/>
          </w:tcPr>
          <w:p w14:paraId="10BE237D" w14:textId="77777777" w:rsidR="00E60418" w:rsidRDefault="00E60418" w:rsidP="00C7690B">
            <w:pPr>
              <w:tabs>
                <w:tab w:val="left" w:pos="284"/>
              </w:tabs>
              <w:spacing w:after="0" w:line="240" w:lineRule="auto"/>
              <w:jc w:val="both"/>
              <w:rPr>
                <w:rFonts w:cs="Arial"/>
              </w:rPr>
            </w:pPr>
          </w:p>
        </w:tc>
        <w:tc>
          <w:tcPr>
            <w:tcW w:w="2129" w:type="dxa"/>
          </w:tcPr>
          <w:p w14:paraId="69642C67" w14:textId="77777777" w:rsidR="00E60418" w:rsidRDefault="00E60418" w:rsidP="00C7690B">
            <w:pPr>
              <w:tabs>
                <w:tab w:val="left" w:pos="284"/>
              </w:tabs>
              <w:spacing w:after="0" w:line="240" w:lineRule="auto"/>
              <w:jc w:val="both"/>
              <w:rPr>
                <w:rFonts w:cs="Arial"/>
              </w:rPr>
            </w:pPr>
          </w:p>
        </w:tc>
      </w:tr>
      <w:tr w:rsidR="00E60418" w14:paraId="78F07904" w14:textId="77777777" w:rsidTr="00C7690B">
        <w:tc>
          <w:tcPr>
            <w:tcW w:w="4106" w:type="dxa"/>
          </w:tcPr>
          <w:p w14:paraId="32B9DF98" w14:textId="77777777" w:rsidR="00E60418" w:rsidRDefault="00E60418" w:rsidP="00C7690B">
            <w:pPr>
              <w:tabs>
                <w:tab w:val="left" w:pos="284"/>
              </w:tabs>
              <w:spacing w:after="0" w:line="240" w:lineRule="auto"/>
              <w:jc w:val="both"/>
              <w:rPr>
                <w:rFonts w:cs="Arial"/>
              </w:rPr>
            </w:pPr>
          </w:p>
        </w:tc>
        <w:tc>
          <w:tcPr>
            <w:tcW w:w="2410" w:type="dxa"/>
          </w:tcPr>
          <w:p w14:paraId="1FC392AD" w14:textId="77777777" w:rsidR="00E60418" w:rsidRDefault="00E60418" w:rsidP="00C7690B">
            <w:pPr>
              <w:tabs>
                <w:tab w:val="left" w:pos="284"/>
              </w:tabs>
              <w:spacing w:after="0" w:line="240" w:lineRule="auto"/>
              <w:jc w:val="both"/>
              <w:rPr>
                <w:rFonts w:cs="Arial"/>
              </w:rPr>
            </w:pPr>
          </w:p>
        </w:tc>
        <w:tc>
          <w:tcPr>
            <w:tcW w:w="2129" w:type="dxa"/>
          </w:tcPr>
          <w:p w14:paraId="2CDEC320" w14:textId="77777777" w:rsidR="00E60418" w:rsidRDefault="00E60418" w:rsidP="00C7690B">
            <w:pPr>
              <w:tabs>
                <w:tab w:val="left" w:pos="284"/>
              </w:tabs>
              <w:spacing w:after="0" w:line="240" w:lineRule="auto"/>
              <w:jc w:val="both"/>
              <w:rPr>
                <w:rFonts w:cs="Arial"/>
              </w:rPr>
            </w:pPr>
          </w:p>
        </w:tc>
      </w:tr>
      <w:tr w:rsidR="00E60418" w14:paraId="603719E0" w14:textId="77777777" w:rsidTr="00C7690B">
        <w:tc>
          <w:tcPr>
            <w:tcW w:w="4106" w:type="dxa"/>
          </w:tcPr>
          <w:p w14:paraId="3C5F78DA" w14:textId="77777777" w:rsidR="00E60418" w:rsidRDefault="00E60418" w:rsidP="00C7690B">
            <w:pPr>
              <w:tabs>
                <w:tab w:val="left" w:pos="284"/>
              </w:tabs>
              <w:spacing w:after="0" w:line="240" w:lineRule="auto"/>
              <w:jc w:val="both"/>
              <w:rPr>
                <w:rFonts w:cs="Arial"/>
              </w:rPr>
            </w:pPr>
          </w:p>
        </w:tc>
        <w:tc>
          <w:tcPr>
            <w:tcW w:w="2410" w:type="dxa"/>
          </w:tcPr>
          <w:p w14:paraId="35AC1A56" w14:textId="77777777" w:rsidR="00E60418" w:rsidRDefault="00E60418" w:rsidP="00C7690B">
            <w:pPr>
              <w:tabs>
                <w:tab w:val="left" w:pos="284"/>
              </w:tabs>
              <w:spacing w:after="0" w:line="240" w:lineRule="auto"/>
              <w:jc w:val="both"/>
              <w:rPr>
                <w:rFonts w:cs="Arial"/>
              </w:rPr>
            </w:pPr>
          </w:p>
        </w:tc>
        <w:tc>
          <w:tcPr>
            <w:tcW w:w="2129" w:type="dxa"/>
          </w:tcPr>
          <w:p w14:paraId="267B3899" w14:textId="77777777" w:rsidR="00E60418" w:rsidRDefault="00E60418" w:rsidP="00C7690B">
            <w:pPr>
              <w:tabs>
                <w:tab w:val="left" w:pos="284"/>
              </w:tabs>
              <w:spacing w:after="0" w:line="240" w:lineRule="auto"/>
              <w:jc w:val="both"/>
              <w:rPr>
                <w:rFonts w:cs="Arial"/>
              </w:rPr>
            </w:pPr>
          </w:p>
        </w:tc>
      </w:tr>
      <w:tr w:rsidR="00E60418" w14:paraId="33FB2891" w14:textId="77777777" w:rsidTr="00C7690B">
        <w:tc>
          <w:tcPr>
            <w:tcW w:w="4106" w:type="dxa"/>
          </w:tcPr>
          <w:p w14:paraId="3CE88D7A" w14:textId="77777777" w:rsidR="00E60418" w:rsidRDefault="00E60418" w:rsidP="00C7690B">
            <w:pPr>
              <w:tabs>
                <w:tab w:val="left" w:pos="284"/>
              </w:tabs>
              <w:spacing w:after="0" w:line="240" w:lineRule="auto"/>
              <w:jc w:val="both"/>
              <w:rPr>
                <w:rFonts w:cs="Arial"/>
              </w:rPr>
            </w:pPr>
          </w:p>
        </w:tc>
        <w:tc>
          <w:tcPr>
            <w:tcW w:w="2410" w:type="dxa"/>
          </w:tcPr>
          <w:p w14:paraId="408858C3" w14:textId="77777777" w:rsidR="00E60418" w:rsidRDefault="00E60418" w:rsidP="00C7690B">
            <w:pPr>
              <w:tabs>
                <w:tab w:val="left" w:pos="284"/>
              </w:tabs>
              <w:spacing w:after="0" w:line="240" w:lineRule="auto"/>
              <w:jc w:val="both"/>
              <w:rPr>
                <w:rFonts w:cs="Arial"/>
              </w:rPr>
            </w:pPr>
          </w:p>
        </w:tc>
        <w:tc>
          <w:tcPr>
            <w:tcW w:w="2129" w:type="dxa"/>
          </w:tcPr>
          <w:p w14:paraId="49C209B4" w14:textId="77777777" w:rsidR="00E60418" w:rsidRDefault="00E60418" w:rsidP="00C7690B">
            <w:pPr>
              <w:tabs>
                <w:tab w:val="left" w:pos="284"/>
              </w:tabs>
              <w:spacing w:after="0" w:line="240" w:lineRule="auto"/>
              <w:jc w:val="both"/>
              <w:rPr>
                <w:rFonts w:cs="Arial"/>
              </w:rPr>
            </w:pPr>
          </w:p>
        </w:tc>
      </w:tr>
    </w:tbl>
    <w:p w14:paraId="455004EA" w14:textId="77777777" w:rsidR="00E60418" w:rsidRDefault="00E60418" w:rsidP="00E60418">
      <w:pPr>
        <w:tabs>
          <w:tab w:val="left" w:pos="284"/>
        </w:tabs>
        <w:spacing w:after="0" w:line="240" w:lineRule="auto"/>
        <w:jc w:val="both"/>
        <w:rPr>
          <w:rFonts w:cs="Arial"/>
        </w:rPr>
      </w:pPr>
    </w:p>
    <w:p w14:paraId="29D94E5D" w14:textId="77777777" w:rsidR="00E60418" w:rsidRDefault="00E60418" w:rsidP="00E60418">
      <w:pPr>
        <w:tabs>
          <w:tab w:val="left" w:pos="284"/>
        </w:tabs>
        <w:spacing w:after="0" w:line="240" w:lineRule="auto"/>
        <w:jc w:val="both"/>
        <w:rPr>
          <w:rFonts w:cs="Arial"/>
        </w:rPr>
      </w:pPr>
      <w:r>
        <w:rPr>
          <w:rFonts w:cs="Arial"/>
          <w:noProof/>
        </w:rPr>
        <mc:AlternateContent>
          <mc:Choice Requires="wps">
            <w:drawing>
              <wp:anchor distT="0" distB="0" distL="114300" distR="114300" simplePos="0" relativeHeight="251688960" behindDoc="0" locked="0" layoutInCell="1" allowOverlap="1" wp14:anchorId="2588B367" wp14:editId="08572EFE">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ED2D" id="Rectangle 5" o:spid="_x0000_s1026" style="position:absolute;margin-left:-6.2pt;margin-top:11.5pt;width:13.15pt;height:1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10A018F5" w14:textId="77777777" w:rsidR="00E60418" w:rsidRDefault="00E60418" w:rsidP="00E60418">
      <w:pPr>
        <w:tabs>
          <w:tab w:val="left" w:pos="284"/>
        </w:tabs>
        <w:spacing w:after="0" w:line="240" w:lineRule="auto"/>
        <w:jc w:val="both"/>
        <w:rPr>
          <w:rFonts w:cs="Arial"/>
        </w:rPr>
      </w:pPr>
      <w:r>
        <w:rPr>
          <w:rFonts w:cs="Arial"/>
        </w:rPr>
        <w:t xml:space="preserve">    Tasques crítiques que NO admeten subcontractació</w:t>
      </w:r>
    </w:p>
    <w:p w14:paraId="68EA3A4E" w14:textId="77777777" w:rsidR="00E60418" w:rsidRDefault="00E60418" w:rsidP="00E60418">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E60418" w14:paraId="15DCA08F" w14:textId="77777777" w:rsidTr="00C7690B">
        <w:tc>
          <w:tcPr>
            <w:tcW w:w="8645" w:type="dxa"/>
          </w:tcPr>
          <w:p w14:paraId="7CCBB13A" w14:textId="77777777" w:rsidR="00E60418" w:rsidRDefault="00E60418" w:rsidP="00C7690B">
            <w:pPr>
              <w:tabs>
                <w:tab w:val="left" w:pos="284"/>
              </w:tabs>
              <w:spacing w:after="0" w:line="240" w:lineRule="auto"/>
              <w:jc w:val="both"/>
              <w:rPr>
                <w:rFonts w:cs="Arial"/>
              </w:rPr>
            </w:pPr>
          </w:p>
          <w:p w14:paraId="2D5AF7AE" w14:textId="77777777" w:rsidR="00E60418" w:rsidRDefault="00E60418" w:rsidP="00C7690B">
            <w:pPr>
              <w:tabs>
                <w:tab w:val="left" w:pos="284"/>
              </w:tabs>
              <w:spacing w:after="0" w:line="240" w:lineRule="auto"/>
              <w:jc w:val="both"/>
              <w:rPr>
                <w:rFonts w:cs="Arial"/>
              </w:rPr>
            </w:pPr>
          </w:p>
        </w:tc>
      </w:tr>
      <w:tr w:rsidR="00E60418" w14:paraId="7BAE5793" w14:textId="77777777" w:rsidTr="00C7690B">
        <w:tc>
          <w:tcPr>
            <w:tcW w:w="8645" w:type="dxa"/>
          </w:tcPr>
          <w:p w14:paraId="4C085954" w14:textId="77777777" w:rsidR="00E60418" w:rsidRDefault="00E60418" w:rsidP="00C7690B">
            <w:pPr>
              <w:tabs>
                <w:tab w:val="left" w:pos="284"/>
              </w:tabs>
              <w:spacing w:after="0" w:line="240" w:lineRule="auto"/>
              <w:jc w:val="both"/>
              <w:rPr>
                <w:rFonts w:cs="Arial"/>
              </w:rPr>
            </w:pPr>
          </w:p>
          <w:p w14:paraId="7757BB03" w14:textId="77777777" w:rsidR="00E60418" w:rsidRDefault="00E60418" w:rsidP="00C7690B">
            <w:pPr>
              <w:tabs>
                <w:tab w:val="left" w:pos="284"/>
              </w:tabs>
              <w:spacing w:after="0" w:line="240" w:lineRule="auto"/>
              <w:jc w:val="both"/>
              <w:rPr>
                <w:rFonts w:cs="Arial"/>
              </w:rPr>
            </w:pPr>
          </w:p>
        </w:tc>
      </w:tr>
      <w:tr w:rsidR="00E60418" w14:paraId="2D92D1F1" w14:textId="77777777" w:rsidTr="00C7690B">
        <w:tc>
          <w:tcPr>
            <w:tcW w:w="8645" w:type="dxa"/>
          </w:tcPr>
          <w:p w14:paraId="6A629B69" w14:textId="77777777" w:rsidR="00E60418" w:rsidRDefault="00E60418" w:rsidP="00C7690B">
            <w:pPr>
              <w:tabs>
                <w:tab w:val="left" w:pos="284"/>
              </w:tabs>
              <w:spacing w:after="0" w:line="240" w:lineRule="auto"/>
              <w:jc w:val="both"/>
              <w:rPr>
                <w:rFonts w:cs="Arial"/>
              </w:rPr>
            </w:pPr>
          </w:p>
          <w:p w14:paraId="63F0F278" w14:textId="77777777" w:rsidR="00E60418" w:rsidRDefault="00E60418" w:rsidP="00C7690B">
            <w:pPr>
              <w:tabs>
                <w:tab w:val="left" w:pos="284"/>
              </w:tabs>
              <w:spacing w:after="0" w:line="240" w:lineRule="auto"/>
              <w:jc w:val="both"/>
              <w:rPr>
                <w:rFonts w:cs="Arial"/>
              </w:rPr>
            </w:pPr>
          </w:p>
        </w:tc>
      </w:tr>
    </w:tbl>
    <w:p w14:paraId="748CD70D" w14:textId="77777777" w:rsidR="00E60418" w:rsidRDefault="00E60418" w:rsidP="00E60418">
      <w:pPr>
        <w:tabs>
          <w:tab w:val="left" w:pos="284"/>
        </w:tabs>
        <w:spacing w:after="0" w:line="240" w:lineRule="auto"/>
        <w:jc w:val="both"/>
        <w:rPr>
          <w:rFonts w:cs="Arial"/>
        </w:rPr>
      </w:pPr>
    </w:p>
    <w:p w14:paraId="5A22F905" w14:textId="77777777" w:rsidR="00E60418" w:rsidRDefault="00E60418" w:rsidP="00E60418">
      <w:pPr>
        <w:tabs>
          <w:tab w:val="left" w:pos="284"/>
        </w:tabs>
        <w:rPr>
          <w:rFonts w:cs="Arial"/>
        </w:rPr>
      </w:pPr>
    </w:p>
    <w:p w14:paraId="0AB812DB" w14:textId="77777777" w:rsidR="00E60418" w:rsidRPr="00B37975" w:rsidRDefault="00E60418" w:rsidP="00E60418">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52B80D76" w14:textId="77777777" w:rsidR="00E60418" w:rsidRPr="00B37975" w:rsidRDefault="00E60418" w:rsidP="00E60418">
      <w:pPr>
        <w:pStyle w:val="Default"/>
        <w:tabs>
          <w:tab w:val="left" w:pos="284"/>
        </w:tabs>
        <w:jc w:val="both"/>
      </w:pPr>
    </w:p>
    <w:p w14:paraId="79E940A7" w14:textId="734D15CE" w:rsidR="00DE0932" w:rsidRDefault="00DE0932">
      <w:pPr>
        <w:spacing w:after="0" w:line="240" w:lineRule="auto"/>
        <w:rPr>
          <w:rFonts w:cs="Arial"/>
          <w:color w:val="000000"/>
          <w:sz w:val="24"/>
          <w:szCs w:val="24"/>
        </w:rPr>
      </w:pPr>
      <w:r>
        <w:br w:type="page"/>
      </w:r>
    </w:p>
    <w:p w14:paraId="3A17FA41" w14:textId="77777777" w:rsidR="00DE0932" w:rsidRDefault="00DE0932" w:rsidP="00C5143A">
      <w:pPr>
        <w:pStyle w:val="Default"/>
        <w:rPr>
          <w:b/>
          <w:u w:val="single"/>
        </w:rPr>
        <w:sectPr w:rsidR="00DE0932" w:rsidSect="00275F5D">
          <w:headerReference w:type="default" r:id="rId18"/>
          <w:footerReference w:type="default" r:id="rId19"/>
          <w:headerReference w:type="first" r:id="rId20"/>
          <w:footerReference w:type="first" r:id="rId21"/>
          <w:pgSz w:w="11906" w:h="16838"/>
          <w:pgMar w:top="2268" w:right="1077" w:bottom="1440" w:left="1077" w:header="709" w:footer="709" w:gutter="0"/>
          <w:pgNumType w:start="1"/>
          <w:cols w:space="708"/>
          <w:titlePg/>
          <w:docGrid w:linePitch="360"/>
        </w:sectPr>
      </w:pPr>
    </w:p>
    <w:p w14:paraId="45B489EB" w14:textId="77777777" w:rsidR="00DE0932" w:rsidRPr="005B7A06" w:rsidRDefault="00DE0932" w:rsidP="00DE0932">
      <w:pPr>
        <w:pStyle w:val="Default"/>
        <w:jc w:val="center"/>
        <w:rPr>
          <w:b/>
          <w:u w:val="single"/>
        </w:rPr>
      </w:pPr>
      <w:r w:rsidRPr="005B7A06">
        <w:rPr>
          <w:b/>
          <w:u w:val="single"/>
        </w:rPr>
        <w:lastRenderedPageBreak/>
        <w:t>ANNEX 6</w:t>
      </w:r>
    </w:p>
    <w:p w14:paraId="3A1BD443" w14:textId="77777777" w:rsidR="00DE0932" w:rsidRPr="005B7A06" w:rsidRDefault="00DE0932" w:rsidP="00DE0932">
      <w:pPr>
        <w:pStyle w:val="Default"/>
      </w:pPr>
    </w:p>
    <w:tbl>
      <w:tblPr>
        <w:tblW w:w="12333" w:type="dxa"/>
        <w:tblCellMar>
          <w:left w:w="70" w:type="dxa"/>
          <w:right w:w="70" w:type="dxa"/>
        </w:tblCellMar>
        <w:tblLook w:val="04A0" w:firstRow="1" w:lastRow="0" w:firstColumn="1" w:lastColumn="0" w:noHBand="0" w:noVBand="1"/>
      </w:tblPr>
      <w:tblGrid>
        <w:gridCol w:w="5103"/>
        <w:gridCol w:w="1685"/>
        <w:gridCol w:w="1400"/>
        <w:gridCol w:w="4370"/>
      </w:tblGrid>
      <w:tr w:rsidR="00DE0932" w:rsidRPr="005B7A06" w14:paraId="2FF8DA1E" w14:textId="77777777" w:rsidTr="00694F24">
        <w:trPr>
          <w:trHeight w:val="300"/>
        </w:trPr>
        <w:tc>
          <w:tcPr>
            <w:tcW w:w="12333" w:type="dxa"/>
            <w:gridSpan w:val="4"/>
            <w:tcBorders>
              <w:top w:val="nil"/>
              <w:left w:val="nil"/>
              <w:bottom w:val="nil"/>
              <w:right w:val="nil"/>
            </w:tcBorders>
            <w:shd w:val="clear" w:color="auto" w:fill="auto"/>
            <w:noWrap/>
            <w:vAlign w:val="bottom"/>
            <w:hideMark/>
          </w:tcPr>
          <w:p w14:paraId="58AAEAA6" w14:textId="77777777" w:rsidR="00DE0932" w:rsidRPr="005B7A06" w:rsidRDefault="00DE0932" w:rsidP="00694F24">
            <w:pPr>
              <w:spacing w:after="0" w:line="240" w:lineRule="auto"/>
              <w:jc w:val="center"/>
              <w:rPr>
                <w:rFonts w:cs="Arial"/>
                <w:b/>
                <w:bCs/>
                <w:sz w:val="20"/>
                <w:szCs w:val="20"/>
              </w:rPr>
            </w:pPr>
            <w:r w:rsidRPr="005B7A06">
              <w:rPr>
                <w:rFonts w:cs="Arial"/>
                <w:b/>
                <w:bCs/>
                <w:sz w:val="20"/>
                <w:szCs w:val="20"/>
              </w:rPr>
              <w:t>QUALITAT AMBIENTAL DE LA FLOTA</w:t>
            </w:r>
          </w:p>
        </w:tc>
      </w:tr>
      <w:tr w:rsidR="00DE0932" w:rsidRPr="005B7A06" w14:paraId="450243BA" w14:textId="77777777" w:rsidTr="00694F24">
        <w:trPr>
          <w:trHeight w:val="300"/>
        </w:trPr>
        <w:tc>
          <w:tcPr>
            <w:tcW w:w="5103" w:type="dxa"/>
            <w:tcBorders>
              <w:top w:val="nil"/>
              <w:left w:val="nil"/>
              <w:bottom w:val="nil"/>
              <w:right w:val="nil"/>
            </w:tcBorders>
            <w:shd w:val="clear" w:color="auto" w:fill="auto"/>
            <w:noWrap/>
            <w:vAlign w:val="bottom"/>
            <w:hideMark/>
          </w:tcPr>
          <w:p w14:paraId="78D47561" w14:textId="77777777" w:rsidR="00DE0932" w:rsidRPr="005B7A06" w:rsidRDefault="00DE0932" w:rsidP="00694F24">
            <w:pPr>
              <w:spacing w:after="0" w:line="240" w:lineRule="auto"/>
              <w:jc w:val="center"/>
              <w:rPr>
                <w:rFonts w:cs="Arial"/>
                <w:b/>
                <w:bCs/>
                <w:sz w:val="20"/>
                <w:szCs w:val="20"/>
              </w:rPr>
            </w:pPr>
          </w:p>
        </w:tc>
        <w:tc>
          <w:tcPr>
            <w:tcW w:w="1460" w:type="dxa"/>
            <w:tcBorders>
              <w:top w:val="nil"/>
              <w:left w:val="nil"/>
              <w:bottom w:val="nil"/>
              <w:right w:val="nil"/>
            </w:tcBorders>
            <w:shd w:val="clear" w:color="auto" w:fill="auto"/>
            <w:noWrap/>
            <w:vAlign w:val="bottom"/>
            <w:hideMark/>
          </w:tcPr>
          <w:p w14:paraId="09A80B32" w14:textId="77777777" w:rsidR="00DE0932" w:rsidRPr="005B7A06" w:rsidRDefault="00DE0932" w:rsidP="00694F24">
            <w:pPr>
              <w:spacing w:after="0" w:line="240" w:lineRule="auto"/>
              <w:jc w:val="center"/>
              <w:rPr>
                <w:rFonts w:ascii="Times New Roman" w:hAnsi="Times New Roman"/>
                <w:sz w:val="20"/>
                <w:szCs w:val="20"/>
              </w:rPr>
            </w:pPr>
          </w:p>
        </w:tc>
        <w:tc>
          <w:tcPr>
            <w:tcW w:w="1400" w:type="dxa"/>
            <w:tcBorders>
              <w:top w:val="nil"/>
              <w:left w:val="nil"/>
              <w:bottom w:val="nil"/>
              <w:right w:val="nil"/>
            </w:tcBorders>
            <w:shd w:val="clear" w:color="auto" w:fill="auto"/>
            <w:noWrap/>
            <w:vAlign w:val="bottom"/>
            <w:hideMark/>
          </w:tcPr>
          <w:p w14:paraId="0EC22182" w14:textId="77777777" w:rsidR="00DE0932" w:rsidRPr="005B7A06" w:rsidRDefault="00DE0932" w:rsidP="00694F24">
            <w:pPr>
              <w:spacing w:after="0" w:line="240" w:lineRule="auto"/>
              <w:jc w:val="center"/>
              <w:rPr>
                <w:rFonts w:ascii="Times New Roman" w:hAnsi="Times New Roman"/>
                <w:sz w:val="20"/>
                <w:szCs w:val="20"/>
              </w:rPr>
            </w:pPr>
          </w:p>
        </w:tc>
        <w:tc>
          <w:tcPr>
            <w:tcW w:w="4370" w:type="dxa"/>
            <w:tcBorders>
              <w:top w:val="nil"/>
              <w:left w:val="nil"/>
              <w:bottom w:val="nil"/>
              <w:right w:val="nil"/>
            </w:tcBorders>
            <w:shd w:val="clear" w:color="auto" w:fill="auto"/>
            <w:noWrap/>
            <w:vAlign w:val="bottom"/>
            <w:hideMark/>
          </w:tcPr>
          <w:p w14:paraId="488C2F60" w14:textId="77777777" w:rsidR="00DE0932" w:rsidRPr="005B7A06" w:rsidRDefault="00DE0932" w:rsidP="00694F24">
            <w:pPr>
              <w:spacing w:after="0" w:line="240" w:lineRule="auto"/>
              <w:jc w:val="center"/>
              <w:rPr>
                <w:rFonts w:ascii="Times New Roman" w:hAnsi="Times New Roman"/>
                <w:sz w:val="20"/>
                <w:szCs w:val="20"/>
              </w:rPr>
            </w:pPr>
          </w:p>
        </w:tc>
      </w:tr>
      <w:tr w:rsidR="00DE0932" w:rsidRPr="005B7A06" w14:paraId="3B238011" w14:textId="77777777" w:rsidTr="00694F24">
        <w:trPr>
          <w:trHeight w:val="300"/>
        </w:trPr>
        <w:tc>
          <w:tcPr>
            <w:tcW w:w="5103" w:type="dxa"/>
            <w:tcBorders>
              <w:top w:val="nil"/>
              <w:left w:val="nil"/>
              <w:bottom w:val="nil"/>
              <w:right w:val="nil"/>
            </w:tcBorders>
            <w:shd w:val="clear" w:color="auto" w:fill="auto"/>
            <w:noWrap/>
            <w:vAlign w:val="bottom"/>
            <w:hideMark/>
          </w:tcPr>
          <w:p w14:paraId="02ED05D9" w14:textId="77777777" w:rsidR="00DE0932" w:rsidRPr="005B7A06" w:rsidRDefault="00DE0932" w:rsidP="00694F24">
            <w:pPr>
              <w:spacing w:after="0" w:line="240" w:lineRule="auto"/>
              <w:rPr>
                <w:rFonts w:cs="Arial"/>
                <w:sz w:val="20"/>
                <w:szCs w:val="20"/>
              </w:rPr>
            </w:pPr>
            <w:r w:rsidRPr="005B7A06">
              <w:rPr>
                <w:rFonts w:cs="Arial"/>
                <w:sz w:val="20"/>
                <w:szCs w:val="20"/>
              </w:rPr>
              <w:t>El/la senyor/a:</w:t>
            </w:r>
          </w:p>
        </w:tc>
        <w:tc>
          <w:tcPr>
            <w:tcW w:w="1460" w:type="dxa"/>
            <w:tcBorders>
              <w:top w:val="nil"/>
              <w:left w:val="nil"/>
              <w:bottom w:val="nil"/>
              <w:right w:val="nil"/>
            </w:tcBorders>
            <w:shd w:val="clear" w:color="auto" w:fill="auto"/>
            <w:noWrap/>
            <w:vAlign w:val="bottom"/>
            <w:hideMark/>
          </w:tcPr>
          <w:p w14:paraId="5A06100D" w14:textId="77777777" w:rsidR="00DE0932" w:rsidRPr="005B7A06" w:rsidRDefault="00DE0932" w:rsidP="00694F24">
            <w:pPr>
              <w:spacing w:after="0" w:line="240" w:lineRule="auto"/>
              <w:rPr>
                <w:rFonts w:cs="Arial"/>
                <w:sz w:val="20"/>
                <w:szCs w:val="20"/>
              </w:rPr>
            </w:pPr>
          </w:p>
        </w:tc>
        <w:tc>
          <w:tcPr>
            <w:tcW w:w="577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5A2A1BC" w14:textId="77777777" w:rsidR="00DE0932" w:rsidRPr="005B7A06" w:rsidRDefault="00DE0932" w:rsidP="00694F24">
            <w:pPr>
              <w:spacing w:after="0" w:line="240" w:lineRule="auto"/>
              <w:jc w:val="center"/>
              <w:rPr>
                <w:rFonts w:cs="Arial"/>
                <w:sz w:val="20"/>
                <w:szCs w:val="20"/>
              </w:rPr>
            </w:pPr>
            <w:r w:rsidRPr="005B7A06">
              <w:rPr>
                <w:rFonts w:cs="Arial"/>
                <w:sz w:val="20"/>
                <w:szCs w:val="20"/>
              </w:rPr>
              <w:t> </w:t>
            </w:r>
          </w:p>
        </w:tc>
      </w:tr>
      <w:tr w:rsidR="00DE0932" w:rsidRPr="005B7A06" w14:paraId="6EF24AF8" w14:textId="77777777" w:rsidTr="00694F24">
        <w:trPr>
          <w:trHeight w:val="300"/>
        </w:trPr>
        <w:tc>
          <w:tcPr>
            <w:tcW w:w="6563" w:type="dxa"/>
            <w:gridSpan w:val="2"/>
            <w:tcBorders>
              <w:top w:val="nil"/>
              <w:left w:val="nil"/>
              <w:bottom w:val="nil"/>
              <w:right w:val="nil"/>
            </w:tcBorders>
            <w:shd w:val="clear" w:color="auto" w:fill="auto"/>
            <w:noWrap/>
            <w:vAlign w:val="bottom"/>
            <w:hideMark/>
          </w:tcPr>
          <w:p w14:paraId="5BF4CCB0" w14:textId="77777777" w:rsidR="00DE0932" w:rsidRPr="005B7A06" w:rsidRDefault="00DE0932" w:rsidP="00694F24">
            <w:pPr>
              <w:spacing w:after="0" w:line="240" w:lineRule="auto"/>
              <w:rPr>
                <w:rFonts w:cs="Arial"/>
                <w:sz w:val="20"/>
                <w:szCs w:val="20"/>
              </w:rPr>
            </w:pPr>
            <w:r w:rsidRPr="005B7A06">
              <w:rPr>
                <w:rFonts w:cs="Arial"/>
                <w:sz w:val="20"/>
                <w:szCs w:val="20"/>
              </w:rPr>
              <w:t>En nom propi o com a representant de l'empresa:</w:t>
            </w:r>
          </w:p>
        </w:tc>
        <w:tc>
          <w:tcPr>
            <w:tcW w:w="577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5D64D6" w14:textId="77777777" w:rsidR="00DE0932" w:rsidRPr="005B7A06" w:rsidRDefault="00DE0932" w:rsidP="00694F24">
            <w:pPr>
              <w:spacing w:after="0" w:line="240" w:lineRule="auto"/>
              <w:jc w:val="center"/>
              <w:rPr>
                <w:rFonts w:cs="Arial"/>
                <w:sz w:val="20"/>
                <w:szCs w:val="20"/>
              </w:rPr>
            </w:pPr>
            <w:r w:rsidRPr="005B7A06">
              <w:rPr>
                <w:rFonts w:cs="Arial"/>
                <w:sz w:val="20"/>
                <w:szCs w:val="20"/>
              </w:rPr>
              <w:t> </w:t>
            </w:r>
          </w:p>
        </w:tc>
      </w:tr>
      <w:tr w:rsidR="00DE0932" w:rsidRPr="005B7A06" w14:paraId="1DF35965" w14:textId="77777777" w:rsidTr="00694F24">
        <w:trPr>
          <w:trHeight w:val="540"/>
        </w:trPr>
        <w:tc>
          <w:tcPr>
            <w:tcW w:w="12333" w:type="dxa"/>
            <w:gridSpan w:val="4"/>
            <w:tcBorders>
              <w:top w:val="nil"/>
              <w:left w:val="nil"/>
              <w:bottom w:val="nil"/>
              <w:right w:val="nil"/>
            </w:tcBorders>
            <w:shd w:val="clear" w:color="auto" w:fill="auto"/>
            <w:vAlign w:val="center"/>
            <w:hideMark/>
          </w:tcPr>
          <w:p w14:paraId="6032F524" w14:textId="77777777" w:rsidR="00DE0932" w:rsidRPr="005B7A06" w:rsidRDefault="00DE0932" w:rsidP="00694F24">
            <w:pPr>
              <w:spacing w:after="0" w:line="240" w:lineRule="auto"/>
              <w:rPr>
                <w:rFonts w:cs="Arial"/>
                <w:sz w:val="20"/>
                <w:szCs w:val="20"/>
              </w:rPr>
            </w:pPr>
            <w:r w:rsidRPr="005B7A06">
              <w:rPr>
                <w:rFonts w:cs="Arial"/>
                <w:sz w:val="20"/>
                <w:szCs w:val="20"/>
              </w:rPr>
              <w:t xml:space="preserve">Declaro sota la meva responsabilitat que la qualitat ambiental de la flota de vehicles destinada a l'execució del contracte és la que es detalla a continuació: </w:t>
            </w:r>
            <w:r w:rsidRPr="005B7A06">
              <w:rPr>
                <w:rFonts w:cs="Arial"/>
                <w:b/>
                <w:bCs/>
                <w:sz w:val="20"/>
                <w:szCs w:val="20"/>
              </w:rPr>
              <w:t>(Cal omplir les cel·les grises)</w:t>
            </w:r>
          </w:p>
        </w:tc>
      </w:tr>
      <w:tr w:rsidR="00DE0932" w:rsidRPr="005B7A06" w14:paraId="2CDBDE36" w14:textId="77777777" w:rsidTr="00694F24">
        <w:trPr>
          <w:trHeight w:val="300"/>
        </w:trPr>
        <w:tc>
          <w:tcPr>
            <w:tcW w:w="1233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BB94013" w14:textId="77777777" w:rsidR="00DE0932" w:rsidRPr="005B7A06" w:rsidRDefault="00DE0932" w:rsidP="00694F24">
            <w:pPr>
              <w:spacing w:after="0" w:line="240" w:lineRule="auto"/>
              <w:jc w:val="center"/>
              <w:rPr>
                <w:rFonts w:cs="Arial"/>
                <w:b/>
                <w:bCs/>
                <w:color w:val="000000"/>
                <w:sz w:val="20"/>
                <w:szCs w:val="20"/>
              </w:rPr>
            </w:pPr>
            <w:r w:rsidRPr="005B7A06">
              <w:rPr>
                <w:rFonts w:cs="Arial"/>
                <w:b/>
                <w:bCs/>
                <w:color w:val="000000"/>
                <w:sz w:val="20"/>
                <w:szCs w:val="20"/>
              </w:rPr>
              <w:t xml:space="preserve">RELACIÓ DE VEHICLES </w:t>
            </w:r>
          </w:p>
        </w:tc>
      </w:tr>
      <w:tr w:rsidR="00DE0932" w:rsidRPr="005B7A06" w14:paraId="28EF9A9D" w14:textId="77777777" w:rsidTr="00694F24">
        <w:trPr>
          <w:trHeight w:val="51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09E89822" w14:textId="77777777" w:rsidR="00DE0932" w:rsidRPr="005B7A06" w:rsidRDefault="00DE0932" w:rsidP="00694F24">
            <w:pPr>
              <w:spacing w:after="0" w:line="240" w:lineRule="auto"/>
              <w:jc w:val="center"/>
              <w:rPr>
                <w:rFonts w:cs="Arial"/>
                <w:b/>
                <w:bCs/>
                <w:sz w:val="20"/>
                <w:szCs w:val="20"/>
              </w:rPr>
            </w:pPr>
            <w:r w:rsidRPr="005B7A06">
              <w:rPr>
                <w:rFonts w:cs="Arial"/>
                <w:b/>
                <w:bCs/>
                <w:sz w:val="20"/>
                <w:szCs w:val="20"/>
              </w:rPr>
              <w:t>MARCA i MODEL</w:t>
            </w:r>
          </w:p>
        </w:tc>
        <w:tc>
          <w:tcPr>
            <w:tcW w:w="1460" w:type="dxa"/>
            <w:tcBorders>
              <w:top w:val="nil"/>
              <w:left w:val="nil"/>
              <w:bottom w:val="single" w:sz="4" w:space="0" w:color="auto"/>
              <w:right w:val="single" w:sz="4" w:space="0" w:color="auto"/>
            </w:tcBorders>
            <w:shd w:val="clear" w:color="auto" w:fill="auto"/>
            <w:vAlign w:val="center"/>
            <w:hideMark/>
          </w:tcPr>
          <w:p w14:paraId="3B211403" w14:textId="77777777" w:rsidR="00DE0932" w:rsidRPr="005B7A06" w:rsidRDefault="00DE0932" w:rsidP="00694F24">
            <w:pPr>
              <w:spacing w:after="0" w:line="240" w:lineRule="auto"/>
              <w:jc w:val="center"/>
              <w:rPr>
                <w:rFonts w:cs="Arial"/>
                <w:b/>
                <w:bCs/>
                <w:sz w:val="20"/>
                <w:szCs w:val="20"/>
              </w:rPr>
            </w:pPr>
            <w:r w:rsidRPr="005B7A06">
              <w:rPr>
                <w:rFonts w:cs="Arial"/>
                <w:b/>
                <w:bCs/>
                <w:sz w:val="20"/>
                <w:szCs w:val="20"/>
              </w:rPr>
              <w:t>TIPUS MOTORITZACIÓ</w:t>
            </w:r>
          </w:p>
        </w:tc>
        <w:tc>
          <w:tcPr>
            <w:tcW w:w="1400" w:type="dxa"/>
            <w:tcBorders>
              <w:top w:val="nil"/>
              <w:left w:val="nil"/>
              <w:bottom w:val="single" w:sz="4" w:space="0" w:color="auto"/>
              <w:right w:val="single" w:sz="4" w:space="0" w:color="auto"/>
            </w:tcBorders>
            <w:shd w:val="clear" w:color="auto" w:fill="auto"/>
            <w:vAlign w:val="center"/>
            <w:hideMark/>
          </w:tcPr>
          <w:p w14:paraId="7F0991C0" w14:textId="77777777" w:rsidR="00DE0932" w:rsidRPr="005B7A06" w:rsidRDefault="00DE0932" w:rsidP="00694F24">
            <w:pPr>
              <w:spacing w:after="0" w:line="240" w:lineRule="auto"/>
              <w:jc w:val="center"/>
              <w:rPr>
                <w:rFonts w:cs="Arial"/>
                <w:b/>
                <w:bCs/>
                <w:sz w:val="20"/>
                <w:szCs w:val="20"/>
              </w:rPr>
            </w:pPr>
            <w:r w:rsidRPr="005B7A06">
              <w:rPr>
                <w:rFonts w:cs="Arial"/>
                <w:b/>
                <w:bCs/>
                <w:sz w:val="20"/>
                <w:szCs w:val="20"/>
              </w:rPr>
              <w:t>MATRÍCULA</w:t>
            </w:r>
          </w:p>
        </w:tc>
        <w:tc>
          <w:tcPr>
            <w:tcW w:w="4370" w:type="dxa"/>
            <w:tcBorders>
              <w:top w:val="nil"/>
              <w:left w:val="nil"/>
              <w:bottom w:val="single" w:sz="4" w:space="0" w:color="auto"/>
              <w:right w:val="single" w:sz="4" w:space="0" w:color="auto"/>
            </w:tcBorders>
            <w:shd w:val="clear" w:color="auto" w:fill="auto"/>
            <w:vAlign w:val="center"/>
            <w:hideMark/>
          </w:tcPr>
          <w:p w14:paraId="2D296AB6" w14:textId="77777777" w:rsidR="00DE0932" w:rsidRPr="005B7A06" w:rsidRDefault="00DE0932" w:rsidP="00694F24">
            <w:pPr>
              <w:spacing w:after="0" w:line="240" w:lineRule="auto"/>
              <w:jc w:val="center"/>
              <w:rPr>
                <w:rFonts w:cs="Arial"/>
                <w:b/>
                <w:bCs/>
                <w:sz w:val="20"/>
                <w:szCs w:val="20"/>
              </w:rPr>
            </w:pPr>
            <w:r w:rsidRPr="005B7A06">
              <w:rPr>
                <w:rFonts w:cs="Arial"/>
                <w:b/>
                <w:bCs/>
                <w:sz w:val="20"/>
                <w:szCs w:val="20"/>
              </w:rPr>
              <w:t>DISTINTIU AMBIENTAL</w:t>
            </w:r>
            <w:r w:rsidRPr="005B7A06">
              <w:rPr>
                <w:rFonts w:cs="Arial"/>
                <w:b/>
                <w:bCs/>
                <w:sz w:val="20"/>
                <w:szCs w:val="20"/>
              </w:rPr>
              <w:br/>
              <w:t xml:space="preserve">VEHICLES </w:t>
            </w:r>
            <w:r w:rsidRPr="005B7A06">
              <w:rPr>
                <w:rFonts w:cs="Arial"/>
                <w:sz w:val="20"/>
                <w:szCs w:val="20"/>
              </w:rPr>
              <w:t>(</w:t>
            </w:r>
            <w:r w:rsidRPr="005B7A06">
              <w:rPr>
                <w:rFonts w:cs="Arial"/>
                <w:b/>
                <w:bCs/>
                <w:sz w:val="20"/>
                <w:szCs w:val="20"/>
              </w:rPr>
              <w:t>Direcció General de Trànsit)</w:t>
            </w:r>
          </w:p>
        </w:tc>
      </w:tr>
      <w:tr w:rsidR="00DE0932" w:rsidRPr="005B7A06" w14:paraId="508533FD" w14:textId="77777777" w:rsidTr="00694F24">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0B0B525A"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4C630DF4"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0F1B1984"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1DAEA88F"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r>
      <w:tr w:rsidR="00DE0932" w:rsidRPr="005B7A06" w14:paraId="687834B9" w14:textId="77777777" w:rsidTr="00694F24">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21285A09"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2412DF0B"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03035F53"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336C9AB7"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r>
      <w:tr w:rsidR="00DE0932" w:rsidRPr="005B7A06" w14:paraId="57760BB1" w14:textId="77777777" w:rsidTr="00694F24">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668B90AB"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1339ECCE"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303E57E7"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62BF142E"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r>
      <w:tr w:rsidR="00DE0932" w:rsidRPr="005B7A06" w14:paraId="090DC021" w14:textId="77777777" w:rsidTr="00694F24">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66AB5D1D"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57201D3E"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060EA918"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7B79C1D3"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r>
      <w:tr w:rsidR="00DE0932" w:rsidRPr="005B7A06" w14:paraId="1A336C34" w14:textId="77777777" w:rsidTr="00694F24">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6F906ADB"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12604E98"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13B3DA97"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75D57D43"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r>
      <w:tr w:rsidR="00DE0932" w:rsidRPr="005B7A06" w14:paraId="0ACD3B61" w14:textId="77777777" w:rsidTr="00694F24">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41CAB9EB"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194B3A99"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7613CB55"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706C6E38"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r>
      <w:tr w:rsidR="00DE0932" w:rsidRPr="005B7A06" w14:paraId="00208AB0" w14:textId="77777777" w:rsidTr="00694F24">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7E6BB467"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04F4CE28"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3E957606"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06DDA571"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r>
      <w:tr w:rsidR="00DE0932" w:rsidRPr="005B7A06" w14:paraId="3890AAED" w14:textId="77777777" w:rsidTr="00694F24">
        <w:trPr>
          <w:trHeight w:val="300"/>
        </w:trPr>
        <w:tc>
          <w:tcPr>
            <w:tcW w:w="5103" w:type="dxa"/>
            <w:tcBorders>
              <w:top w:val="nil"/>
              <w:left w:val="nil"/>
              <w:bottom w:val="nil"/>
              <w:right w:val="nil"/>
            </w:tcBorders>
            <w:shd w:val="clear" w:color="auto" w:fill="auto"/>
            <w:noWrap/>
            <w:vAlign w:val="center"/>
            <w:hideMark/>
          </w:tcPr>
          <w:p w14:paraId="7B7542F9"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(es poden anar afegint files)</w:t>
            </w:r>
          </w:p>
        </w:tc>
        <w:tc>
          <w:tcPr>
            <w:tcW w:w="1460" w:type="dxa"/>
            <w:tcBorders>
              <w:top w:val="nil"/>
              <w:left w:val="nil"/>
              <w:bottom w:val="nil"/>
              <w:right w:val="nil"/>
            </w:tcBorders>
            <w:shd w:val="clear" w:color="auto" w:fill="auto"/>
            <w:noWrap/>
            <w:vAlign w:val="center"/>
            <w:hideMark/>
          </w:tcPr>
          <w:p w14:paraId="5C973DC6" w14:textId="77777777" w:rsidR="00DE0932" w:rsidRPr="005B7A06" w:rsidRDefault="00DE0932" w:rsidP="00694F24">
            <w:pPr>
              <w:spacing w:after="0" w:line="240" w:lineRule="auto"/>
              <w:rPr>
                <w:rFonts w:cs="Arial"/>
                <w:color w:val="000000"/>
                <w:sz w:val="20"/>
                <w:szCs w:val="20"/>
              </w:rPr>
            </w:pPr>
          </w:p>
        </w:tc>
        <w:tc>
          <w:tcPr>
            <w:tcW w:w="1400" w:type="dxa"/>
            <w:tcBorders>
              <w:top w:val="nil"/>
              <w:left w:val="nil"/>
              <w:bottom w:val="nil"/>
              <w:right w:val="nil"/>
            </w:tcBorders>
            <w:shd w:val="clear" w:color="auto" w:fill="auto"/>
            <w:noWrap/>
            <w:vAlign w:val="center"/>
            <w:hideMark/>
          </w:tcPr>
          <w:p w14:paraId="3129ABC6" w14:textId="77777777" w:rsidR="00DE0932" w:rsidRPr="005B7A06" w:rsidRDefault="00DE0932" w:rsidP="00694F24">
            <w:pPr>
              <w:spacing w:after="0" w:line="240" w:lineRule="auto"/>
              <w:rPr>
                <w:rFonts w:ascii="Times New Roman" w:hAnsi="Times New Roman"/>
                <w:sz w:val="20"/>
                <w:szCs w:val="20"/>
              </w:rPr>
            </w:pPr>
          </w:p>
        </w:tc>
        <w:tc>
          <w:tcPr>
            <w:tcW w:w="4370" w:type="dxa"/>
            <w:tcBorders>
              <w:top w:val="nil"/>
              <w:left w:val="nil"/>
              <w:bottom w:val="nil"/>
              <w:right w:val="nil"/>
            </w:tcBorders>
            <w:shd w:val="clear" w:color="auto" w:fill="auto"/>
            <w:noWrap/>
            <w:vAlign w:val="center"/>
            <w:hideMark/>
          </w:tcPr>
          <w:p w14:paraId="26AF926A" w14:textId="77777777" w:rsidR="00DE0932" w:rsidRPr="005B7A06" w:rsidRDefault="00DE0932" w:rsidP="00694F24">
            <w:pPr>
              <w:spacing w:after="0" w:line="240" w:lineRule="auto"/>
              <w:rPr>
                <w:rFonts w:ascii="Times New Roman" w:hAnsi="Times New Roman"/>
                <w:sz w:val="20"/>
                <w:szCs w:val="20"/>
              </w:rPr>
            </w:pPr>
          </w:p>
        </w:tc>
      </w:tr>
      <w:tr w:rsidR="00DE0932" w:rsidRPr="005B7A06" w14:paraId="745749B7" w14:textId="77777777" w:rsidTr="00694F24">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A0557" w14:textId="77777777" w:rsidR="00DE0932" w:rsidRPr="005B7A06" w:rsidRDefault="00DE0932" w:rsidP="00694F24">
            <w:pPr>
              <w:spacing w:after="0" w:line="240" w:lineRule="auto"/>
              <w:rPr>
                <w:rFonts w:cs="Arial"/>
                <w:b/>
                <w:bCs/>
                <w:color w:val="000000"/>
                <w:sz w:val="20"/>
                <w:szCs w:val="20"/>
              </w:rPr>
            </w:pPr>
            <w:r w:rsidRPr="005B7A06">
              <w:rPr>
                <w:rFonts w:cs="Arial"/>
                <w:b/>
                <w:bCs/>
                <w:color w:val="000000"/>
                <w:sz w:val="20"/>
                <w:szCs w:val="20"/>
              </w:rPr>
              <w:t>Nombre de vehicle Distintiu Ambiental ZERO</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2AB99C5"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7C36F91F"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nil"/>
              <w:right w:val="nil"/>
            </w:tcBorders>
            <w:shd w:val="clear" w:color="auto" w:fill="auto"/>
            <w:noWrap/>
            <w:vAlign w:val="center"/>
            <w:hideMark/>
          </w:tcPr>
          <w:p w14:paraId="6400234E" w14:textId="77777777" w:rsidR="00DE0932" w:rsidRPr="005B7A06" w:rsidRDefault="00DE0932" w:rsidP="00694F24">
            <w:pPr>
              <w:spacing w:after="0" w:line="240" w:lineRule="auto"/>
              <w:rPr>
                <w:rFonts w:cs="Arial"/>
                <w:color w:val="000000"/>
                <w:sz w:val="20"/>
                <w:szCs w:val="20"/>
              </w:rPr>
            </w:pPr>
          </w:p>
        </w:tc>
      </w:tr>
      <w:tr w:rsidR="00DE0932" w:rsidRPr="005B7A06" w14:paraId="1D202300" w14:textId="77777777" w:rsidTr="00694F24">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53B3DE47" w14:textId="77777777" w:rsidR="00DE0932" w:rsidRPr="005B7A06" w:rsidRDefault="00DE0932" w:rsidP="00694F24">
            <w:pPr>
              <w:spacing w:after="0" w:line="240" w:lineRule="auto"/>
              <w:rPr>
                <w:rFonts w:cs="Arial"/>
                <w:b/>
                <w:bCs/>
                <w:color w:val="000000"/>
                <w:sz w:val="20"/>
                <w:szCs w:val="20"/>
              </w:rPr>
            </w:pPr>
            <w:r w:rsidRPr="005B7A06">
              <w:rPr>
                <w:rFonts w:cs="Arial"/>
                <w:b/>
                <w:bCs/>
                <w:color w:val="000000"/>
                <w:sz w:val="20"/>
                <w:szCs w:val="20"/>
              </w:rPr>
              <w:t>Nombre de vehicles Distintiu Ambiental ECO</w:t>
            </w:r>
          </w:p>
        </w:tc>
        <w:tc>
          <w:tcPr>
            <w:tcW w:w="1460" w:type="dxa"/>
            <w:tcBorders>
              <w:top w:val="nil"/>
              <w:left w:val="nil"/>
              <w:bottom w:val="single" w:sz="4" w:space="0" w:color="auto"/>
              <w:right w:val="single" w:sz="4" w:space="0" w:color="auto"/>
            </w:tcBorders>
            <w:shd w:val="clear" w:color="auto" w:fill="auto"/>
            <w:noWrap/>
            <w:vAlign w:val="center"/>
            <w:hideMark/>
          </w:tcPr>
          <w:p w14:paraId="366319BE"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12DF6099"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nil"/>
              <w:right w:val="nil"/>
            </w:tcBorders>
            <w:shd w:val="clear" w:color="auto" w:fill="auto"/>
            <w:noWrap/>
            <w:vAlign w:val="center"/>
            <w:hideMark/>
          </w:tcPr>
          <w:p w14:paraId="1E898781" w14:textId="77777777" w:rsidR="00DE0932" w:rsidRPr="005B7A06" w:rsidRDefault="00DE0932" w:rsidP="00694F24">
            <w:pPr>
              <w:spacing w:after="0" w:line="240" w:lineRule="auto"/>
              <w:rPr>
                <w:rFonts w:cs="Arial"/>
                <w:color w:val="000000"/>
                <w:sz w:val="20"/>
                <w:szCs w:val="20"/>
              </w:rPr>
            </w:pPr>
          </w:p>
        </w:tc>
      </w:tr>
      <w:tr w:rsidR="00DE0932" w:rsidRPr="005B7A06" w14:paraId="166D33C7" w14:textId="77777777" w:rsidTr="00694F24">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4EB873F" w14:textId="77777777" w:rsidR="00DE0932" w:rsidRPr="005B7A06" w:rsidRDefault="00DE0932" w:rsidP="00694F24">
            <w:pPr>
              <w:spacing w:after="0" w:line="240" w:lineRule="auto"/>
              <w:rPr>
                <w:rFonts w:cs="Arial"/>
                <w:b/>
                <w:bCs/>
                <w:color w:val="000000"/>
                <w:sz w:val="20"/>
                <w:szCs w:val="20"/>
              </w:rPr>
            </w:pPr>
            <w:r w:rsidRPr="005B7A06">
              <w:rPr>
                <w:rFonts w:cs="Arial"/>
                <w:b/>
                <w:bCs/>
                <w:color w:val="000000"/>
                <w:sz w:val="20"/>
                <w:szCs w:val="20"/>
              </w:rPr>
              <w:t>Nombre de vehicle Distintiu Ambiental C Verda</w:t>
            </w:r>
          </w:p>
        </w:tc>
        <w:tc>
          <w:tcPr>
            <w:tcW w:w="1460" w:type="dxa"/>
            <w:tcBorders>
              <w:top w:val="nil"/>
              <w:left w:val="nil"/>
              <w:bottom w:val="single" w:sz="4" w:space="0" w:color="auto"/>
              <w:right w:val="single" w:sz="4" w:space="0" w:color="auto"/>
            </w:tcBorders>
            <w:shd w:val="clear" w:color="auto" w:fill="auto"/>
            <w:noWrap/>
            <w:vAlign w:val="center"/>
            <w:hideMark/>
          </w:tcPr>
          <w:p w14:paraId="0AB06A56"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2CEC0ED4"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nil"/>
              <w:right w:val="nil"/>
            </w:tcBorders>
            <w:shd w:val="clear" w:color="auto" w:fill="auto"/>
            <w:noWrap/>
            <w:vAlign w:val="center"/>
            <w:hideMark/>
          </w:tcPr>
          <w:p w14:paraId="7701AD95" w14:textId="77777777" w:rsidR="00DE0932" w:rsidRPr="005B7A06" w:rsidRDefault="00DE0932" w:rsidP="00694F24">
            <w:pPr>
              <w:spacing w:after="0" w:line="240" w:lineRule="auto"/>
              <w:rPr>
                <w:rFonts w:cs="Arial"/>
                <w:color w:val="000000"/>
                <w:sz w:val="20"/>
                <w:szCs w:val="20"/>
              </w:rPr>
            </w:pPr>
          </w:p>
        </w:tc>
      </w:tr>
      <w:tr w:rsidR="00DE0932" w:rsidRPr="005B7A06" w14:paraId="0B7AAA2C" w14:textId="77777777" w:rsidTr="00694F24">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6681C80" w14:textId="77777777" w:rsidR="00DE0932" w:rsidRPr="005B7A06" w:rsidRDefault="00DE0932" w:rsidP="00694F24">
            <w:pPr>
              <w:spacing w:after="0" w:line="240" w:lineRule="auto"/>
              <w:rPr>
                <w:rFonts w:cs="Arial"/>
                <w:b/>
                <w:bCs/>
                <w:color w:val="000000"/>
                <w:sz w:val="20"/>
                <w:szCs w:val="20"/>
              </w:rPr>
            </w:pPr>
            <w:r w:rsidRPr="005B7A06">
              <w:rPr>
                <w:rFonts w:cs="Arial"/>
                <w:b/>
                <w:bCs/>
                <w:color w:val="000000"/>
                <w:sz w:val="20"/>
                <w:szCs w:val="20"/>
              </w:rPr>
              <w:t>Nombre de vehicles Distintiu Ambiental B Groga</w:t>
            </w:r>
          </w:p>
        </w:tc>
        <w:tc>
          <w:tcPr>
            <w:tcW w:w="1460" w:type="dxa"/>
            <w:tcBorders>
              <w:top w:val="nil"/>
              <w:left w:val="nil"/>
              <w:bottom w:val="single" w:sz="4" w:space="0" w:color="auto"/>
              <w:right w:val="single" w:sz="4" w:space="0" w:color="auto"/>
            </w:tcBorders>
            <w:shd w:val="clear" w:color="auto" w:fill="auto"/>
            <w:noWrap/>
            <w:vAlign w:val="center"/>
            <w:hideMark/>
          </w:tcPr>
          <w:p w14:paraId="131A5815"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74B1E196"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 </w:t>
            </w:r>
          </w:p>
        </w:tc>
        <w:tc>
          <w:tcPr>
            <w:tcW w:w="4370" w:type="dxa"/>
            <w:tcBorders>
              <w:top w:val="nil"/>
              <w:left w:val="nil"/>
              <w:bottom w:val="nil"/>
              <w:right w:val="nil"/>
            </w:tcBorders>
            <w:shd w:val="clear" w:color="auto" w:fill="auto"/>
            <w:noWrap/>
            <w:vAlign w:val="center"/>
            <w:hideMark/>
          </w:tcPr>
          <w:p w14:paraId="67282E07" w14:textId="77777777" w:rsidR="00DE0932" w:rsidRPr="005B7A06" w:rsidRDefault="00DE0932" w:rsidP="00694F24">
            <w:pPr>
              <w:spacing w:after="0" w:line="240" w:lineRule="auto"/>
              <w:rPr>
                <w:rFonts w:cs="Arial"/>
                <w:color w:val="000000"/>
                <w:sz w:val="20"/>
                <w:szCs w:val="20"/>
              </w:rPr>
            </w:pPr>
          </w:p>
        </w:tc>
      </w:tr>
      <w:tr w:rsidR="00DE0932" w:rsidRPr="005B7A06" w14:paraId="2D193469" w14:textId="77777777" w:rsidTr="00694F24">
        <w:trPr>
          <w:trHeight w:val="300"/>
        </w:trPr>
        <w:tc>
          <w:tcPr>
            <w:tcW w:w="5103" w:type="dxa"/>
            <w:tcBorders>
              <w:top w:val="nil"/>
              <w:left w:val="nil"/>
              <w:bottom w:val="nil"/>
              <w:right w:val="nil"/>
            </w:tcBorders>
            <w:shd w:val="clear" w:color="auto" w:fill="auto"/>
            <w:noWrap/>
            <w:vAlign w:val="center"/>
            <w:hideMark/>
          </w:tcPr>
          <w:p w14:paraId="7BDF1579" w14:textId="77777777" w:rsidR="00DE0932" w:rsidRPr="005B7A06" w:rsidRDefault="00DE0932" w:rsidP="00694F24">
            <w:pPr>
              <w:spacing w:after="0" w:line="240" w:lineRule="auto"/>
              <w:rPr>
                <w:rFonts w:cs="Arial"/>
                <w:color w:val="000000"/>
                <w:sz w:val="20"/>
                <w:szCs w:val="20"/>
              </w:rPr>
            </w:pPr>
            <w:r w:rsidRPr="005B7A06">
              <w:rPr>
                <w:rFonts w:cs="Arial"/>
                <w:color w:val="000000"/>
                <w:sz w:val="20"/>
                <w:szCs w:val="20"/>
              </w:rPr>
              <w:t>Nombre total de vehicles</w:t>
            </w:r>
          </w:p>
        </w:tc>
        <w:tc>
          <w:tcPr>
            <w:tcW w:w="1460" w:type="dxa"/>
            <w:tcBorders>
              <w:top w:val="nil"/>
              <w:left w:val="nil"/>
              <w:bottom w:val="nil"/>
              <w:right w:val="nil"/>
            </w:tcBorders>
            <w:shd w:val="clear" w:color="auto" w:fill="auto"/>
            <w:noWrap/>
            <w:vAlign w:val="center"/>
            <w:hideMark/>
          </w:tcPr>
          <w:p w14:paraId="3847CBB4" w14:textId="77777777" w:rsidR="00DE0932" w:rsidRPr="005B7A06" w:rsidRDefault="00DE0932" w:rsidP="00694F24">
            <w:pPr>
              <w:spacing w:after="0" w:line="240" w:lineRule="auto"/>
              <w:rPr>
                <w:rFonts w:cs="Arial"/>
                <w:color w:val="000000"/>
                <w:sz w:val="20"/>
                <w:szCs w:val="20"/>
              </w:rPr>
            </w:pP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55E7EE6" w14:textId="77777777" w:rsidR="00DE0932" w:rsidRPr="005B7A06" w:rsidRDefault="00DE0932" w:rsidP="00694F24">
            <w:pPr>
              <w:spacing w:after="0" w:line="240" w:lineRule="auto"/>
              <w:jc w:val="right"/>
              <w:rPr>
                <w:rFonts w:cs="Arial"/>
                <w:color w:val="000000"/>
                <w:sz w:val="20"/>
                <w:szCs w:val="20"/>
              </w:rPr>
            </w:pPr>
            <w:r w:rsidRPr="005B7A06">
              <w:rPr>
                <w:rFonts w:cs="Arial"/>
                <w:color w:val="000000"/>
                <w:sz w:val="20"/>
                <w:szCs w:val="20"/>
              </w:rPr>
              <w:t>0</w:t>
            </w:r>
          </w:p>
        </w:tc>
        <w:tc>
          <w:tcPr>
            <w:tcW w:w="4370" w:type="dxa"/>
            <w:tcBorders>
              <w:top w:val="nil"/>
              <w:left w:val="nil"/>
              <w:bottom w:val="nil"/>
              <w:right w:val="nil"/>
            </w:tcBorders>
            <w:shd w:val="clear" w:color="auto" w:fill="auto"/>
            <w:noWrap/>
            <w:vAlign w:val="center"/>
            <w:hideMark/>
          </w:tcPr>
          <w:p w14:paraId="0537147A" w14:textId="77777777" w:rsidR="00DE0932" w:rsidRPr="005B7A06" w:rsidRDefault="00DE0932" w:rsidP="00694F24">
            <w:pPr>
              <w:spacing w:after="0" w:line="240" w:lineRule="auto"/>
              <w:jc w:val="right"/>
              <w:rPr>
                <w:rFonts w:cs="Arial"/>
                <w:color w:val="000000"/>
                <w:sz w:val="20"/>
                <w:szCs w:val="20"/>
              </w:rPr>
            </w:pPr>
          </w:p>
        </w:tc>
      </w:tr>
      <w:tr w:rsidR="00DE0932" w:rsidRPr="005B7A06" w14:paraId="21573BC4" w14:textId="77777777" w:rsidTr="00694F24">
        <w:trPr>
          <w:trHeight w:val="300"/>
        </w:trPr>
        <w:tc>
          <w:tcPr>
            <w:tcW w:w="7963" w:type="dxa"/>
            <w:gridSpan w:val="3"/>
            <w:tcBorders>
              <w:top w:val="nil"/>
              <w:left w:val="nil"/>
              <w:bottom w:val="nil"/>
              <w:right w:val="nil"/>
            </w:tcBorders>
            <w:shd w:val="clear" w:color="auto" w:fill="auto"/>
            <w:noWrap/>
            <w:vAlign w:val="center"/>
          </w:tcPr>
          <w:p w14:paraId="3AFC5A70" w14:textId="77777777" w:rsidR="00DE0932" w:rsidRPr="005B7A06" w:rsidRDefault="00DE0932" w:rsidP="00694F24">
            <w:pPr>
              <w:spacing w:after="0" w:line="240" w:lineRule="auto"/>
              <w:rPr>
                <w:rFonts w:cs="Arial"/>
                <w:sz w:val="20"/>
                <w:szCs w:val="20"/>
              </w:rPr>
            </w:pPr>
          </w:p>
        </w:tc>
        <w:tc>
          <w:tcPr>
            <w:tcW w:w="4370" w:type="dxa"/>
            <w:tcBorders>
              <w:top w:val="nil"/>
              <w:left w:val="nil"/>
              <w:bottom w:val="nil"/>
              <w:right w:val="nil"/>
            </w:tcBorders>
            <w:shd w:val="clear" w:color="auto" w:fill="auto"/>
            <w:noWrap/>
            <w:vAlign w:val="center"/>
          </w:tcPr>
          <w:p w14:paraId="7E2660A9" w14:textId="77777777" w:rsidR="00DE0932" w:rsidRPr="005B7A06" w:rsidRDefault="00DE0932" w:rsidP="00694F24">
            <w:pPr>
              <w:spacing w:after="0" w:line="240" w:lineRule="auto"/>
              <w:rPr>
                <w:rFonts w:cs="Arial"/>
                <w:sz w:val="20"/>
                <w:szCs w:val="20"/>
              </w:rPr>
            </w:pPr>
          </w:p>
        </w:tc>
      </w:tr>
      <w:tr w:rsidR="00DE0932" w:rsidRPr="005B7A06" w14:paraId="37C9EBB1" w14:textId="77777777" w:rsidTr="00694F24">
        <w:trPr>
          <w:trHeight w:val="300"/>
        </w:trPr>
        <w:tc>
          <w:tcPr>
            <w:tcW w:w="7963" w:type="dxa"/>
            <w:gridSpan w:val="3"/>
            <w:tcBorders>
              <w:top w:val="nil"/>
              <w:left w:val="nil"/>
              <w:bottom w:val="nil"/>
              <w:right w:val="nil"/>
            </w:tcBorders>
            <w:shd w:val="clear" w:color="auto" w:fill="auto"/>
            <w:noWrap/>
            <w:vAlign w:val="center"/>
            <w:hideMark/>
          </w:tcPr>
          <w:p w14:paraId="2A9C9829" w14:textId="77777777" w:rsidR="00DE0932" w:rsidRPr="005B7A06" w:rsidRDefault="00DE0932" w:rsidP="00694F24">
            <w:pPr>
              <w:spacing w:after="0" w:line="240" w:lineRule="auto"/>
              <w:rPr>
                <w:rFonts w:cs="Arial"/>
                <w:sz w:val="20"/>
                <w:szCs w:val="20"/>
              </w:rPr>
            </w:pPr>
            <w:r w:rsidRPr="005B7A06">
              <w:rPr>
                <w:rFonts w:cs="Arial"/>
                <w:sz w:val="20"/>
                <w:szCs w:val="20"/>
              </w:rPr>
              <w:t>Signatura electrònica del / de la representant de l'empresa</w:t>
            </w:r>
          </w:p>
        </w:tc>
        <w:tc>
          <w:tcPr>
            <w:tcW w:w="4370" w:type="dxa"/>
            <w:tcBorders>
              <w:top w:val="nil"/>
              <w:left w:val="nil"/>
              <w:bottom w:val="nil"/>
              <w:right w:val="nil"/>
            </w:tcBorders>
            <w:shd w:val="clear" w:color="auto" w:fill="auto"/>
            <w:noWrap/>
            <w:vAlign w:val="center"/>
            <w:hideMark/>
          </w:tcPr>
          <w:p w14:paraId="54861B16" w14:textId="77777777" w:rsidR="00DE0932" w:rsidRPr="005B7A06" w:rsidRDefault="00DE0932" w:rsidP="00694F24">
            <w:pPr>
              <w:spacing w:after="0" w:line="240" w:lineRule="auto"/>
              <w:rPr>
                <w:rFonts w:cs="Arial"/>
                <w:sz w:val="20"/>
                <w:szCs w:val="20"/>
              </w:rPr>
            </w:pPr>
          </w:p>
        </w:tc>
      </w:tr>
    </w:tbl>
    <w:p w14:paraId="6F4A6B0E" w14:textId="77777777" w:rsidR="00E60418" w:rsidRPr="00B37975" w:rsidRDefault="00E60418" w:rsidP="00E60418">
      <w:pPr>
        <w:pStyle w:val="Default"/>
        <w:tabs>
          <w:tab w:val="left" w:pos="284"/>
        </w:tabs>
        <w:jc w:val="both"/>
      </w:pPr>
    </w:p>
    <w:p w14:paraId="0462503E" w14:textId="77777777" w:rsidR="00E60418" w:rsidRPr="00B37975" w:rsidRDefault="00E60418" w:rsidP="00E60418">
      <w:pPr>
        <w:pStyle w:val="Default"/>
        <w:tabs>
          <w:tab w:val="left" w:pos="284"/>
        </w:tabs>
        <w:jc w:val="both"/>
      </w:pPr>
    </w:p>
    <w:p w14:paraId="4AACFA84" w14:textId="77777777" w:rsidR="00E60418" w:rsidRPr="00B37975" w:rsidRDefault="00E60418" w:rsidP="00E60418">
      <w:pPr>
        <w:pStyle w:val="Default"/>
        <w:tabs>
          <w:tab w:val="left" w:pos="284"/>
        </w:tabs>
        <w:jc w:val="both"/>
      </w:pPr>
    </w:p>
    <w:p w14:paraId="6913894B" w14:textId="77777777" w:rsidR="00E60418" w:rsidRPr="00B37975" w:rsidRDefault="00E60418" w:rsidP="00E60418">
      <w:pPr>
        <w:pStyle w:val="Default"/>
        <w:tabs>
          <w:tab w:val="left" w:pos="284"/>
        </w:tabs>
        <w:jc w:val="both"/>
      </w:pPr>
    </w:p>
    <w:p w14:paraId="4EA69DC1" w14:textId="76A65F2D" w:rsidR="00BF2A6C" w:rsidRPr="00FF6343" w:rsidRDefault="00BF2A6C" w:rsidP="00FF6343">
      <w:pPr>
        <w:spacing w:after="0" w:line="240" w:lineRule="auto"/>
        <w:rPr>
          <w:rFonts w:cs="Arial"/>
        </w:rPr>
      </w:pPr>
    </w:p>
    <w:sectPr w:rsidR="00BF2A6C" w:rsidRPr="00FF6343" w:rsidSect="00DE0932">
      <w:pgSz w:w="16838" w:h="11906" w:orient="landscape"/>
      <w:pgMar w:top="1077" w:right="2268" w:bottom="1077"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1BF62E6B" w14:textId="5CE229B1" w:rsidR="00F81D4E" w:rsidRDefault="003C4D8B" w:rsidP="00275F5D">
        <w:pPr>
          <w:pStyle w:val="Peu"/>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7E9261D5" w14:textId="77777777" w:rsidR="00885C39" w:rsidRDefault="00885C39" w:rsidP="00885C39">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50C01AA5" w14:textId="77777777" w:rsidR="00885C39" w:rsidRDefault="00885C39" w:rsidP="00885C39">
      <w:pPr>
        <w:pStyle w:val="Textdenotaapeudepgina"/>
      </w:pPr>
    </w:p>
  </w:footnote>
  <w:footnote w:id="2">
    <w:p w14:paraId="41C1A33D" w14:textId="77777777" w:rsidR="00E60418" w:rsidRDefault="00E60418" w:rsidP="00E60418"/>
    <w:p w14:paraId="3CA042DD" w14:textId="77777777" w:rsidR="00E60418" w:rsidRPr="00092B8E" w:rsidRDefault="00E60418" w:rsidP="00E60418">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1"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5DD48B1E" w14:textId="77777777" w:rsidR="00275F5D" w:rsidRDefault="00275F5D">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8"/>
    <w:multiLevelType w:val="multilevel"/>
    <w:tmpl w:val="00000008"/>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035A3C90"/>
    <w:multiLevelType w:val="hybridMultilevel"/>
    <w:tmpl w:val="2748424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04EE481A"/>
    <w:multiLevelType w:val="hybridMultilevel"/>
    <w:tmpl w:val="A306CA2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BA3301B"/>
    <w:multiLevelType w:val="hybridMultilevel"/>
    <w:tmpl w:val="8E92E8D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0BDC233E"/>
    <w:multiLevelType w:val="multilevel"/>
    <w:tmpl w:val="9574E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57166B"/>
    <w:multiLevelType w:val="hybridMultilevel"/>
    <w:tmpl w:val="8F845BBC"/>
    <w:lvl w:ilvl="0" w:tplc="B2669734">
      <w:start w:val="1"/>
      <w:numFmt w:val="decimal"/>
      <w:lvlText w:val="%1)"/>
      <w:lvlJc w:val="left"/>
      <w:pPr>
        <w:ind w:left="107" w:hanging="233"/>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3A728CEC">
      <w:numFmt w:val="bullet"/>
      <w:lvlText w:val="•"/>
      <w:lvlJc w:val="left"/>
      <w:pPr>
        <w:ind w:left="587" w:hanging="233"/>
      </w:pPr>
      <w:rPr>
        <w:rFonts w:hint="default"/>
        <w:lang w:val="ca-ES" w:eastAsia="en-US" w:bidi="ar-SA"/>
      </w:rPr>
    </w:lvl>
    <w:lvl w:ilvl="2" w:tplc="DA50BBB2">
      <w:numFmt w:val="bullet"/>
      <w:lvlText w:val="•"/>
      <w:lvlJc w:val="left"/>
      <w:pPr>
        <w:ind w:left="1074" w:hanging="233"/>
      </w:pPr>
      <w:rPr>
        <w:rFonts w:hint="default"/>
        <w:lang w:val="ca-ES" w:eastAsia="en-US" w:bidi="ar-SA"/>
      </w:rPr>
    </w:lvl>
    <w:lvl w:ilvl="3" w:tplc="1ABAC8B2">
      <w:numFmt w:val="bullet"/>
      <w:lvlText w:val="•"/>
      <w:lvlJc w:val="left"/>
      <w:pPr>
        <w:ind w:left="1561" w:hanging="233"/>
      </w:pPr>
      <w:rPr>
        <w:rFonts w:hint="default"/>
        <w:lang w:val="ca-ES" w:eastAsia="en-US" w:bidi="ar-SA"/>
      </w:rPr>
    </w:lvl>
    <w:lvl w:ilvl="4" w:tplc="03F654DA">
      <w:numFmt w:val="bullet"/>
      <w:lvlText w:val="•"/>
      <w:lvlJc w:val="left"/>
      <w:pPr>
        <w:ind w:left="2048" w:hanging="233"/>
      </w:pPr>
      <w:rPr>
        <w:rFonts w:hint="default"/>
        <w:lang w:val="ca-ES" w:eastAsia="en-US" w:bidi="ar-SA"/>
      </w:rPr>
    </w:lvl>
    <w:lvl w:ilvl="5" w:tplc="8F08AA98">
      <w:numFmt w:val="bullet"/>
      <w:lvlText w:val="•"/>
      <w:lvlJc w:val="left"/>
      <w:pPr>
        <w:ind w:left="2535" w:hanging="233"/>
      </w:pPr>
      <w:rPr>
        <w:rFonts w:hint="default"/>
        <w:lang w:val="ca-ES" w:eastAsia="en-US" w:bidi="ar-SA"/>
      </w:rPr>
    </w:lvl>
    <w:lvl w:ilvl="6" w:tplc="F28CAE86">
      <w:numFmt w:val="bullet"/>
      <w:lvlText w:val="•"/>
      <w:lvlJc w:val="left"/>
      <w:pPr>
        <w:ind w:left="3022" w:hanging="233"/>
      </w:pPr>
      <w:rPr>
        <w:rFonts w:hint="default"/>
        <w:lang w:val="ca-ES" w:eastAsia="en-US" w:bidi="ar-SA"/>
      </w:rPr>
    </w:lvl>
    <w:lvl w:ilvl="7" w:tplc="BF747644">
      <w:numFmt w:val="bullet"/>
      <w:lvlText w:val="•"/>
      <w:lvlJc w:val="left"/>
      <w:pPr>
        <w:ind w:left="3509" w:hanging="233"/>
      </w:pPr>
      <w:rPr>
        <w:rFonts w:hint="default"/>
        <w:lang w:val="ca-ES" w:eastAsia="en-US" w:bidi="ar-SA"/>
      </w:rPr>
    </w:lvl>
    <w:lvl w:ilvl="8" w:tplc="B10A53A6">
      <w:numFmt w:val="bullet"/>
      <w:lvlText w:val="•"/>
      <w:lvlJc w:val="left"/>
      <w:pPr>
        <w:ind w:left="3996" w:hanging="233"/>
      </w:pPr>
      <w:rPr>
        <w:rFonts w:hint="default"/>
        <w:lang w:val="ca-ES" w:eastAsia="en-US" w:bidi="ar-SA"/>
      </w:rPr>
    </w:lvl>
  </w:abstractNum>
  <w:abstractNum w:abstractNumId="10" w15:restartNumberingAfterBreak="0">
    <w:nsid w:val="0D580F0B"/>
    <w:multiLevelType w:val="hybridMultilevel"/>
    <w:tmpl w:val="90A8E82E"/>
    <w:lvl w:ilvl="0" w:tplc="D0444E72">
      <w:numFmt w:val="bullet"/>
      <w:lvlText w:val=""/>
      <w:lvlJc w:val="left"/>
      <w:pPr>
        <w:ind w:left="410" w:hanging="360"/>
      </w:pPr>
      <w:rPr>
        <w:rFonts w:ascii="Symbol" w:eastAsia="Symbol" w:hAnsi="Symbol" w:cs="Symbol" w:hint="default"/>
        <w:b w:val="0"/>
        <w:bCs w:val="0"/>
        <w:i w:val="0"/>
        <w:iCs w:val="0"/>
        <w:spacing w:val="0"/>
        <w:w w:val="100"/>
        <w:sz w:val="22"/>
        <w:szCs w:val="22"/>
        <w:lang w:val="ca-ES" w:eastAsia="en-US" w:bidi="ar-SA"/>
      </w:rPr>
    </w:lvl>
    <w:lvl w:ilvl="1" w:tplc="CD6E9730">
      <w:numFmt w:val="bullet"/>
      <w:lvlText w:val="•"/>
      <w:lvlJc w:val="left"/>
      <w:pPr>
        <w:ind w:left="552" w:hanging="360"/>
      </w:pPr>
      <w:rPr>
        <w:rFonts w:hint="default"/>
        <w:lang w:val="ca-ES" w:eastAsia="en-US" w:bidi="ar-SA"/>
      </w:rPr>
    </w:lvl>
    <w:lvl w:ilvl="2" w:tplc="8E2A5B5C">
      <w:numFmt w:val="bullet"/>
      <w:lvlText w:val="•"/>
      <w:lvlJc w:val="left"/>
      <w:pPr>
        <w:ind w:left="685" w:hanging="360"/>
      </w:pPr>
      <w:rPr>
        <w:rFonts w:hint="default"/>
        <w:lang w:val="ca-ES" w:eastAsia="en-US" w:bidi="ar-SA"/>
      </w:rPr>
    </w:lvl>
    <w:lvl w:ilvl="3" w:tplc="4DB20BFC">
      <w:numFmt w:val="bullet"/>
      <w:lvlText w:val="•"/>
      <w:lvlJc w:val="left"/>
      <w:pPr>
        <w:ind w:left="818" w:hanging="360"/>
      </w:pPr>
      <w:rPr>
        <w:rFonts w:hint="default"/>
        <w:lang w:val="ca-ES" w:eastAsia="en-US" w:bidi="ar-SA"/>
      </w:rPr>
    </w:lvl>
    <w:lvl w:ilvl="4" w:tplc="0C36D62E">
      <w:numFmt w:val="bullet"/>
      <w:lvlText w:val="•"/>
      <w:lvlJc w:val="left"/>
      <w:pPr>
        <w:ind w:left="951" w:hanging="360"/>
      </w:pPr>
      <w:rPr>
        <w:rFonts w:hint="default"/>
        <w:lang w:val="ca-ES" w:eastAsia="en-US" w:bidi="ar-SA"/>
      </w:rPr>
    </w:lvl>
    <w:lvl w:ilvl="5" w:tplc="533238E4">
      <w:numFmt w:val="bullet"/>
      <w:lvlText w:val="•"/>
      <w:lvlJc w:val="left"/>
      <w:pPr>
        <w:ind w:left="1084" w:hanging="360"/>
      </w:pPr>
      <w:rPr>
        <w:rFonts w:hint="default"/>
        <w:lang w:val="ca-ES" w:eastAsia="en-US" w:bidi="ar-SA"/>
      </w:rPr>
    </w:lvl>
    <w:lvl w:ilvl="6" w:tplc="D8D02B92">
      <w:numFmt w:val="bullet"/>
      <w:lvlText w:val="•"/>
      <w:lvlJc w:val="left"/>
      <w:pPr>
        <w:ind w:left="1216" w:hanging="360"/>
      </w:pPr>
      <w:rPr>
        <w:rFonts w:hint="default"/>
        <w:lang w:val="ca-ES" w:eastAsia="en-US" w:bidi="ar-SA"/>
      </w:rPr>
    </w:lvl>
    <w:lvl w:ilvl="7" w:tplc="0B2CFC4A">
      <w:numFmt w:val="bullet"/>
      <w:lvlText w:val="•"/>
      <w:lvlJc w:val="left"/>
      <w:pPr>
        <w:ind w:left="1349" w:hanging="360"/>
      </w:pPr>
      <w:rPr>
        <w:rFonts w:hint="default"/>
        <w:lang w:val="ca-ES" w:eastAsia="en-US" w:bidi="ar-SA"/>
      </w:rPr>
    </w:lvl>
    <w:lvl w:ilvl="8" w:tplc="51441296">
      <w:numFmt w:val="bullet"/>
      <w:lvlText w:val="•"/>
      <w:lvlJc w:val="left"/>
      <w:pPr>
        <w:ind w:left="1482" w:hanging="360"/>
      </w:pPr>
      <w:rPr>
        <w:rFonts w:hint="default"/>
        <w:lang w:val="ca-ES" w:eastAsia="en-US" w:bidi="ar-SA"/>
      </w:rPr>
    </w:lvl>
  </w:abstractNum>
  <w:abstractNum w:abstractNumId="11" w15:restartNumberingAfterBreak="0">
    <w:nsid w:val="0DB16FA3"/>
    <w:multiLevelType w:val="hybridMultilevel"/>
    <w:tmpl w:val="0AE8C3FC"/>
    <w:lvl w:ilvl="0" w:tplc="3806AB4A">
      <w:start w:val="1"/>
      <w:numFmt w:val="decimal"/>
      <w:lvlText w:val="%1."/>
      <w:lvlJc w:val="left"/>
      <w:pPr>
        <w:ind w:left="502" w:hanging="360"/>
      </w:pPr>
      <w:rPr>
        <w:rFonts w:ascii="Arial" w:eastAsia="Arial" w:hAnsi="Arial" w:cs="Arial" w:hint="default"/>
        <w:b/>
        <w:bCs/>
        <w:spacing w:val="-1"/>
        <w:w w:val="100"/>
        <w:sz w:val="22"/>
        <w:szCs w:val="22"/>
        <w:lang w:val="ca-ES" w:eastAsia="en-US" w:bidi="ar-SA"/>
      </w:rPr>
    </w:lvl>
    <w:lvl w:ilvl="1" w:tplc="C2B2B738">
      <w:numFmt w:val="bullet"/>
      <w:lvlText w:val="-"/>
      <w:lvlJc w:val="left"/>
      <w:pPr>
        <w:ind w:left="638" w:hanging="137"/>
      </w:pPr>
      <w:rPr>
        <w:rFonts w:ascii="Arial MT" w:eastAsia="Arial MT" w:hAnsi="Arial MT" w:cs="Arial MT" w:hint="default"/>
        <w:w w:val="100"/>
        <w:sz w:val="22"/>
        <w:szCs w:val="22"/>
        <w:lang w:val="ca-ES" w:eastAsia="en-US" w:bidi="ar-SA"/>
      </w:rPr>
    </w:lvl>
    <w:lvl w:ilvl="2" w:tplc="9290325A">
      <w:numFmt w:val="bullet"/>
      <w:lvlText w:val="•"/>
      <w:lvlJc w:val="left"/>
      <w:pPr>
        <w:ind w:left="860" w:hanging="137"/>
      </w:pPr>
      <w:rPr>
        <w:rFonts w:hint="default"/>
        <w:lang w:val="ca-ES" w:eastAsia="en-US" w:bidi="ar-SA"/>
      </w:rPr>
    </w:lvl>
    <w:lvl w:ilvl="3" w:tplc="F48C4508">
      <w:numFmt w:val="bullet"/>
      <w:lvlText w:val="•"/>
      <w:lvlJc w:val="left"/>
      <w:pPr>
        <w:ind w:left="1938" w:hanging="137"/>
      </w:pPr>
      <w:rPr>
        <w:rFonts w:hint="default"/>
        <w:lang w:val="ca-ES" w:eastAsia="en-US" w:bidi="ar-SA"/>
      </w:rPr>
    </w:lvl>
    <w:lvl w:ilvl="4" w:tplc="9BD6DFAA">
      <w:numFmt w:val="bullet"/>
      <w:lvlText w:val="•"/>
      <w:lvlJc w:val="left"/>
      <w:pPr>
        <w:ind w:left="3016" w:hanging="137"/>
      </w:pPr>
      <w:rPr>
        <w:rFonts w:hint="default"/>
        <w:lang w:val="ca-ES" w:eastAsia="en-US" w:bidi="ar-SA"/>
      </w:rPr>
    </w:lvl>
    <w:lvl w:ilvl="5" w:tplc="1F684BC4">
      <w:numFmt w:val="bullet"/>
      <w:lvlText w:val="•"/>
      <w:lvlJc w:val="left"/>
      <w:pPr>
        <w:ind w:left="4094" w:hanging="137"/>
      </w:pPr>
      <w:rPr>
        <w:rFonts w:hint="default"/>
        <w:lang w:val="ca-ES" w:eastAsia="en-US" w:bidi="ar-SA"/>
      </w:rPr>
    </w:lvl>
    <w:lvl w:ilvl="6" w:tplc="22241632">
      <w:numFmt w:val="bullet"/>
      <w:lvlText w:val="•"/>
      <w:lvlJc w:val="left"/>
      <w:pPr>
        <w:ind w:left="5173" w:hanging="137"/>
      </w:pPr>
      <w:rPr>
        <w:rFonts w:hint="default"/>
        <w:lang w:val="ca-ES" w:eastAsia="en-US" w:bidi="ar-SA"/>
      </w:rPr>
    </w:lvl>
    <w:lvl w:ilvl="7" w:tplc="E46A5A32">
      <w:numFmt w:val="bullet"/>
      <w:lvlText w:val="•"/>
      <w:lvlJc w:val="left"/>
      <w:pPr>
        <w:ind w:left="6251" w:hanging="137"/>
      </w:pPr>
      <w:rPr>
        <w:rFonts w:hint="default"/>
        <w:lang w:val="ca-ES" w:eastAsia="en-US" w:bidi="ar-SA"/>
      </w:rPr>
    </w:lvl>
    <w:lvl w:ilvl="8" w:tplc="94F61308">
      <w:numFmt w:val="bullet"/>
      <w:lvlText w:val="•"/>
      <w:lvlJc w:val="left"/>
      <w:pPr>
        <w:ind w:left="7329" w:hanging="137"/>
      </w:pPr>
      <w:rPr>
        <w:rFonts w:hint="default"/>
        <w:lang w:val="ca-ES" w:eastAsia="en-US" w:bidi="ar-SA"/>
      </w:rPr>
    </w:lvl>
  </w:abstractNum>
  <w:abstractNum w:abstractNumId="12"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0152E36"/>
    <w:multiLevelType w:val="hybridMultilevel"/>
    <w:tmpl w:val="37F05A8C"/>
    <w:lvl w:ilvl="0" w:tplc="2E96769A">
      <w:start w:val="1"/>
      <w:numFmt w:val="decimal"/>
      <w:lvlText w:val="%1)"/>
      <w:lvlJc w:val="left"/>
      <w:pPr>
        <w:ind w:left="340" w:hanging="233"/>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90FEE7E4">
      <w:numFmt w:val="bullet"/>
      <w:lvlText w:val="•"/>
      <w:lvlJc w:val="left"/>
      <w:pPr>
        <w:ind w:left="803" w:hanging="233"/>
      </w:pPr>
      <w:rPr>
        <w:rFonts w:hint="default"/>
        <w:lang w:val="ca-ES" w:eastAsia="en-US" w:bidi="ar-SA"/>
      </w:rPr>
    </w:lvl>
    <w:lvl w:ilvl="2" w:tplc="976A40AE">
      <w:numFmt w:val="bullet"/>
      <w:lvlText w:val="•"/>
      <w:lvlJc w:val="left"/>
      <w:pPr>
        <w:ind w:left="1266" w:hanging="233"/>
      </w:pPr>
      <w:rPr>
        <w:rFonts w:hint="default"/>
        <w:lang w:val="ca-ES" w:eastAsia="en-US" w:bidi="ar-SA"/>
      </w:rPr>
    </w:lvl>
    <w:lvl w:ilvl="3" w:tplc="B47804CC">
      <w:numFmt w:val="bullet"/>
      <w:lvlText w:val="•"/>
      <w:lvlJc w:val="left"/>
      <w:pPr>
        <w:ind w:left="1729" w:hanging="233"/>
      </w:pPr>
      <w:rPr>
        <w:rFonts w:hint="default"/>
        <w:lang w:val="ca-ES" w:eastAsia="en-US" w:bidi="ar-SA"/>
      </w:rPr>
    </w:lvl>
    <w:lvl w:ilvl="4" w:tplc="43266B32">
      <w:numFmt w:val="bullet"/>
      <w:lvlText w:val="•"/>
      <w:lvlJc w:val="left"/>
      <w:pPr>
        <w:ind w:left="2192" w:hanging="233"/>
      </w:pPr>
      <w:rPr>
        <w:rFonts w:hint="default"/>
        <w:lang w:val="ca-ES" w:eastAsia="en-US" w:bidi="ar-SA"/>
      </w:rPr>
    </w:lvl>
    <w:lvl w:ilvl="5" w:tplc="E466C32A">
      <w:numFmt w:val="bullet"/>
      <w:lvlText w:val="•"/>
      <w:lvlJc w:val="left"/>
      <w:pPr>
        <w:ind w:left="2655" w:hanging="233"/>
      </w:pPr>
      <w:rPr>
        <w:rFonts w:hint="default"/>
        <w:lang w:val="ca-ES" w:eastAsia="en-US" w:bidi="ar-SA"/>
      </w:rPr>
    </w:lvl>
    <w:lvl w:ilvl="6" w:tplc="AF2E0924">
      <w:numFmt w:val="bullet"/>
      <w:lvlText w:val="•"/>
      <w:lvlJc w:val="left"/>
      <w:pPr>
        <w:ind w:left="3118" w:hanging="233"/>
      </w:pPr>
      <w:rPr>
        <w:rFonts w:hint="default"/>
        <w:lang w:val="ca-ES" w:eastAsia="en-US" w:bidi="ar-SA"/>
      </w:rPr>
    </w:lvl>
    <w:lvl w:ilvl="7" w:tplc="0C1846CC">
      <w:numFmt w:val="bullet"/>
      <w:lvlText w:val="•"/>
      <w:lvlJc w:val="left"/>
      <w:pPr>
        <w:ind w:left="3581" w:hanging="233"/>
      </w:pPr>
      <w:rPr>
        <w:rFonts w:hint="default"/>
        <w:lang w:val="ca-ES" w:eastAsia="en-US" w:bidi="ar-SA"/>
      </w:rPr>
    </w:lvl>
    <w:lvl w:ilvl="8" w:tplc="7C506EDA">
      <w:numFmt w:val="bullet"/>
      <w:lvlText w:val="•"/>
      <w:lvlJc w:val="left"/>
      <w:pPr>
        <w:ind w:left="4044" w:hanging="233"/>
      </w:pPr>
      <w:rPr>
        <w:rFonts w:hint="default"/>
        <w:lang w:val="ca-ES" w:eastAsia="en-US" w:bidi="ar-SA"/>
      </w:rPr>
    </w:lvl>
  </w:abstractNum>
  <w:abstractNum w:abstractNumId="14" w15:restartNumberingAfterBreak="0">
    <w:nsid w:val="11CB47AD"/>
    <w:multiLevelType w:val="hybridMultilevel"/>
    <w:tmpl w:val="1C1CD846"/>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8910A972">
      <w:start w:val="1"/>
      <w:numFmt w:val="decimal"/>
      <w:lvlText w:val="%7."/>
      <w:lvlJc w:val="left"/>
      <w:pPr>
        <w:ind w:left="4680" w:hanging="360"/>
      </w:pPr>
      <w:rPr>
        <w:rFonts w:hint="default"/>
      </w:r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5"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175E2EE5"/>
    <w:multiLevelType w:val="hybridMultilevel"/>
    <w:tmpl w:val="791481C4"/>
    <w:lvl w:ilvl="0" w:tplc="B524B460">
      <w:numFmt w:val="decimal"/>
      <w:lvlText w:val="%1"/>
      <w:lvlJc w:val="left"/>
      <w:pPr>
        <w:ind w:left="273" w:hanging="167"/>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526E9D00">
      <w:numFmt w:val="bullet"/>
      <w:lvlText w:val="•"/>
      <w:lvlJc w:val="left"/>
      <w:pPr>
        <w:ind w:left="664" w:hanging="167"/>
      </w:pPr>
      <w:rPr>
        <w:rFonts w:hint="default"/>
        <w:lang w:val="ca-ES" w:eastAsia="en-US" w:bidi="ar-SA"/>
      </w:rPr>
    </w:lvl>
    <w:lvl w:ilvl="2" w:tplc="906C1440">
      <w:numFmt w:val="bullet"/>
      <w:lvlText w:val="•"/>
      <w:lvlJc w:val="left"/>
      <w:pPr>
        <w:ind w:left="1048" w:hanging="167"/>
      </w:pPr>
      <w:rPr>
        <w:rFonts w:hint="default"/>
        <w:lang w:val="ca-ES" w:eastAsia="en-US" w:bidi="ar-SA"/>
      </w:rPr>
    </w:lvl>
    <w:lvl w:ilvl="3" w:tplc="3536C392">
      <w:numFmt w:val="bullet"/>
      <w:lvlText w:val="•"/>
      <w:lvlJc w:val="left"/>
      <w:pPr>
        <w:ind w:left="1432" w:hanging="167"/>
      </w:pPr>
      <w:rPr>
        <w:rFonts w:hint="default"/>
        <w:lang w:val="ca-ES" w:eastAsia="en-US" w:bidi="ar-SA"/>
      </w:rPr>
    </w:lvl>
    <w:lvl w:ilvl="4" w:tplc="72E2CC54">
      <w:numFmt w:val="bullet"/>
      <w:lvlText w:val="•"/>
      <w:lvlJc w:val="left"/>
      <w:pPr>
        <w:ind w:left="1816" w:hanging="167"/>
      </w:pPr>
      <w:rPr>
        <w:rFonts w:hint="default"/>
        <w:lang w:val="ca-ES" w:eastAsia="en-US" w:bidi="ar-SA"/>
      </w:rPr>
    </w:lvl>
    <w:lvl w:ilvl="5" w:tplc="295C1A7A">
      <w:numFmt w:val="bullet"/>
      <w:lvlText w:val="•"/>
      <w:lvlJc w:val="left"/>
      <w:pPr>
        <w:ind w:left="2200" w:hanging="167"/>
      </w:pPr>
      <w:rPr>
        <w:rFonts w:hint="default"/>
        <w:lang w:val="ca-ES" w:eastAsia="en-US" w:bidi="ar-SA"/>
      </w:rPr>
    </w:lvl>
    <w:lvl w:ilvl="6" w:tplc="FFD427A2">
      <w:numFmt w:val="bullet"/>
      <w:lvlText w:val="•"/>
      <w:lvlJc w:val="left"/>
      <w:pPr>
        <w:ind w:left="2584" w:hanging="167"/>
      </w:pPr>
      <w:rPr>
        <w:rFonts w:hint="default"/>
        <w:lang w:val="ca-ES" w:eastAsia="en-US" w:bidi="ar-SA"/>
      </w:rPr>
    </w:lvl>
    <w:lvl w:ilvl="7" w:tplc="E012B298">
      <w:numFmt w:val="bullet"/>
      <w:lvlText w:val="•"/>
      <w:lvlJc w:val="left"/>
      <w:pPr>
        <w:ind w:left="2968" w:hanging="167"/>
      </w:pPr>
      <w:rPr>
        <w:rFonts w:hint="default"/>
        <w:lang w:val="ca-ES" w:eastAsia="en-US" w:bidi="ar-SA"/>
      </w:rPr>
    </w:lvl>
    <w:lvl w:ilvl="8" w:tplc="ECBEC958">
      <w:numFmt w:val="bullet"/>
      <w:lvlText w:val="•"/>
      <w:lvlJc w:val="left"/>
      <w:pPr>
        <w:ind w:left="3352" w:hanging="167"/>
      </w:pPr>
      <w:rPr>
        <w:rFonts w:hint="default"/>
        <w:lang w:val="ca-ES" w:eastAsia="en-US" w:bidi="ar-SA"/>
      </w:rPr>
    </w:lvl>
  </w:abstractNum>
  <w:abstractNum w:abstractNumId="17"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9"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1" w15:restartNumberingAfterBreak="0">
    <w:nsid w:val="29107EC6"/>
    <w:multiLevelType w:val="hybridMultilevel"/>
    <w:tmpl w:val="6E16A226"/>
    <w:lvl w:ilvl="0" w:tplc="23B403A6">
      <w:numFmt w:val="bullet"/>
      <w:lvlText w:val=""/>
      <w:lvlJc w:val="left"/>
      <w:pPr>
        <w:ind w:left="410" w:hanging="360"/>
      </w:pPr>
      <w:rPr>
        <w:rFonts w:ascii="Symbol" w:eastAsia="Symbol" w:hAnsi="Symbol" w:cs="Symbol" w:hint="default"/>
        <w:b w:val="0"/>
        <w:bCs w:val="0"/>
        <w:i w:val="0"/>
        <w:iCs w:val="0"/>
        <w:spacing w:val="0"/>
        <w:w w:val="100"/>
        <w:sz w:val="22"/>
        <w:szCs w:val="22"/>
        <w:lang w:val="ca-ES" w:eastAsia="en-US" w:bidi="ar-SA"/>
      </w:rPr>
    </w:lvl>
    <w:lvl w:ilvl="1" w:tplc="59546B48">
      <w:numFmt w:val="bullet"/>
      <w:lvlText w:val="•"/>
      <w:lvlJc w:val="left"/>
      <w:pPr>
        <w:ind w:left="552" w:hanging="360"/>
      </w:pPr>
      <w:rPr>
        <w:rFonts w:hint="default"/>
        <w:lang w:val="ca-ES" w:eastAsia="en-US" w:bidi="ar-SA"/>
      </w:rPr>
    </w:lvl>
    <w:lvl w:ilvl="2" w:tplc="1B7CBBC0">
      <w:numFmt w:val="bullet"/>
      <w:lvlText w:val="•"/>
      <w:lvlJc w:val="left"/>
      <w:pPr>
        <w:ind w:left="685" w:hanging="360"/>
      </w:pPr>
      <w:rPr>
        <w:rFonts w:hint="default"/>
        <w:lang w:val="ca-ES" w:eastAsia="en-US" w:bidi="ar-SA"/>
      </w:rPr>
    </w:lvl>
    <w:lvl w:ilvl="3" w:tplc="309666A6">
      <w:numFmt w:val="bullet"/>
      <w:lvlText w:val="•"/>
      <w:lvlJc w:val="left"/>
      <w:pPr>
        <w:ind w:left="818" w:hanging="360"/>
      </w:pPr>
      <w:rPr>
        <w:rFonts w:hint="default"/>
        <w:lang w:val="ca-ES" w:eastAsia="en-US" w:bidi="ar-SA"/>
      </w:rPr>
    </w:lvl>
    <w:lvl w:ilvl="4" w:tplc="8856F3A2">
      <w:numFmt w:val="bullet"/>
      <w:lvlText w:val="•"/>
      <w:lvlJc w:val="left"/>
      <w:pPr>
        <w:ind w:left="951" w:hanging="360"/>
      </w:pPr>
      <w:rPr>
        <w:rFonts w:hint="default"/>
        <w:lang w:val="ca-ES" w:eastAsia="en-US" w:bidi="ar-SA"/>
      </w:rPr>
    </w:lvl>
    <w:lvl w:ilvl="5" w:tplc="173E2A8A">
      <w:numFmt w:val="bullet"/>
      <w:lvlText w:val="•"/>
      <w:lvlJc w:val="left"/>
      <w:pPr>
        <w:ind w:left="1084" w:hanging="360"/>
      </w:pPr>
      <w:rPr>
        <w:rFonts w:hint="default"/>
        <w:lang w:val="ca-ES" w:eastAsia="en-US" w:bidi="ar-SA"/>
      </w:rPr>
    </w:lvl>
    <w:lvl w:ilvl="6" w:tplc="73169DE2">
      <w:numFmt w:val="bullet"/>
      <w:lvlText w:val="•"/>
      <w:lvlJc w:val="left"/>
      <w:pPr>
        <w:ind w:left="1216" w:hanging="360"/>
      </w:pPr>
      <w:rPr>
        <w:rFonts w:hint="default"/>
        <w:lang w:val="ca-ES" w:eastAsia="en-US" w:bidi="ar-SA"/>
      </w:rPr>
    </w:lvl>
    <w:lvl w:ilvl="7" w:tplc="7A601462">
      <w:numFmt w:val="bullet"/>
      <w:lvlText w:val="•"/>
      <w:lvlJc w:val="left"/>
      <w:pPr>
        <w:ind w:left="1349" w:hanging="360"/>
      </w:pPr>
      <w:rPr>
        <w:rFonts w:hint="default"/>
        <w:lang w:val="ca-ES" w:eastAsia="en-US" w:bidi="ar-SA"/>
      </w:rPr>
    </w:lvl>
    <w:lvl w:ilvl="8" w:tplc="437ECF56">
      <w:numFmt w:val="bullet"/>
      <w:lvlText w:val="•"/>
      <w:lvlJc w:val="left"/>
      <w:pPr>
        <w:ind w:left="1482" w:hanging="360"/>
      </w:pPr>
      <w:rPr>
        <w:rFonts w:hint="default"/>
        <w:lang w:val="ca-ES" w:eastAsia="en-US" w:bidi="ar-SA"/>
      </w:rPr>
    </w:lvl>
  </w:abstractNum>
  <w:abstractNum w:abstractNumId="22" w15:restartNumberingAfterBreak="0">
    <w:nsid w:val="2A1112E4"/>
    <w:multiLevelType w:val="multilevel"/>
    <w:tmpl w:val="EEB09B96"/>
    <w:lvl w:ilvl="0">
      <w:start w:val="1"/>
      <w:numFmt w:val="decimal"/>
      <w:lvlText w:val="%1."/>
      <w:lvlJc w:val="left"/>
      <w:pPr>
        <w:ind w:left="503" w:hanging="360"/>
      </w:pPr>
      <w:rPr>
        <w:rFonts w:ascii="Arial" w:eastAsia="Arial" w:hAnsi="Arial" w:cs="Arial" w:hint="default"/>
        <w:b/>
        <w:bCs/>
        <w:i w:val="0"/>
        <w:iCs w:val="0"/>
        <w:spacing w:val="-1"/>
        <w:w w:val="100"/>
        <w:sz w:val="22"/>
        <w:szCs w:val="22"/>
        <w:lang w:val="ca-ES" w:eastAsia="en-US" w:bidi="ar-SA"/>
      </w:rPr>
    </w:lvl>
    <w:lvl w:ilvl="1">
      <w:start w:val="1"/>
      <w:numFmt w:val="decimal"/>
      <w:lvlText w:val="%1.%2"/>
      <w:lvlJc w:val="left"/>
      <w:pPr>
        <w:ind w:left="872" w:hanging="370"/>
      </w:pPr>
      <w:rPr>
        <w:rFonts w:hint="default"/>
        <w:spacing w:val="0"/>
        <w:w w:val="92"/>
        <w:lang w:val="ca-ES" w:eastAsia="en-US" w:bidi="ar-SA"/>
      </w:rPr>
    </w:lvl>
    <w:lvl w:ilvl="2">
      <w:numFmt w:val="bullet"/>
      <w:lvlText w:val=""/>
      <w:lvlJc w:val="left"/>
      <w:pPr>
        <w:ind w:left="1223" w:hanging="360"/>
      </w:pPr>
      <w:rPr>
        <w:rFonts w:ascii="Symbol" w:eastAsia="Symbol" w:hAnsi="Symbol" w:cs="Symbol" w:hint="default"/>
        <w:b w:val="0"/>
        <w:bCs w:val="0"/>
        <w:i w:val="0"/>
        <w:iCs w:val="0"/>
        <w:spacing w:val="0"/>
        <w:w w:val="100"/>
        <w:sz w:val="22"/>
        <w:szCs w:val="22"/>
        <w:lang w:val="ca-ES" w:eastAsia="en-US" w:bidi="ar-SA"/>
      </w:rPr>
    </w:lvl>
    <w:lvl w:ilvl="3">
      <w:start w:val="1"/>
      <w:numFmt w:val="lowerLetter"/>
      <w:lvlText w:val="%4)"/>
      <w:lvlJc w:val="left"/>
      <w:pPr>
        <w:ind w:left="1559" w:hanging="281"/>
      </w:pPr>
      <w:rPr>
        <w:rFonts w:ascii="Microsoft Sans Serif" w:eastAsia="Microsoft Sans Serif" w:hAnsi="Microsoft Sans Serif" w:cs="Microsoft Sans Serif" w:hint="default"/>
        <w:b w:val="0"/>
        <w:bCs w:val="0"/>
        <w:i w:val="0"/>
        <w:iCs w:val="0"/>
        <w:spacing w:val="0"/>
        <w:w w:val="100"/>
        <w:sz w:val="22"/>
        <w:szCs w:val="22"/>
        <w:lang w:val="ca-ES" w:eastAsia="en-US" w:bidi="ar-SA"/>
      </w:rPr>
    </w:lvl>
    <w:lvl w:ilvl="4">
      <w:numFmt w:val="bullet"/>
      <w:lvlText w:val="o"/>
      <w:lvlJc w:val="left"/>
      <w:pPr>
        <w:ind w:left="1943" w:hanging="360"/>
      </w:pPr>
      <w:rPr>
        <w:rFonts w:ascii="Courier New" w:eastAsia="Courier New" w:hAnsi="Courier New" w:cs="Courier New" w:hint="default"/>
        <w:b w:val="0"/>
        <w:bCs w:val="0"/>
        <w:i w:val="0"/>
        <w:iCs w:val="0"/>
        <w:spacing w:val="0"/>
        <w:w w:val="100"/>
        <w:sz w:val="22"/>
        <w:szCs w:val="22"/>
        <w:lang w:val="ca-ES" w:eastAsia="en-US" w:bidi="ar-SA"/>
      </w:rPr>
    </w:lvl>
    <w:lvl w:ilvl="5">
      <w:numFmt w:val="bullet"/>
      <w:lvlText w:val="•"/>
      <w:lvlJc w:val="left"/>
      <w:pPr>
        <w:ind w:left="1580" w:hanging="360"/>
      </w:pPr>
      <w:rPr>
        <w:rFonts w:hint="default"/>
        <w:lang w:val="ca-ES" w:eastAsia="en-US" w:bidi="ar-SA"/>
      </w:rPr>
    </w:lvl>
    <w:lvl w:ilvl="6">
      <w:numFmt w:val="bullet"/>
      <w:lvlText w:val="•"/>
      <w:lvlJc w:val="left"/>
      <w:pPr>
        <w:ind w:left="1940" w:hanging="360"/>
      </w:pPr>
      <w:rPr>
        <w:rFonts w:hint="default"/>
        <w:lang w:val="ca-ES" w:eastAsia="en-US" w:bidi="ar-SA"/>
      </w:rPr>
    </w:lvl>
    <w:lvl w:ilvl="7">
      <w:numFmt w:val="bullet"/>
      <w:lvlText w:val="•"/>
      <w:lvlJc w:val="left"/>
      <w:pPr>
        <w:ind w:left="3829" w:hanging="360"/>
      </w:pPr>
      <w:rPr>
        <w:rFonts w:hint="default"/>
        <w:lang w:val="ca-ES" w:eastAsia="en-US" w:bidi="ar-SA"/>
      </w:rPr>
    </w:lvl>
    <w:lvl w:ilvl="8">
      <w:numFmt w:val="bullet"/>
      <w:lvlText w:val="•"/>
      <w:lvlJc w:val="left"/>
      <w:pPr>
        <w:ind w:left="5718" w:hanging="360"/>
      </w:pPr>
      <w:rPr>
        <w:rFonts w:hint="default"/>
        <w:lang w:val="ca-ES" w:eastAsia="en-US" w:bidi="ar-SA"/>
      </w:rPr>
    </w:lvl>
  </w:abstractNum>
  <w:abstractNum w:abstractNumId="23"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4"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E094E31"/>
    <w:multiLevelType w:val="hybridMultilevel"/>
    <w:tmpl w:val="51EC1C1C"/>
    <w:lvl w:ilvl="0" w:tplc="04030001">
      <w:start w:val="1"/>
      <w:numFmt w:val="bullet"/>
      <w:lvlText w:val=""/>
      <w:lvlJc w:val="left"/>
      <w:pPr>
        <w:ind w:left="720" w:hanging="360"/>
      </w:pPr>
      <w:rPr>
        <w:rFonts w:ascii="Symbol" w:hAnsi="Symbol" w:hint="default"/>
      </w:rPr>
    </w:lvl>
    <w:lvl w:ilvl="1" w:tplc="04030001">
      <w:start w:val="1"/>
      <w:numFmt w:val="bullet"/>
      <w:lvlText w:val=""/>
      <w:lvlJc w:val="left"/>
      <w:pPr>
        <w:ind w:left="1440" w:hanging="360"/>
      </w:pPr>
      <w:rPr>
        <w:rFonts w:ascii="Symbol" w:hAnsi="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32EC56DA"/>
    <w:multiLevelType w:val="hybridMultilevel"/>
    <w:tmpl w:val="512C6FBC"/>
    <w:lvl w:ilvl="0" w:tplc="E4E24CDE">
      <w:numFmt w:val="bullet"/>
      <w:lvlText w:val="-"/>
      <w:lvlJc w:val="left"/>
      <w:pPr>
        <w:ind w:left="851" w:hanging="281"/>
      </w:pPr>
      <w:rPr>
        <w:rFonts w:ascii="Microsoft Sans Serif" w:eastAsia="Microsoft Sans Serif" w:hAnsi="Microsoft Sans Serif" w:cs="Microsoft Sans Serif" w:hint="default"/>
        <w:b w:val="0"/>
        <w:bCs w:val="0"/>
        <w:i w:val="0"/>
        <w:iCs w:val="0"/>
        <w:spacing w:val="0"/>
        <w:w w:val="100"/>
        <w:sz w:val="22"/>
        <w:szCs w:val="22"/>
        <w:lang w:val="ca-ES" w:eastAsia="en-US" w:bidi="ar-SA"/>
      </w:rPr>
    </w:lvl>
    <w:lvl w:ilvl="1" w:tplc="469A0B70">
      <w:numFmt w:val="bullet"/>
      <w:lvlText w:val="•"/>
      <w:lvlJc w:val="left"/>
      <w:pPr>
        <w:ind w:left="1723" w:hanging="281"/>
      </w:pPr>
      <w:rPr>
        <w:rFonts w:hint="default"/>
        <w:lang w:val="ca-ES" w:eastAsia="en-US" w:bidi="ar-SA"/>
      </w:rPr>
    </w:lvl>
    <w:lvl w:ilvl="2" w:tplc="2558031C">
      <w:numFmt w:val="bullet"/>
      <w:lvlText w:val="•"/>
      <w:lvlJc w:val="left"/>
      <w:pPr>
        <w:ind w:left="2587" w:hanging="281"/>
      </w:pPr>
      <w:rPr>
        <w:rFonts w:hint="default"/>
        <w:lang w:val="ca-ES" w:eastAsia="en-US" w:bidi="ar-SA"/>
      </w:rPr>
    </w:lvl>
    <w:lvl w:ilvl="3" w:tplc="8B62A086">
      <w:numFmt w:val="bullet"/>
      <w:lvlText w:val="•"/>
      <w:lvlJc w:val="left"/>
      <w:pPr>
        <w:ind w:left="3451" w:hanging="281"/>
      </w:pPr>
      <w:rPr>
        <w:rFonts w:hint="default"/>
        <w:lang w:val="ca-ES" w:eastAsia="en-US" w:bidi="ar-SA"/>
      </w:rPr>
    </w:lvl>
    <w:lvl w:ilvl="4" w:tplc="B5868AC0">
      <w:numFmt w:val="bullet"/>
      <w:lvlText w:val="•"/>
      <w:lvlJc w:val="left"/>
      <w:pPr>
        <w:ind w:left="4314" w:hanging="281"/>
      </w:pPr>
      <w:rPr>
        <w:rFonts w:hint="default"/>
        <w:lang w:val="ca-ES" w:eastAsia="en-US" w:bidi="ar-SA"/>
      </w:rPr>
    </w:lvl>
    <w:lvl w:ilvl="5" w:tplc="5A06253A">
      <w:numFmt w:val="bullet"/>
      <w:lvlText w:val="•"/>
      <w:lvlJc w:val="left"/>
      <w:pPr>
        <w:ind w:left="5178" w:hanging="281"/>
      </w:pPr>
      <w:rPr>
        <w:rFonts w:hint="default"/>
        <w:lang w:val="ca-ES" w:eastAsia="en-US" w:bidi="ar-SA"/>
      </w:rPr>
    </w:lvl>
    <w:lvl w:ilvl="6" w:tplc="781656EE">
      <w:numFmt w:val="bullet"/>
      <w:lvlText w:val="•"/>
      <w:lvlJc w:val="left"/>
      <w:pPr>
        <w:ind w:left="6042" w:hanging="281"/>
      </w:pPr>
      <w:rPr>
        <w:rFonts w:hint="default"/>
        <w:lang w:val="ca-ES" w:eastAsia="en-US" w:bidi="ar-SA"/>
      </w:rPr>
    </w:lvl>
    <w:lvl w:ilvl="7" w:tplc="529C7CE2">
      <w:numFmt w:val="bullet"/>
      <w:lvlText w:val="•"/>
      <w:lvlJc w:val="left"/>
      <w:pPr>
        <w:ind w:left="6906" w:hanging="281"/>
      </w:pPr>
      <w:rPr>
        <w:rFonts w:hint="default"/>
        <w:lang w:val="ca-ES" w:eastAsia="en-US" w:bidi="ar-SA"/>
      </w:rPr>
    </w:lvl>
    <w:lvl w:ilvl="8" w:tplc="81FC3900">
      <w:numFmt w:val="bullet"/>
      <w:lvlText w:val="•"/>
      <w:lvlJc w:val="left"/>
      <w:pPr>
        <w:ind w:left="7769" w:hanging="281"/>
      </w:pPr>
      <w:rPr>
        <w:rFonts w:hint="default"/>
        <w:lang w:val="ca-ES" w:eastAsia="en-US" w:bidi="ar-SA"/>
      </w:rPr>
    </w:lvl>
  </w:abstractNum>
  <w:abstractNum w:abstractNumId="29" w15:restartNumberingAfterBreak="0">
    <w:nsid w:val="391D4287"/>
    <w:multiLevelType w:val="hybridMultilevel"/>
    <w:tmpl w:val="DDDCEB48"/>
    <w:lvl w:ilvl="0" w:tplc="E4C6251E">
      <w:start w:val="1"/>
      <w:numFmt w:val="decimal"/>
      <w:lvlText w:val="%1."/>
      <w:lvlJc w:val="left"/>
      <w:pPr>
        <w:ind w:left="863" w:hanging="360"/>
        <w:jc w:val="right"/>
      </w:pPr>
      <w:rPr>
        <w:rFonts w:hint="default"/>
        <w:spacing w:val="-1"/>
        <w:w w:val="100"/>
        <w:lang w:val="ca-ES" w:eastAsia="en-US" w:bidi="ar-SA"/>
      </w:rPr>
    </w:lvl>
    <w:lvl w:ilvl="1" w:tplc="412CBD82">
      <w:numFmt w:val="bullet"/>
      <w:lvlText w:val=""/>
      <w:lvlJc w:val="left"/>
      <w:pPr>
        <w:ind w:left="863" w:hanging="360"/>
      </w:pPr>
      <w:rPr>
        <w:rFonts w:ascii="Symbol" w:eastAsia="Symbol" w:hAnsi="Symbol" w:cs="Symbol" w:hint="default"/>
        <w:spacing w:val="0"/>
        <w:w w:val="100"/>
        <w:lang w:val="ca-ES" w:eastAsia="en-US" w:bidi="ar-SA"/>
      </w:rPr>
    </w:lvl>
    <w:lvl w:ilvl="2" w:tplc="B9FC9516">
      <w:numFmt w:val="bullet"/>
      <w:lvlText w:val="•"/>
      <w:lvlJc w:val="left"/>
      <w:pPr>
        <w:ind w:left="2139" w:hanging="360"/>
      </w:pPr>
      <w:rPr>
        <w:rFonts w:hint="default"/>
        <w:lang w:val="ca-ES" w:eastAsia="en-US" w:bidi="ar-SA"/>
      </w:rPr>
    </w:lvl>
    <w:lvl w:ilvl="3" w:tplc="1400AF98">
      <w:numFmt w:val="bullet"/>
      <w:lvlText w:val="•"/>
      <w:lvlJc w:val="left"/>
      <w:pPr>
        <w:ind w:left="3059" w:hanging="360"/>
      </w:pPr>
      <w:rPr>
        <w:rFonts w:hint="default"/>
        <w:lang w:val="ca-ES" w:eastAsia="en-US" w:bidi="ar-SA"/>
      </w:rPr>
    </w:lvl>
    <w:lvl w:ilvl="4" w:tplc="F5FAFF50">
      <w:numFmt w:val="bullet"/>
      <w:lvlText w:val="•"/>
      <w:lvlJc w:val="left"/>
      <w:pPr>
        <w:ind w:left="3979" w:hanging="360"/>
      </w:pPr>
      <w:rPr>
        <w:rFonts w:hint="default"/>
        <w:lang w:val="ca-ES" w:eastAsia="en-US" w:bidi="ar-SA"/>
      </w:rPr>
    </w:lvl>
    <w:lvl w:ilvl="5" w:tplc="6672BF00">
      <w:numFmt w:val="bullet"/>
      <w:lvlText w:val="•"/>
      <w:lvlJc w:val="left"/>
      <w:pPr>
        <w:ind w:left="4898" w:hanging="360"/>
      </w:pPr>
      <w:rPr>
        <w:rFonts w:hint="default"/>
        <w:lang w:val="ca-ES" w:eastAsia="en-US" w:bidi="ar-SA"/>
      </w:rPr>
    </w:lvl>
    <w:lvl w:ilvl="6" w:tplc="F138706E">
      <w:numFmt w:val="bullet"/>
      <w:lvlText w:val="•"/>
      <w:lvlJc w:val="left"/>
      <w:pPr>
        <w:ind w:left="5818" w:hanging="360"/>
      </w:pPr>
      <w:rPr>
        <w:rFonts w:hint="default"/>
        <w:lang w:val="ca-ES" w:eastAsia="en-US" w:bidi="ar-SA"/>
      </w:rPr>
    </w:lvl>
    <w:lvl w:ilvl="7" w:tplc="B60C7E7A">
      <w:numFmt w:val="bullet"/>
      <w:lvlText w:val="•"/>
      <w:lvlJc w:val="left"/>
      <w:pPr>
        <w:ind w:left="6738" w:hanging="360"/>
      </w:pPr>
      <w:rPr>
        <w:rFonts w:hint="default"/>
        <w:lang w:val="ca-ES" w:eastAsia="en-US" w:bidi="ar-SA"/>
      </w:rPr>
    </w:lvl>
    <w:lvl w:ilvl="8" w:tplc="A802071A">
      <w:numFmt w:val="bullet"/>
      <w:lvlText w:val="•"/>
      <w:lvlJc w:val="left"/>
      <w:pPr>
        <w:ind w:left="7657" w:hanging="360"/>
      </w:pPr>
      <w:rPr>
        <w:rFonts w:hint="default"/>
        <w:lang w:val="ca-ES" w:eastAsia="en-US" w:bidi="ar-SA"/>
      </w:rPr>
    </w:lvl>
  </w:abstractNum>
  <w:abstractNum w:abstractNumId="30" w15:restartNumberingAfterBreak="0">
    <w:nsid w:val="3E852B9C"/>
    <w:multiLevelType w:val="hybridMultilevel"/>
    <w:tmpl w:val="51AC9BF6"/>
    <w:lvl w:ilvl="0" w:tplc="BF2CB250">
      <w:start w:val="1"/>
      <w:numFmt w:val="bullet"/>
      <w:lvlText w:val="-"/>
      <w:lvlJc w:val="left"/>
      <w:pPr>
        <w:ind w:left="1078" w:hanging="137"/>
      </w:pPr>
      <w:rPr>
        <w:rFonts w:ascii="Arial" w:eastAsia="Arial" w:hAnsi="Arial" w:cs="Times New Roman" w:hint="default"/>
        <w:sz w:val="22"/>
        <w:szCs w:val="22"/>
      </w:rPr>
    </w:lvl>
    <w:lvl w:ilvl="1" w:tplc="53B80D48">
      <w:start w:val="1"/>
      <w:numFmt w:val="bullet"/>
      <w:lvlText w:val="•"/>
      <w:lvlJc w:val="left"/>
      <w:pPr>
        <w:ind w:left="1983" w:hanging="137"/>
      </w:pPr>
    </w:lvl>
    <w:lvl w:ilvl="2" w:tplc="CA70ACA6">
      <w:start w:val="1"/>
      <w:numFmt w:val="bullet"/>
      <w:lvlText w:val="•"/>
      <w:lvlJc w:val="left"/>
      <w:pPr>
        <w:ind w:left="2888" w:hanging="137"/>
      </w:pPr>
    </w:lvl>
    <w:lvl w:ilvl="3" w:tplc="0114ABF6">
      <w:start w:val="1"/>
      <w:numFmt w:val="bullet"/>
      <w:lvlText w:val="•"/>
      <w:lvlJc w:val="left"/>
      <w:pPr>
        <w:ind w:left="3793" w:hanging="137"/>
      </w:pPr>
    </w:lvl>
    <w:lvl w:ilvl="4" w:tplc="9910961E">
      <w:start w:val="1"/>
      <w:numFmt w:val="bullet"/>
      <w:lvlText w:val="•"/>
      <w:lvlJc w:val="left"/>
      <w:pPr>
        <w:ind w:left="4697" w:hanging="137"/>
      </w:pPr>
    </w:lvl>
    <w:lvl w:ilvl="5" w:tplc="88302800">
      <w:start w:val="1"/>
      <w:numFmt w:val="bullet"/>
      <w:lvlText w:val="•"/>
      <w:lvlJc w:val="left"/>
      <w:pPr>
        <w:ind w:left="5602" w:hanging="137"/>
      </w:pPr>
    </w:lvl>
    <w:lvl w:ilvl="6" w:tplc="0A6E6378">
      <w:start w:val="1"/>
      <w:numFmt w:val="bullet"/>
      <w:lvlText w:val="•"/>
      <w:lvlJc w:val="left"/>
      <w:pPr>
        <w:ind w:left="6507" w:hanging="137"/>
      </w:pPr>
    </w:lvl>
    <w:lvl w:ilvl="7" w:tplc="5BDCA0AE">
      <w:start w:val="1"/>
      <w:numFmt w:val="bullet"/>
      <w:lvlText w:val="•"/>
      <w:lvlJc w:val="left"/>
      <w:pPr>
        <w:ind w:left="7412" w:hanging="137"/>
      </w:pPr>
    </w:lvl>
    <w:lvl w:ilvl="8" w:tplc="B2644990">
      <w:start w:val="1"/>
      <w:numFmt w:val="bullet"/>
      <w:lvlText w:val="•"/>
      <w:lvlJc w:val="left"/>
      <w:pPr>
        <w:ind w:left="8316" w:hanging="137"/>
      </w:pPr>
    </w:lvl>
  </w:abstractNum>
  <w:abstractNum w:abstractNumId="31" w15:restartNumberingAfterBreak="0">
    <w:nsid w:val="3FDA5263"/>
    <w:multiLevelType w:val="hybridMultilevel"/>
    <w:tmpl w:val="E6BA1848"/>
    <w:lvl w:ilvl="0" w:tplc="CBFC1F4A">
      <w:start w:val="1"/>
      <w:numFmt w:val="lowerLetter"/>
      <w:lvlText w:val="%1)"/>
      <w:lvlJc w:val="left"/>
      <w:pPr>
        <w:ind w:left="863" w:hanging="360"/>
      </w:pPr>
      <w:rPr>
        <w:rFonts w:ascii="Microsoft Sans Serif" w:eastAsia="Microsoft Sans Serif" w:hAnsi="Microsoft Sans Serif" w:cs="Microsoft Sans Serif" w:hint="default"/>
        <w:b w:val="0"/>
        <w:bCs w:val="0"/>
        <w:i w:val="0"/>
        <w:iCs w:val="0"/>
        <w:spacing w:val="-1"/>
        <w:w w:val="99"/>
        <w:sz w:val="20"/>
        <w:szCs w:val="20"/>
        <w:lang w:val="ca-ES" w:eastAsia="en-US" w:bidi="ar-SA"/>
      </w:rPr>
    </w:lvl>
    <w:lvl w:ilvl="1" w:tplc="C30C49AA">
      <w:numFmt w:val="bullet"/>
      <w:lvlText w:val="•"/>
      <w:lvlJc w:val="left"/>
      <w:pPr>
        <w:ind w:left="1723" w:hanging="360"/>
      </w:pPr>
      <w:rPr>
        <w:rFonts w:hint="default"/>
        <w:lang w:val="ca-ES" w:eastAsia="en-US" w:bidi="ar-SA"/>
      </w:rPr>
    </w:lvl>
    <w:lvl w:ilvl="2" w:tplc="937A1492">
      <w:numFmt w:val="bullet"/>
      <w:lvlText w:val="•"/>
      <w:lvlJc w:val="left"/>
      <w:pPr>
        <w:ind w:left="2587" w:hanging="360"/>
      </w:pPr>
      <w:rPr>
        <w:rFonts w:hint="default"/>
        <w:lang w:val="ca-ES" w:eastAsia="en-US" w:bidi="ar-SA"/>
      </w:rPr>
    </w:lvl>
    <w:lvl w:ilvl="3" w:tplc="A99C4F76">
      <w:numFmt w:val="bullet"/>
      <w:lvlText w:val="•"/>
      <w:lvlJc w:val="left"/>
      <w:pPr>
        <w:ind w:left="3451" w:hanging="360"/>
      </w:pPr>
      <w:rPr>
        <w:rFonts w:hint="default"/>
        <w:lang w:val="ca-ES" w:eastAsia="en-US" w:bidi="ar-SA"/>
      </w:rPr>
    </w:lvl>
    <w:lvl w:ilvl="4" w:tplc="C4B6061A">
      <w:numFmt w:val="bullet"/>
      <w:lvlText w:val="•"/>
      <w:lvlJc w:val="left"/>
      <w:pPr>
        <w:ind w:left="4314" w:hanging="360"/>
      </w:pPr>
      <w:rPr>
        <w:rFonts w:hint="default"/>
        <w:lang w:val="ca-ES" w:eastAsia="en-US" w:bidi="ar-SA"/>
      </w:rPr>
    </w:lvl>
    <w:lvl w:ilvl="5" w:tplc="68AAD1B6">
      <w:numFmt w:val="bullet"/>
      <w:lvlText w:val="•"/>
      <w:lvlJc w:val="left"/>
      <w:pPr>
        <w:ind w:left="5178" w:hanging="360"/>
      </w:pPr>
      <w:rPr>
        <w:rFonts w:hint="default"/>
        <w:lang w:val="ca-ES" w:eastAsia="en-US" w:bidi="ar-SA"/>
      </w:rPr>
    </w:lvl>
    <w:lvl w:ilvl="6" w:tplc="C5721C42">
      <w:numFmt w:val="bullet"/>
      <w:lvlText w:val="•"/>
      <w:lvlJc w:val="left"/>
      <w:pPr>
        <w:ind w:left="6042" w:hanging="360"/>
      </w:pPr>
      <w:rPr>
        <w:rFonts w:hint="default"/>
        <w:lang w:val="ca-ES" w:eastAsia="en-US" w:bidi="ar-SA"/>
      </w:rPr>
    </w:lvl>
    <w:lvl w:ilvl="7" w:tplc="6700FF2E">
      <w:numFmt w:val="bullet"/>
      <w:lvlText w:val="•"/>
      <w:lvlJc w:val="left"/>
      <w:pPr>
        <w:ind w:left="6906" w:hanging="360"/>
      </w:pPr>
      <w:rPr>
        <w:rFonts w:hint="default"/>
        <w:lang w:val="ca-ES" w:eastAsia="en-US" w:bidi="ar-SA"/>
      </w:rPr>
    </w:lvl>
    <w:lvl w:ilvl="8" w:tplc="32F8DA1C">
      <w:numFmt w:val="bullet"/>
      <w:lvlText w:val="•"/>
      <w:lvlJc w:val="left"/>
      <w:pPr>
        <w:ind w:left="7769" w:hanging="360"/>
      </w:pPr>
      <w:rPr>
        <w:rFonts w:hint="default"/>
        <w:lang w:val="ca-ES" w:eastAsia="en-US" w:bidi="ar-SA"/>
      </w:rPr>
    </w:lvl>
  </w:abstractNum>
  <w:abstractNum w:abstractNumId="32"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3"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5"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15:restartNumberingAfterBreak="0">
    <w:nsid w:val="48221037"/>
    <w:multiLevelType w:val="hybridMultilevel"/>
    <w:tmpl w:val="83B43300"/>
    <w:lvl w:ilvl="0" w:tplc="F29E2868">
      <w:start w:val="1"/>
      <w:numFmt w:val="decimal"/>
      <w:lvlText w:val="%1)"/>
      <w:lvlJc w:val="left"/>
      <w:pPr>
        <w:ind w:left="340" w:hanging="233"/>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8D6878E6">
      <w:numFmt w:val="bullet"/>
      <w:lvlText w:val="•"/>
      <w:lvlJc w:val="left"/>
      <w:pPr>
        <w:ind w:left="803" w:hanging="233"/>
      </w:pPr>
      <w:rPr>
        <w:rFonts w:hint="default"/>
        <w:lang w:val="ca-ES" w:eastAsia="en-US" w:bidi="ar-SA"/>
      </w:rPr>
    </w:lvl>
    <w:lvl w:ilvl="2" w:tplc="6BF8A66A">
      <w:numFmt w:val="bullet"/>
      <w:lvlText w:val="•"/>
      <w:lvlJc w:val="left"/>
      <w:pPr>
        <w:ind w:left="1266" w:hanging="233"/>
      </w:pPr>
      <w:rPr>
        <w:rFonts w:hint="default"/>
        <w:lang w:val="ca-ES" w:eastAsia="en-US" w:bidi="ar-SA"/>
      </w:rPr>
    </w:lvl>
    <w:lvl w:ilvl="3" w:tplc="A0E60D0E">
      <w:numFmt w:val="bullet"/>
      <w:lvlText w:val="•"/>
      <w:lvlJc w:val="left"/>
      <w:pPr>
        <w:ind w:left="1729" w:hanging="233"/>
      </w:pPr>
      <w:rPr>
        <w:rFonts w:hint="default"/>
        <w:lang w:val="ca-ES" w:eastAsia="en-US" w:bidi="ar-SA"/>
      </w:rPr>
    </w:lvl>
    <w:lvl w:ilvl="4" w:tplc="57A23E36">
      <w:numFmt w:val="bullet"/>
      <w:lvlText w:val="•"/>
      <w:lvlJc w:val="left"/>
      <w:pPr>
        <w:ind w:left="2192" w:hanging="233"/>
      </w:pPr>
      <w:rPr>
        <w:rFonts w:hint="default"/>
        <w:lang w:val="ca-ES" w:eastAsia="en-US" w:bidi="ar-SA"/>
      </w:rPr>
    </w:lvl>
    <w:lvl w:ilvl="5" w:tplc="EF02D64E">
      <w:numFmt w:val="bullet"/>
      <w:lvlText w:val="•"/>
      <w:lvlJc w:val="left"/>
      <w:pPr>
        <w:ind w:left="2655" w:hanging="233"/>
      </w:pPr>
      <w:rPr>
        <w:rFonts w:hint="default"/>
        <w:lang w:val="ca-ES" w:eastAsia="en-US" w:bidi="ar-SA"/>
      </w:rPr>
    </w:lvl>
    <w:lvl w:ilvl="6" w:tplc="30221310">
      <w:numFmt w:val="bullet"/>
      <w:lvlText w:val="•"/>
      <w:lvlJc w:val="left"/>
      <w:pPr>
        <w:ind w:left="3118" w:hanging="233"/>
      </w:pPr>
      <w:rPr>
        <w:rFonts w:hint="default"/>
        <w:lang w:val="ca-ES" w:eastAsia="en-US" w:bidi="ar-SA"/>
      </w:rPr>
    </w:lvl>
    <w:lvl w:ilvl="7" w:tplc="B7A822F4">
      <w:numFmt w:val="bullet"/>
      <w:lvlText w:val="•"/>
      <w:lvlJc w:val="left"/>
      <w:pPr>
        <w:ind w:left="3581" w:hanging="233"/>
      </w:pPr>
      <w:rPr>
        <w:rFonts w:hint="default"/>
        <w:lang w:val="ca-ES" w:eastAsia="en-US" w:bidi="ar-SA"/>
      </w:rPr>
    </w:lvl>
    <w:lvl w:ilvl="8" w:tplc="46BC2DA4">
      <w:numFmt w:val="bullet"/>
      <w:lvlText w:val="•"/>
      <w:lvlJc w:val="left"/>
      <w:pPr>
        <w:ind w:left="4044" w:hanging="233"/>
      </w:pPr>
      <w:rPr>
        <w:rFonts w:hint="default"/>
        <w:lang w:val="ca-ES" w:eastAsia="en-US" w:bidi="ar-SA"/>
      </w:rPr>
    </w:lvl>
  </w:abstractNum>
  <w:abstractNum w:abstractNumId="38"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18355B8"/>
    <w:multiLevelType w:val="hybridMultilevel"/>
    <w:tmpl w:val="823EE86A"/>
    <w:lvl w:ilvl="0" w:tplc="BF583FD6">
      <w:numFmt w:val="decimal"/>
      <w:lvlText w:val="%1"/>
      <w:lvlJc w:val="left"/>
      <w:pPr>
        <w:ind w:left="273" w:hanging="167"/>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6616B290">
      <w:numFmt w:val="bullet"/>
      <w:lvlText w:val="•"/>
      <w:lvlJc w:val="left"/>
      <w:pPr>
        <w:ind w:left="664" w:hanging="167"/>
      </w:pPr>
      <w:rPr>
        <w:rFonts w:hint="default"/>
        <w:lang w:val="ca-ES" w:eastAsia="en-US" w:bidi="ar-SA"/>
      </w:rPr>
    </w:lvl>
    <w:lvl w:ilvl="2" w:tplc="C05AD788">
      <w:numFmt w:val="bullet"/>
      <w:lvlText w:val="•"/>
      <w:lvlJc w:val="left"/>
      <w:pPr>
        <w:ind w:left="1048" w:hanging="167"/>
      </w:pPr>
      <w:rPr>
        <w:rFonts w:hint="default"/>
        <w:lang w:val="ca-ES" w:eastAsia="en-US" w:bidi="ar-SA"/>
      </w:rPr>
    </w:lvl>
    <w:lvl w:ilvl="3" w:tplc="3C62ED5A">
      <w:numFmt w:val="bullet"/>
      <w:lvlText w:val="•"/>
      <w:lvlJc w:val="left"/>
      <w:pPr>
        <w:ind w:left="1432" w:hanging="167"/>
      </w:pPr>
      <w:rPr>
        <w:rFonts w:hint="default"/>
        <w:lang w:val="ca-ES" w:eastAsia="en-US" w:bidi="ar-SA"/>
      </w:rPr>
    </w:lvl>
    <w:lvl w:ilvl="4" w:tplc="54662E8E">
      <w:numFmt w:val="bullet"/>
      <w:lvlText w:val="•"/>
      <w:lvlJc w:val="left"/>
      <w:pPr>
        <w:ind w:left="1816" w:hanging="167"/>
      </w:pPr>
      <w:rPr>
        <w:rFonts w:hint="default"/>
        <w:lang w:val="ca-ES" w:eastAsia="en-US" w:bidi="ar-SA"/>
      </w:rPr>
    </w:lvl>
    <w:lvl w:ilvl="5" w:tplc="45A4186E">
      <w:numFmt w:val="bullet"/>
      <w:lvlText w:val="•"/>
      <w:lvlJc w:val="left"/>
      <w:pPr>
        <w:ind w:left="2200" w:hanging="167"/>
      </w:pPr>
      <w:rPr>
        <w:rFonts w:hint="default"/>
        <w:lang w:val="ca-ES" w:eastAsia="en-US" w:bidi="ar-SA"/>
      </w:rPr>
    </w:lvl>
    <w:lvl w:ilvl="6" w:tplc="B7A81F5E">
      <w:numFmt w:val="bullet"/>
      <w:lvlText w:val="•"/>
      <w:lvlJc w:val="left"/>
      <w:pPr>
        <w:ind w:left="2584" w:hanging="167"/>
      </w:pPr>
      <w:rPr>
        <w:rFonts w:hint="default"/>
        <w:lang w:val="ca-ES" w:eastAsia="en-US" w:bidi="ar-SA"/>
      </w:rPr>
    </w:lvl>
    <w:lvl w:ilvl="7" w:tplc="B09CC442">
      <w:numFmt w:val="bullet"/>
      <w:lvlText w:val="•"/>
      <w:lvlJc w:val="left"/>
      <w:pPr>
        <w:ind w:left="2968" w:hanging="167"/>
      </w:pPr>
      <w:rPr>
        <w:rFonts w:hint="default"/>
        <w:lang w:val="ca-ES" w:eastAsia="en-US" w:bidi="ar-SA"/>
      </w:rPr>
    </w:lvl>
    <w:lvl w:ilvl="8" w:tplc="8FA420C8">
      <w:numFmt w:val="bullet"/>
      <w:lvlText w:val="•"/>
      <w:lvlJc w:val="left"/>
      <w:pPr>
        <w:ind w:left="3352" w:hanging="167"/>
      </w:pPr>
      <w:rPr>
        <w:rFonts w:hint="default"/>
        <w:lang w:val="ca-ES" w:eastAsia="en-US" w:bidi="ar-SA"/>
      </w:rPr>
    </w:lvl>
  </w:abstractNum>
  <w:abstractNum w:abstractNumId="40" w15:restartNumberingAfterBreak="0">
    <w:nsid w:val="558222FF"/>
    <w:multiLevelType w:val="hybridMultilevel"/>
    <w:tmpl w:val="B87033FA"/>
    <w:lvl w:ilvl="0" w:tplc="80B06990">
      <w:numFmt w:val="decimal"/>
      <w:lvlText w:val="%1"/>
      <w:lvlJc w:val="left"/>
      <w:pPr>
        <w:ind w:left="273" w:hanging="167"/>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441A068A">
      <w:numFmt w:val="bullet"/>
      <w:lvlText w:val="•"/>
      <w:lvlJc w:val="left"/>
      <w:pPr>
        <w:ind w:left="664" w:hanging="167"/>
      </w:pPr>
      <w:rPr>
        <w:rFonts w:hint="default"/>
        <w:lang w:val="ca-ES" w:eastAsia="en-US" w:bidi="ar-SA"/>
      </w:rPr>
    </w:lvl>
    <w:lvl w:ilvl="2" w:tplc="2C0C54DA">
      <w:numFmt w:val="bullet"/>
      <w:lvlText w:val="•"/>
      <w:lvlJc w:val="left"/>
      <w:pPr>
        <w:ind w:left="1048" w:hanging="167"/>
      </w:pPr>
      <w:rPr>
        <w:rFonts w:hint="default"/>
        <w:lang w:val="ca-ES" w:eastAsia="en-US" w:bidi="ar-SA"/>
      </w:rPr>
    </w:lvl>
    <w:lvl w:ilvl="3" w:tplc="8A30D1C4">
      <w:numFmt w:val="bullet"/>
      <w:lvlText w:val="•"/>
      <w:lvlJc w:val="left"/>
      <w:pPr>
        <w:ind w:left="1432" w:hanging="167"/>
      </w:pPr>
      <w:rPr>
        <w:rFonts w:hint="default"/>
        <w:lang w:val="ca-ES" w:eastAsia="en-US" w:bidi="ar-SA"/>
      </w:rPr>
    </w:lvl>
    <w:lvl w:ilvl="4" w:tplc="05BA2652">
      <w:numFmt w:val="bullet"/>
      <w:lvlText w:val="•"/>
      <w:lvlJc w:val="left"/>
      <w:pPr>
        <w:ind w:left="1816" w:hanging="167"/>
      </w:pPr>
      <w:rPr>
        <w:rFonts w:hint="default"/>
        <w:lang w:val="ca-ES" w:eastAsia="en-US" w:bidi="ar-SA"/>
      </w:rPr>
    </w:lvl>
    <w:lvl w:ilvl="5" w:tplc="A3428B46">
      <w:numFmt w:val="bullet"/>
      <w:lvlText w:val="•"/>
      <w:lvlJc w:val="left"/>
      <w:pPr>
        <w:ind w:left="2200" w:hanging="167"/>
      </w:pPr>
      <w:rPr>
        <w:rFonts w:hint="default"/>
        <w:lang w:val="ca-ES" w:eastAsia="en-US" w:bidi="ar-SA"/>
      </w:rPr>
    </w:lvl>
    <w:lvl w:ilvl="6" w:tplc="71429186">
      <w:numFmt w:val="bullet"/>
      <w:lvlText w:val="•"/>
      <w:lvlJc w:val="left"/>
      <w:pPr>
        <w:ind w:left="2584" w:hanging="167"/>
      </w:pPr>
      <w:rPr>
        <w:rFonts w:hint="default"/>
        <w:lang w:val="ca-ES" w:eastAsia="en-US" w:bidi="ar-SA"/>
      </w:rPr>
    </w:lvl>
    <w:lvl w:ilvl="7" w:tplc="67280312">
      <w:numFmt w:val="bullet"/>
      <w:lvlText w:val="•"/>
      <w:lvlJc w:val="left"/>
      <w:pPr>
        <w:ind w:left="2968" w:hanging="167"/>
      </w:pPr>
      <w:rPr>
        <w:rFonts w:hint="default"/>
        <w:lang w:val="ca-ES" w:eastAsia="en-US" w:bidi="ar-SA"/>
      </w:rPr>
    </w:lvl>
    <w:lvl w:ilvl="8" w:tplc="2CA64C7A">
      <w:numFmt w:val="bullet"/>
      <w:lvlText w:val="•"/>
      <w:lvlJc w:val="left"/>
      <w:pPr>
        <w:ind w:left="3352" w:hanging="167"/>
      </w:pPr>
      <w:rPr>
        <w:rFonts w:hint="default"/>
        <w:lang w:val="ca-ES" w:eastAsia="en-US" w:bidi="ar-SA"/>
      </w:rPr>
    </w:lvl>
  </w:abstractNum>
  <w:abstractNum w:abstractNumId="41"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2" w15:restartNumberingAfterBreak="0">
    <w:nsid w:val="5A617A2B"/>
    <w:multiLevelType w:val="hybridMultilevel"/>
    <w:tmpl w:val="39222872"/>
    <w:lvl w:ilvl="0" w:tplc="0403000F">
      <w:start w:val="2"/>
      <w:numFmt w:val="decimal"/>
      <w:lvlText w:val="%1."/>
      <w:lvlJc w:val="left"/>
      <w:pPr>
        <w:ind w:left="360" w:hanging="360"/>
      </w:pPr>
      <w:rPr>
        <w:rFonts w:hint="default"/>
      </w:rPr>
    </w:lvl>
    <w:lvl w:ilvl="1" w:tplc="04030019">
      <w:start w:val="1"/>
      <w:numFmt w:val="lowerLetter"/>
      <w:lvlText w:val="%2."/>
      <w:lvlJc w:val="left"/>
      <w:pPr>
        <w:ind w:left="1080" w:hanging="360"/>
      </w:pPr>
    </w:lvl>
    <w:lvl w:ilvl="2" w:tplc="0403001B">
      <w:start w:val="1"/>
      <w:numFmt w:val="lowerRoman"/>
      <w:lvlText w:val="%3."/>
      <w:lvlJc w:val="right"/>
      <w:pPr>
        <w:ind w:left="1800" w:hanging="180"/>
      </w:pPr>
    </w:lvl>
    <w:lvl w:ilvl="3" w:tplc="0403000F">
      <w:start w:val="1"/>
      <w:numFmt w:val="decimal"/>
      <w:lvlText w:val="%4."/>
      <w:lvlJc w:val="left"/>
      <w:pPr>
        <w:ind w:left="2520" w:hanging="360"/>
      </w:pPr>
    </w:lvl>
    <w:lvl w:ilvl="4" w:tplc="04030019">
      <w:start w:val="1"/>
      <w:numFmt w:val="lowerLetter"/>
      <w:lvlText w:val="%5."/>
      <w:lvlJc w:val="left"/>
      <w:pPr>
        <w:ind w:left="3240" w:hanging="360"/>
      </w:pPr>
    </w:lvl>
    <w:lvl w:ilvl="5" w:tplc="0403001B">
      <w:start w:val="1"/>
      <w:numFmt w:val="lowerRoman"/>
      <w:lvlText w:val="%6."/>
      <w:lvlJc w:val="right"/>
      <w:pPr>
        <w:ind w:left="3960" w:hanging="180"/>
      </w:pPr>
    </w:lvl>
    <w:lvl w:ilvl="6" w:tplc="0403000F">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3" w15:restartNumberingAfterBreak="0">
    <w:nsid w:val="5E4E2C06"/>
    <w:multiLevelType w:val="hybridMultilevel"/>
    <w:tmpl w:val="75640D4A"/>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4" w15:restartNumberingAfterBreak="0">
    <w:nsid w:val="5F1337A5"/>
    <w:multiLevelType w:val="hybridMultilevel"/>
    <w:tmpl w:val="00946C08"/>
    <w:lvl w:ilvl="0" w:tplc="02D6254A">
      <w:start w:val="1"/>
      <w:numFmt w:val="decimal"/>
      <w:lvlText w:val="%1)"/>
      <w:lvlJc w:val="left"/>
      <w:pPr>
        <w:ind w:left="107" w:hanging="233"/>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DE0AC920">
      <w:numFmt w:val="bullet"/>
      <w:lvlText w:val="•"/>
      <w:lvlJc w:val="left"/>
      <w:pPr>
        <w:ind w:left="587" w:hanging="233"/>
      </w:pPr>
      <w:rPr>
        <w:rFonts w:hint="default"/>
        <w:lang w:val="ca-ES" w:eastAsia="en-US" w:bidi="ar-SA"/>
      </w:rPr>
    </w:lvl>
    <w:lvl w:ilvl="2" w:tplc="4EB288F0">
      <w:numFmt w:val="bullet"/>
      <w:lvlText w:val="•"/>
      <w:lvlJc w:val="left"/>
      <w:pPr>
        <w:ind w:left="1074" w:hanging="233"/>
      </w:pPr>
      <w:rPr>
        <w:rFonts w:hint="default"/>
        <w:lang w:val="ca-ES" w:eastAsia="en-US" w:bidi="ar-SA"/>
      </w:rPr>
    </w:lvl>
    <w:lvl w:ilvl="3" w:tplc="CA40AC96">
      <w:numFmt w:val="bullet"/>
      <w:lvlText w:val="•"/>
      <w:lvlJc w:val="left"/>
      <w:pPr>
        <w:ind w:left="1561" w:hanging="233"/>
      </w:pPr>
      <w:rPr>
        <w:rFonts w:hint="default"/>
        <w:lang w:val="ca-ES" w:eastAsia="en-US" w:bidi="ar-SA"/>
      </w:rPr>
    </w:lvl>
    <w:lvl w:ilvl="4" w:tplc="67EC3468">
      <w:numFmt w:val="bullet"/>
      <w:lvlText w:val="•"/>
      <w:lvlJc w:val="left"/>
      <w:pPr>
        <w:ind w:left="2048" w:hanging="233"/>
      </w:pPr>
      <w:rPr>
        <w:rFonts w:hint="default"/>
        <w:lang w:val="ca-ES" w:eastAsia="en-US" w:bidi="ar-SA"/>
      </w:rPr>
    </w:lvl>
    <w:lvl w:ilvl="5" w:tplc="D25827F4">
      <w:numFmt w:val="bullet"/>
      <w:lvlText w:val="•"/>
      <w:lvlJc w:val="left"/>
      <w:pPr>
        <w:ind w:left="2535" w:hanging="233"/>
      </w:pPr>
      <w:rPr>
        <w:rFonts w:hint="default"/>
        <w:lang w:val="ca-ES" w:eastAsia="en-US" w:bidi="ar-SA"/>
      </w:rPr>
    </w:lvl>
    <w:lvl w:ilvl="6" w:tplc="1BFC0CE2">
      <w:numFmt w:val="bullet"/>
      <w:lvlText w:val="•"/>
      <w:lvlJc w:val="left"/>
      <w:pPr>
        <w:ind w:left="3022" w:hanging="233"/>
      </w:pPr>
      <w:rPr>
        <w:rFonts w:hint="default"/>
        <w:lang w:val="ca-ES" w:eastAsia="en-US" w:bidi="ar-SA"/>
      </w:rPr>
    </w:lvl>
    <w:lvl w:ilvl="7" w:tplc="8CAC4BFC">
      <w:numFmt w:val="bullet"/>
      <w:lvlText w:val="•"/>
      <w:lvlJc w:val="left"/>
      <w:pPr>
        <w:ind w:left="3509" w:hanging="233"/>
      </w:pPr>
      <w:rPr>
        <w:rFonts w:hint="default"/>
        <w:lang w:val="ca-ES" w:eastAsia="en-US" w:bidi="ar-SA"/>
      </w:rPr>
    </w:lvl>
    <w:lvl w:ilvl="8" w:tplc="84960C5E">
      <w:numFmt w:val="bullet"/>
      <w:lvlText w:val="•"/>
      <w:lvlJc w:val="left"/>
      <w:pPr>
        <w:ind w:left="3996" w:hanging="233"/>
      </w:pPr>
      <w:rPr>
        <w:rFonts w:hint="default"/>
        <w:lang w:val="ca-ES" w:eastAsia="en-US" w:bidi="ar-SA"/>
      </w:rPr>
    </w:lvl>
  </w:abstractNum>
  <w:abstractNum w:abstractNumId="45" w15:restartNumberingAfterBreak="0">
    <w:nsid w:val="6009063E"/>
    <w:multiLevelType w:val="hybridMultilevel"/>
    <w:tmpl w:val="2FC61774"/>
    <w:lvl w:ilvl="0" w:tplc="03B6BA1C">
      <w:numFmt w:val="decimal"/>
      <w:lvlText w:val="%1"/>
      <w:lvlJc w:val="left"/>
      <w:pPr>
        <w:ind w:left="273" w:hanging="167"/>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444A3628">
      <w:numFmt w:val="bullet"/>
      <w:lvlText w:val="•"/>
      <w:lvlJc w:val="left"/>
      <w:pPr>
        <w:ind w:left="664" w:hanging="167"/>
      </w:pPr>
      <w:rPr>
        <w:rFonts w:hint="default"/>
        <w:lang w:val="ca-ES" w:eastAsia="en-US" w:bidi="ar-SA"/>
      </w:rPr>
    </w:lvl>
    <w:lvl w:ilvl="2" w:tplc="10281642">
      <w:numFmt w:val="bullet"/>
      <w:lvlText w:val="•"/>
      <w:lvlJc w:val="left"/>
      <w:pPr>
        <w:ind w:left="1048" w:hanging="167"/>
      </w:pPr>
      <w:rPr>
        <w:rFonts w:hint="default"/>
        <w:lang w:val="ca-ES" w:eastAsia="en-US" w:bidi="ar-SA"/>
      </w:rPr>
    </w:lvl>
    <w:lvl w:ilvl="3" w:tplc="2B826014">
      <w:numFmt w:val="bullet"/>
      <w:lvlText w:val="•"/>
      <w:lvlJc w:val="left"/>
      <w:pPr>
        <w:ind w:left="1432" w:hanging="167"/>
      </w:pPr>
      <w:rPr>
        <w:rFonts w:hint="default"/>
        <w:lang w:val="ca-ES" w:eastAsia="en-US" w:bidi="ar-SA"/>
      </w:rPr>
    </w:lvl>
    <w:lvl w:ilvl="4" w:tplc="4BB24126">
      <w:numFmt w:val="bullet"/>
      <w:lvlText w:val="•"/>
      <w:lvlJc w:val="left"/>
      <w:pPr>
        <w:ind w:left="1816" w:hanging="167"/>
      </w:pPr>
      <w:rPr>
        <w:rFonts w:hint="default"/>
        <w:lang w:val="ca-ES" w:eastAsia="en-US" w:bidi="ar-SA"/>
      </w:rPr>
    </w:lvl>
    <w:lvl w:ilvl="5" w:tplc="D82A82CE">
      <w:numFmt w:val="bullet"/>
      <w:lvlText w:val="•"/>
      <w:lvlJc w:val="left"/>
      <w:pPr>
        <w:ind w:left="2200" w:hanging="167"/>
      </w:pPr>
      <w:rPr>
        <w:rFonts w:hint="default"/>
        <w:lang w:val="ca-ES" w:eastAsia="en-US" w:bidi="ar-SA"/>
      </w:rPr>
    </w:lvl>
    <w:lvl w:ilvl="6" w:tplc="A2762C34">
      <w:numFmt w:val="bullet"/>
      <w:lvlText w:val="•"/>
      <w:lvlJc w:val="left"/>
      <w:pPr>
        <w:ind w:left="2584" w:hanging="167"/>
      </w:pPr>
      <w:rPr>
        <w:rFonts w:hint="default"/>
        <w:lang w:val="ca-ES" w:eastAsia="en-US" w:bidi="ar-SA"/>
      </w:rPr>
    </w:lvl>
    <w:lvl w:ilvl="7" w:tplc="26642230">
      <w:numFmt w:val="bullet"/>
      <w:lvlText w:val="•"/>
      <w:lvlJc w:val="left"/>
      <w:pPr>
        <w:ind w:left="2968" w:hanging="167"/>
      </w:pPr>
      <w:rPr>
        <w:rFonts w:hint="default"/>
        <w:lang w:val="ca-ES" w:eastAsia="en-US" w:bidi="ar-SA"/>
      </w:rPr>
    </w:lvl>
    <w:lvl w:ilvl="8" w:tplc="EC0E5856">
      <w:numFmt w:val="bullet"/>
      <w:lvlText w:val="•"/>
      <w:lvlJc w:val="left"/>
      <w:pPr>
        <w:ind w:left="3352" w:hanging="167"/>
      </w:pPr>
      <w:rPr>
        <w:rFonts w:hint="default"/>
        <w:lang w:val="ca-ES" w:eastAsia="en-US" w:bidi="ar-SA"/>
      </w:rPr>
    </w:lvl>
  </w:abstractNum>
  <w:abstractNum w:abstractNumId="46" w15:restartNumberingAfterBreak="0">
    <w:nsid w:val="6C262AEE"/>
    <w:multiLevelType w:val="hybridMultilevel"/>
    <w:tmpl w:val="65503F6C"/>
    <w:lvl w:ilvl="0" w:tplc="6A384C56">
      <w:start w:val="1"/>
      <w:numFmt w:val="decimal"/>
      <w:lvlText w:val="%1)"/>
      <w:lvlJc w:val="left"/>
      <w:pPr>
        <w:ind w:left="340" w:hanging="233"/>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0D18944A">
      <w:numFmt w:val="bullet"/>
      <w:lvlText w:val="•"/>
      <w:lvlJc w:val="left"/>
      <w:pPr>
        <w:ind w:left="803" w:hanging="233"/>
      </w:pPr>
      <w:rPr>
        <w:rFonts w:hint="default"/>
        <w:lang w:val="ca-ES" w:eastAsia="en-US" w:bidi="ar-SA"/>
      </w:rPr>
    </w:lvl>
    <w:lvl w:ilvl="2" w:tplc="5A167982">
      <w:numFmt w:val="bullet"/>
      <w:lvlText w:val="•"/>
      <w:lvlJc w:val="left"/>
      <w:pPr>
        <w:ind w:left="1266" w:hanging="233"/>
      </w:pPr>
      <w:rPr>
        <w:rFonts w:hint="default"/>
        <w:lang w:val="ca-ES" w:eastAsia="en-US" w:bidi="ar-SA"/>
      </w:rPr>
    </w:lvl>
    <w:lvl w:ilvl="3" w:tplc="D932F2C0">
      <w:numFmt w:val="bullet"/>
      <w:lvlText w:val="•"/>
      <w:lvlJc w:val="left"/>
      <w:pPr>
        <w:ind w:left="1729" w:hanging="233"/>
      </w:pPr>
      <w:rPr>
        <w:rFonts w:hint="default"/>
        <w:lang w:val="ca-ES" w:eastAsia="en-US" w:bidi="ar-SA"/>
      </w:rPr>
    </w:lvl>
    <w:lvl w:ilvl="4" w:tplc="6EBCB9DA">
      <w:numFmt w:val="bullet"/>
      <w:lvlText w:val="•"/>
      <w:lvlJc w:val="left"/>
      <w:pPr>
        <w:ind w:left="2192" w:hanging="233"/>
      </w:pPr>
      <w:rPr>
        <w:rFonts w:hint="default"/>
        <w:lang w:val="ca-ES" w:eastAsia="en-US" w:bidi="ar-SA"/>
      </w:rPr>
    </w:lvl>
    <w:lvl w:ilvl="5" w:tplc="76B8EA50">
      <w:numFmt w:val="bullet"/>
      <w:lvlText w:val="•"/>
      <w:lvlJc w:val="left"/>
      <w:pPr>
        <w:ind w:left="2655" w:hanging="233"/>
      </w:pPr>
      <w:rPr>
        <w:rFonts w:hint="default"/>
        <w:lang w:val="ca-ES" w:eastAsia="en-US" w:bidi="ar-SA"/>
      </w:rPr>
    </w:lvl>
    <w:lvl w:ilvl="6" w:tplc="80F8253C">
      <w:numFmt w:val="bullet"/>
      <w:lvlText w:val="•"/>
      <w:lvlJc w:val="left"/>
      <w:pPr>
        <w:ind w:left="3118" w:hanging="233"/>
      </w:pPr>
      <w:rPr>
        <w:rFonts w:hint="default"/>
        <w:lang w:val="ca-ES" w:eastAsia="en-US" w:bidi="ar-SA"/>
      </w:rPr>
    </w:lvl>
    <w:lvl w:ilvl="7" w:tplc="D318BEEE">
      <w:numFmt w:val="bullet"/>
      <w:lvlText w:val="•"/>
      <w:lvlJc w:val="left"/>
      <w:pPr>
        <w:ind w:left="3581" w:hanging="233"/>
      </w:pPr>
      <w:rPr>
        <w:rFonts w:hint="default"/>
        <w:lang w:val="ca-ES" w:eastAsia="en-US" w:bidi="ar-SA"/>
      </w:rPr>
    </w:lvl>
    <w:lvl w:ilvl="8" w:tplc="22A0958A">
      <w:numFmt w:val="bullet"/>
      <w:lvlText w:val="•"/>
      <w:lvlJc w:val="left"/>
      <w:pPr>
        <w:ind w:left="4044" w:hanging="233"/>
      </w:pPr>
      <w:rPr>
        <w:rFonts w:hint="default"/>
        <w:lang w:val="ca-ES" w:eastAsia="en-US" w:bidi="ar-SA"/>
      </w:rPr>
    </w:lvl>
  </w:abstractNum>
  <w:abstractNum w:abstractNumId="47"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D103FCD"/>
    <w:multiLevelType w:val="hybridMultilevel"/>
    <w:tmpl w:val="96467060"/>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9"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52"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3"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4"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6"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7"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8"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9"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12"/>
  </w:num>
  <w:num w:numId="2" w16cid:durableId="289552757">
    <w:abstractNumId w:val="54"/>
  </w:num>
  <w:num w:numId="3" w16cid:durableId="1280531541">
    <w:abstractNumId w:val="41"/>
  </w:num>
  <w:num w:numId="4" w16cid:durableId="820776378">
    <w:abstractNumId w:val="55"/>
  </w:num>
  <w:num w:numId="5" w16cid:durableId="690766277">
    <w:abstractNumId w:val="18"/>
  </w:num>
  <w:num w:numId="6" w16cid:durableId="1497644616">
    <w:abstractNumId w:val="52"/>
  </w:num>
  <w:num w:numId="7" w16cid:durableId="1748376444">
    <w:abstractNumId w:val="57"/>
  </w:num>
  <w:num w:numId="8" w16cid:durableId="772747406">
    <w:abstractNumId w:val="24"/>
  </w:num>
  <w:num w:numId="9" w16cid:durableId="612249435">
    <w:abstractNumId w:val="53"/>
  </w:num>
  <w:num w:numId="10" w16cid:durableId="738792706">
    <w:abstractNumId w:val="58"/>
  </w:num>
  <w:num w:numId="11" w16cid:durableId="663052976">
    <w:abstractNumId w:val="19"/>
  </w:num>
  <w:num w:numId="12" w16cid:durableId="612707181">
    <w:abstractNumId w:val="20"/>
  </w:num>
  <w:num w:numId="13" w16cid:durableId="1696809507">
    <w:abstractNumId w:val="26"/>
  </w:num>
  <w:num w:numId="14" w16cid:durableId="1559708565">
    <w:abstractNumId w:val="32"/>
  </w:num>
  <w:num w:numId="15" w16cid:durableId="104350851">
    <w:abstractNumId w:val="56"/>
  </w:num>
  <w:num w:numId="16" w16cid:durableId="152455403">
    <w:abstractNumId w:val="34"/>
  </w:num>
  <w:num w:numId="17" w16cid:durableId="181866263">
    <w:abstractNumId w:val="23"/>
  </w:num>
  <w:num w:numId="18" w16cid:durableId="1911232135">
    <w:abstractNumId w:val="27"/>
  </w:num>
  <w:num w:numId="19" w16cid:durableId="198126302">
    <w:abstractNumId w:val="6"/>
  </w:num>
  <w:num w:numId="20" w16cid:durableId="1048846255">
    <w:abstractNumId w:val="3"/>
  </w:num>
  <w:num w:numId="21" w16cid:durableId="788476333">
    <w:abstractNumId w:val="36"/>
  </w:num>
  <w:num w:numId="22" w16cid:durableId="49496169">
    <w:abstractNumId w:val="51"/>
  </w:num>
  <w:num w:numId="23" w16cid:durableId="638068891">
    <w:abstractNumId w:val="59"/>
  </w:num>
  <w:num w:numId="24" w16cid:durableId="1443308124">
    <w:abstractNumId w:val="15"/>
  </w:num>
  <w:num w:numId="25" w16cid:durableId="1622878569">
    <w:abstractNumId w:val="25"/>
  </w:num>
  <w:num w:numId="26" w16cid:durableId="249199744">
    <w:abstractNumId w:val="14"/>
  </w:num>
  <w:num w:numId="27" w16cid:durableId="168638377">
    <w:abstractNumId w:val="47"/>
  </w:num>
  <w:num w:numId="28" w16cid:durableId="20254724">
    <w:abstractNumId w:val="50"/>
  </w:num>
  <w:num w:numId="29" w16cid:durableId="408045395">
    <w:abstractNumId w:val="35"/>
  </w:num>
  <w:num w:numId="30" w16cid:durableId="197857999">
    <w:abstractNumId w:val="49"/>
  </w:num>
  <w:num w:numId="31" w16cid:durableId="1053120382">
    <w:abstractNumId w:val="38"/>
  </w:num>
  <w:num w:numId="32" w16cid:durableId="889077790">
    <w:abstractNumId w:val="8"/>
  </w:num>
  <w:num w:numId="33" w16cid:durableId="108475503">
    <w:abstractNumId w:val="33"/>
  </w:num>
  <w:num w:numId="34" w16cid:durableId="993342248">
    <w:abstractNumId w:val="0"/>
  </w:num>
  <w:num w:numId="35" w16cid:durableId="1410882016">
    <w:abstractNumId w:val="17"/>
  </w:num>
  <w:num w:numId="36" w16cid:durableId="910776163">
    <w:abstractNumId w:val="30"/>
  </w:num>
  <w:num w:numId="37" w16cid:durableId="930623904">
    <w:abstractNumId w:val="1"/>
  </w:num>
  <w:num w:numId="38" w16cid:durableId="2098867877">
    <w:abstractNumId w:val="48"/>
  </w:num>
  <w:num w:numId="39" w16cid:durableId="484324979">
    <w:abstractNumId w:val="4"/>
  </w:num>
  <w:num w:numId="40" w16cid:durableId="156776249">
    <w:abstractNumId w:val="7"/>
  </w:num>
  <w:num w:numId="41" w16cid:durableId="981809086">
    <w:abstractNumId w:val="42"/>
  </w:num>
  <w:num w:numId="42" w16cid:durableId="830214801">
    <w:abstractNumId w:val="43"/>
  </w:num>
  <w:num w:numId="43" w16cid:durableId="1994794329">
    <w:abstractNumId w:val="5"/>
  </w:num>
  <w:num w:numId="44" w16cid:durableId="1808274389">
    <w:abstractNumId w:val="11"/>
  </w:num>
  <w:num w:numId="45" w16cid:durableId="1035352320">
    <w:abstractNumId w:val="31"/>
  </w:num>
  <w:num w:numId="46" w16cid:durableId="989292106">
    <w:abstractNumId w:val="10"/>
  </w:num>
  <w:num w:numId="47" w16cid:durableId="1802922730">
    <w:abstractNumId w:val="21"/>
  </w:num>
  <w:num w:numId="48" w16cid:durableId="1085035009">
    <w:abstractNumId w:val="22"/>
  </w:num>
  <w:num w:numId="49" w16cid:durableId="532036432">
    <w:abstractNumId w:val="29"/>
  </w:num>
  <w:num w:numId="50" w16cid:durableId="1598632083">
    <w:abstractNumId w:val="45"/>
  </w:num>
  <w:num w:numId="51" w16cid:durableId="708843002">
    <w:abstractNumId w:val="46"/>
  </w:num>
  <w:num w:numId="52" w16cid:durableId="1229456399">
    <w:abstractNumId w:val="9"/>
  </w:num>
  <w:num w:numId="53" w16cid:durableId="1583829613">
    <w:abstractNumId w:val="39"/>
  </w:num>
  <w:num w:numId="54" w16cid:durableId="1825705665">
    <w:abstractNumId w:val="37"/>
  </w:num>
  <w:num w:numId="55" w16cid:durableId="859898775">
    <w:abstractNumId w:val="16"/>
  </w:num>
  <w:num w:numId="56" w16cid:durableId="1708141985">
    <w:abstractNumId w:val="44"/>
  </w:num>
  <w:num w:numId="57" w16cid:durableId="1062291413">
    <w:abstractNumId w:val="40"/>
  </w:num>
  <w:num w:numId="58" w16cid:durableId="2017686714">
    <w:abstractNumId w:val="13"/>
  </w:num>
  <w:num w:numId="59" w16cid:durableId="2140880013">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45F"/>
    <w:rsid w:val="00003591"/>
    <w:rsid w:val="000040E0"/>
    <w:rsid w:val="00004C3E"/>
    <w:rsid w:val="00006244"/>
    <w:rsid w:val="0000689A"/>
    <w:rsid w:val="000075A2"/>
    <w:rsid w:val="000109FA"/>
    <w:rsid w:val="00010CE0"/>
    <w:rsid w:val="0001267E"/>
    <w:rsid w:val="00012FC1"/>
    <w:rsid w:val="000133AF"/>
    <w:rsid w:val="00013B9C"/>
    <w:rsid w:val="00013E92"/>
    <w:rsid w:val="00014162"/>
    <w:rsid w:val="000148D7"/>
    <w:rsid w:val="00016063"/>
    <w:rsid w:val="000161FA"/>
    <w:rsid w:val="0001703C"/>
    <w:rsid w:val="00017BEF"/>
    <w:rsid w:val="00017C0F"/>
    <w:rsid w:val="00017D3A"/>
    <w:rsid w:val="000200E6"/>
    <w:rsid w:val="00020B02"/>
    <w:rsid w:val="00021059"/>
    <w:rsid w:val="00021C98"/>
    <w:rsid w:val="00022542"/>
    <w:rsid w:val="00022B45"/>
    <w:rsid w:val="000238CE"/>
    <w:rsid w:val="00023B7D"/>
    <w:rsid w:val="000240BE"/>
    <w:rsid w:val="00024A58"/>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4462"/>
    <w:rsid w:val="00034CE0"/>
    <w:rsid w:val="00036725"/>
    <w:rsid w:val="00037B26"/>
    <w:rsid w:val="0004015B"/>
    <w:rsid w:val="00040AA5"/>
    <w:rsid w:val="0004170C"/>
    <w:rsid w:val="00041E69"/>
    <w:rsid w:val="000420BC"/>
    <w:rsid w:val="000436E8"/>
    <w:rsid w:val="0004371C"/>
    <w:rsid w:val="0004513E"/>
    <w:rsid w:val="00050635"/>
    <w:rsid w:val="00050C50"/>
    <w:rsid w:val="00050DB6"/>
    <w:rsid w:val="00051385"/>
    <w:rsid w:val="00052636"/>
    <w:rsid w:val="00052B5F"/>
    <w:rsid w:val="00053118"/>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889"/>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196D"/>
    <w:rsid w:val="0009246B"/>
    <w:rsid w:val="00092943"/>
    <w:rsid w:val="00092DAC"/>
    <w:rsid w:val="000937C9"/>
    <w:rsid w:val="00093C6F"/>
    <w:rsid w:val="00093DA2"/>
    <w:rsid w:val="00094033"/>
    <w:rsid w:val="00094FA6"/>
    <w:rsid w:val="00095380"/>
    <w:rsid w:val="000955EF"/>
    <w:rsid w:val="00095684"/>
    <w:rsid w:val="00097844"/>
    <w:rsid w:val="00097C8D"/>
    <w:rsid w:val="00097FF5"/>
    <w:rsid w:val="000A0765"/>
    <w:rsid w:val="000A0A4E"/>
    <w:rsid w:val="000A107E"/>
    <w:rsid w:val="000A1178"/>
    <w:rsid w:val="000A1A18"/>
    <w:rsid w:val="000A1EEF"/>
    <w:rsid w:val="000A272C"/>
    <w:rsid w:val="000A63A7"/>
    <w:rsid w:val="000A6CC5"/>
    <w:rsid w:val="000A6E6B"/>
    <w:rsid w:val="000A70B9"/>
    <w:rsid w:val="000A7693"/>
    <w:rsid w:val="000B02AD"/>
    <w:rsid w:val="000B0DA8"/>
    <w:rsid w:val="000B1AB6"/>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72B"/>
    <w:rsid w:val="000E4B85"/>
    <w:rsid w:val="000E50B6"/>
    <w:rsid w:val="000E678A"/>
    <w:rsid w:val="000E6A6E"/>
    <w:rsid w:val="000E6B8F"/>
    <w:rsid w:val="000E6DAB"/>
    <w:rsid w:val="000E750A"/>
    <w:rsid w:val="000E7B08"/>
    <w:rsid w:val="000F0E3B"/>
    <w:rsid w:val="000F13C9"/>
    <w:rsid w:val="000F194C"/>
    <w:rsid w:val="000F1D33"/>
    <w:rsid w:val="000F1DC2"/>
    <w:rsid w:val="000F1EB0"/>
    <w:rsid w:val="000F27B5"/>
    <w:rsid w:val="000F2F04"/>
    <w:rsid w:val="000F481D"/>
    <w:rsid w:val="000F5293"/>
    <w:rsid w:val="000F5597"/>
    <w:rsid w:val="000F5F3D"/>
    <w:rsid w:val="000F6DB7"/>
    <w:rsid w:val="000F7525"/>
    <w:rsid w:val="000F75EC"/>
    <w:rsid w:val="000F78C7"/>
    <w:rsid w:val="001002F7"/>
    <w:rsid w:val="00100778"/>
    <w:rsid w:val="0010104D"/>
    <w:rsid w:val="00101057"/>
    <w:rsid w:val="001022AD"/>
    <w:rsid w:val="001024EF"/>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3A19"/>
    <w:rsid w:val="00133ADE"/>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1705"/>
    <w:rsid w:val="001529B6"/>
    <w:rsid w:val="001540FD"/>
    <w:rsid w:val="001541F2"/>
    <w:rsid w:val="00154523"/>
    <w:rsid w:val="00154D7B"/>
    <w:rsid w:val="00154D84"/>
    <w:rsid w:val="001550A0"/>
    <w:rsid w:val="001551D5"/>
    <w:rsid w:val="00155A2F"/>
    <w:rsid w:val="0015634B"/>
    <w:rsid w:val="001563B4"/>
    <w:rsid w:val="001565D8"/>
    <w:rsid w:val="00157239"/>
    <w:rsid w:val="001577F1"/>
    <w:rsid w:val="001600F9"/>
    <w:rsid w:val="00161758"/>
    <w:rsid w:val="0016210F"/>
    <w:rsid w:val="0016227A"/>
    <w:rsid w:val="0016259C"/>
    <w:rsid w:val="00162850"/>
    <w:rsid w:val="00162BDE"/>
    <w:rsid w:val="00163599"/>
    <w:rsid w:val="001639B2"/>
    <w:rsid w:val="001639CE"/>
    <w:rsid w:val="00164022"/>
    <w:rsid w:val="001642A7"/>
    <w:rsid w:val="0016669C"/>
    <w:rsid w:val="0016714D"/>
    <w:rsid w:val="001671C9"/>
    <w:rsid w:val="00167E3D"/>
    <w:rsid w:val="00167F46"/>
    <w:rsid w:val="00170489"/>
    <w:rsid w:val="001708E1"/>
    <w:rsid w:val="00171A7A"/>
    <w:rsid w:val="00171AD1"/>
    <w:rsid w:val="001721C2"/>
    <w:rsid w:val="00172683"/>
    <w:rsid w:val="001730E3"/>
    <w:rsid w:val="00173D9A"/>
    <w:rsid w:val="00174A50"/>
    <w:rsid w:val="00174B1A"/>
    <w:rsid w:val="00174D9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20A"/>
    <w:rsid w:val="0019138B"/>
    <w:rsid w:val="00191398"/>
    <w:rsid w:val="00192812"/>
    <w:rsid w:val="00192DED"/>
    <w:rsid w:val="001930E9"/>
    <w:rsid w:val="0019314C"/>
    <w:rsid w:val="0019370C"/>
    <w:rsid w:val="00193F74"/>
    <w:rsid w:val="00194906"/>
    <w:rsid w:val="001961B8"/>
    <w:rsid w:val="001962F4"/>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21C9"/>
    <w:rsid w:val="001B332E"/>
    <w:rsid w:val="001B372C"/>
    <w:rsid w:val="001B3DE2"/>
    <w:rsid w:val="001B438E"/>
    <w:rsid w:val="001B4ECB"/>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17"/>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4DAA"/>
    <w:rsid w:val="001F5160"/>
    <w:rsid w:val="001F5B8D"/>
    <w:rsid w:val="001F668E"/>
    <w:rsid w:val="001F6ADC"/>
    <w:rsid w:val="001F729A"/>
    <w:rsid w:val="00200511"/>
    <w:rsid w:val="00200DE2"/>
    <w:rsid w:val="0020121B"/>
    <w:rsid w:val="002015D2"/>
    <w:rsid w:val="00201B39"/>
    <w:rsid w:val="0020271D"/>
    <w:rsid w:val="00202751"/>
    <w:rsid w:val="002034B8"/>
    <w:rsid w:val="00203FB5"/>
    <w:rsid w:val="0020402C"/>
    <w:rsid w:val="00204EA9"/>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C1"/>
    <w:rsid w:val="002154D7"/>
    <w:rsid w:val="00216835"/>
    <w:rsid w:val="00216CD1"/>
    <w:rsid w:val="00217717"/>
    <w:rsid w:val="00220002"/>
    <w:rsid w:val="00220073"/>
    <w:rsid w:val="002201A4"/>
    <w:rsid w:val="00220452"/>
    <w:rsid w:val="0022058B"/>
    <w:rsid w:val="00220AE0"/>
    <w:rsid w:val="00222072"/>
    <w:rsid w:val="00223977"/>
    <w:rsid w:val="00223D7C"/>
    <w:rsid w:val="00223EE5"/>
    <w:rsid w:val="00224168"/>
    <w:rsid w:val="002250FB"/>
    <w:rsid w:val="002253E9"/>
    <w:rsid w:val="00226236"/>
    <w:rsid w:val="00226769"/>
    <w:rsid w:val="00226EC5"/>
    <w:rsid w:val="00227292"/>
    <w:rsid w:val="00227C83"/>
    <w:rsid w:val="00230471"/>
    <w:rsid w:val="00233B58"/>
    <w:rsid w:val="002342B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3682"/>
    <w:rsid w:val="00254484"/>
    <w:rsid w:val="00254A25"/>
    <w:rsid w:val="00256F70"/>
    <w:rsid w:val="0025713F"/>
    <w:rsid w:val="0025716A"/>
    <w:rsid w:val="0025782A"/>
    <w:rsid w:val="00257841"/>
    <w:rsid w:val="00257A63"/>
    <w:rsid w:val="00257A94"/>
    <w:rsid w:val="00260019"/>
    <w:rsid w:val="00260A09"/>
    <w:rsid w:val="00260BA6"/>
    <w:rsid w:val="00261843"/>
    <w:rsid w:val="0026278C"/>
    <w:rsid w:val="002640B5"/>
    <w:rsid w:val="00264725"/>
    <w:rsid w:val="00265620"/>
    <w:rsid w:val="002657EC"/>
    <w:rsid w:val="00265C61"/>
    <w:rsid w:val="00266F15"/>
    <w:rsid w:val="00267595"/>
    <w:rsid w:val="0027034F"/>
    <w:rsid w:val="00270779"/>
    <w:rsid w:val="00270B59"/>
    <w:rsid w:val="00271337"/>
    <w:rsid w:val="002729AA"/>
    <w:rsid w:val="00272C2A"/>
    <w:rsid w:val="0027319D"/>
    <w:rsid w:val="00273594"/>
    <w:rsid w:val="002753DC"/>
    <w:rsid w:val="00275A59"/>
    <w:rsid w:val="00275F5D"/>
    <w:rsid w:val="00276061"/>
    <w:rsid w:val="00276332"/>
    <w:rsid w:val="0027649A"/>
    <w:rsid w:val="002765AB"/>
    <w:rsid w:val="00276A08"/>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8A6"/>
    <w:rsid w:val="00293D17"/>
    <w:rsid w:val="00294C1B"/>
    <w:rsid w:val="0029543C"/>
    <w:rsid w:val="002967E7"/>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637B"/>
    <w:rsid w:val="002B67D4"/>
    <w:rsid w:val="002B68C5"/>
    <w:rsid w:val="002B75FA"/>
    <w:rsid w:val="002C0005"/>
    <w:rsid w:val="002C013E"/>
    <w:rsid w:val="002C0403"/>
    <w:rsid w:val="002C0546"/>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933"/>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C2C"/>
    <w:rsid w:val="002F74DF"/>
    <w:rsid w:val="002F7EE6"/>
    <w:rsid w:val="003001BA"/>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55BC"/>
    <w:rsid w:val="003160A4"/>
    <w:rsid w:val="003160A5"/>
    <w:rsid w:val="003161A2"/>
    <w:rsid w:val="003161E7"/>
    <w:rsid w:val="003166BE"/>
    <w:rsid w:val="0031679C"/>
    <w:rsid w:val="00316942"/>
    <w:rsid w:val="003169A0"/>
    <w:rsid w:val="003169CB"/>
    <w:rsid w:val="00316B52"/>
    <w:rsid w:val="00316C45"/>
    <w:rsid w:val="00316CD2"/>
    <w:rsid w:val="00316DA4"/>
    <w:rsid w:val="00317282"/>
    <w:rsid w:val="003202B3"/>
    <w:rsid w:val="003213B6"/>
    <w:rsid w:val="003222D9"/>
    <w:rsid w:val="00322CF2"/>
    <w:rsid w:val="00323952"/>
    <w:rsid w:val="00323BF2"/>
    <w:rsid w:val="00324A37"/>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2952"/>
    <w:rsid w:val="0033390B"/>
    <w:rsid w:val="00333DE2"/>
    <w:rsid w:val="003342BD"/>
    <w:rsid w:val="00334784"/>
    <w:rsid w:val="00334B3D"/>
    <w:rsid w:val="00334B85"/>
    <w:rsid w:val="00335CC1"/>
    <w:rsid w:val="003365D1"/>
    <w:rsid w:val="003373DF"/>
    <w:rsid w:val="003373F4"/>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3A1"/>
    <w:rsid w:val="00346D79"/>
    <w:rsid w:val="0035043A"/>
    <w:rsid w:val="003512A3"/>
    <w:rsid w:val="003514C1"/>
    <w:rsid w:val="00351FB0"/>
    <w:rsid w:val="00351FD7"/>
    <w:rsid w:val="00352381"/>
    <w:rsid w:val="00352BF5"/>
    <w:rsid w:val="00352E0E"/>
    <w:rsid w:val="003530F7"/>
    <w:rsid w:val="003538D5"/>
    <w:rsid w:val="00353C0C"/>
    <w:rsid w:val="00353EA7"/>
    <w:rsid w:val="003547E3"/>
    <w:rsid w:val="00354AB9"/>
    <w:rsid w:val="0035533C"/>
    <w:rsid w:val="0035565B"/>
    <w:rsid w:val="003559C7"/>
    <w:rsid w:val="003565A8"/>
    <w:rsid w:val="003565D9"/>
    <w:rsid w:val="003569A5"/>
    <w:rsid w:val="00356A7C"/>
    <w:rsid w:val="003605E1"/>
    <w:rsid w:val="0036073E"/>
    <w:rsid w:val="00361A02"/>
    <w:rsid w:val="00362070"/>
    <w:rsid w:val="003626F3"/>
    <w:rsid w:val="00363986"/>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E68"/>
    <w:rsid w:val="00375F74"/>
    <w:rsid w:val="00376E9A"/>
    <w:rsid w:val="00377F20"/>
    <w:rsid w:val="00377F64"/>
    <w:rsid w:val="0038007B"/>
    <w:rsid w:val="003805B1"/>
    <w:rsid w:val="00381026"/>
    <w:rsid w:val="003810BC"/>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552E"/>
    <w:rsid w:val="003961A7"/>
    <w:rsid w:val="00396C52"/>
    <w:rsid w:val="00397022"/>
    <w:rsid w:val="00397571"/>
    <w:rsid w:val="00397901"/>
    <w:rsid w:val="003A04D2"/>
    <w:rsid w:val="003A10E7"/>
    <w:rsid w:val="003A13D2"/>
    <w:rsid w:val="003A1517"/>
    <w:rsid w:val="003A1818"/>
    <w:rsid w:val="003A284D"/>
    <w:rsid w:val="003A31B2"/>
    <w:rsid w:val="003A4F63"/>
    <w:rsid w:val="003A58AA"/>
    <w:rsid w:val="003A5A67"/>
    <w:rsid w:val="003A5F71"/>
    <w:rsid w:val="003A746D"/>
    <w:rsid w:val="003B0070"/>
    <w:rsid w:val="003B03B2"/>
    <w:rsid w:val="003B0E4F"/>
    <w:rsid w:val="003B182E"/>
    <w:rsid w:val="003B1954"/>
    <w:rsid w:val="003B29E8"/>
    <w:rsid w:val="003B3300"/>
    <w:rsid w:val="003B3870"/>
    <w:rsid w:val="003B3DCA"/>
    <w:rsid w:val="003B4524"/>
    <w:rsid w:val="003B4562"/>
    <w:rsid w:val="003B5411"/>
    <w:rsid w:val="003B592E"/>
    <w:rsid w:val="003B6711"/>
    <w:rsid w:val="003B71D1"/>
    <w:rsid w:val="003B7BCD"/>
    <w:rsid w:val="003C0520"/>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C7993"/>
    <w:rsid w:val="003D02B8"/>
    <w:rsid w:val="003D115C"/>
    <w:rsid w:val="003D11F8"/>
    <w:rsid w:val="003D1D57"/>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58C"/>
    <w:rsid w:val="003E1FC6"/>
    <w:rsid w:val="003E29CF"/>
    <w:rsid w:val="003E2EAA"/>
    <w:rsid w:val="003E3084"/>
    <w:rsid w:val="003E3CBA"/>
    <w:rsid w:val="003E44A8"/>
    <w:rsid w:val="003E5303"/>
    <w:rsid w:val="003E5791"/>
    <w:rsid w:val="003E57C7"/>
    <w:rsid w:val="003E5D26"/>
    <w:rsid w:val="003E602D"/>
    <w:rsid w:val="003E6074"/>
    <w:rsid w:val="003E61B0"/>
    <w:rsid w:val="003E6B83"/>
    <w:rsid w:val="003E7597"/>
    <w:rsid w:val="003E7A34"/>
    <w:rsid w:val="003F0018"/>
    <w:rsid w:val="003F05CA"/>
    <w:rsid w:val="003F144C"/>
    <w:rsid w:val="003F20C7"/>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897"/>
    <w:rsid w:val="00403985"/>
    <w:rsid w:val="00403C77"/>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772"/>
    <w:rsid w:val="00416C74"/>
    <w:rsid w:val="00420032"/>
    <w:rsid w:val="00420561"/>
    <w:rsid w:val="004209BA"/>
    <w:rsid w:val="00421421"/>
    <w:rsid w:val="00421B18"/>
    <w:rsid w:val="00421EC1"/>
    <w:rsid w:val="00421F77"/>
    <w:rsid w:val="004227DB"/>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0FA"/>
    <w:rsid w:val="0044033B"/>
    <w:rsid w:val="0044044F"/>
    <w:rsid w:val="00440AAC"/>
    <w:rsid w:val="00441540"/>
    <w:rsid w:val="004418AD"/>
    <w:rsid w:val="00441E7C"/>
    <w:rsid w:val="00442551"/>
    <w:rsid w:val="004435E0"/>
    <w:rsid w:val="0044372C"/>
    <w:rsid w:val="00444681"/>
    <w:rsid w:val="00444DD9"/>
    <w:rsid w:val="00445899"/>
    <w:rsid w:val="00445BF0"/>
    <w:rsid w:val="00446546"/>
    <w:rsid w:val="004467BD"/>
    <w:rsid w:val="004475BF"/>
    <w:rsid w:val="004478CB"/>
    <w:rsid w:val="00447AC4"/>
    <w:rsid w:val="00447B63"/>
    <w:rsid w:val="00447C02"/>
    <w:rsid w:val="00447C8F"/>
    <w:rsid w:val="00447E6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0BEF"/>
    <w:rsid w:val="004617FA"/>
    <w:rsid w:val="00461F2D"/>
    <w:rsid w:val="0046201E"/>
    <w:rsid w:val="00463234"/>
    <w:rsid w:val="00463A4C"/>
    <w:rsid w:val="00464C69"/>
    <w:rsid w:val="004654C5"/>
    <w:rsid w:val="00465F88"/>
    <w:rsid w:val="004661C8"/>
    <w:rsid w:val="00466540"/>
    <w:rsid w:val="00467143"/>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6B22"/>
    <w:rsid w:val="00487443"/>
    <w:rsid w:val="00487863"/>
    <w:rsid w:val="00487B12"/>
    <w:rsid w:val="00490057"/>
    <w:rsid w:val="00490218"/>
    <w:rsid w:val="00490F62"/>
    <w:rsid w:val="00492267"/>
    <w:rsid w:val="004927FD"/>
    <w:rsid w:val="00492C41"/>
    <w:rsid w:val="004940AD"/>
    <w:rsid w:val="00494869"/>
    <w:rsid w:val="004957EB"/>
    <w:rsid w:val="004959E1"/>
    <w:rsid w:val="00495FB2"/>
    <w:rsid w:val="00496DAC"/>
    <w:rsid w:val="004979BA"/>
    <w:rsid w:val="00497A25"/>
    <w:rsid w:val="004A01C0"/>
    <w:rsid w:val="004A0858"/>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1C7"/>
    <w:rsid w:val="004B133D"/>
    <w:rsid w:val="004B147D"/>
    <w:rsid w:val="004B1ED3"/>
    <w:rsid w:val="004B239C"/>
    <w:rsid w:val="004B321E"/>
    <w:rsid w:val="004B3543"/>
    <w:rsid w:val="004B3752"/>
    <w:rsid w:val="004B4295"/>
    <w:rsid w:val="004B46E9"/>
    <w:rsid w:val="004B4E24"/>
    <w:rsid w:val="004B4EA8"/>
    <w:rsid w:val="004B55BB"/>
    <w:rsid w:val="004B55D9"/>
    <w:rsid w:val="004B5C78"/>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0ED9"/>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8AC"/>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2E8A"/>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08D"/>
    <w:rsid w:val="005253FD"/>
    <w:rsid w:val="00525A73"/>
    <w:rsid w:val="005267ED"/>
    <w:rsid w:val="00526E8E"/>
    <w:rsid w:val="005272DE"/>
    <w:rsid w:val="0052740F"/>
    <w:rsid w:val="005274BD"/>
    <w:rsid w:val="005303FA"/>
    <w:rsid w:val="00530541"/>
    <w:rsid w:val="005307AC"/>
    <w:rsid w:val="00530B6F"/>
    <w:rsid w:val="005311E7"/>
    <w:rsid w:val="00531221"/>
    <w:rsid w:val="0053258C"/>
    <w:rsid w:val="00532629"/>
    <w:rsid w:val="00533A8C"/>
    <w:rsid w:val="0053403F"/>
    <w:rsid w:val="005343C4"/>
    <w:rsid w:val="0053459E"/>
    <w:rsid w:val="005359C1"/>
    <w:rsid w:val="00535B76"/>
    <w:rsid w:val="00535F15"/>
    <w:rsid w:val="00535F4D"/>
    <w:rsid w:val="00535F7D"/>
    <w:rsid w:val="005360B2"/>
    <w:rsid w:val="0053756A"/>
    <w:rsid w:val="0054046C"/>
    <w:rsid w:val="00540512"/>
    <w:rsid w:val="005408C9"/>
    <w:rsid w:val="005411EC"/>
    <w:rsid w:val="005421A9"/>
    <w:rsid w:val="005427F2"/>
    <w:rsid w:val="0054340C"/>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44F8"/>
    <w:rsid w:val="00555358"/>
    <w:rsid w:val="005558B8"/>
    <w:rsid w:val="0055773F"/>
    <w:rsid w:val="00557851"/>
    <w:rsid w:val="00557910"/>
    <w:rsid w:val="00560315"/>
    <w:rsid w:val="00560D39"/>
    <w:rsid w:val="00560E0D"/>
    <w:rsid w:val="00561067"/>
    <w:rsid w:val="00561933"/>
    <w:rsid w:val="00562945"/>
    <w:rsid w:val="0056296F"/>
    <w:rsid w:val="005631E6"/>
    <w:rsid w:val="005635B7"/>
    <w:rsid w:val="005640D7"/>
    <w:rsid w:val="00564751"/>
    <w:rsid w:val="0056523D"/>
    <w:rsid w:val="005656A1"/>
    <w:rsid w:val="00565737"/>
    <w:rsid w:val="00566B4D"/>
    <w:rsid w:val="005673EB"/>
    <w:rsid w:val="00567B30"/>
    <w:rsid w:val="00567D83"/>
    <w:rsid w:val="00570305"/>
    <w:rsid w:val="005729F3"/>
    <w:rsid w:val="0057479F"/>
    <w:rsid w:val="00574E5F"/>
    <w:rsid w:val="005750CD"/>
    <w:rsid w:val="00575689"/>
    <w:rsid w:val="0057569D"/>
    <w:rsid w:val="00575C22"/>
    <w:rsid w:val="00576410"/>
    <w:rsid w:val="00576B30"/>
    <w:rsid w:val="00577144"/>
    <w:rsid w:val="00577265"/>
    <w:rsid w:val="00577363"/>
    <w:rsid w:val="00577915"/>
    <w:rsid w:val="005801CC"/>
    <w:rsid w:val="00580610"/>
    <w:rsid w:val="00580BB8"/>
    <w:rsid w:val="005813B7"/>
    <w:rsid w:val="00581837"/>
    <w:rsid w:val="0058196D"/>
    <w:rsid w:val="00581A5B"/>
    <w:rsid w:val="0058237F"/>
    <w:rsid w:val="005832E5"/>
    <w:rsid w:val="00583FA7"/>
    <w:rsid w:val="00584329"/>
    <w:rsid w:val="005849E8"/>
    <w:rsid w:val="00584BDC"/>
    <w:rsid w:val="00585619"/>
    <w:rsid w:val="00585E6F"/>
    <w:rsid w:val="00586284"/>
    <w:rsid w:val="00586971"/>
    <w:rsid w:val="00586C2F"/>
    <w:rsid w:val="00586DB8"/>
    <w:rsid w:val="00590F88"/>
    <w:rsid w:val="005912BC"/>
    <w:rsid w:val="005934EC"/>
    <w:rsid w:val="00593BE2"/>
    <w:rsid w:val="00593E3B"/>
    <w:rsid w:val="0059479B"/>
    <w:rsid w:val="005949FE"/>
    <w:rsid w:val="005950A5"/>
    <w:rsid w:val="00595462"/>
    <w:rsid w:val="00595BE5"/>
    <w:rsid w:val="0059620D"/>
    <w:rsid w:val="00596654"/>
    <w:rsid w:val="005969D1"/>
    <w:rsid w:val="00596FC5"/>
    <w:rsid w:val="00596FCE"/>
    <w:rsid w:val="005A0EE5"/>
    <w:rsid w:val="005A18DD"/>
    <w:rsid w:val="005A283E"/>
    <w:rsid w:val="005A29FF"/>
    <w:rsid w:val="005A3AA7"/>
    <w:rsid w:val="005A4A57"/>
    <w:rsid w:val="005A4A9A"/>
    <w:rsid w:val="005A4BDC"/>
    <w:rsid w:val="005A4FE7"/>
    <w:rsid w:val="005A5BCD"/>
    <w:rsid w:val="005A6FE4"/>
    <w:rsid w:val="005A70D3"/>
    <w:rsid w:val="005A7CFC"/>
    <w:rsid w:val="005A7E7D"/>
    <w:rsid w:val="005B096E"/>
    <w:rsid w:val="005B1042"/>
    <w:rsid w:val="005B1197"/>
    <w:rsid w:val="005B1365"/>
    <w:rsid w:val="005B1B21"/>
    <w:rsid w:val="005B1CB6"/>
    <w:rsid w:val="005B2B84"/>
    <w:rsid w:val="005B37A5"/>
    <w:rsid w:val="005B488B"/>
    <w:rsid w:val="005B4F2D"/>
    <w:rsid w:val="005B5C71"/>
    <w:rsid w:val="005B6AD7"/>
    <w:rsid w:val="005B7984"/>
    <w:rsid w:val="005B79B3"/>
    <w:rsid w:val="005B7DDD"/>
    <w:rsid w:val="005C345F"/>
    <w:rsid w:val="005C4986"/>
    <w:rsid w:val="005C62AF"/>
    <w:rsid w:val="005C77D3"/>
    <w:rsid w:val="005C77DD"/>
    <w:rsid w:val="005C78D9"/>
    <w:rsid w:val="005C7FFB"/>
    <w:rsid w:val="005D016D"/>
    <w:rsid w:val="005D093C"/>
    <w:rsid w:val="005D1372"/>
    <w:rsid w:val="005D2BDF"/>
    <w:rsid w:val="005D2CFE"/>
    <w:rsid w:val="005D31A0"/>
    <w:rsid w:val="005D3584"/>
    <w:rsid w:val="005D38B3"/>
    <w:rsid w:val="005D41DB"/>
    <w:rsid w:val="005D49B4"/>
    <w:rsid w:val="005D4A4C"/>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8A"/>
    <w:rsid w:val="005E38DB"/>
    <w:rsid w:val="005E39E3"/>
    <w:rsid w:val="005E3D51"/>
    <w:rsid w:val="005E4880"/>
    <w:rsid w:val="005E4B37"/>
    <w:rsid w:val="005E7F5A"/>
    <w:rsid w:val="005E7FD3"/>
    <w:rsid w:val="005E7FEA"/>
    <w:rsid w:val="005F025E"/>
    <w:rsid w:val="005F0498"/>
    <w:rsid w:val="005F04A0"/>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03F0"/>
    <w:rsid w:val="00601BA5"/>
    <w:rsid w:val="00602639"/>
    <w:rsid w:val="00602826"/>
    <w:rsid w:val="006031C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65D"/>
    <w:rsid w:val="006358DF"/>
    <w:rsid w:val="00635E40"/>
    <w:rsid w:val="00635E9C"/>
    <w:rsid w:val="00636170"/>
    <w:rsid w:val="006374B4"/>
    <w:rsid w:val="00637507"/>
    <w:rsid w:val="0063775A"/>
    <w:rsid w:val="00637C0A"/>
    <w:rsid w:val="006408D0"/>
    <w:rsid w:val="00640B9F"/>
    <w:rsid w:val="00640FA5"/>
    <w:rsid w:val="00641089"/>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1F8"/>
    <w:rsid w:val="0069242D"/>
    <w:rsid w:val="00692866"/>
    <w:rsid w:val="006929DB"/>
    <w:rsid w:val="00692BAF"/>
    <w:rsid w:val="00692D5A"/>
    <w:rsid w:val="006932D1"/>
    <w:rsid w:val="00694247"/>
    <w:rsid w:val="00695081"/>
    <w:rsid w:val="00695868"/>
    <w:rsid w:val="006958E7"/>
    <w:rsid w:val="0069619E"/>
    <w:rsid w:val="00696CD5"/>
    <w:rsid w:val="00697D34"/>
    <w:rsid w:val="006A0B7D"/>
    <w:rsid w:val="006A36EF"/>
    <w:rsid w:val="006A3E82"/>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4E2B"/>
    <w:rsid w:val="006C5679"/>
    <w:rsid w:val="006C67A6"/>
    <w:rsid w:val="006C6BCB"/>
    <w:rsid w:val="006C6C18"/>
    <w:rsid w:val="006C6C1D"/>
    <w:rsid w:val="006C7749"/>
    <w:rsid w:val="006C774B"/>
    <w:rsid w:val="006C7BEE"/>
    <w:rsid w:val="006D021E"/>
    <w:rsid w:val="006D0770"/>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66F"/>
    <w:rsid w:val="006F4B55"/>
    <w:rsid w:val="006F4CA9"/>
    <w:rsid w:val="006F4DF4"/>
    <w:rsid w:val="006F674A"/>
    <w:rsid w:val="006F69B2"/>
    <w:rsid w:val="00700767"/>
    <w:rsid w:val="00700DF7"/>
    <w:rsid w:val="00701028"/>
    <w:rsid w:val="0070173F"/>
    <w:rsid w:val="00702331"/>
    <w:rsid w:val="00703DCA"/>
    <w:rsid w:val="00704357"/>
    <w:rsid w:val="00704412"/>
    <w:rsid w:val="007045B5"/>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C86"/>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34"/>
    <w:rsid w:val="007343FC"/>
    <w:rsid w:val="007373CC"/>
    <w:rsid w:val="00737929"/>
    <w:rsid w:val="00740A0E"/>
    <w:rsid w:val="007410B2"/>
    <w:rsid w:val="00741ADF"/>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137B"/>
    <w:rsid w:val="007723AC"/>
    <w:rsid w:val="0077246C"/>
    <w:rsid w:val="00773880"/>
    <w:rsid w:val="00773AD2"/>
    <w:rsid w:val="00773C86"/>
    <w:rsid w:val="00773FA0"/>
    <w:rsid w:val="007743EC"/>
    <w:rsid w:val="0077463A"/>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2C4"/>
    <w:rsid w:val="007A6860"/>
    <w:rsid w:val="007A6AB7"/>
    <w:rsid w:val="007A7136"/>
    <w:rsid w:val="007B0608"/>
    <w:rsid w:val="007B0CAB"/>
    <w:rsid w:val="007B15B6"/>
    <w:rsid w:val="007B16D0"/>
    <w:rsid w:val="007B34B5"/>
    <w:rsid w:val="007B45D6"/>
    <w:rsid w:val="007B5682"/>
    <w:rsid w:val="007B5EBF"/>
    <w:rsid w:val="007B5FB9"/>
    <w:rsid w:val="007B7573"/>
    <w:rsid w:val="007B7F93"/>
    <w:rsid w:val="007C0202"/>
    <w:rsid w:val="007C066D"/>
    <w:rsid w:val="007C4A4A"/>
    <w:rsid w:val="007C59E4"/>
    <w:rsid w:val="007C5EA7"/>
    <w:rsid w:val="007C5EF5"/>
    <w:rsid w:val="007C642F"/>
    <w:rsid w:val="007C67F6"/>
    <w:rsid w:val="007D0617"/>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32F"/>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5CF"/>
    <w:rsid w:val="008107AD"/>
    <w:rsid w:val="00811C2B"/>
    <w:rsid w:val="00812022"/>
    <w:rsid w:val="0081338E"/>
    <w:rsid w:val="00815C85"/>
    <w:rsid w:val="00815DD7"/>
    <w:rsid w:val="00816889"/>
    <w:rsid w:val="008170D8"/>
    <w:rsid w:val="008172FC"/>
    <w:rsid w:val="00817360"/>
    <w:rsid w:val="008179E2"/>
    <w:rsid w:val="00817A2E"/>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66B"/>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048"/>
    <w:rsid w:val="008461BD"/>
    <w:rsid w:val="00847604"/>
    <w:rsid w:val="00847607"/>
    <w:rsid w:val="008476F7"/>
    <w:rsid w:val="008503D9"/>
    <w:rsid w:val="0085061D"/>
    <w:rsid w:val="00852741"/>
    <w:rsid w:val="00853393"/>
    <w:rsid w:val="00854013"/>
    <w:rsid w:val="008556F9"/>
    <w:rsid w:val="00855740"/>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4EC4"/>
    <w:rsid w:val="0086573D"/>
    <w:rsid w:val="00865764"/>
    <w:rsid w:val="00865C1A"/>
    <w:rsid w:val="00866902"/>
    <w:rsid w:val="008675DA"/>
    <w:rsid w:val="008675E0"/>
    <w:rsid w:val="008677D7"/>
    <w:rsid w:val="008678A4"/>
    <w:rsid w:val="00867B4D"/>
    <w:rsid w:val="00870958"/>
    <w:rsid w:val="00870E00"/>
    <w:rsid w:val="00870E0B"/>
    <w:rsid w:val="00871058"/>
    <w:rsid w:val="0087163B"/>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4059"/>
    <w:rsid w:val="008847A7"/>
    <w:rsid w:val="00884B95"/>
    <w:rsid w:val="00885C39"/>
    <w:rsid w:val="00885E5F"/>
    <w:rsid w:val="00886B1B"/>
    <w:rsid w:val="00887C05"/>
    <w:rsid w:val="00890548"/>
    <w:rsid w:val="00890E2C"/>
    <w:rsid w:val="008915DB"/>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1937"/>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47AE"/>
    <w:rsid w:val="008B4B85"/>
    <w:rsid w:val="008B63B2"/>
    <w:rsid w:val="008B68BB"/>
    <w:rsid w:val="008B7562"/>
    <w:rsid w:val="008B7767"/>
    <w:rsid w:val="008B7AA1"/>
    <w:rsid w:val="008B7DE0"/>
    <w:rsid w:val="008C02DA"/>
    <w:rsid w:val="008C18A7"/>
    <w:rsid w:val="008C205C"/>
    <w:rsid w:val="008C2312"/>
    <w:rsid w:val="008C2D2C"/>
    <w:rsid w:val="008C465E"/>
    <w:rsid w:val="008C4673"/>
    <w:rsid w:val="008C4CDC"/>
    <w:rsid w:val="008C4D3D"/>
    <w:rsid w:val="008C5008"/>
    <w:rsid w:val="008C72CA"/>
    <w:rsid w:val="008D0160"/>
    <w:rsid w:val="008D0879"/>
    <w:rsid w:val="008D0D05"/>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962"/>
    <w:rsid w:val="008E7A70"/>
    <w:rsid w:val="008E7EB4"/>
    <w:rsid w:val="008E7FED"/>
    <w:rsid w:val="008F017B"/>
    <w:rsid w:val="008F0564"/>
    <w:rsid w:val="008F0683"/>
    <w:rsid w:val="008F1569"/>
    <w:rsid w:val="008F2604"/>
    <w:rsid w:val="008F43C0"/>
    <w:rsid w:val="008F49BF"/>
    <w:rsid w:val="008F5133"/>
    <w:rsid w:val="008F720A"/>
    <w:rsid w:val="008F742F"/>
    <w:rsid w:val="00900059"/>
    <w:rsid w:val="009006D6"/>
    <w:rsid w:val="00900747"/>
    <w:rsid w:val="00900A0C"/>
    <w:rsid w:val="009012E0"/>
    <w:rsid w:val="0090176A"/>
    <w:rsid w:val="00903213"/>
    <w:rsid w:val="00903702"/>
    <w:rsid w:val="009042ED"/>
    <w:rsid w:val="00906565"/>
    <w:rsid w:val="00907A4D"/>
    <w:rsid w:val="00910289"/>
    <w:rsid w:val="009102D4"/>
    <w:rsid w:val="00911BC4"/>
    <w:rsid w:val="009124A6"/>
    <w:rsid w:val="0091268A"/>
    <w:rsid w:val="00914872"/>
    <w:rsid w:val="00914B66"/>
    <w:rsid w:val="00914F88"/>
    <w:rsid w:val="00914F8C"/>
    <w:rsid w:val="0091535E"/>
    <w:rsid w:val="00915A0E"/>
    <w:rsid w:val="00917698"/>
    <w:rsid w:val="00917DAA"/>
    <w:rsid w:val="00920185"/>
    <w:rsid w:val="0092028D"/>
    <w:rsid w:val="009209C8"/>
    <w:rsid w:val="00921B1C"/>
    <w:rsid w:val="00921E1E"/>
    <w:rsid w:val="009226D4"/>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969"/>
    <w:rsid w:val="0094038C"/>
    <w:rsid w:val="0094097C"/>
    <w:rsid w:val="00940D1B"/>
    <w:rsid w:val="00941103"/>
    <w:rsid w:val="00941407"/>
    <w:rsid w:val="00941C6D"/>
    <w:rsid w:val="009423F2"/>
    <w:rsid w:val="00942A81"/>
    <w:rsid w:val="009437D5"/>
    <w:rsid w:val="00945123"/>
    <w:rsid w:val="00945795"/>
    <w:rsid w:val="00945C7E"/>
    <w:rsid w:val="00945E24"/>
    <w:rsid w:val="0094669C"/>
    <w:rsid w:val="00946D10"/>
    <w:rsid w:val="009474C9"/>
    <w:rsid w:val="00947A21"/>
    <w:rsid w:val="009502EA"/>
    <w:rsid w:val="0095035F"/>
    <w:rsid w:val="009508E2"/>
    <w:rsid w:val="00950988"/>
    <w:rsid w:val="00951B69"/>
    <w:rsid w:val="00952F85"/>
    <w:rsid w:val="0095325C"/>
    <w:rsid w:val="00953388"/>
    <w:rsid w:val="009547A1"/>
    <w:rsid w:val="009547F7"/>
    <w:rsid w:val="009555DD"/>
    <w:rsid w:val="00955F4B"/>
    <w:rsid w:val="00956026"/>
    <w:rsid w:val="00956C05"/>
    <w:rsid w:val="00956F44"/>
    <w:rsid w:val="00957C11"/>
    <w:rsid w:val="00957ED0"/>
    <w:rsid w:val="00960599"/>
    <w:rsid w:val="00961DF0"/>
    <w:rsid w:val="0096220E"/>
    <w:rsid w:val="0096342E"/>
    <w:rsid w:val="00963BBC"/>
    <w:rsid w:val="00964C3A"/>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898"/>
    <w:rsid w:val="00977EB6"/>
    <w:rsid w:val="00981A17"/>
    <w:rsid w:val="00981FFA"/>
    <w:rsid w:val="00982048"/>
    <w:rsid w:val="0098297E"/>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36"/>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328"/>
    <w:rsid w:val="009B0400"/>
    <w:rsid w:val="009B0C27"/>
    <w:rsid w:val="009B107D"/>
    <w:rsid w:val="009B1D75"/>
    <w:rsid w:val="009B1FBF"/>
    <w:rsid w:val="009B27CE"/>
    <w:rsid w:val="009B2C78"/>
    <w:rsid w:val="009B324D"/>
    <w:rsid w:val="009B342C"/>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6849"/>
    <w:rsid w:val="009F7E27"/>
    <w:rsid w:val="009F7E5F"/>
    <w:rsid w:val="00A00720"/>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6934"/>
    <w:rsid w:val="00A06FB5"/>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1C7"/>
    <w:rsid w:val="00A2753E"/>
    <w:rsid w:val="00A27B03"/>
    <w:rsid w:val="00A31478"/>
    <w:rsid w:val="00A317E2"/>
    <w:rsid w:val="00A31AAC"/>
    <w:rsid w:val="00A324AC"/>
    <w:rsid w:val="00A3326D"/>
    <w:rsid w:val="00A3330C"/>
    <w:rsid w:val="00A336B8"/>
    <w:rsid w:val="00A3442B"/>
    <w:rsid w:val="00A3460C"/>
    <w:rsid w:val="00A34D98"/>
    <w:rsid w:val="00A3649B"/>
    <w:rsid w:val="00A40016"/>
    <w:rsid w:val="00A40C69"/>
    <w:rsid w:val="00A4188C"/>
    <w:rsid w:val="00A42218"/>
    <w:rsid w:val="00A42538"/>
    <w:rsid w:val="00A4265D"/>
    <w:rsid w:val="00A43552"/>
    <w:rsid w:val="00A44775"/>
    <w:rsid w:val="00A44863"/>
    <w:rsid w:val="00A44A0D"/>
    <w:rsid w:val="00A45B43"/>
    <w:rsid w:val="00A45EC5"/>
    <w:rsid w:val="00A4615B"/>
    <w:rsid w:val="00A461FE"/>
    <w:rsid w:val="00A4646E"/>
    <w:rsid w:val="00A46564"/>
    <w:rsid w:val="00A472DB"/>
    <w:rsid w:val="00A47BD6"/>
    <w:rsid w:val="00A50987"/>
    <w:rsid w:val="00A51941"/>
    <w:rsid w:val="00A51A57"/>
    <w:rsid w:val="00A52216"/>
    <w:rsid w:val="00A54365"/>
    <w:rsid w:val="00A5469E"/>
    <w:rsid w:val="00A55052"/>
    <w:rsid w:val="00A5542C"/>
    <w:rsid w:val="00A55FDF"/>
    <w:rsid w:val="00A56739"/>
    <w:rsid w:val="00A56973"/>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D6A"/>
    <w:rsid w:val="00A75F9C"/>
    <w:rsid w:val="00A769DC"/>
    <w:rsid w:val="00A76A19"/>
    <w:rsid w:val="00A76CA6"/>
    <w:rsid w:val="00A80029"/>
    <w:rsid w:val="00A80A3D"/>
    <w:rsid w:val="00A811D1"/>
    <w:rsid w:val="00A81350"/>
    <w:rsid w:val="00A81882"/>
    <w:rsid w:val="00A819BD"/>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1E"/>
    <w:rsid w:val="00AA1975"/>
    <w:rsid w:val="00AA1DE4"/>
    <w:rsid w:val="00AA246E"/>
    <w:rsid w:val="00AA2E12"/>
    <w:rsid w:val="00AA348C"/>
    <w:rsid w:val="00AA4815"/>
    <w:rsid w:val="00AA5BD6"/>
    <w:rsid w:val="00AA5CF8"/>
    <w:rsid w:val="00AA6F22"/>
    <w:rsid w:val="00AA7353"/>
    <w:rsid w:val="00AA7B55"/>
    <w:rsid w:val="00AB014C"/>
    <w:rsid w:val="00AB01A8"/>
    <w:rsid w:val="00AB03A3"/>
    <w:rsid w:val="00AB058D"/>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D4F"/>
    <w:rsid w:val="00AD4F1C"/>
    <w:rsid w:val="00AD57CF"/>
    <w:rsid w:val="00AD5C39"/>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1058"/>
    <w:rsid w:val="00AF2176"/>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078FC"/>
    <w:rsid w:val="00B10986"/>
    <w:rsid w:val="00B11C8D"/>
    <w:rsid w:val="00B11DB3"/>
    <w:rsid w:val="00B11F74"/>
    <w:rsid w:val="00B1233A"/>
    <w:rsid w:val="00B1251F"/>
    <w:rsid w:val="00B12A9D"/>
    <w:rsid w:val="00B12C7A"/>
    <w:rsid w:val="00B12F12"/>
    <w:rsid w:val="00B15BE0"/>
    <w:rsid w:val="00B15C70"/>
    <w:rsid w:val="00B15CAC"/>
    <w:rsid w:val="00B1607B"/>
    <w:rsid w:val="00B1637F"/>
    <w:rsid w:val="00B166E9"/>
    <w:rsid w:val="00B16A52"/>
    <w:rsid w:val="00B16BD5"/>
    <w:rsid w:val="00B16C2D"/>
    <w:rsid w:val="00B17265"/>
    <w:rsid w:val="00B17F0A"/>
    <w:rsid w:val="00B2076F"/>
    <w:rsid w:val="00B233C7"/>
    <w:rsid w:val="00B23E07"/>
    <w:rsid w:val="00B23F66"/>
    <w:rsid w:val="00B248C0"/>
    <w:rsid w:val="00B2535C"/>
    <w:rsid w:val="00B25C5B"/>
    <w:rsid w:val="00B261FB"/>
    <w:rsid w:val="00B262F4"/>
    <w:rsid w:val="00B27381"/>
    <w:rsid w:val="00B27701"/>
    <w:rsid w:val="00B277A0"/>
    <w:rsid w:val="00B30C19"/>
    <w:rsid w:val="00B314D3"/>
    <w:rsid w:val="00B31644"/>
    <w:rsid w:val="00B31AFC"/>
    <w:rsid w:val="00B32146"/>
    <w:rsid w:val="00B32B31"/>
    <w:rsid w:val="00B334E1"/>
    <w:rsid w:val="00B33778"/>
    <w:rsid w:val="00B34141"/>
    <w:rsid w:val="00B34A78"/>
    <w:rsid w:val="00B34FB1"/>
    <w:rsid w:val="00B35EBF"/>
    <w:rsid w:val="00B3635C"/>
    <w:rsid w:val="00B369B5"/>
    <w:rsid w:val="00B36E55"/>
    <w:rsid w:val="00B36EA1"/>
    <w:rsid w:val="00B403AD"/>
    <w:rsid w:val="00B40829"/>
    <w:rsid w:val="00B40B01"/>
    <w:rsid w:val="00B40E74"/>
    <w:rsid w:val="00B4205C"/>
    <w:rsid w:val="00B425DC"/>
    <w:rsid w:val="00B42DB0"/>
    <w:rsid w:val="00B42FCB"/>
    <w:rsid w:val="00B43505"/>
    <w:rsid w:val="00B43B95"/>
    <w:rsid w:val="00B44297"/>
    <w:rsid w:val="00B44B15"/>
    <w:rsid w:val="00B44B79"/>
    <w:rsid w:val="00B4540E"/>
    <w:rsid w:val="00B454A9"/>
    <w:rsid w:val="00B45890"/>
    <w:rsid w:val="00B4668C"/>
    <w:rsid w:val="00B46806"/>
    <w:rsid w:val="00B46F07"/>
    <w:rsid w:val="00B47559"/>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82C"/>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5A0"/>
    <w:rsid w:val="00B648CF"/>
    <w:rsid w:val="00B649AA"/>
    <w:rsid w:val="00B64BE0"/>
    <w:rsid w:val="00B65338"/>
    <w:rsid w:val="00B654A3"/>
    <w:rsid w:val="00B65649"/>
    <w:rsid w:val="00B65E6F"/>
    <w:rsid w:val="00B66ACA"/>
    <w:rsid w:val="00B67090"/>
    <w:rsid w:val="00B678F9"/>
    <w:rsid w:val="00B67A15"/>
    <w:rsid w:val="00B7029C"/>
    <w:rsid w:val="00B70314"/>
    <w:rsid w:val="00B709D0"/>
    <w:rsid w:val="00B7169A"/>
    <w:rsid w:val="00B71A1D"/>
    <w:rsid w:val="00B71BF7"/>
    <w:rsid w:val="00B72703"/>
    <w:rsid w:val="00B7384D"/>
    <w:rsid w:val="00B73938"/>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96D"/>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083"/>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A7E2A"/>
    <w:rsid w:val="00BB08CC"/>
    <w:rsid w:val="00BB0E31"/>
    <w:rsid w:val="00BB122D"/>
    <w:rsid w:val="00BB167F"/>
    <w:rsid w:val="00BB1739"/>
    <w:rsid w:val="00BB1A2C"/>
    <w:rsid w:val="00BB27F5"/>
    <w:rsid w:val="00BB4DB7"/>
    <w:rsid w:val="00BB519A"/>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032"/>
    <w:rsid w:val="00BE61CC"/>
    <w:rsid w:val="00BE67F1"/>
    <w:rsid w:val="00BE6E27"/>
    <w:rsid w:val="00BE76D3"/>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E44"/>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040B"/>
    <w:rsid w:val="00C41789"/>
    <w:rsid w:val="00C4195A"/>
    <w:rsid w:val="00C421BA"/>
    <w:rsid w:val="00C4227B"/>
    <w:rsid w:val="00C426D8"/>
    <w:rsid w:val="00C43531"/>
    <w:rsid w:val="00C43C16"/>
    <w:rsid w:val="00C44D12"/>
    <w:rsid w:val="00C456A9"/>
    <w:rsid w:val="00C457B1"/>
    <w:rsid w:val="00C458B4"/>
    <w:rsid w:val="00C46F77"/>
    <w:rsid w:val="00C47258"/>
    <w:rsid w:val="00C47CD2"/>
    <w:rsid w:val="00C504C9"/>
    <w:rsid w:val="00C507AA"/>
    <w:rsid w:val="00C50BB6"/>
    <w:rsid w:val="00C5143A"/>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09A"/>
    <w:rsid w:val="00C70AB5"/>
    <w:rsid w:val="00C713DA"/>
    <w:rsid w:val="00C71612"/>
    <w:rsid w:val="00C719E9"/>
    <w:rsid w:val="00C72A4F"/>
    <w:rsid w:val="00C73389"/>
    <w:rsid w:val="00C739E2"/>
    <w:rsid w:val="00C73AA4"/>
    <w:rsid w:val="00C75432"/>
    <w:rsid w:val="00C75CC5"/>
    <w:rsid w:val="00C762AF"/>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4879"/>
    <w:rsid w:val="00C951B4"/>
    <w:rsid w:val="00C958C7"/>
    <w:rsid w:val="00C961D7"/>
    <w:rsid w:val="00C967B1"/>
    <w:rsid w:val="00C97125"/>
    <w:rsid w:val="00C97C1A"/>
    <w:rsid w:val="00C97CC0"/>
    <w:rsid w:val="00CA1C3B"/>
    <w:rsid w:val="00CA1F55"/>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5144"/>
    <w:rsid w:val="00CB5618"/>
    <w:rsid w:val="00CB625D"/>
    <w:rsid w:val="00CB6263"/>
    <w:rsid w:val="00CB64F1"/>
    <w:rsid w:val="00CB7227"/>
    <w:rsid w:val="00CB7872"/>
    <w:rsid w:val="00CB78A6"/>
    <w:rsid w:val="00CC052B"/>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A58"/>
    <w:rsid w:val="00CE4E21"/>
    <w:rsid w:val="00CE5A7E"/>
    <w:rsid w:val="00CE66C9"/>
    <w:rsid w:val="00CE6F4B"/>
    <w:rsid w:val="00CE736F"/>
    <w:rsid w:val="00CE74B6"/>
    <w:rsid w:val="00CE7843"/>
    <w:rsid w:val="00CE7D15"/>
    <w:rsid w:val="00CF12FF"/>
    <w:rsid w:val="00CF140A"/>
    <w:rsid w:val="00CF1F93"/>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A25"/>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C95"/>
    <w:rsid w:val="00D17E37"/>
    <w:rsid w:val="00D20DC8"/>
    <w:rsid w:val="00D21062"/>
    <w:rsid w:val="00D21181"/>
    <w:rsid w:val="00D22083"/>
    <w:rsid w:val="00D220D3"/>
    <w:rsid w:val="00D22902"/>
    <w:rsid w:val="00D22A1C"/>
    <w:rsid w:val="00D23793"/>
    <w:rsid w:val="00D249C1"/>
    <w:rsid w:val="00D24A49"/>
    <w:rsid w:val="00D24D1C"/>
    <w:rsid w:val="00D250A1"/>
    <w:rsid w:val="00D26E44"/>
    <w:rsid w:val="00D2723F"/>
    <w:rsid w:val="00D2784A"/>
    <w:rsid w:val="00D27AE9"/>
    <w:rsid w:val="00D3022D"/>
    <w:rsid w:val="00D30738"/>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47DDD"/>
    <w:rsid w:val="00D50A61"/>
    <w:rsid w:val="00D50DFC"/>
    <w:rsid w:val="00D5135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3076"/>
    <w:rsid w:val="00D7335D"/>
    <w:rsid w:val="00D740D5"/>
    <w:rsid w:val="00D741A5"/>
    <w:rsid w:val="00D75DD2"/>
    <w:rsid w:val="00D75E79"/>
    <w:rsid w:val="00D76A1D"/>
    <w:rsid w:val="00D81840"/>
    <w:rsid w:val="00D819A3"/>
    <w:rsid w:val="00D8299D"/>
    <w:rsid w:val="00D82B52"/>
    <w:rsid w:val="00D838FA"/>
    <w:rsid w:val="00D83C62"/>
    <w:rsid w:val="00D84485"/>
    <w:rsid w:val="00D845DA"/>
    <w:rsid w:val="00D853E0"/>
    <w:rsid w:val="00D85ECE"/>
    <w:rsid w:val="00D86EE2"/>
    <w:rsid w:val="00D8715A"/>
    <w:rsid w:val="00D87ED0"/>
    <w:rsid w:val="00D91C6E"/>
    <w:rsid w:val="00D91D96"/>
    <w:rsid w:val="00D9208E"/>
    <w:rsid w:val="00D924F9"/>
    <w:rsid w:val="00D926AB"/>
    <w:rsid w:val="00D92A4B"/>
    <w:rsid w:val="00D93B28"/>
    <w:rsid w:val="00D94500"/>
    <w:rsid w:val="00D94707"/>
    <w:rsid w:val="00D959A1"/>
    <w:rsid w:val="00D96C6F"/>
    <w:rsid w:val="00D97305"/>
    <w:rsid w:val="00D973AD"/>
    <w:rsid w:val="00D976A6"/>
    <w:rsid w:val="00D97DAB"/>
    <w:rsid w:val="00DA0708"/>
    <w:rsid w:val="00DA0EF3"/>
    <w:rsid w:val="00DA109F"/>
    <w:rsid w:val="00DA10A7"/>
    <w:rsid w:val="00DA13BD"/>
    <w:rsid w:val="00DA14F8"/>
    <w:rsid w:val="00DA1865"/>
    <w:rsid w:val="00DA19A8"/>
    <w:rsid w:val="00DA2A47"/>
    <w:rsid w:val="00DA2C95"/>
    <w:rsid w:val="00DA2E6A"/>
    <w:rsid w:val="00DA4326"/>
    <w:rsid w:val="00DA4655"/>
    <w:rsid w:val="00DA47C2"/>
    <w:rsid w:val="00DA4BBB"/>
    <w:rsid w:val="00DA5807"/>
    <w:rsid w:val="00DA63A3"/>
    <w:rsid w:val="00DA7F46"/>
    <w:rsid w:val="00DB0106"/>
    <w:rsid w:val="00DB1E90"/>
    <w:rsid w:val="00DB24CC"/>
    <w:rsid w:val="00DB266B"/>
    <w:rsid w:val="00DB4DE4"/>
    <w:rsid w:val="00DB5A15"/>
    <w:rsid w:val="00DB669D"/>
    <w:rsid w:val="00DB678E"/>
    <w:rsid w:val="00DB6E1D"/>
    <w:rsid w:val="00DB72FB"/>
    <w:rsid w:val="00DB7C89"/>
    <w:rsid w:val="00DC0262"/>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4A8"/>
    <w:rsid w:val="00DC5DE2"/>
    <w:rsid w:val="00DC601A"/>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99A"/>
    <w:rsid w:val="00DD7F85"/>
    <w:rsid w:val="00DE00B0"/>
    <w:rsid w:val="00DE03A1"/>
    <w:rsid w:val="00DE0932"/>
    <w:rsid w:val="00DE0F58"/>
    <w:rsid w:val="00DE17E8"/>
    <w:rsid w:val="00DE1AF5"/>
    <w:rsid w:val="00DE1CEE"/>
    <w:rsid w:val="00DE2D6B"/>
    <w:rsid w:val="00DE301C"/>
    <w:rsid w:val="00DE3467"/>
    <w:rsid w:val="00DE4789"/>
    <w:rsid w:val="00DE5E5E"/>
    <w:rsid w:val="00DE704F"/>
    <w:rsid w:val="00DE7592"/>
    <w:rsid w:val="00DE7AED"/>
    <w:rsid w:val="00DF0BB9"/>
    <w:rsid w:val="00DF0D49"/>
    <w:rsid w:val="00DF1994"/>
    <w:rsid w:val="00DF1DF0"/>
    <w:rsid w:val="00DF1E6E"/>
    <w:rsid w:val="00DF2DBE"/>
    <w:rsid w:val="00DF2ED1"/>
    <w:rsid w:val="00DF4100"/>
    <w:rsid w:val="00DF4504"/>
    <w:rsid w:val="00DF4A02"/>
    <w:rsid w:val="00DF536D"/>
    <w:rsid w:val="00DF562D"/>
    <w:rsid w:val="00DF591E"/>
    <w:rsid w:val="00DF5AEC"/>
    <w:rsid w:val="00DF5B66"/>
    <w:rsid w:val="00DF5BE7"/>
    <w:rsid w:val="00DF5F49"/>
    <w:rsid w:val="00DF74B6"/>
    <w:rsid w:val="00DF7CAB"/>
    <w:rsid w:val="00DF7E93"/>
    <w:rsid w:val="00E03216"/>
    <w:rsid w:val="00E03319"/>
    <w:rsid w:val="00E034A5"/>
    <w:rsid w:val="00E038E8"/>
    <w:rsid w:val="00E03A26"/>
    <w:rsid w:val="00E049FA"/>
    <w:rsid w:val="00E04CC6"/>
    <w:rsid w:val="00E05C71"/>
    <w:rsid w:val="00E06188"/>
    <w:rsid w:val="00E06770"/>
    <w:rsid w:val="00E06F18"/>
    <w:rsid w:val="00E07568"/>
    <w:rsid w:val="00E1019D"/>
    <w:rsid w:val="00E110BD"/>
    <w:rsid w:val="00E11A9C"/>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3ABD"/>
    <w:rsid w:val="00E2475B"/>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3C4"/>
    <w:rsid w:val="00E545FF"/>
    <w:rsid w:val="00E5475B"/>
    <w:rsid w:val="00E5611C"/>
    <w:rsid w:val="00E56161"/>
    <w:rsid w:val="00E56297"/>
    <w:rsid w:val="00E56870"/>
    <w:rsid w:val="00E56CD0"/>
    <w:rsid w:val="00E56F5A"/>
    <w:rsid w:val="00E56FF4"/>
    <w:rsid w:val="00E57136"/>
    <w:rsid w:val="00E575FA"/>
    <w:rsid w:val="00E57804"/>
    <w:rsid w:val="00E57D24"/>
    <w:rsid w:val="00E57F5F"/>
    <w:rsid w:val="00E60418"/>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3D8"/>
    <w:rsid w:val="00E72874"/>
    <w:rsid w:val="00E7296F"/>
    <w:rsid w:val="00E7364E"/>
    <w:rsid w:val="00E73AA4"/>
    <w:rsid w:val="00E73AF0"/>
    <w:rsid w:val="00E73D8C"/>
    <w:rsid w:val="00E73F2B"/>
    <w:rsid w:val="00E74956"/>
    <w:rsid w:val="00E74FF1"/>
    <w:rsid w:val="00E75979"/>
    <w:rsid w:val="00E77ECA"/>
    <w:rsid w:val="00E82B44"/>
    <w:rsid w:val="00E854FE"/>
    <w:rsid w:val="00E8596B"/>
    <w:rsid w:val="00E85E01"/>
    <w:rsid w:val="00E86BD2"/>
    <w:rsid w:val="00E87733"/>
    <w:rsid w:val="00E87A4F"/>
    <w:rsid w:val="00E90D71"/>
    <w:rsid w:val="00E915D3"/>
    <w:rsid w:val="00E91BFF"/>
    <w:rsid w:val="00E91FBD"/>
    <w:rsid w:val="00E926E1"/>
    <w:rsid w:val="00E9287F"/>
    <w:rsid w:val="00E92FF9"/>
    <w:rsid w:val="00E932D1"/>
    <w:rsid w:val="00E938EC"/>
    <w:rsid w:val="00E93D8A"/>
    <w:rsid w:val="00E93EF5"/>
    <w:rsid w:val="00E9422B"/>
    <w:rsid w:val="00E944E8"/>
    <w:rsid w:val="00E95CFE"/>
    <w:rsid w:val="00E95D05"/>
    <w:rsid w:val="00E960FC"/>
    <w:rsid w:val="00E9673A"/>
    <w:rsid w:val="00E96791"/>
    <w:rsid w:val="00E969E4"/>
    <w:rsid w:val="00E97520"/>
    <w:rsid w:val="00E97CBC"/>
    <w:rsid w:val="00EA1175"/>
    <w:rsid w:val="00EA1B2C"/>
    <w:rsid w:val="00EA1C68"/>
    <w:rsid w:val="00EA205A"/>
    <w:rsid w:val="00EA2D14"/>
    <w:rsid w:val="00EA2ECF"/>
    <w:rsid w:val="00EA37B3"/>
    <w:rsid w:val="00EA37F6"/>
    <w:rsid w:val="00EA39E6"/>
    <w:rsid w:val="00EA3E99"/>
    <w:rsid w:val="00EA4C2C"/>
    <w:rsid w:val="00EA6EFA"/>
    <w:rsid w:val="00EA6F84"/>
    <w:rsid w:val="00EA762E"/>
    <w:rsid w:val="00EA7E39"/>
    <w:rsid w:val="00EB0B16"/>
    <w:rsid w:val="00EB0D63"/>
    <w:rsid w:val="00EB2259"/>
    <w:rsid w:val="00EB267E"/>
    <w:rsid w:val="00EB29EF"/>
    <w:rsid w:val="00EB2E52"/>
    <w:rsid w:val="00EB43E3"/>
    <w:rsid w:val="00EB4668"/>
    <w:rsid w:val="00EB4F47"/>
    <w:rsid w:val="00EB509D"/>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7B"/>
    <w:rsid w:val="00EE31A9"/>
    <w:rsid w:val="00EE3A24"/>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6FB"/>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0BDA"/>
    <w:rsid w:val="00F11279"/>
    <w:rsid w:val="00F12213"/>
    <w:rsid w:val="00F12352"/>
    <w:rsid w:val="00F1248D"/>
    <w:rsid w:val="00F12EAA"/>
    <w:rsid w:val="00F13B83"/>
    <w:rsid w:val="00F13E14"/>
    <w:rsid w:val="00F148E2"/>
    <w:rsid w:val="00F14B53"/>
    <w:rsid w:val="00F14C6A"/>
    <w:rsid w:val="00F157D9"/>
    <w:rsid w:val="00F15B28"/>
    <w:rsid w:val="00F16617"/>
    <w:rsid w:val="00F16769"/>
    <w:rsid w:val="00F173A9"/>
    <w:rsid w:val="00F1751D"/>
    <w:rsid w:val="00F2059D"/>
    <w:rsid w:val="00F20A89"/>
    <w:rsid w:val="00F20ABC"/>
    <w:rsid w:val="00F21ACC"/>
    <w:rsid w:val="00F22851"/>
    <w:rsid w:val="00F2290E"/>
    <w:rsid w:val="00F242FE"/>
    <w:rsid w:val="00F24639"/>
    <w:rsid w:val="00F24C1F"/>
    <w:rsid w:val="00F25CB9"/>
    <w:rsid w:val="00F26298"/>
    <w:rsid w:val="00F264ED"/>
    <w:rsid w:val="00F265C9"/>
    <w:rsid w:val="00F26D4B"/>
    <w:rsid w:val="00F270D7"/>
    <w:rsid w:val="00F27950"/>
    <w:rsid w:val="00F30723"/>
    <w:rsid w:val="00F30B9D"/>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469B"/>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39E8"/>
    <w:rsid w:val="00F64178"/>
    <w:rsid w:val="00F64362"/>
    <w:rsid w:val="00F64A3A"/>
    <w:rsid w:val="00F6547D"/>
    <w:rsid w:val="00F658CF"/>
    <w:rsid w:val="00F65C9A"/>
    <w:rsid w:val="00F66008"/>
    <w:rsid w:val="00F66045"/>
    <w:rsid w:val="00F66115"/>
    <w:rsid w:val="00F67593"/>
    <w:rsid w:val="00F6765A"/>
    <w:rsid w:val="00F70204"/>
    <w:rsid w:val="00F7238A"/>
    <w:rsid w:val="00F731E6"/>
    <w:rsid w:val="00F73613"/>
    <w:rsid w:val="00F74138"/>
    <w:rsid w:val="00F75661"/>
    <w:rsid w:val="00F75B32"/>
    <w:rsid w:val="00F76228"/>
    <w:rsid w:val="00F76C82"/>
    <w:rsid w:val="00F76E0E"/>
    <w:rsid w:val="00F7770D"/>
    <w:rsid w:val="00F77738"/>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6DBD"/>
    <w:rsid w:val="00F87E44"/>
    <w:rsid w:val="00F905F6"/>
    <w:rsid w:val="00F92AA7"/>
    <w:rsid w:val="00F932B1"/>
    <w:rsid w:val="00F9358D"/>
    <w:rsid w:val="00F94C0D"/>
    <w:rsid w:val="00F95748"/>
    <w:rsid w:val="00F95E3B"/>
    <w:rsid w:val="00F96DBE"/>
    <w:rsid w:val="00FA0142"/>
    <w:rsid w:val="00FA1486"/>
    <w:rsid w:val="00FA193C"/>
    <w:rsid w:val="00FA1B07"/>
    <w:rsid w:val="00FA1FF3"/>
    <w:rsid w:val="00FA229F"/>
    <w:rsid w:val="00FA2DCD"/>
    <w:rsid w:val="00FA339A"/>
    <w:rsid w:val="00FA3872"/>
    <w:rsid w:val="00FA3CF4"/>
    <w:rsid w:val="00FA47FB"/>
    <w:rsid w:val="00FA4A6F"/>
    <w:rsid w:val="00FA5096"/>
    <w:rsid w:val="00FA5683"/>
    <w:rsid w:val="00FA59EA"/>
    <w:rsid w:val="00FA5A28"/>
    <w:rsid w:val="00FA6632"/>
    <w:rsid w:val="00FA71FA"/>
    <w:rsid w:val="00FA7362"/>
    <w:rsid w:val="00FA7D55"/>
    <w:rsid w:val="00FB02F1"/>
    <w:rsid w:val="00FB09F3"/>
    <w:rsid w:val="00FB0B4C"/>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339"/>
    <w:rsid w:val="00FC466E"/>
    <w:rsid w:val="00FC584F"/>
    <w:rsid w:val="00FC5A4B"/>
    <w:rsid w:val="00FC60BC"/>
    <w:rsid w:val="00FC6312"/>
    <w:rsid w:val="00FC63C6"/>
    <w:rsid w:val="00FD00E2"/>
    <w:rsid w:val="00FD0109"/>
    <w:rsid w:val="00FD02C1"/>
    <w:rsid w:val="00FD0789"/>
    <w:rsid w:val="00FD3AD5"/>
    <w:rsid w:val="00FD47A2"/>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E7C5F"/>
    <w:rsid w:val="00FF04E1"/>
    <w:rsid w:val="00FF04EE"/>
    <w:rsid w:val="00FF1591"/>
    <w:rsid w:val="00FF2790"/>
    <w:rsid w:val="00FF2883"/>
    <w:rsid w:val="00FF2DB3"/>
    <w:rsid w:val="00FF31EA"/>
    <w:rsid w:val="00FF3B94"/>
    <w:rsid w:val="00FF3C1A"/>
    <w:rsid w:val="00FF3CA0"/>
    <w:rsid w:val="00FF3F7E"/>
    <w:rsid w:val="00FF49C9"/>
    <w:rsid w:val="00FF4B4D"/>
    <w:rsid w:val="00FF4C0F"/>
    <w:rsid w:val="00FF4D12"/>
    <w:rsid w:val="00FF5218"/>
    <w:rsid w:val="00FF5627"/>
    <w:rsid w:val="00FF568A"/>
    <w:rsid w:val="00FF6202"/>
    <w:rsid w:val="00FF6301"/>
    <w:rsid w:val="00FF6343"/>
    <w:rsid w:val="00FF70E8"/>
    <w:rsid w:val="00FF71A4"/>
    <w:rsid w:val="00FF75B4"/>
    <w:rsid w:val="00FF77C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iPriority w:val="1"/>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uiPriority w:val="1"/>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5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910773140">
      <w:bodyDiv w:val="1"/>
      <w:marLeft w:val="0"/>
      <w:marRight w:val="0"/>
      <w:marTop w:val="0"/>
      <w:marBottom w:val="0"/>
      <w:divBdr>
        <w:top w:val="none" w:sz="0" w:space="0" w:color="auto"/>
        <w:left w:val="none" w:sz="0" w:space="0" w:color="auto"/>
        <w:bottom w:val="none" w:sz="0" w:space="0" w:color="auto"/>
        <w:right w:val="none" w:sz="0" w:space="0" w:color="auto"/>
      </w:divBdr>
    </w:div>
    <w:div w:id="922764485">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erra.bibliotecadigital.gencat.cat/handle/20.500.13045/1428" TargetMode="External"/><Relationship Id="rId13" Type="http://schemas.openxmlformats.org/officeDocument/2006/relationships/hyperlink" Target="https://contractaciopublica.gencat.cat/perfil/ec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tlbrowser.tsl.website/tools/" TargetMode="External"/><Relationship Id="rId17" Type="http://schemas.openxmlformats.org/officeDocument/2006/relationships/hyperlink" Target="http://www.gencat.cat/economia/jcca" TargetMode="External"/><Relationship Id="rId2" Type="http://schemas.openxmlformats.org/officeDocument/2006/relationships/numbering" Target="numbering.xml"/><Relationship Id="rId16" Type="http://schemas.openxmlformats.org/officeDocument/2006/relationships/hyperlink" Target="https://contractaciopublica.gencat.cat/perfil/ec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rmation_society/policy/esignature/trusted-list/tl-mp.xml" TargetMode="External"/><Relationship Id="rId5" Type="http://schemas.openxmlformats.org/officeDocument/2006/relationships/webSettings" Target="webSettings.xml"/><Relationship Id="rId15" Type="http://schemas.openxmlformats.org/officeDocument/2006/relationships/hyperlink" Target="https://contractaciopublica.cat/ca/manuals/usuari" TargetMode="External"/><Relationship Id="rId23" Type="http://schemas.openxmlformats.org/officeDocument/2006/relationships/theme" Target="theme/theme1.xml"/><Relationship Id="rId10" Type="http://schemas.openxmlformats.org/officeDocument/2006/relationships/hyperlink" Target="https://contractaciopublica.gencat.cat/perfil/e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ntractaciopublica.cat/ca/manuals/usuari"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153</TotalTime>
  <Pages>75</Pages>
  <Words>29471</Words>
  <Characters>167987</Characters>
  <Application>Microsoft Office Word</Application>
  <DocSecurity>0</DocSecurity>
  <Lines>1399</Lines>
  <Paragraphs>394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197064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28</cp:revision>
  <cp:lastPrinted>2025-11-12T07:57:00Z</cp:lastPrinted>
  <dcterms:created xsi:type="dcterms:W3CDTF">2025-10-17T12:37:00Z</dcterms:created>
  <dcterms:modified xsi:type="dcterms:W3CDTF">2025-11-12T08:37:00Z</dcterms:modified>
</cp:coreProperties>
</file>