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59D2">
        <w:rPr>
          <w:rFonts w:ascii="Arial" w:hAnsi="Arial" w:cs="Arial"/>
          <w:b/>
          <w:sz w:val="20"/>
          <w:szCs w:val="20"/>
        </w:rPr>
        <w:t>ESMENA AJT</w:t>
      </w:r>
      <w:r>
        <w:rPr>
          <w:rFonts w:ascii="Arial" w:hAnsi="Arial" w:cs="Arial"/>
          <w:b/>
          <w:sz w:val="20"/>
          <w:szCs w:val="20"/>
        </w:rPr>
        <w:t>/</w:t>
      </w:r>
      <w:r w:rsidRPr="00C359D2">
        <w:rPr>
          <w:rFonts w:ascii="Arial" w:hAnsi="Arial" w:cs="Arial"/>
          <w:b/>
          <w:sz w:val="20"/>
          <w:szCs w:val="20"/>
        </w:rPr>
        <w:t>142971/2025</w:t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 xml:space="preserve">En el marc del procediment de contractació pública corresponent a l'expedient número AJT/142971/2025, s'ha detectat </w:t>
      </w:r>
      <w:r>
        <w:rPr>
          <w:rFonts w:ascii="Arial" w:hAnsi="Arial" w:cs="Arial"/>
          <w:sz w:val="20"/>
          <w:szCs w:val="20"/>
        </w:rPr>
        <w:t>una errada</w:t>
      </w:r>
      <w:r w:rsidRPr="00C359D2">
        <w:rPr>
          <w:rFonts w:ascii="Arial" w:hAnsi="Arial" w:cs="Arial"/>
          <w:sz w:val="20"/>
          <w:szCs w:val="20"/>
        </w:rPr>
        <w:t xml:space="preserve"> en l'informe justificatiu</w:t>
      </w:r>
      <w:r>
        <w:rPr>
          <w:rFonts w:ascii="Arial" w:hAnsi="Arial" w:cs="Arial"/>
          <w:sz w:val="20"/>
          <w:szCs w:val="20"/>
        </w:rPr>
        <w:t xml:space="preserve">. </w:t>
      </w:r>
      <w:r w:rsidRPr="00C359D2">
        <w:rPr>
          <w:rFonts w:ascii="Arial" w:hAnsi="Arial" w:cs="Arial"/>
          <w:sz w:val="20"/>
          <w:szCs w:val="20"/>
        </w:rPr>
        <w:t>Concretament, aquest</w:t>
      </w:r>
      <w:r>
        <w:rPr>
          <w:rFonts w:ascii="Arial" w:hAnsi="Arial" w:cs="Arial"/>
          <w:sz w:val="20"/>
          <w:szCs w:val="20"/>
        </w:rPr>
        <w:t xml:space="preserve">a errada </w:t>
      </w:r>
      <w:r w:rsidRPr="00C359D2">
        <w:rPr>
          <w:rFonts w:ascii="Arial" w:hAnsi="Arial" w:cs="Arial"/>
          <w:sz w:val="20"/>
          <w:szCs w:val="20"/>
        </w:rPr>
        <w:t xml:space="preserve">es produeix al punt 4 "Pressupost base de licitació. Justificació del seu càlcul", on </w:t>
      </w:r>
      <w:r>
        <w:rPr>
          <w:rFonts w:ascii="Arial" w:hAnsi="Arial" w:cs="Arial"/>
          <w:sz w:val="20"/>
          <w:szCs w:val="20"/>
        </w:rPr>
        <w:t>es fa menció a conceptes que no es corresponen al present contracte basat</w:t>
      </w:r>
      <w:r w:rsidRPr="00C359D2">
        <w:rPr>
          <w:rFonts w:ascii="Arial" w:hAnsi="Arial" w:cs="Arial"/>
          <w:sz w:val="20"/>
          <w:szCs w:val="20"/>
        </w:rPr>
        <w:t>.</w:t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Aquesta errada no afecta als imports, ni desglossats ni totals, només a la descripció d’algun dels conceptes.</w:t>
      </w: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 xml:space="preserve">1.- En relació amb l’error detectat, s’esmena a continuació i: </w:t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 xml:space="preserve">ON DIU: </w:t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 xml:space="preserve">“El pressupost base de licitació, que determina el límit màxim de despesa al qual es compromet l’Ajuntament per la totalitat del contracte, és el de </w:t>
      </w:r>
      <w:r w:rsidRPr="00C359D2">
        <w:rPr>
          <w:rFonts w:ascii="Arial" w:hAnsi="Arial" w:cs="Arial"/>
          <w:b/>
          <w:bCs/>
          <w:sz w:val="20"/>
          <w:szCs w:val="20"/>
        </w:rPr>
        <w:t xml:space="preserve">287.750, 10 </w:t>
      </w:r>
      <w:r w:rsidRPr="00C359D2">
        <w:rPr>
          <w:rFonts w:ascii="Arial" w:hAnsi="Arial" w:cs="Arial"/>
          <w:sz w:val="20"/>
          <w:szCs w:val="20"/>
        </w:rPr>
        <w:t xml:space="preserve">euros, IVA inclòs, amb el desglossament següent: </w:t>
      </w:r>
      <w:r w:rsidRPr="00C359D2">
        <w:rPr>
          <w:rFonts w:ascii="Arial" w:hAnsi="Arial" w:cs="Arial"/>
          <w:b/>
          <w:bCs/>
          <w:sz w:val="20"/>
          <w:szCs w:val="20"/>
        </w:rPr>
        <w:t xml:space="preserve">237.810,00 </w:t>
      </w:r>
      <w:r w:rsidRPr="00C359D2">
        <w:rPr>
          <w:rFonts w:ascii="Arial" w:hAnsi="Arial" w:cs="Arial"/>
          <w:sz w:val="20"/>
          <w:szCs w:val="20"/>
        </w:rPr>
        <w:t xml:space="preserve">euros, pressupost net i </w:t>
      </w:r>
      <w:r w:rsidRPr="00C359D2">
        <w:rPr>
          <w:rFonts w:ascii="Arial" w:hAnsi="Arial" w:cs="Arial"/>
          <w:b/>
          <w:bCs/>
          <w:sz w:val="20"/>
          <w:szCs w:val="20"/>
        </w:rPr>
        <w:t xml:space="preserve">49.940,10 </w:t>
      </w:r>
      <w:r w:rsidRPr="00C359D2">
        <w:rPr>
          <w:rFonts w:ascii="Arial" w:hAnsi="Arial" w:cs="Arial"/>
          <w:sz w:val="20"/>
          <w:szCs w:val="20"/>
        </w:rPr>
        <w:t>euros en concepte d'Impost sobre el Valor Afegit al tipus del 21%.</w:t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>Aquest pressupost ha estat calculat considerant els pressupostos de licitacions similars adjudicades d’altres entitats així com la dimensió del propi contracte.</w:t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>El detall per conceptes d’aquest pressupost és el següent:</w:t>
      </w: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3A7186">
      <w:pPr>
        <w:shd w:val="clear" w:color="auto" w:fill="FFFFFF"/>
        <w:tabs>
          <w:tab w:val="num" w:pos="72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359D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A0F49B7" wp14:editId="178BC9AD">
            <wp:extent cx="3416300" cy="240073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11-25 10284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272" cy="24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>(...)“</w:t>
      </w: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 xml:space="preserve">HA DE DIR: </w:t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 xml:space="preserve">“El pressupost base de licitació, que determina el límit màxim de despesa al qual es compromet l’Ajuntament per la totalitat del contracte, és el de </w:t>
      </w:r>
      <w:r w:rsidRPr="00C359D2">
        <w:rPr>
          <w:rFonts w:ascii="Arial" w:hAnsi="Arial" w:cs="Arial"/>
          <w:b/>
          <w:bCs/>
          <w:sz w:val="20"/>
          <w:szCs w:val="20"/>
        </w:rPr>
        <w:t xml:space="preserve">287.750, 10 </w:t>
      </w:r>
      <w:r w:rsidRPr="00C359D2">
        <w:rPr>
          <w:rFonts w:ascii="Arial" w:hAnsi="Arial" w:cs="Arial"/>
          <w:sz w:val="20"/>
          <w:szCs w:val="20"/>
        </w:rPr>
        <w:t xml:space="preserve">euros, IVA inclòs, amb el desglossament següent: </w:t>
      </w:r>
      <w:r w:rsidRPr="00C359D2">
        <w:rPr>
          <w:rFonts w:ascii="Arial" w:hAnsi="Arial" w:cs="Arial"/>
          <w:b/>
          <w:bCs/>
          <w:sz w:val="20"/>
          <w:szCs w:val="20"/>
        </w:rPr>
        <w:t xml:space="preserve">237.810,00 </w:t>
      </w:r>
      <w:r w:rsidRPr="00C359D2">
        <w:rPr>
          <w:rFonts w:ascii="Arial" w:hAnsi="Arial" w:cs="Arial"/>
          <w:sz w:val="20"/>
          <w:szCs w:val="20"/>
        </w:rPr>
        <w:t xml:space="preserve">euros, pressupost net i </w:t>
      </w:r>
      <w:r w:rsidRPr="00C359D2">
        <w:rPr>
          <w:rFonts w:ascii="Arial" w:hAnsi="Arial" w:cs="Arial"/>
          <w:b/>
          <w:bCs/>
          <w:sz w:val="20"/>
          <w:szCs w:val="20"/>
        </w:rPr>
        <w:t xml:space="preserve">49.940,10 </w:t>
      </w:r>
      <w:r w:rsidRPr="00C359D2">
        <w:rPr>
          <w:rFonts w:ascii="Arial" w:hAnsi="Arial" w:cs="Arial"/>
          <w:sz w:val="20"/>
          <w:szCs w:val="20"/>
        </w:rPr>
        <w:t>euros en concepte d'Impost sobre el Valor Afegit al tipus del 21%.</w:t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>Aquest pressupost ha estat calculat considerant els pressupostos de licitacions similars adjudicades d’altres entitats així com la dimensió del propi contracte.</w:t>
      </w: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>El detall per conceptes d’aquest pressupost és el següent:</w:t>
      </w: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6959" w:type="dxa"/>
        <w:tblInd w:w="704" w:type="dxa"/>
        <w:tblLook w:val="04A0" w:firstRow="1" w:lastRow="0" w:firstColumn="1" w:lastColumn="0" w:noHBand="0" w:noVBand="1"/>
      </w:tblPr>
      <w:tblGrid>
        <w:gridCol w:w="4820"/>
        <w:gridCol w:w="2139"/>
      </w:tblGrid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3A7186">
            <w:pPr>
              <w:tabs>
                <w:tab w:val="num" w:pos="720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Conceptes</w:t>
            </w:r>
            <w:bookmarkStart w:id="0" w:name="_GoBack"/>
            <w:bookmarkEnd w:id="0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Pressupost base de licitació (IVA exclòs)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lastRenderedPageBreak/>
              <w:t>Regidoria tècnica/ Disseny conceptual i creatiu/ Producció, planificació, coordinació i personal tècnic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11.700,25 €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Infraestructures (muntatge i logística)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98.928,96 €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Equips tècnics (so, il·luminació, grup electrogen i pantalles)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15.552,77 €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Part artística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32.508,63 €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Recursos humans (personal tècnic d’il·luminació, so, infraestructures i seguretat)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46.325,39 €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Suport gràfic i comunicació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23.852,34 €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Pòlissa d’assegurances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8.941,66 €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Pressupost base de licitació (IVA exclòs)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237.810,00 €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IVA (21%)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49.940,10 €</w:t>
            </w:r>
          </w:p>
        </w:tc>
      </w:tr>
      <w:tr w:rsidR="00C359D2" w:rsidRPr="00C359D2" w:rsidTr="00BA2198">
        <w:trPr>
          <w:trHeight w:val="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Pressupost base de licitació (IVA inclòs)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9D2" w:rsidRPr="00C359D2" w:rsidRDefault="00C359D2" w:rsidP="00C359D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359D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287.750,10 €</w:t>
            </w:r>
          </w:p>
        </w:tc>
      </w:tr>
    </w:tbl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59D2" w:rsidRPr="00C359D2" w:rsidRDefault="00C359D2" w:rsidP="00C359D2">
      <w:pPr>
        <w:shd w:val="clear" w:color="auto" w:fill="FFFFFF"/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59D2">
        <w:rPr>
          <w:rFonts w:ascii="Arial" w:hAnsi="Arial" w:cs="Arial"/>
          <w:sz w:val="20"/>
          <w:szCs w:val="20"/>
        </w:rPr>
        <w:t>(...)”</w:t>
      </w:r>
    </w:p>
    <w:p w:rsidR="00122E5C" w:rsidRPr="00C359D2" w:rsidRDefault="00122E5C" w:rsidP="00C359D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22E5C" w:rsidRPr="00C35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D2"/>
    <w:rsid w:val="00122E5C"/>
    <w:rsid w:val="003A7186"/>
    <w:rsid w:val="00C3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A2A9"/>
  <w15:chartTrackingRefBased/>
  <w15:docId w15:val="{30A452D1-7DC2-4955-97A5-39210A55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9D2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Fernandez_ Judit</dc:creator>
  <cp:keywords/>
  <dc:description/>
  <cp:lastModifiedBy>Navarro Fernandez_ Judit</cp:lastModifiedBy>
  <cp:revision>2</cp:revision>
  <dcterms:created xsi:type="dcterms:W3CDTF">2025-11-25T12:41:00Z</dcterms:created>
  <dcterms:modified xsi:type="dcterms:W3CDTF">2025-11-25T12:46:00Z</dcterms:modified>
</cp:coreProperties>
</file>