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ED5D" w14:textId="596F5260" w:rsidR="000B4D1D" w:rsidRDefault="000B4D1D" w:rsidP="009C1405">
      <w:pPr>
        <w:pStyle w:val="Ttol1"/>
        <w:spacing w:line="240" w:lineRule="exact"/>
        <w:rPr>
          <w:rFonts w:ascii="Arial" w:hAnsi="Arial" w:cs="Arial"/>
          <w:sz w:val="19"/>
          <w:szCs w:val="19"/>
        </w:rPr>
      </w:pPr>
      <w:bookmarkStart w:id="0" w:name="OLE_LINK1"/>
      <w:bookmarkStart w:id="1" w:name="OLE_LINK2"/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ANNEX </w:t>
      </w:r>
      <w:r w:rsidR="006E33B1">
        <w:rPr>
          <w:rFonts w:ascii="Arial" w:hAnsi="Arial" w:cs="Arial"/>
          <w:sz w:val="19"/>
          <w:szCs w:val="19"/>
        </w:rPr>
        <w:t>II</w:t>
      </w:r>
    </w:p>
    <w:p w14:paraId="3282E925" w14:textId="77777777" w:rsidR="009C1405" w:rsidRPr="0059180F" w:rsidRDefault="009C1405" w:rsidP="009C1405">
      <w:pPr>
        <w:pStyle w:val="Ttol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DADES </w:t>
      </w:r>
      <w:r w:rsidRPr="00B37634">
        <w:rPr>
          <w:rFonts w:ascii="Arial" w:hAnsi="Arial" w:cs="Arial"/>
          <w:sz w:val="19"/>
          <w:szCs w:val="19"/>
        </w:rPr>
        <w:t>COMPLEMENTÀRIES</w:t>
      </w:r>
      <w:r w:rsidRPr="008A3CDC">
        <w:rPr>
          <w:rFonts w:ascii="Arial" w:hAnsi="Arial" w:cs="Arial"/>
          <w:sz w:val="19"/>
          <w:szCs w:val="19"/>
        </w:rPr>
        <w:t xml:space="preserve">                </w:t>
      </w:r>
      <w:r>
        <w:rPr>
          <w:rFonts w:ascii="Arial" w:hAnsi="Arial" w:cs="Arial"/>
          <w:sz w:val="19"/>
          <w:szCs w:val="19"/>
        </w:rPr>
        <w:t xml:space="preserve">                  </w:t>
      </w:r>
      <w:r w:rsidR="000B4D1D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      </w:t>
      </w:r>
    </w:p>
    <w:p w14:paraId="6336FA8B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noProof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EF0F" wp14:editId="067DFD60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065" r="5715" b="6985"/>
                <wp:wrapNone/>
                <wp:docPr id="1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B78D7" id="Connector rect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fvGwIAADMEAAAOAAAAZHJzL2Uyb0RvYy54bWysU02P2yAQvVfqf0C+J7azSTax4qwqO+ll&#10;24202x9AAMeomEFA4kRV/3sH8tGmvVRVfcADDI837w2Lp2OnyEFYJ0GXST7MEiI0Ay71rky+vK0H&#10;s4Q4TzWnCrQok5NwydPy/btFbwoxghYUF5YgiHZFb8qk9d4UaepYKzrqhmCExs0GbEc9Tu0u5Zb2&#10;iN6pdJRl07QHy40FJpzD1fq8mSwjftMI5l+axglPVJkgNx9HG8dtGNPlghY7S00r2YUG/QcWHZUa&#10;L71B1dRTsrfyD6hOMgsOGj9k0KXQNJKJWANWk2e/VfPaUiNiLSiOMzeZ3P+DZZ8PG0skR+8SommH&#10;FlWgNeoGllj8CZIHkXrjCsyt9MaGMtlRv5pnYF8d0VC1VO9EJPt2MogQT6R3R8LEGbxq238Cjjl0&#10;7yEqdmxsFyBRC3KMxpxuxoijJwwXJw+PozxD/9h1L6XF9aCxzn8U0JEQlImSOmhGC3p4dh6pY+o1&#10;JSxrWEulou9Kk75M5pPRJB5woCQPmyHN2d22UpYcaOic+AUdEOwuzcJe8wjWCspXl9hTqc4x5isd&#10;8LAUpHOJzq3xbZ7NV7PVbDwYj6arwTir68GHdTUeTNf546R+qKuqzr8Havm4aCXnQgd21zbNx3/X&#10;BpcHc26wW6PeZEjv0WOJSPb6j6Sjl8G+cyNsgZ82NqgRbMXOjMmXVxRa/9d5zPr51pc/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DI4ZfvGwIAADM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4F3698FC" w14:textId="77777777" w:rsidR="009C1405" w:rsidRPr="009C1405" w:rsidRDefault="009C1405" w:rsidP="009C1405">
      <w:pPr>
        <w:rPr>
          <w:rFonts w:ascii="Arial" w:hAnsi="Arial" w:cs="Arial"/>
          <w:sz w:val="19"/>
          <w:szCs w:val="19"/>
        </w:rPr>
      </w:pPr>
      <w:r w:rsidRPr="009C1405">
        <w:rPr>
          <w:rFonts w:ascii="Arial" w:hAnsi="Arial" w:cs="Arial"/>
          <w:sz w:val="19"/>
          <w:szCs w:val="19"/>
        </w:rPr>
        <w:t>PROCEDIMENT:</w:t>
      </w:r>
    </w:p>
    <w:p w14:paraId="7C97EA5D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NÚM. D’EXPEDIENT: </w:t>
      </w:r>
    </w:p>
    <w:p w14:paraId="02760025" w14:textId="77777777" w:rsidR="009C1405" w:rsidRPr="0059180F" w:rsidRDefault="009C1405" w:rsidP="009C1405">
      <w:pPr>
        <w:pStyle w:val="Ttol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DEL LICITADOR</w:t>
      </w:r>
    </w:p>
    <w:p w14:paraId="03F03721" w14:textId="77777777" w:rsidR="009C1405" w:rsidRPr="0059180F" w:rsidRDefault="009C1405" w:rsidP="009C1405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1440"/>
        <w:gridCol w:w="2882"/>
      </w:tblGrid>
      <w:tr w:rsidR="009C1405" w:rsidRPr="0059180F" w14:paraId="2728956D" w14:textId="77777777" w:rsidTr="00864DA5">
        <w:trPr>
          <w:trHeight w:val="551"/>
        </w:trPr>
        <w:tc>
          <w:tcPr>
            <w:tcW w:w="4322" w:type="dxa"/>
            <w:gridSpan w:val="2"/>
          </w:tcPr>
          <w:p w14:paraId="317F9C7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 la raó social</w:t>
            </w:r>
          </w:p>
        </w:tc>
        <w:tc>
          <w:tcPr>
            <w:tcW w:w="4322" w:type="dxa"/>
            <w:gridSpan w:val="2"/>
          </w:tcPr>
          <w:p w14:paraId="07A384C1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NIF</w:t>
            </w:r>
          </w:p>
        </w:tc>
      </w:tr>
      <w:tr w:rsidR="009C1405" w:rsidRPr="0059180F" w14:paraId="7499BA94" w14:textId="77777777" w:rsidTr="00864DA5">
        <w:trPr>
          <w:trHeight w:val="559"/>
        </w:trPr>
        <w:tc>
          <w:tcPr>
            <w:tcW w:w="3490" w:type="dxa"/>
          </w:tcPr>
          <w:p w14:paraId="5AF9465C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Adreça</w:t>
            </w:r>
          </w:p>
        </w:tc>
        <w:tc>
          <w:tcPr>
            <w:tcW w:w="2272" w:type="dxa"/>
            <w:gridSpan w:val="2"/>
          </w:tcPr>
          <w:p w14:paraId="280D0BC1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CP</w:t>
            </w:r>
          </w:p>
        </w:tc>
        <w:tc>
          <w:tcPr>
            <w:tcW w:w="2882" w:type="dxa"/>
          </w:tcPr>
          <w:p w14:paraId="1788C27C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Població</w:t>
            </w:r>
          </w:p>
        </w:tc>
      </w:tr>
      <w:tr w:rsidR="009C1405" w:rsidRPr="0059180F" w14:paraId="7BFF82B9" w14:textId="77777777" w:rsidTr="00864DA5">
        <w:trPr>
          <w:trHeight w:val="515"/>
        </w:trPr>
        <w:tc>
          <w:tcPr>
            <w:tcW w:w="4322" w:type="dxa"/>
            <w:gridSpan w:val="2"/>
          </w:tcPr>
          <w:p w14:paraId="4897AE0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</w:t>
            </w:r>
          </w:p>
        </w:tc>
        <w:tc>
          <w:tcPr>
            <w:tcW w:w="4322" w:type="dxa"/>
            <w:gridSpan w:val="2"/>
          </w:tcPr>
          <w:p w14:paraId="7DFD5DAC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e-mail</w:t>
            </w:r>
          </w:p>
        </w:tc>
      </w:tr>
    </w:tbl>
    <w:p w14:paraId="1446DB23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</w:p>
    <w:p w14:paraId="7D517ECA" w14:textId="77777777" w:rsidR="009C1405" w:rsidRPr="0059180F" w:rsidRDefault="009C1405" w:rsidP="009C1405">
      <w:pPr>
        <w:pStyle w:val="Ttol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 L’APODERAMENT</w:t>
      </w:r>
    </w:p>
    <w:p w14:paraId="3A7A0A9D" w14:textId="77777777" w:rsidR="009C1405" w:rsidRPr="0059180F" w:rsidRDefault="009C1405" w:rsidP="009C1405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608"/>
        <w:gridCol w:w="3714"/>
      </w:tblGrid>
      <w:tr w:rsidR="009C1405" w:rsidRPr="0059180F" w14:paraId="19EB66D4" w14:textId="77777777" w:rsidTr="00864DA5">
        <w:trPr>
          <w:trHeight w:val="641"/>
        </w:trPr>
        <w:tc>
          <w:tcPr>
            <w:tcW w:w="4322" w:type="dxa"/>
            <w:gridSpan w:val="2"/>
          </w:tcPr>
          <w:p w14:paraId="76F5ECFE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del representat</w:t>
            </w:r>
          </w:p>
        </w:tc>
        <w:tc>
          <w:tcPr>
            <w:tcW w:w="4322" w:type="dxa"/>
            <w:gridSpan w:val="2"/>
          </w:tcPr>
          <w:p w14:paraId="5391C2C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DNI</w:t>
            </w:r>
          </w:p>
        </w:tc>
      </w:tr>
      <w:tr w:rsidR="009C1405" w:rsidRPr="0059180F" w14:paraId="5428B1A0" w14:textId="77777777" w:rsidTr="00864DA5">
        <w:trPr>
          <w:trHeight w:val="623"/>
        </w:trPr>
        <w:tc>
          <w:tcPr>
            <w:tcW w:w="3490" w:type="dxa"/>
          </w:tcPr>
          <w:p w14:paraId="76D48E81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Data de l’escriptura</w:t>
            </w:r>
          </w:p>
        </w:tc>
        <w:tc>
          <w:tcPr>
            <w:tcW w:w="5154" w:type="dxa"/>
            <w:gridSpan w:val="3"/>
          </w:tcPr>
          <w:p w14:paraId="536BF39B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Núm. de protocol</w:t>
            </w:r>
          </w:p>
          <w:p w14:paraId="6F6D6E2D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1405" w:rsidRPr="0059180F" w14:paraId="339DB272" w14:textId="77777777" w:rsidTr="00864DA5">
        <w:trPr>
          <w:trHeight w:val="581"/>
        </w:trPr>
        <w:tc>
          <w:tcPr>
            <w:tcW w:w="4930" w:type="dxa"/>
            <w:gridSpan w:val="3"/>
          </w:tcPr>
          <w:p w14:paraId="38333BF0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del notari</w:t>
            </w:r>
          </w:p>
        </w:tc>
        <w:tc>
          <w:tcPr>
            <w:tcW w:w="3714" w:type="dxa"/>
          </w:tcPr>
          <w:p w14:paraId="208F46D9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Població del notari</w:t>
            </w:r>
          </w:p>
        </w:tc>
      </w:tr>
    </w:tbl>
    <w:p w14:paraId="43D3A16C" w14:textId="77777777" w:rsidR="009C1405" w:rsidRPr="0059180F" w:rsidRDefault="009C1405" w:rsidP="009C1405">
      <w:pPr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p w14:paraId="28E47631" w14:textId="77777777" w:rsidR="009C1405" w:rsidRPr="0059180F" w:rsidRDefault="009C1405" w:rsidP="009C1405">
      <w:pPr>
        <w:pStyle w:val="Ttol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DADES DE LA PERSONA DE CONTACTE </w:t>
      </w:r>
    </w:p>
    <w:p w14:paraId="5F96F3FD" w14:textId="77777777" w:rsidR="009C1405" w:rsidRPr="0059180F" w:rsidRDefault="009C1405" w:rsidP="009C1405">
      <w:pPr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154"/>
      </w:tblGrid>
      <w:tr w:rsidR="009C1405" w:rsidRPr="0059180F" w14:paraId="0B850EFC" w14:textId="77777777" w:rsidTr="00864DA5">
        <w:trPr>
          <w:trHeight w:val="649"/>
        </w:trPr>
        <w:tc>
          <w:tcPr>
            <w:tcW w:w="3490" w:type="dxa"/>
          </w:tcPr>
          <w:p w14:paraId="3D1B27F9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 xml:space="preserve">Nom </w:t>
            </w:r>
          </w:p>
        </w:tc>
        <w:tc>
          <w:tcPr>
            <w:tcW w:w="5154" w:type="dxa"/>
          </w:tcPr>
          <w:p w14:paraId="55D946FC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Cognoms</w:t>
            </w:r>
          </w:p>
        </w:tc>
      </w:tr>
      <w:tr w:rsidR="009C1405" w:rsidRPr="0059180F" w14:paraId="2593D645" w14:textId="77777777" w:rsidTr="00864DA5">
        <w:trPr>
          <w:trHeight w:val="568"/>
        </w:trPr>
        <w:tc>
          <w:tcPr>
            <w:tcW w:w="3490" w:type="dxa"/>
          </w:tcPr>
          <w:p w14:paraId="0A9CA06F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 directe</w:t>
            </w:r>
          </w:p>
        </w:tc>
        <w:tc>
          <w:tcPr>
            <w:tcW w:w="5154" w:type="dxa"/>
          </w:tcPr>
          <w:p w14:paraId="35C36F5B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e-mail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</w:tbl>
    <w:p w14:paraId="338FD13C" w14:textId="77777777" w:rsidR="009C1405" w:rsidRDefault="009C1405" w:rsidP="009C1405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2F5ABF2B" w14:textId="77777777" w:rsidR="009C1405" w:rsidRDefault="009C1405" w:rsidP="009C1405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04A5E850" w14:textId="74235166" w:rsidR="00414D6A" w:rsidRPr="0059180F" w:rsidRDefault="00414D6A" w:rsidP="00414D6A">
      <w:pPr>
        <w:pStyle w:val="Ttol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DADES COMERCIALS EN CAS DE RESULTAR ADJUDICATARI</w:t>
      </w:r>
    </w:p>
    <w:p w14:paraId="6BCDF5FD" w14:textId="77777777" w:rsidR="00414D6A" w:rsidRPr="0059180F" w:rsidRDefault="00414D6A" w:rsidP="00414D6A">
      <w:pPr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154"/>
      </w:tblGrid>
      <w:tr w:rsidR="00414D6A" w:rsidRPr="0059180F" w14:paraId="3CFA3F67" w14:textId="77777777" w:rsidTr="00DE33A6">
        <w:trPr>
          <w:trHeight w:val="649"/>
        </w:trPr>
        <w:tc>
          <w:tcPr>
            <w:tcW w:w="3490" w:type="dxa"/>
          </w:tcPr>
          <w:p w14:paraId="5762DC33" w14:textId="77777777" w:rsidR="00414D6A" w:rsidRPr="0059180F" w:rsidRDefault="00414D6A" w:rsidP="00DE33A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 xml:space="preserve">Nom </w:t>
            </w:r>
          </w:p>
        </w:tc>
        <w:tc>
          <w:tcPr>
            <w:tcW w:w="5154" w:type="dxa"/>
          </w:tcPr>
          <w:p w14:paraId="06A682F2" w14:textId="77777777" w:rsidR="00414D6A" w:rsidRPr="0059180F" w:rsidRDefault="00414D6A" w:rsidP="00DE33A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Cognoms</w:t>
            </w:r>
          </w:p>
        </w:tc>
      </w:tr>
      <w:tr w:rsidR="00414D6A" w:rsidRPr="0059180F" w14:paraId="4BD0E878" w14:textId="77777777" w:rsidTr="00DE33A6">
        <w:trPr>
          <w:trHeight w:val="568"/>
        </w:trPr>
        <w:tc>
          <w:tcPr>
            <w:tcW w:w="3490" w:type="dxa"/>
          </w:tcPr>
          <w:p w14:paraId="675F22D0" w14:textId="77777777" w:rsidR="00414D6A" w:rsidRPr="0059180F" w:rsidRDefault="00414D6A" w:rsidP="00DE33A6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 directe</w:t>
            </w:r>
          </w:p>
        </w:tc>
        <w:tc>
          <w:tcPr>
            <w:tcW w:w="5154" w:type="dxa"/>
          </w:tcPr>
          <w:p w14:paraId="47C781F1" w14:textId="77777777" w:rsidR="00414D6A" w:rsidRPr="0059180F" w:rsidRDefault="00414D6A" w:rsidP="00DE33A6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e-mail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</w:tbl>
    <w:p w14:paraId="28732F58" w14:textId="77777777" w:rsidR="00414D6A" w:rsidRDefault="00414D6A" w:rsidP="00414D6A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65EBFE16" w14:textId="77777777" w:rsidR="00414D6A" w:rsidRDefault="00414D6A" w:rsidP="00414D6A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6D822AA6" w14:textId="77777777" w:rsidR="009C1405" w:rsidRPr="00015C52" w:rsidRDefault="009C1405" w:rsidP="009C1405">
      <w:pPr>
        <w:pStyle w:val="Ttol1"/>
        <w:rPr>
          <w:rFonts w:ascii="Arial" w:hAnsi="Arial" w:cs="Arial"/>
          <w:sz w:val="19"/>
          <w:szCs w:val="19"/>
        </w:rPr>
      </w:pPr>
      <w:r w:rsidRPr="00015C52">
        <w:rPr>
          <w:rFonts w:ascii="Arial" w:hAnsi="Arial" w:cs="Arial"/>
          <w:sz w:val="19"/>
          <w:szCs w:val="19"/>
        </w:rPr>
        <w:lastRenderedPageBreak/>
        <w:t>PERFIL DE L’EMPRESA</w:t>
      </w:r>
    </w:p>
    <w:p w14:paraId="35AB067C" w14:textId="77777777" w:rsidR="009C1405" w:rsidRPr="00015C52" w:rsidRDefault="009C1405" w:rsidP="009C1405">
      <w:pPr>
        <w:pStyle w:val="Ttol1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>(C</w:t>
      </w:r>
      <w:r w:rsidRPr="00015C52">
        <w:rPr>
          <w:rFonts w:ascii="Arial" w:hAnsi="Arial" w:cs="Arial"/>
          <w:b w:val="0"/>
          <w:sz w:val="19"/>
          <w:szCs w:val="19"/>
        </w:rPr>
        <w:t>al marcar amb una creu la situació de l’empresa</w:t>
      </w:r>
      <w:r>
        <w:rPr>
          <w:rFonts w:ascii="Arial" w:hAnsi="Arial" w:cs="Arial"/>
          <w:b w:val="0"/>
          <w:sz w:val="19"/>
          <w:szCs w:val="19"/>
        </w:rPr>
        <w:t xml:space="preserve"> així com indicar el % de treballadors amb discapacitat i si l’empresa disposa d’un pla d’igualtat  entre homes i dones</w:t>
      </w:r>
      <w:r w:rsidRPr="00015C52">
        <w:rPr>
          <w:rFonts w:ascii="Arial" w:hAnsi="Arial" w:cs="Arial"/>
          <w:b w:val="0"/>
          <w:sz w:val="19"/>
          <w:szCs w:val="19"/>
        </w:rPr>
        <w:t>)</w:t>
      </w:r>
    </w:p>
    <w:p w14:paraId="7D249756" w14:textId="77777777" w:rsidR="009C1405" w:rsidRPr="00CC63F7" w:rsidRDefault="009C1405" w:rsidP="009C1405">
      <w:pPr>
        <w:pStyle w:val="Ttol1"/>
        <w:spacing w:line="240" w:lineRule="exact"/>
        <w:rPr>
          <w:rFonts w:ascii="Arial" w:hAnsi="Arial" w:cs="Arial"/>
          <w:sz w:val="16"/>
          <w:szCs w:val="16"/>
        </w:rPr>
      </w:pPr>
      <w:r w:rsidRPr="00CC63F7">
        <w:rPr>
          <w:rFonts w:ascii="Arial" w:hAnsi="Arial" w:cs="Arial"/>
          <w:sz w:val="16"/>
          <w:szCs w:val="16"/>
        </w:rPr>
        <w:t xml:space="preserve">    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4669"/>
        <w:gridCol w:w="1543"/>
        <w:gridCol w:w="1559"/>
        <w:gridCol w:w="1276"/>
      </w:tblGrid>
      <w:tr w:rsidR="009C1405" w:rsidRPr="00CC63F7" w14:paraId="14295064" w14:textId="77777777" w:rsidTr="00864DA5">
        <w:tc>
          <w:tcPr>
            <w:tcW w:w="1869" w:type="dxa"/>
            <w:shd w:val="clear" w:color="auto" w:fill="auto"/>
          </w:tcPr>
          <w:p w14:paraId="7FCECBB4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69B63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Empresa</w:t>
            </w:r>
          </w:p>
        </w:tc>
        <w:tc>
          <w:tcPr>
            <w:tcW w:w="4669" w:type="dxa"/>
            <w:shd w:val="clear" w:color="auto" w:fill="auto"/>
          </w:tcPr>
          <w:p w14:paraId="617F751A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BC5796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Núm. Treballadors</w:t>
            </w:r>
          </w:p>
        </w:tc>
        <w:tc>
          <w:tcPr>
            <w:tcW w:w="1543" w:type="dxa"/>
          </w:tcPr>
          <w:p w14:paraId="6178F9F8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1A8F4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Marcar la situació de l’empresa</w:t>
            </w:r>
          </w:p>
        </w:tc>
        <w:tc>
          <w:tcPr>
            <w:tcW w:w="1559" w:type="dxa"/>
            <w:shd w:val="clear" w:color="auto" w:fill="auto"/>
          </w:tcPr>
          <w:p w14:paraId="0AF6D3F6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2E36F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% treballadors amb discapacitat</w:t>
            </w:r>
          </w:p>
        </w:tc>
        <w:tc>
          <w:tcPr>
            <w:tcW w:w="1276" w:type="dxa"/>
            <w:shd w:val="clear" w:color="auto" w:fill="auto"/>
          </w:tcPr>
          <w:p w14:paraId="19FEACB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33E6C7" w14:textId="77777777" w:rsidR="009C1405" w:rsidRPr="00CC63F7" w:rsidRDefault="009C1405" w:rsidP="00864D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Disposar d’un pla d’igualtat</w:t>
            </w:r>
          </w:p>
        </w:tc>
      </w:tr>
      <w:tr w:rsidR="009C1405" w:rsidRPr="00CC63F7" w14:paraId="39D24371" w14:textId="77777777" w:rsidTr="00864DA5">
        <w:tc>
          <w:tcPr>
            <w:tcW w:w="1869" w:type="dxa"/>
            <w:shd w:val="clear" w:color="auto" w:fill="auto"/>
          </w:tcPr>
          <w:p w14:paraId="0FFDB59E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Microempresa</w:t>
            </w:r>
          </w:p>
        </w:tc>
        <w:tc>
          <w:tcPr>
            <w:tcW w:w="4669" w:type="dxa"/>
            <w:shd w:val="clear" w:color="auto" w:fill="auto"/>
          </w:tcPr>
          <w:p w14:paraId="132D2519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10 treballadors, amb un volum de negocis anual no superior a 2 milions €.</w:t>
            </w:r>
          </w:p>
        </w:tc>
        <w:tc>
          <w:tcPr>
            <w:tcW w:w="1543" w:type="dxa"/>
          </w:tcPr>
          <w:p w14:paraId="45F4FA7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3A4F0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1F75DB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6300B2AD" w14:textId="77777777" w:rsidTr="00864DA5">
        <w:tc>
          <w:tcPr>
            <w:tcW w:w="1869" w:type="dxa"/>
            <w:shd w:val="clear" w:color="auto" w:fill="auto"/>
          </w:tcPr>
          <w:p w14:paraId="52720E8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Petita empresa</w:t>
            </w:r>
          </w:p>
        </w:tc>
        <w:tc>
          <w:tcPr>
            <w:tcW w:w="4669" w:type="dxa"/>
            <w:shd w:val="clear" w:color="auto" w:fill="auto"/>
          </w:tcPr>
          <w:p w14:paraId="7CA35D8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50 treballadors, amb un volum de negocis anual no superior a 10 milions €.</w:t>
            </w:r>
          </w:p>
        </w:tc>
        <w:tc>
          <w:tcPr>
            <w:tcW w:w="1543" w:type="dxa"/>
          </w:tcPr>
          <w:p w14:paraId="2246F442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154C17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14C61B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34752F5E" w14:textId="77777777" w:rsidTr="00864DA5">
        <w:tc>
          <w:tcPr>
            <w:tcW w:w="1869" w:type="dxa"/>
            <w:shd w:val="clear" w:color="auto" w:fill="auto"/>
          </w:tcPr>
          <w:p w14:paraId="2CD391E2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Mitjana empresa</w:t>
            </w:r>
          </w:p>
        </w:tc>
        <w:tc>
          <w:tcPr>
            <w:tcW w:w="4669" w:type="dxa"/>
            <w:shd w:val="clear" w:color="auto" w:fill="auto"/>
          </w:tcPr>
          <w:p w14:paraId="4B90485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250 treballadors, amb un volum de negocis anual no superior a 50 milions €.</w:t>
            </w:r>
          </w:p>
        </w:tc>
        <w:tc>
          <w:tcPr>
            <w:tcW w:w="1543" w:type="dxa"/>
          </w:tcPr>
          <w:p w14:paraId="7933349F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76B8DD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9ECEED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6D365155" w14:textId="77777777" w:rsidTr="00864DA5">
        <w:tc>
          <w:tcPr>
            <w:tcW w:w="1869" w:type="dxa"/>
            <w:shd w:val="clear" w:color="auto" w:fill="auto"/>
          </w:tcPr>
          <w:p w14:paraId="0EA6F7C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NO PIME</w:t>
            </w:r>
          </w:p>
        </w:tc>
        <w:tc>
          <w:tcPr>
            <w:tcW w:w="4669" w:type="dxa"/>
            <w:shd w:val="clear" w:color="auto" w:fill="auto"/>
          </w:tcPr>
          <w:p w14:paraId="367B48FB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250 treballadors o mes i/o amb un volum de negocis anual superior als 50 milions d’euros.</w:t>
            </w:r>
          </w:p>
        </w:tc>
        <w:tc>
          <w:tcPr>
            <w:tcW w:w="1543" w:type="dxa"/>
          </w:tcPr>
          <w:p w14:paraId="32ABA2E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95F42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C358E5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DB2BBA" w14:textId="77777777" w:rsidR="009C1405" w:rsidRPr="00CC63F7" w:rsidRDefault="009C1405" w:rsidP="009C1405">
      <w:pPr>
        <w:rPr>
          <w:rFonts w:ascii="Arial" w:hAnsi="Arial" w:cs="Arial"/>
          <w:sz w:val="16"/>
          <w:szCs w:val="16"/>
        </w:rPr>
      </w:pPr>
    </w:p>
    <w:p w14:paraId="0E297689" w14:textId="77777777" w:rsidR="009C1405" w:rsidRPr="00015C52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 w:rsidRPr="00B37634">
        <w:rPr>
          <w:rFonts w:ascii="Arial" w:eastAsia="Calibri" w:hAnsi="Arial" w:cs="Arial"/>
          <w:b/>
          <w:sz w:val="19"/>
          <w:szCs w:val="19"/>
          <w:lang w:eastAsia="ar-SA"/>
        </w:rPr>
        <w:t>*</w:t>
      </w:r>
      <w:r>
        <w:rPr>
          <w:rFonts w:ascii="Arial" w:eastAsia="Calibri" w:hAnsi="Arial" w:cs="Arial"/>
          <w:sz w:val="19"/>
          <w:szCs w:val="19"/>
          <w:lang w:eastAsia="ar-SA"/>
        </w:rPr>
        <w:t xml:space="preserve">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En aquest correu és on, a través de la plataforma e-NOTUM s’enviaran les notificacions referides a la clàusula vuitena del pl</w:t>
      </w:r>
      <w:r>
        <w:rPr>
          <w:rFonts w:ascii="Arial" w:eastAsia="Calibri" w:hAnsi="Arial" w:cs="Arial"/>
          <w:sz w:val="19"/>
          <w:szCs w:val="19"/>
          <w:lang w:eastAsia="ar-SA"/>
        </w:rPr>
        <w:t>ec de clàusules administratives.</w:t>
      </w:r>
    </w:p>
    <w:p w14:paraId="67B511D3" w14:textId="77777777" w:rsidR="009C1405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 w:rsidRPr="00B37634">
        <w:rPr>
          <w:rFonts w:ascii="Arial" w:eastAsia="Calibri" w:hAnsi="Arial" w:cs="Arial"/>
          <w:b/>
          <w:sz w:val="19"/>
          <w:szCs w:val="19"/>
          <w:lang w:eastAsia="ar-SA"/>
        </w:rPr>
        <w:t>*</w:t>
      </w:r>
      <w:r>
        <w:rPr>
          <w:rFonts w:ascii="Arial" w:eastAsia="Calibri" w:hAnsi="Arial" w:cs="Arial"/>
          <w:sz w:val="19"/>
          <w:szCs w:val="19"/>
          <w:lang w:eastAsia="ar-SA"/>
        </w:rPr>
        <w:t xml:space="preserve">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Aquest document s’ha d’incloure en el sobre A.</w:t>
      </w:r>
    </w:p>
    <w:p w14:paraId="2879C45D" w14:textId="77777777" w:rsidR="009C1405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>
        <w:rPr>
          <w:rFonts w:ascii="Arial" w:eastAsia="Calibri" w:hAnsi="Arial" w:cs="Arial"/>
          <w:sz w:val="19"/>
          <w:szCs w:val="19"/>
          <w:lang w:eastAsia="ar-SA"/>
        </w:rPr>
        <w:t xml:space="preserve">*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Respecte les dades que s’exposen, els licitadors son els únics responsables que a efectes de notificacions est</w:t>
      </w:r>
      <w:r>
        <w:rPr>
          <w:rFonts w:ascii="Arial" w:eastAsia="Calibri" w:hAnsi="Arial" w:cs="Arial"/>
          <w:sz w:val="19"/>
          <w:szCs w:val="19"/>
          <w:lang w:eastAsia="ar-SA"/>
        </w:rPr>
        <w:t>iguin actives i en funcionament.</w:t>
      </w:r>
    </w:p>
    <w:p w14:paraId="626EEF29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</w:p>
    <w:p w14:paraId="54D9EDC1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</w:p>
    <w:p w14:paraId="4782FA9A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I, perquè c</w:t>
      </w:r>
      <w:r>
        <w:rPr>
          <w:rFonts w:ascii="Arial" w:eastAsia="Calibri" w:hAnsi="Arial" w:cs="Arial"/>
          <w:sz w:val="19"/>
          <w:szCs w:val="19"/>
          <w:lang w:eastAsia="ar-SA"/>
        </w:rPr>
        <w:t>onsti, signa el present document</w:t>
      </w:r>
    </w:p>
    <w:p w14:paraId="06D4B898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(Lloc i data )</w:t>
      </w:r>
    </w:p>
    <w:p w14:paraId="29BA601C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(Signatura del licitador o de l’apoderat) / (Segell de l’empresa)</w:t>
      </w:r>
    </w:p>
    <w:p w14:paraId="6E05D12F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</w:t>
      </w:r>
      <w:bookmarkEnd w:id="0"/>
      <w:bookmarkEnd w:id="1"/>
    </w:p>
    <w:sectPr w:rsidR="009C1405" w:rsidSect="003223A3">
      <w:headerReference w:type="default" r:id="rId6"/>
      <w:pgSz w:w="11906" w:h="16838"/>
      <w:pgMar w:top="113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7B8D" w14:textId="77777777" w:rsidR="00624FA4" w:rsidRDefault="000B4D1D">
      <w:pPr>
        <w:spacing w:after="0" w:line="240" w:lineRule="auto"/>
      </w:pPr>
      <w:r>
        <w:separator/>
      </w:r>
    </w:p>
  </w:endnote>
  <w:endnote w:type="continuationSeparator" w:id="0">
    <w:p w14:paraId="123A281A" w14:textId="77777777" w:rsidR="00624FA4" w:rsidRDefault="000B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0725" w14:textId="77777777" w:rsidR="00624FA4" w:rsidRDefault="000B4D1D">
      <w:pPr>
        <w:spacing w:after="0" w:line="240" w:lineRule="auto"/>
      </w:pPr>
      <w:r>
        <w:separator/>
      </w:r>
    </w:p>
  </w:footnote>
  <w:footnote w:type="continuationSeparator" w:id="0">
    <w:p w14:paraId="6E78812A" w14:textId="77777777" w:rsidR="00624FA4" w:rsidRDefault="000B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A6FF" w14:textId="77777777" w:rsidR="00835B01" w:rsidRDefault="009C1405" w:rsidP="00495C81">
    <w:pPr>
      <w:pStyle w:val="Capalera"/>
      <w:rPr>
        <w:b/>
        <w:color w:val="5B9BD5" w:themeColor="accent1"/>
        <w:sz w:val="18"/>
        <w:szCs w:val="18"/>
      </w:rPr>
    </w:pPr>
    <w:r>
      <w:rPr>
        <w:noProof/>
        <w:lang w:eastAsia="ca-ES"/>
      </w:rPr>
      <w:drawing>
        <wp:inline distT="0" distB="0" distL="0" distR="0" wp14:anchorId="07209031" wp14:editId="074869BE">
          <wp:extent cx="1266825" cy="914400"/>
          <wp:effectExtent l="0" t="0" r="9525" b="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  <w:r>
      <w:rPr>
        <w:rFonts w:ascii="Calibri" w:hAnsi="Calibri" w:cs="Arial"/>
        <w:snapToGrid w:val="0"/>
      </w:rPr>
      <w:t xml:space="preserve">   </w:t>
    </w:r>
    <w:r>
      <w:rPr>
        <w:rFonts w:ascii="Calibri" w:hAnsi="Calibri" w:cs="Arial"/>
        <w:snapToGrid w:val="0"/>
      </w:rPr>
      <w:tab/>
    </w:r>
    <w:r>
      <w:rPr>
        <w:b/>
        <w:color w:val="5B9BD5" w:themeColor="accent1"/>
        <w:sz w:val="18"/>
        <w:szCs w:val="18"/>
      </w:rPr>
      <w:t xml:space="preserve"> </w:t>
    </w:r>
  </w:p>
  <w:p w14:paraId="4D1A8510" w14:textId="77777777" w:rsidR="00D564DC" w:rsidRDefault="00414D6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05"/>
    <w:rsid w:val="000B4D1D"/>
    <w:rsid w:val="003D0048"/>
    <w:rsid w:val="00414D6A"/>
    <w:rsid w:val="00624FA4"/>
    <w:rsid w:val="006E33B1"/>
    <w:rsid w:val="009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7785"/>
  <w15:chartTrackingRefBased/>
  <w15:docId w15:val="{2023F0A2-B732-4F30-B4F7-447544C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05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qFormat/>
    <w:rsid w:val="009C140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9C14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C1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C140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semiHidden/>
    <w:rsid w:val="009C1405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C14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alera">
    <w:name w:val="header"/>
    <w:basedOn w:val="Normal"/>
    <w:link w:val="CapaleraCar"/>
    <w:unhideWhenUsed/>
    <w:rsid w:val="009C1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9C1405"/>
  </w:style>
  <w:style w:type="table" w:customStyle="1" w:styleId="TableNormal">
    <w:name w:val="Table Normal"/>
    <w:uiPriority w:val="2"/>
    <w:semiHidden/>
    <w:unhideWhenUsed/>
    <w:qFormat/>
    <w:rsid w:val="009C1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1405"/>
    <w:pPr>
      <w:widowControl w:val="0"/>
      <w:autoSpaceDE w:val="0"/>
      <w:autoSpaceDN w:val="0"/>
      <w:spacing w:after="0" w:line="186" w:lineRule="exact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Gorgas Selga</dc:creator>
  <cp:keywords/>
  <dc:description/>
  <cp:lastModifiedBy>Marques Gimenez, Roser</cp:lastModifiedBy>
  <cp:revision>4</cp:revision>
  <dcterms:created xsi:type="dcterms:W3CDTF">2024-09-27T13:05:00Z</dcterms:created>
  <dcterms:modified xsi:type="dcterms:W3CDTF">2025-05-20T10:23:00Z</dcterms:modified>
</cp:coreProperties>
</file>