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0EC" w:rsidRPr="00062508" w:rsidRDefault="00A430EC" w:rsidP="00A430E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a-ES"/>
        </w:rPr>
      </w:pPr>
      <w:r w:rsidRPr="00062508">
        <w:rPr>
          <w:rFonts w:ascii="Verdana" w:eastAsia="Verdana" w:hAnsi="Verdana" w:cs="Verdana"/>
          <w:b/>
          <w:sz w:val="20"/>
        </w:rPr>
        <w:t xml:space="preserve">ANNEX 1 DECLARACIÓ RESPONSABLE </w:t>
      </w:r>
    </w:p>
    <w:p w:rsidR="00A430EC" w:rsidRPr="00B63C29" w:rsidRDefault="00A430EC" w:rsidP="00A430EC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2"/>
        <w:rPr>
          <w:rStyle w:val="Fuentedeprrafopredeter1"/>
          <w:rFonts w:ascii="Verdana" w:eastAsia="Arial" w:hAnsi="Verdana" w:cs="Arial"/>
          <w:sz w:val="20"/>
          <w:szCs w:val="20"/>
          <w:lang w:val="ca-ES"/>
        </w:rPr>
      </w:pPr>
      <w:r w:rsidRPr="00B63C29">
        <w:rPr>
          <w:rStyle w:val="Fuentedeprrafopredeter1"/>
          <w:rFonts w:ascii="Verdana" w:eastAsia="Arial" w:hAnsi="Verdana" w:cs="Arial"/>
          <w:b/>
          <w:bCs/>
          <w:sz w:val="20"/>
          <w:szCs w:val="20"/>
          <w:lang w:val="ca-ES"/>
        </w:rPr>
        <w:t>Dades bàsiques del contracte</w:t>
      </w:r>
    </w:p>
    <w:p w:rsidR="00A430EC" w:rsidRPr="00B63C29" w:rsidRDefault="00A430EC" w:rsidP="00A430EC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2"/>
        <w:rPr>
          <w:rStyle w:val="Fuentedeprrafopredeter1"/>
          <w:rFonts w:ascii="Verdana" w:eastAsia="Arial" w:hAnsi="Verdana" w:cs="Arial"/>
          <w:sz w:val="20"/>
          <w:szCs w:val="20"/>
          <w:lang w:val="ca-ES"/>
        </w:rPr>
      </w:pPr>
      <w:r w:rsidRPr="00B63C29">
        <w:rPr>
          <w:rStyle w:val="Fuentedeprrafopredeter1"/>
          <w:rFonts w:ascii="Verdana" w:eastAsia="Arial" w:hAnsi="Verdana" w:cs="Arial"/>
          <w:b/>
          <w:bCs/>
          <w:sz w:val="20"/>
          <w:szCs w:val="20"/>
          <w:lang w:val="ca-ES"/>
        </w:rPr>
        <w:t>Expedient:</w:t>
      </w:r>
      <w:r w:rsidRPr="00B63C29">
        <w:rPr>
          <w:rStyle w:val="Fuentedeprrafopredeter1"/>
          <w:rFonts w:ascii="Verdana" w:eastAsia="Arial" w:hAnsi="Verdana" w:cs="Arial"/>
          <w:sz w:val="20"/>
          <w:szCs w:val="20"/>
          <w:lang w:val="ca-ES"/>
        </w:rPr>
        <w:t xml:space="preserve"> UPF-2025-0071</w:t>
      </w:r>
    </w:p>
    <w:p w:rsidR="00A430EC" w:rsidRPr="00B63C29" w:rsidRDefault="00A430EC" w:rsidP="00A430EC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2"/>
        <w:rPr>
          <w:rStyle w:val="Fuentedeprrafopredeter1"/>
          <w:rFonts w:ascii="Verdana" w:eastAsia="Arial" w:hAnsi="Verdana" w:cs="Arial"/>
          <w:sz w:val="20"/>
          <w:szCs w:val="20"/>
          <w:lang w:val="ca-ES"/>
        </w:rPr>
      </w:pPr>
      <w:r w:rsidRPr="00B63C29">
        <w:rPr>
          <w:rStyle w:val="Fuentedeprrafopredeter1"/>
          <w:rFonts w:ascii="Verdana" w:eastAsia="Arial" w:hAnsi="Verdana" w:cs="Arial"/>
          <w:b/>
          <w:bCs/>
          <w:sz w:val="20"/>
          <w:szCs w:val="20"/>
          <w:lang w:val="ca-ES"/>
        </w:rPr>
        <w:t>Tipus de procediment:</w:t>
      </w:r>
      <w:r w:rsidRPr="00B63C29">
        <w:rPr>
          <w:rStyle w:val="Fuentedeprrafopredeter1"/>
          <w:rFonts w:ascii="Verdana" w:eastAsia="Arial" w:hAnsi="Verdana" w:cs="Arial"/>
          <w:sz w:val="20"/>
          <w:szCs w:val="20"/>
          <w:lang w:val="ca-ES"/>
        </w:rPr>
        <w:t xml:space="preserve"> obert simplificat</w:t>
      </w:r>
    </w:p>
    <w:p w:rsidR="00A430EC" w:rsidRPr="00B63C29" w:rsidRDefault="00A430EC" w:rsidP="00A43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after="0" w:line="240" w:lineRule="auto"/>
        <w:ind w:left="142" w:right="142"/>
        <w:jc w:val="both"/>
        <w:rPr>
          <w:rStyle w:val="Fuentedeprrafopredeter1"/>
          <w:rFonts w:ascii="Verdana" w:hAnsi="Verdana"/>
          <w:sz w:val="20"/>
          <w:szCs w:val="20"/>
        </w:rPr>
      </w:pPr>
      <w:r w:rsidRPr="00A560FA">
        <w:rPr>
          <w:rStyle w:val="Fuentedeprrafopredeter1"/>
          <w:rFonts w:ascii="Verdana" w:hAnsi="Verdana"/>
          <w:b/>
          <w:bCs/>
          <w:sz w:val="20"/>
          <w:szCs w:val="20"/>
        </w:rPr>
        <w:t>Objecte</w:t>
      </w:r>
      <w:r w:rsidRPr="00B63C29">
        <w:rPr>
          <w:rStyle w:val="Fuentedeprrafopredeter1"/>
          <w:rFonts w:ascii="Verdana" w:hAnsi="Verdana"/>
          <w:b/>
          <w:bCs/>
          <w:sz w:val="20"/>
          <w:szCs w:val="20"/>
        </w:rPr>
        <w:t>:</w:t>
      </w:r>
      <w:r w:rsidRPr="00B63C2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  <w:szCs w:val="20"/>
        </w:rPr>
        <w:t>S</w:t>
      </w:r>
      <w:r w:rsidRPr="00FB4A16">
        <w:rPr>
          <w:rFonts w:ascii="Verdana" w:hAnsi="Verdana"/>
          <w:sz w:val="20"/>
          <w:szCs w:val="20"/>
        </w:rPr>
        <w:t xml:space="preserve">ervei </w:t>
      </w:r>
      <w:r>
        <w:rPr>
          <w:rFonts w:ascii="Verdana" w:hAnsi="Verdana"/>
          <w:sz w:val="20"/>
          <w:szCs w:val="20"/>
        </w:rPr>
        <w:t xml:space="preserve">d’un reforç </w:t>
      </w:r>
      <w:r w:rsidRPr="00FB4A16">
        <w:rPr>
          <w:rFonts w:ascii="Verdana" w:hAnsi="Verdana"/>
          <w:sz w:val="20"/>
          <w:szCs w:val="20"/>
        </w:rPr>
        <w:t xml:space="preserve">professional </w:t>
      </w:r>
      <w:r>
        <w:rPr>
          <w:rFonts w:ascii="Verdana" w:hAnsi="Verdana"/>
          <w:sz w:val="20"/>
          <w:szCs w:val="20"/>
        </w:rPr>
        <w:t xml:space="preserve">de psicologia </w:t>
      </w:r>
      <w:r w:rsidRPr="00FB4A16">
        <w:rPr>
          <w:rFonts w:ascii="Verdana" w:hAnsi="Verdana"/>
          <w:sz w:val="20"/>
          <w:szCs w:val="20"/>
        </w:rPr>
        <w:t>per a l</w:t>
      </w:r>
      <w:r>
        <w:rPr>
          <w:rFonts w:ascii="Verdana" w:hAnsi="Verdana"/>
          <w:sz w:val="20"/>
          <w:szCs w:val="20"/>
        </w:rPr>
        <w:t xml:space="preserve">’acompanyament en les adaptacions docents </w:t>
      </w:r>
      <w:r w:rsidRPr="00FB4A16">
        <w:rPr>
          <w:rFonts w:ascii="Verdana" w:hAnsi="Verdana"/>
          <w:sz w:val="20"/>
          <w:szCs w:val="20"/>
        </w:rPr>
        <w:t xml:space="preserve">als estudis de l’alumnat amb </w:t>
      </w:r>
      <w:r>
        <w:rPr>
          <w:rFonts w:ascii="Verdana" w:hAnsi="Verdana" w:cs="Verdana"/>
          <w:sz w:val="20"/>
          <w:szCs w:val="20"/>
        </w:rPr>
        <w:t>necessitats específiques de suport educatiu</w:t>
      </w:r>
      <w:r w:rsidRPr="00FB4A16">
        <w:rPr>
          <w:rFonts w:ascii="Verdana" w:hAnsi="Verdana"/>
          <w:sz w:val="20"/>
          <w:szCs w:val="20"/>
        </w:rPr>
        <w:t xml:space="preserve"> de la Universitat Pompeu Fabra</w:t>
      </w:r>
      <w:r>
        <w:rPr>
          <w:rFonts w:ascii="Verdana" w:hAnsi="Verdana"/>
          <w:sz w:val="20"/>
          <w:szCs w:val="20"/>
        </w:rPr>
        <w:t xml:space="preserve"> i el seguiment de casos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A430EC" w:rsidRPr="004E6DD9" w:rsidTr="005F5DA5">
        <w:trPr>
          <w:trHeight w:val="127"/>
        </w:trPr>
        <w:tc>
          <w:tcPr>
            <w:tcW w:w="8359" w:type="dxa"/>
            <w:gridSpan w:val="3"/>
          </w:tcPr>
          <w:p w:rsidR="00A430EC" w:rsidRPr="00A51509" w:rsidRDefault="00A430EC" w:rsidP="005F5DA5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A430EC" w:rsidRPr="004E6DD9" w:rsidTr="005F5DA5">
        <w:tc>
          <w:tcPr>
            <w:tcW w:w="2263" w:type="dxa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430EC" w:rsidRPr="004E6DD9" w:rsidTr="005F5DA5">
        <w:tc>
          <w:tcPr>
            <w:tcW w:w="2263" w:type="dxa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430EC" w:rsidRPr="004E6DD9" w:rsidTr="005F5DA5">
        <w:tc>
          <w:tcPr>
            <w:tcW w:w="2263" w:type="dxa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430EC" w:rsidRPr="004E6DD9" w:rsidTr="005F5DA5">
        <w:tc>
          <w:tcPr>
            <w:tcW w:w="2263" w:type="dxa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430EC" w:rsidRPr="004E6DD9" w:rsidTr="005F5DA5">
        <w:tc>
          <w:tcPr>
            <w:tcW w:w="2263" w:type="dxa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430EC" w:rsidRPr="004E6DD9" w:rsidTr="005F5DA5">
        <w:tc>
          <w:tcPr>
            <w:tcW w:w="2263" w:type="dxa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430EC" w:rsidRPr="004E6DD9" w:rsidTr="005F5DA5">
        <w:tc>
          <w:tcPr>
            <w:tcW w:w="6516" w:type="dxa"/>
            <w:gridSpan w:val="2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430EC" w:rsidRPr="004E6DD9" w:rsidTr="005F5DA5">
        <w:tc>
          <w:tcPr>
            <w:tcW w:w="8359" w:type="dxa"/>
            <w:gridSpan w:val="3"/>
          </w:tcPr>
          <w:p w:rsidR="00A430EC" w:rsidRPr="00123060" w:rsidRDefault="00A430EC" w:rsidP="005F5DA5">
            <w:pPr>
              <w:spacing w:after="0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A430EC" w:rsidRPr="004E6DD9" w:rsidTr="005F5DA5">
        <w:tc>
          <w:tcPr>
            <w:tcW w:w="8359" w:type="dxa"/>
            <w:gridSpan w:val="3"/>
          </w:tcPr>
          <w:p w:rsidR="00A430EC" w:rsidRPr="00982A0D" w:rsidRDefault="00A430EC" w:rsidP="005F5DA5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A430EC" w:rsidRPr="004E6DD9" w:rsidTr="005F5DA5">
        <w:tc>
          <w:tcPr>
            <w:tcW w:w="2263" w:type="dxa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430EC" w:rsidRPr="004E6DD9" w:rsidTr="005F5DA5">
        <w:tc>
          <w:tcPr>
            <w:tcW w:w="2263" w:type="dxa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430EC" w:rsidRPr="004E6DD9" w:rsidTr="005F5DA5">
        <w:tc>
          <w:tcPr>
            <w:tcW w:w="2263" w:type="dxa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A430EC" w:rsidRPr="004E6DD9" w:rsidRDefault="00A430EC" w:rsidP="005F5DA5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430EC" w:rsidRDefault="00A430EC" w:rsidP="00A430EC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A430EC" w:rsidRPr="000A5165" w:rsidRDefault="00A430EC" w:rsidP="00A430EC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representant del licitador </w:t>
      </w:r>
      <w:r w:rsidRPr="000A5165">
        <w:rPr>
          <w:rFonts w:ascii="Verdana" w:eastAsia="Verdana" w:hAnsi="Verdana" w:cs="Verdana"/>
          <w:sz w:val="20"/>
          <w:szCs w:val="20"/>
        </w:rPr>
        <w:t>assabentat/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identificat en l’apartat de dades bàsiques</w:t>
      </w:r>
      <w:r w:rsidRPr="000A5165">
        <w:rPr>
          <w:rFonts w:ascii="Verdana" w:eastAsia="Verdana" w:hAnsi="Verdana" w:cs="Verdana"/>
          <w:sz w:val="20"/>
          <w:szCs w:val="20"/>
        </w:rPr>
        <w:t>, declara sota la seva responsabilitat:</w:t>
      </w:r>
    </w:p>
    <w:p w:rsidR="00A430EC" w:rsidRPr="0002220E" w:rsidRDefault="00A430EC" w:rsidP="00A43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el licitador: </w:t>
      </w:r>
    </w:p>
    <w:p w:rsidR="00A430EC" w:rsidRPr="0002220E" w:rsidRDefault="00A430EC" w:rsidP="00A4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A430EC" w:rsidRPr="00980354" w:rsidRDefault="00A430EC" w:rsidP="00A430EC">
      <w:pPr>
        <w:pStyle w:val="Pargrafdellista"/>
        <w:numPr>
          <w:ilvl w:val="0"/>
          <w:numId w:val="1"/>
        </w:numPr>
        <w:spacing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Compleix amb les condicions legalment establertes per contractar amb l’Administració i la solvència requerida, si fos proposada adjudicatària ho acreditarà, prèviament a l’adjudicació, davant l’òrgan de contractació amb la documentació exigida a aquest plec.</w:t>
      </w:r>
    </w:p>
    <w:p w:rsidR="00A430EC" w:rsidRPr="0002220E" w:rsidRDefault="00A430EC" w:rsidP="00A430EC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A430EC" w:rsidRPr="0002220E" w:rsidRDefault="00A430EC" w:rsidP="00A430EC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A430EC" w:rsidRDefault="00A430EC" w:rsidP="00A430EC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A430EC" w:rsidRPr="00014B88" w:rsidRDefault="00A430EC" w:rsidP="00A430EC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14B88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A430EC" w:rsidRPr="00014B88" w:rsidRDefault="00A430EC" w:rsidP="00A430EC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14B88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lastRenderedPageBreak/>
        <w:t>Que la plantilla,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A430EC" w:rsidRPr="0002220E" w:rsidRDefault="00A430EC" w:rsidP="00A430EC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Que, estant-hi legalment obligat, disposa del corresponent pla d’igualtat d’oportunitats entre les dones i els homes.</w:t>
      </w:r>
    </w:p>
    <w:p w:rsidR="00A430EC" w:rsidRDefault="00A430EC" w:rsidP="00A430EC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A430EC" w:rsidRPr="00980354" w:rsidRDefault="00A430EC" w:rsidP="00A430EC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980354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Que l’empresa declara que, per al tractament de dades personals relacionades amb la licitació, formalització i execució del contracte: </w:t>
      </w:r>
    </w:p>
    <w:p w:rsidR="00A430EC" w:rsidRDefault="00A430EC" w:rsidP="00A430EC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</w:t>
      </w:r>
      <w:r w:rsidRPr="00236DA3">
        <w:rPr>
          <w:rFonts w:ascii="Verdana" w:hAnsi="Verdana"/>
          <w:sz w:val="20"/>
          <w:szCs w:val="20"/>
        </w:rPr>
        <w:t xml:space="preserve">ls servidors i els serveis associats </w:t>
      </w:r>
      <w:r>
        <w:rPr>
          <w:rFonts w:ascii="Verdana" w:hAnsi="Verdana"/>
          <w:sz w:val="20"/>
          <w:szCs w:val="20"/>
        </w:rPr>
        <w:t xml:space="preserve">NO es subcontractaran i </w:t>
      </w:r>
      <w:r w:rsidRPr="00236DA3">
        <w:rPr>
          <w:rFonts w:ascii="Verdana" w:hAnsi="Verdana"/>
          <w:sz w:val="20"/>
          <w:szCs w:val="20"/>
        </w:rPr>
        <w:t>s’ubicaran als països seg</w:t>
      </w:r>
      <w:r>
        <w:rPr>
          <w:rFonts w:ascii="Verdana" w:hAnsi="Verdana"/>
          <w:sz w:val="20"/>
          <w:szCs w:val="20"/>
        </w:rPr>
        <w:t>üents</w:t>
      </w:r>
      <w:r w:rsidRPr="00236DA3">
        <w:rPr>
          <w:rFonts w:ascii="Verdana" w:hAnsi="Verdana"/>
          <w:sz w:val="20"/>
          <w:szCs w:val="20"/>
        </w:rPr>
        <w:t>:</w:t>
      </w:r>
    </w:p>
    <w:tbl>
      <w:tblPr>
        <w:tblStyle w:val="Taulaambquadrcula"/>
        <w:tblW w:w="5949" w:type="dxa"/>
        <w:jc w:val="center"/>
        <w:tblLook w:val="04A0" w:firstRow="1" w:lastRow="0" w:firstColumn="1" w:lastColumn="0" w:noHBand="0" w:noVBand="1"/>
      </w:tblPr>
      <w:tblGrid>
        <w:gridCol w:w="3256"/>
        <w:gridCol w:w="2693"/>
      </w:tblGrid>
      <w:tr w:rsidR="00A430EC" w:rsidTr="005F5DA5">
        <w:trPr>
          <w:trHeight w:val="252"/>
          <w:jc w:val="center"/>
        </w:trPr>
        <w:tc>
          <w:tcPr>
            <w:tcW w:w="3256" w:type="dxa"/>
          </w:tcPr>
          <w:p w:rsidR="00A430EC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430EC" w:rsidRPr="004A2CA3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4A2CA3">
              <w:rPr>
                <w:rFonts w:ascii="Verdana" w:hAnsi="Verdana"/>
                <w:sz w:val="20"/>
                <w:szCs w:val="20"/>
              </w:rPr>
              <w:t>aís</w:t>
            </w:r>
          </w:p>
        </w:tc>
      </w:tr>
      <w:tr w:rsidR="00A430EC" w:rsidTr="005F5DA5">
        <w:trPr>
          <w:trHeight w:val="267"/>
          <w:jc w:val="center"/>
        </w:trPr>
        <w:tc>
          <w:tcPr>
            <w:tcW w:w="3256" w:type="dxa"/>
            <w:shd w:val="clear" w:color="auto" w:fill="FFFFFF" w:themeFill="background1"/>
          </w:tcPr>
          <w:p w:rsidR="00A430EC" w:rsidRPr="004A2CA3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>ervidors</w:t>
            </w:r>
          </w:p>
        </w:tc>
        <w:tc>
          <w:tcPr>
            <w:tcW w:w="2693" w:type="dxa"/>
          </w:tcPr>
          <w:p w:rsidR="00A430EC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A430EC" w:rsidTr="005F5DA5">
        <w:trPr>
          <w:trHeight w:val="252"/>
          <w:jc w:val="center"/>
        </w:trPr>
        <w:tc>
          <w:tcPr>
            <w:tcW w:w="3256" w:type="dxa"/>
            <w:shd w:val="clear" w:color="auto" w:fill="FFFFFF" w:themeFill="background1"/>
          </w:tcPr>
          <w:p w:rsidR="00A430EC" w:rsidRPr="004A2CA3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 xml:space="preserve">erveis </w:t>
            </w:r>
            <w:r>
              <w:rPr>
                <w:rFonts w:ascii="Verdana" w:hAnsi="Verdana"/>
                <w:sz w:val="20"/>
                <w:szCs w:val="20"/>
              </w:rPr>
              <w:t xml:space="preserve">informàtics </w:t>
            </w:r>
            <w:r w:rsidRPr="004A2CA3">
              <w:rPr>
                <w:rFonts w:ascii="Verdana" w:hAnsi="Verdana"/>
                <w:sz w:val="20"/>
                <w:szCs w:val="20"/>
              </w:rPr>
              <w:t>associats</w:t>
            </w:r>
          </w:p>
        </w:tc>
        <w:tc>
          <w:tcPr>
            <w:tcW w:w="2693" w:type="dxa"/>
          </w:tcPr>
          <w:p w:rsidR="00A430EC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A430EC" w:rsidRDefault="00A430EC" w:rsidP="00A430EC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(Es poden afegir més línies per a més països)</w:t>
      </w:r>
    </w:p>
    <w:p w:rsidR="00A430EC" w:rsidRPr="002C48AB" w:rsidRDefault="00A430EC" w:rsidP="00A430EC">
      <w:pPr>
        <w:pStyle w:val="Pargrafdellista"/>
        <w:autoSpaceDN w:val="0"/>
        <w:spacing w:after="0" w:line="240" w:lineRule="auto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</w:t>
      </w:r>
      <w:r w:rsidRPr="00236DA3">
        <w:rPr>
          <w:rFonts w:ascii="Verdana" w:hAnsi="Verdana"/>
          <w:sz w:val="20"/>
          <w:szCs w:val="20"/>
        </w:rPr>
        <w:t xml:space="preserve">s </w:t>
      </w:r>
      <w:r>
        <w:rPr>
          <w:rFonts w:ascii="Verdana" w:hAnsi="Verdana"/>
          <w:sz w:val="20"/>
          <w:szCs w:val="20"/>
        </w:rPr>
        <w:t xml:space="preserve">realitzaran transferències de dades personals al Regne Unit, a entitats dels Estats Units d’Amèrica </w:t>
      </w:r>
      <w:r>
        <w:rPr>
          <w:rFonts w:ascii="Verdana" w:hAnsi="Verdana"/>
          <w:sz w:val="20"/>
          <w:szCs w:val="20"/>
          <w:u w:val="single"/>
        </w:rPr>
        <w:t>no</w:t>
      </w:r>
      <w:r>
        <w:rPr>
          <w:rFonts w:ascii="Verdana" w:hAnsi="Verdana"/>
          <w:sz w:val="20"/>
          <w:szCs w:val="20"/>
        </w:rPr>
        <w:t xml:space="preserve"> adherides a l’acord </w:t>
      </w:r>
      <w:proofErr w:type="spellStart"/>
      <w:r>
        <w:rPr>
          <w:rFonts w:ascii="Verdana" w:hAnsi="Verdana"/>
          <w:i/>
          <w:iCs/>
          <w:sz w:val="20"/>
          <w:szCs w:val="20"/>
        </w:rPr>
        <w:t>Privacy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Shield</w:t>
      </w:r>
      <w:proofErr w:type="spellEnd"/>
      <w:r>
        <w:rPr>
          <w:rFonts w:ascii="Verdana" w:hAnsi="Verdana"/>
          <w:sz w:val="20"/>
          <w:szCs w:val="20"/>
        </w:rPr>
        <w:t xml:space="preserve"> o a països que la UE no té determinat que ofereixen un nivell adequat de protecció.</w:t>
      </w:r>
    </w:p>
    <w:p w:rsidR="00A430EC" w:rsidRDefault="00A430EC" w:rsidP="00A430EC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sz w:val="20"/>
          <w:szCs w:val="20"/>
        </w:rPr>
      </w:pPr>
    </w:p>
    <w:p w:rsidR="00A430EC" w:rsidRPr="00236DA3" w:rsidRDefault="00A430EC" w:rsidP="00A430EC">
      <w:pPr>
        <w:pStyle w:val="Pargrafdellista"/>
        <w:tabs>
          <w:tab w:val="num" w:pos="709"/>
        </w:tabs>
        <w:autoSpaceDN w:val="0"/>
        <w:spacing w:after="0" w:line="240" w:lineRule="auto"/>
        <w:ind w:left="284" w:hanging="720"/>
        <w:contextualSpacing w:val="0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</w:t>
      </w:r>
      <w:r w:rsidRPr="00236DA3">
        <w:rPr>
          <w:rFonts w:ascii="Verdana" w:hAnsi="Verdana"/>
          <w:sz w:val="20"/>
          <w:szCs w:val="20"/>
        </w:rPr>
        <w:t xml:space="preserve">ls servidors i els serveis associats </w:t>
      </w:r>
      <w:r>
        <w:rPr>
          <w:rFonts w:ascii="Verdana" w:hAnsi="Verdana"/>
          <w:sz w:val="20"/>
          <w:szCs w:val="20"/>
        </w:rPr>
        <w:t xml:space="preserve">SÍ que es subcontractaran a les empreses indicades a continuació i </w:t>
      </w:r>
      <w:r w:rsidRPr="00236DA3">
        <w:rPr>
          <w:rFonts w:ascii="Verdana" w:hAnsi="Verdana"/>
          <w:sz w:val="20"/>
          <w:szCs w:val="20"/>
        </w:rPr>
        <w:t>s’ubicaran als països seg</w:t>
      </w:r>
      <w:r>
        <w:rPr>
          <w:rFonts w:ascii="Verdana" w:hAnsi="Verdana"/>
          <w:sz w:val="20"/>
          <w:szCs w:val="20"/>
        </w:rPr>
        <w:t>üents</w:t>
      </w:r>
      <w:r w:rsidRPr="00236DA3">
        <w:rPr>
          <w:rFonts w:ascii="Verdana" w:hAnsi="Verdana"/>
          <w:sz w:val="20"/>
          <w:szCs w:val="20"/>
        </w:rPr>
        <w:t>:</w:t>
      </w:r>
    </w:p>
    <w:p w:rsidR="00A430EC" w:rsidRDefault="00A430EC" w:rsidP="00A430EC">
      <w:pPr>
        <w:tabs>
          <w:tab w:val="num" w:pos="709"/>
        </w:tabs>
        <w:autoSpaceDN w:val="0"/>
        <w:spacing w:after="0" w:line="240" w:lineRule="auto"/>
        <w:ind w:hanging="720"/>
        <w:jc w:val="both"/>
        <w:rPr>
          <w:rFonts w:ascii="Verdana" w:hAnsi="Verdana"/>
          <w:i/>
          <w:sz w:val="20"/>
          <w:szCs w:val="20"/>
        </w:rPr>
      </w:pPr>
    </w:p>
    <w:tbl>
      <w:tblPr>
        <w:tblStyle w:val="Taulaambq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3545"/>
        <w:gridCol w:w="2693"/>
        <w:gridCol w:w="2835"/>
      </w:tblGrid>
      <w:tr w:rsidR="00A430EC" w:rsidTr="005F5DA5">
        <w:trPr>
          <w:trHeight w:val="252"/>
        </w:trPr>
        <w:tc>
          <w:tcPr>
            <w:tcW w:w="3545" w:type="dxa"/>
          </w:tcPr>
          <w:p w:rsidR="00A430EC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A430EC" w:rsidRPr="004A2CA3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4A2CA3">
              <w:rPr>
                <w:rFonts w:ascii="Verdana" w:hAnsi="Verdana"/>
                <w:sz w:val="20"/>
                <w:szCs w:val="20"/>
              </w:rPr>
              <w:t>aís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A430EC" w:rsidRPr="004A2CA3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Empresa </w:t>
            </w:r>
          </w:p>
        </w:tc>
      </w:tr>
      <w:tr w:rsidR="00A430EC" w:rsidTr="005F5DA5">
        <w:trPr>
          <w:trHeight w:val="267"/>
        </w:trPr>
        <w:tc>
          <w:tcPr>
            <w:tcW w:w="3545" w:type="dxa"/>
            <w:shd w:val="clear" w:color="auto" w:fill="FFFFFF" w:themeFill="background1"/>
          </w:tcPr>
          <w:p w:rsidR="00A430EC" w:rsidRPr="004A2CA3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>ervidors</w:t>
            </w:r>
          </w:p>
        </w:tc>
        <w:tc>
          <w:tcPr>
            <w:tcW w:w="2693" w:type="dxa"/>
          </w:tcPr>
          <w:p w:rsidR="00A430EC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A430EC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A430EC" w:rsidTr="005F5DA5">
        <w:trPr>
          <w:trHeight w:val="252"/>
        </w:trPr>
        <w:tc>
          <w:tcPr>
            <w:tcW w:w="3545" w:type="dxa"/>
            <w:shd w:val="clear" w:color="auto" w:fill="FFFFFF" w:themeFill="background1"/>
          </w:tcPr>
          <w:p w:rsidR="00A430EC" w:rsidRPr="004A2CA3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right="322" w:hanging="7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Pr="004A2CA3">
              <w:rPr>
                <w:rFonts w:ascii="Verdana" w:hAnsi="Verdana"/>
                <w:sz w:val="20"/>
                <w:szCs w:val="20"/>
              </w:rPr>
              <w:t xml:space="preserve">erveis </w:t>
            </w:r>
            <w:r>
              <w:rPr>
                <w:rFonts w:ascii="Verdana" w:hAnsi="Verdana"/>
                <w:sz w:val="20"/>
                <w:szCs w:val="20"/>
              </w:rPr>
              <w:t xml:space="preserve">informàtics </w:t>
            </w:r>
            <w:r w:rsidRPr="004A2CA3">
              <w:rPr>
                <w:rFonts w:ascii="Verdana" w:hAnsi="Verdana"/>
                <w:sz w:val="20"/>
                <w:szCs w:val="20"/>
              </w:rPr>
              <w:t>associats</w:t>
            </w:r>
          </w:p>
        </w:tc>
        <w:tc>
          <w:tcPr>
            <w:tcW w:w="2693" w:type="dxa"/>
          </w:tcPr>
          <w:p w:rsidR="00A430EC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2835" w:type="dxa"/>
          </w:tcPr>
          <w:p w:rsidR="00A430EC" w:rsidRDefault="00A430EC" w:rsidP="005F5DA5">
            <w:pPr>
              <w:tabs>
                <w:tab w:val="num" w:pos="709"/>
              </w:tabs>
              <w:autoSpaceDN w:val="0"/>
              <w:spacing w:after="0" w:line="240" w:lineRule="auto"/>
              <w:ind w:hanging="720"/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:rsidR="00A430EC" w:rsidRDefault="00A430EC" w:rsidP="00A430EC">
      <w:pPr>
        <w:tabs>
          <w:tab w:val="num" w:pos="709"/>
        </w:tabs>
        <w:autoSpaceDN w:val="0"/>
        <w:spacing w:after="0" w:line="240" w:lineRule="auto"/>
        <w:ind w:hanging="720"/>
        <w:jc w:val="center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(Es poden afegir més línies per a més països o empreses </w:t>
      </w:r>
      <w:proofErr w:type="spellStart"/>
      <w:r>
        <w:rPr>
          <w:rFonts w:ascii="Verdana" w:hAnsi="Verdana"/>
          <w:i/>
          <w:sz w:val="20"/>
          <w:szCs w:val="20"/>
        </w:rPr>
        <w:t>subcontractistes</w:t>
      </w:r>
      <w:proofErr w:type="spellEnd"/>
      <w:r>
        <w:rPr>
          <w:rFonts w:ascii="Verdana" w:hAnsi="Verdana"/>
          <w:i/>
          <w:sz w:val="20"/>
          <w:szCs w:val="20"/>
        </w:rPr>
        <w:t>)</w:t>
      </w:r>
    </w:p>
    <w:p w:rsidR="00A430EC" w:rsidRPr="002C48AB" w:rsidRDefault="00A430EC" w:rsidP="00A430EC">
      <w:pPr>
        <w:pStyle w:val="Pargrafdellista"/>
        <w:autoSpaceDN w:val="0"/>
        <w:spacing w:after="0" w:line="240" w:lineRule="auto"/>
        <w:ind w:left="567" w:hanging="283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E</w:t>
      </w:r>
      <w:r w:rsidRPr="00236DA3">
        <w:rPr>
          <w:rFonts w:ascii="Verdana" w:hAnsi="Verdana"/>
          <w:sz w:val="20"/>
          <w:szCs w:val="20"/>
        </w:rPr>
        <w:t xml:space="preserve">s </w:t>
      </w:r>
      <w:r>
        <w:rPr>
          <w:rFonts w:ascii="Verdana" w:hAnsi="Verdana"/>
          <w:sz w:val="20"/>
          <w:szCs w:val="20"/>
        </w:rPr>
        <w:t xml:space="preserve">realitzaran transferències de dades personals al Regne Unit, a entitats dels Estats Units d’Amèrica </w:t>
      </w:r>
      <w:r>
        <w:rPr>
          <w:rFonts w:ascii="Verdana" w:hAnsi="Verdana"/>
          <w:sz w:val="20"/>
          <w:szCs w:val="20"/>
          <w:u w:val="single"/>
        </w:rPr>
        <w:t>no</w:t>
      </w:r>
      <w:r>
        <w:rPr>
          <w:rFonts w:ascii="Verdana" w:hAnsi="Verdana"/>
          <w:sz w:val="20"/>
          <w:szCs w:val="20"/>
        </w:rPr>
        <w:t xml:space="preserve"> adherides a l’acord </w:t>
      </w:r>
      <w:proofErr w:type="spellStart"/>
      <w:r>
        <w:rPr>
          <w:rFonts w:ascii="Verdana" w:hAnsi="Verdana"/>
          <w:i/>
          <w:iCs/>
          <w:sz w:val="20"/>
          <w:szCs w:val="20"/>
        </w:rPr>
        <w:t>Privacy</w:t>
      </w:r>
      <w:proofErr w:type="spellEnd"/>
      <w:r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sz w:val="20"/>
          <w:szCs w:val="20"/>
        </w:rPr>
        <w:t>Shield</w:t>
      </w:r>
      <w:proofErr w:type="spellEnd"/>
      <w:r>
        <w:rPr>
          <w:rFonts w:ascii="Verdana" w:hAnsi="Verdana"/>
          <w:sz w:val="20"/>
          <w:szCs w:val="20"/>
        </w:rPr>
        <w:t xml:space="preserve"> o a països que la UE no té determinat que ofereixen un nivell adequat de protecció.</w:t>
      </w:r>
    </w:p>
    <w:p w:rsidR="00A430EC" w:rsidRDefault="00A430EC" w:rsidP="00A430EC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A430EC" w:rsidRPr="000B56FA" w:rsidRDefault="00A430EC" w:rsidP="00A430EC">
      <w:pPr>
        <w:tabs>
          <w:tab w:val="num" w:pos="709"/>
        </w:tabs>
        <w:autoSpaceDN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B56FA">
        <w:rPr>
          <w:rFonts w:ascii="Verdana" w:hAnsi="Verdana"/>
          <w:sz w:val="20"/>
          <w:szCs w:val="20"/>
        </w:rPr>
        <w:t>Caldrà aportar una còpia de l’Annex I</w:t>
      </w:r>
      <w:r>
        <w:rPr>
          <w:rFonts w:ascii="Verdana" w:hAnsi="Verdana"/>
          <w:sz w:val="20"/>
          <w:szCs w:val="20"/>
        </w:rPr>
        <w:t xml:space="preserve"> degudament complimentats</w:t>
      </w:r>
      <w:r w:rsidRPr="000B56FA">
        <w:rPr>
          <w:rFonts w:ascii="Verdana" w:hAnsi="Verdana"/>
          <w:sz w:val="20"/>
          <w:szCs w:val="20"/>
        </w:rPr>
        <w:t xml:space="preserve"> per a cada empresa </w:t>
      </w:r>
      <w:proofErr w:type="spellStart"/>
      <w:r w:rsidRPr="000B56FA">
        <w:rPr>
          <w:rFonts w:ascii="Verdana" w:hAnsi="Verdana"/>
          <w:sz w:val="20"/>
          <w:szCs w:val="20"/>
        </w:rPr>
        <w:t>subcontractista</w:t>
      </w:r>
      <w:proofErr w:type="spellEnd"/>
      <w:r w:rsidRPr="000B56FA">
        <w:rPr>
          <w:rFonts w:ascii="Verdana" w:hAnsi="Verdana"/>
          <w:sz w:val="20"/>
          <w:szCs w:val="20"/>
        </w:rPr>
        <w:t xml:space="preserve"> encarregada del tractament de dades personals.</w:t>
      </w:r>
    </w:p>
    <w:p w:rsidR="00A430EC" w:rsidRPr="0002220E" w:rsidRDefault="00A430EC" w:rsidP="00A430EC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A430EC" w:rsidRPr="0002220E" w:rsidRDefault="00A430EC" w:rsidP="00A430EC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compleix tots els requisits i obligacions exigits per la normativa vigent per a la seva obertura, instal·lació i funcionament legal.</w:t>
      </w:r>
    </w:p>
    <w:p w:rsidR="00A430EC" w:rsidRPr="0002220E" w:rsidRDefault="00A430EC" w:rsidP="00A430EC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la informació i documents aportats en el/s sobre/s són de contingut absolutament cert.</w:t>
      </w:r>
    </w:p>
    <w:p w:rsidR="00A430EC" w:rsidRDefault="00A430EC" w:rsidP="00A430E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A430EC" w:rsidRPr="00980354" w:rsidRDefault="00A430EC" w:rsidP="00A430EC">
      <w:pPr>
        <w:spacing w:after="120" w:line="240" w:lineRule="auto"/>
        <w:ind w:left="437"/>
        <w:jc w:val="both"/>
        <w:textAlignment w:val="baseline"/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</w:pPr>
      <w:r w:rsidRPr="00980354">
        <w:rPr>
          <w:rFonts w:ascii="Verdana" w:eastAsia="Times New Roman" w:hAnsi="Verdana" w:cs="Times New Roman"/>
          <w:i/>
          <w:color w:val="000000"/>
          <w:sz w:val="20"/>
          <w:szCs w:val="20"/>
          <w:lang w:eastAsia="ca-ES"/>
        </w:rPr>
        <w:t>(En cas que us oposeu a la consulta, heu d’indicar de forma expressa “no”)</w:t>
      </w:r>
    </w:p>
    <w:p w:rsidR="00A430EC" w:rsidRPr="00980354" w:rsidRDefault="00A430EC" w:rsidP="00A430EC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Que l’adreça de correu electrònic on rebre els avisos de les posades a disposició de les notificacions i comunicacions electròniques mitjançant el servei e-NOTUM, i la persona autoritzada a accedir a les notificacions electròniques, els avisos, 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lastRenderedPageBreak/>
        <w:t>així com, si escau, la contrasenya d’un sol ús per accedir a les notificacions són els següents:</w:t>
      </w:r>
    </w:p>
    <w:tbl>
      <w:tblPr>
        <w:tblW w:w="85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975"/>
        <w:gridCol w:w="2643"/>
        <w:gridCol w:w="1923"/>
      </w:tblGrid>
      <w:tr w:rsidR="00A430EC" w:rsidRPr="0002220E" w:rsidTr="005F5DA5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0EC" w:rsidRPr="00980354" w:rsidRDefault="00A430EC" w:rsidP="005F5D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</w:pPr>
            <w:r w:rsidRPr="00980354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NIF/NIE/Passaport (obligatori)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EC" w:rsidRPr="0002220E" w:rsidRDefault="00A430EC" w:rsidP="005F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Cognoms, nom</w:t>
            </w:r>
          </w:p>
          <w:p w:rsidR="00A430EC" w:rsidRPr="0002220E" w:rsidRDefault="00A430EC" w:rsidP="005F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EC" w:rsidRPr="0002220E" w:rsidRDefault="00A430EC" w:rsidP="005F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Adreça de correu electrònic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EC" w:rsidRPr="0002220E" w:rsidRDefault="00A430EC" w:rsidP="005F5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Telèfon mòbil (potestatiu)</w:t>
            </w:r>
          </w:p>
        </w:tc>
      </w:tr>
      <w:tr w:rsidR="00A430EC" w:rsidRPr="0002220E" w:rsidTr="005F5DA5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30EC" w:rsidRPr="0002220E" w:rsidRDefault="00A430EC" w:rsidP="005F5DA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EC" w:rsidRPr="0002220E" w:rsidRDefault="00A430EC" w:rsidP="005F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EC" w:rsidRPr="0002220E" w:rsidRDefault="00A430EC" w:rsidP="005F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0EC" w:rsidRPr="0002220E" w:rsidRDefault="00A430EC" w:rsidP="005F5D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</w:tr>
    </w:tbl>
    <w:p w:rsidR="00A430EC" w:rsidRDefault="00A430EC" w:rsidP="00A430EC">
      <w:pPr>
        <w:spacing w:after="0" w:line="240" w:lineRule="auto"/>
        <w:ind w:hanging="76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No e</w:t>
      </w: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s poden afegir més línies per a més persones autoritzades)</w:t>
      </w:r>
    </w:p>
    <w:p w:rsidR="00A430EC" w:rsidRPr="00980354" w:rsidRDefault="00A430EC" w:rsidP="00A430EC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A430EC" w:rsidRPr="00140F8D" w:rsidRDefault="00A430EC" w:rsidP="00A430EC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ca-ES"/>
        </w:rPr>
      </w:pPr>
      <w:r w:rsidRPr="00140F8D">
        <w:rPr>
          <w:rFonts w:ascii="Verdana" w:eastAsia="Times New Roman" w:hAnsi="Verdana" w:cs="Times New Roman"/>
          <w:sz w:val="20"/>
          <w:szCs w:val="20"/>
          <w:lang w:eastAsia="ca-ES"/>
        </w:rPr>
        <w:t>Que l’empresa es compromet a adscriure els mitjans personals indicats en l’apartat G4 del quadre de característiques del contracte.</w:t>
      </w:r>
    </w:p>
    <w:p w:rsidR="00A430EC" w:rsidRPr="0002220E" w:rsidRDefault="00A430EC" w:rsidP="00A430EC">
      <w:pPr>
        <w:numPr>
          <w:ilvl w:val="0"/>
          <w:numId w:val="1"/>
        </w:numPr>
        <w:spacing w:after="16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A430EC" w:rsidRPr="0002220E" w:rsidRDefault="00A430EC" w:rsidP="00A43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I per què consti, signo aquesta declaració responsable,</w:t>
      </w:r>
    </w:p>
    <w:p w:rsidR="00A430EC" w:rsidRPr="0002220E" w:rsidRDefault="00A430EC" w:rsidP="00A4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A430EC" w:rsidRPr="0002220E" w:rsidRDefault="00A430EC" w:rsidP="00A430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(lloc i data)</w:t>
      </w:r>
    </w:p>
    <w:p w:rsidR="00A430EC" w:rsidRPr="0002220E" w:rsidRDefault="00A430EC" w:rsidP="00A430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A430EC" w:rsidRDefault="00A430EC" w:rsidP="00A430EC">
      <w:pPr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Signatura del/de la declarant</w:t>
      </w:r>
    </w:p>
    <w:p w:rsidR="00380F7A" w:rsidRDefault="00380F7A">
      <w:bookmarkStart w:id="0" w:name="_GoBack"/>
      <w:bookmarkEnd w:id="0"/>
    </w:p>
    <w:sectPr w:rsidR="00380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1476B"/>
    <w:multiLevelType w:val="hybridMultilevel"/>
    <w:tmpl w:val="0D6080E2"/>
    <w:lvl w:ilvl="0" w:tplc="F692F4B0">
      <w:start w:val="1"/>
      <w:numFmt w:val="lowerLetter"/>
      <w:lvlText w:val="%1.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157" w:hanging="360"/>
      </w:pPr>
    </w:lvl>
    <w:lvl w:ilvl="2" w:tplc="0403001B" w:tentative="1">
      <w:start w:val="1"/>
      <w:numFmt w:val="lowerRoman"/>
      <w:lvlText w:val="%3."/>
      <w:lvlJc w:val="right"/>
      <w:pPr>
        <w:ind w:left="1877" w:hanging="180"/>
      </w:pPr>
    </w:lvl>
    <w:lvl w:ilvl="3" w:tplc="0403000F" w:tentative="1">
      <w:start w:val="1"/>
      <w:numFmt w:val="decimal"/>
      <w:lvlText w:val="%4."/>
      <w:lvlJc w:val="left"/>
      <w:pPr>
        <w:ind w:left="2597" w:hanging="360"/>
      </w:pPr>
    </w:lvl>
    <w:lvl w:ilvl="4" w:tplc="04030019" w:tentative="1">
      <w:start w:val="1"/>
      <w:numFmt w:val="lowerLetter"/>
      <w:lvlText w:val="%5."/>
      <w:lvlJc w:val="left"/>
      <w:pPr>
        <w:ind w:left="3317" w:hanging="360"/>
      </w:pPr>
    </w:lvl>
    <w:lvl w:ilvl="5" w:tplc="0403001B" w:tentative="1">
      <w:start w:val="1"/>
      <w:numFmt w:val="lowerRoman"/>
      <w:lvlText w:val="%6."/>
      <w:lvlJc w:val="right"/>
      <w:pPr>
        <w:ind w:left="4037" w:hanging="180"/>
      </w:pPr>
    </w:lvl>
    <w:lvl w:ilvl="6" w:tplc="0403000F" w:tentative="1">
      <w:start w:val="1"/>
      <w:numFmt w:val="decimal"/>
      <w:lvlText w:val="%7."/>
      <w:lvlJc w:val="left"/>
      <w:pPr>
        <w:ind w:left="4757" w:hanging="360"/>
      </w:pPr>
    </w:lvl>
    <w:lvl w:ilvl="7" w:tplc="04030019" w:tentative="1">
      <w:start w:val="1"/>
      <w:numFmt w:val="lowerLetter"/>
      <w:lvlText w:val="%8."/>
      <w:lvlJc w:val="left"/>
      <w:pPr>
        <w:ind w:left="5477" w:hanging="360"/>
      </w:pPr>
    </w:lvl>
    <w:lvl w:ilvl="8" w:tplc="0403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EC"/>
    <w:rsid w:val="00380F7A"/>
    <w:rsid w:val="00A430EC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B1295-FA65-4F0C-B440-D05B5025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430EC"/>
    <w:pPr>
      <w:spacing w:after="200" w:line="276" w:lineRule="auto"/>
    </w:pPr>
    <w:rPr>
      <w:rFonts w:ascii="Arial" w:eastAsia="Arial" w:hAnsi="Arial" w:cs="Arial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A430EC"/>
    <w:pPr>
      <w:spacing w:after="0" w:line="240" w:lineRule="auto"/>
    </w:pPr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link w:val="PargrafdellistaCar"/>
    <w:uiPriority w:val="1"/>
    <w:qFormat/>
    <w:rsid w:val="00A430EC"/>
    <w:pPr>
      <w:ind w:left="720"/>
      <w:contextualSpacing/>
    </w:p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A430EC"/>
    <w:rPr>
      <w:rFonts w:ascii="Arial" w:eastAsia="Arial" w:hAnsi="Arial" w:cs="Arial"/>
      <w:lang w:val="ca-ES" w:eastAsia="es-ES"/>
    </w:rPr>
  </w:style>
  <w:style w:type="paragraph" w:customStyle="1" w:styleId="Normal1">
    <w:name w:val="Normal1"/>
    <w:uiPriority w:val="99"/>
    <w:rsid w:val="00A430EC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A430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2025-11-26T18:32:00Z</dcterms:created>
  <dcterms:modified xsi:type="dcterms:W3CDTF">2025-11-26T18:32:00Z</dcterms:modified>
</cp:coreProperties>
</file>