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63" w:rsidRDefault="00781863" w:rsidP="00781863">
      <w:pPr>
        <w:pStyle w:val="Ttulo2"/>
        <w:spacing w:line="240" w:lineRule="auto"/>
        <w:jc w:val="both"/>
      </w:pPr>
      <w:bookmarkStart w:id="0" w:name="_Toc213756951"/>
      <w:r w:rsidRPr="008A2261">
        <w:t xml:space="preserve">Annex </w:t>
      </w:r>
      <w:r>
        <w:t xml:space="preserve">2-B: </w:t>
      </w:r>
      <w:r w:rsidRPr="00A41FA2">
        <w:t>COMPROMÍS D’ADSCRIPCIÓ DE MITJANS MATERIALS</w:t>
      </w:r>
      <w:r>
        <w:t xml:space="preserve"> (Lot 2)</w:t>
      </w:r>
      <w:bookmarkEnd w:id="0"/>
    </w:p>
    <w:p w:rsidR="00781863" w:rsidRPr="0009021E" w:rsidRDefault="00781863" w:rsidP="00781863">
      <w:pPr>
        <w:spacing w:line="240" w:lineRule="auto"/>
      </w:pPr>
      <w:r w:rsidRPr="0009021E">
        <w:t>(</w:t>
      </w:r>
      <w:r w:rsidRPr="0009021E">
        <w:rPr>
          <w:bCs/>
          <w:color w:val="auto"/>
        </w:rPr>
        <w:t xml:space="preserve">Lot </w:t>
      </w:r>
      <w:r>
        <w:rPr>
          <w:bCs/>
          <w:color w:val="auto"/>
        </w:rPr>
        <w:t>2</w:t>
      </w:r>
      <w:r w:rsidRPr="0009021E">
        <w:rPr>
          <w:bCs/>
          <w:color w:val="auto"/>
        </w:rPr>
        <w:t xml:space="preserve">: </w:t>
      </w:r>
      <w:r>
        <w:rPr>
          <w:bCs/>
          <w:color w:val="auto"/>
        </w:rPr>
        <w:t>prevenció i control de la legionel·losi</w:t>
      </w:r>
      <w:r w:rsidRPr="0009021E">
        <w:rPr>
          <w:bCs/>
          <w:color w:val="auto"/>
        </w:rPr>
        <w:t>).</w:t>
      </w:r>
    </w:p>
    <w:p w:rsidR="00781863" w:rsidRDefault="00781863" w:rsidP="00781863">
      <w:pPr>
        <w:spacing w:line="240" w:lineRule="auto"/>
        <w:rPr>
          <w:color w:val="auto"/>
          <w:szCs w:val="22"/>
        </w:rPr>
      </w:pPr>
      <w:r w:rsidRPr="0009021E">
        <w:rPr>
          <w:color w:val="auto"/>
          <w:szCs w:val="22"/>
        </w:rPr>
        <w:t>...................................................,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 (si actua per representació expressant la personalitat i el domicili del representant, l’escriptura de poder que el faculta per actuar i el codi d'identificació fiscal de l'empresa), assabentant del Plec de clàusules administratives particulars reguladores del procediment obert per a l’adjudicació del contracte administratiu de</w:t>
      </w:r>
      <w:r>
        <w:rPr>
          <w:color w:val="auto"/>
          <w:szCs w:val="22"/>
        </w:rPr>
        <w:t>l servei</w:t>
      </w:r>
      <w:r w:rsidRPr="0009021E">
        <w:rPr>
          <w:color w:val="auto"/>
          <w:szCs w:val="22"/>
        </w:rPr>
        <w:t xml:space="preserve"> de manteniment</w:t>
      </w:r>
      <w:r>
        <w:rPr>
          <w:color w:val="auto"/>
          <w:szCs w:val="22"/>
        </w:rPr>
        <w:t xml:space="preserve"> de les instal·lacions tèrmiques i la prevenció i control de la legionel·losi en els edificis i equipaments municipals de l’Ajuntament de Constantí</w:t>
      </w:r>
      <w:r w:rsidRPr="0009021E">
        <w:rPr>
          <w:color w:val="auto"/>
          <w:szCs w:val="22"/>
        </w:rPr>
        <w:t>, accepta íntegrament les condicions i obligacions que dimanen del</w:t>
      </w:r>
      <w:r>
        <w:rPr>
          <w:color w:val="auto"/>
          <w:szCs w:val="22"/>
        </w:rPr>
        <w:t>s esmentats documents i</w:t>
      </w:r>
    </w:p>
    <w:p w:rsidR="00781863" w:rsidRPr="007462C1" w:rsidRDefault="00781863" w:rsidP="00781863">
      <w:pPr>
        <w:spacing w:line="240" w:lineRule="auto"/>
        <w:rPr>
          <w:color w:val="auto"/>
          <w:szCs w:val="22"/>
        </w:rPr>
      </w:pPr>
      <w:r w:rsidRPr="007462C1">
        <w:rPr>
          <w:color w:val="auto"/>
          <w:szCs w:val="22"/>
        </w:rPr>
        <w:t xml:space="preserve">Em comprometo </w:t>
      </w:r>
    </w:p>
    <w:p w:rsidR="00781863" w:rsidRPr="007462C1" w:rsidRDefault="00781863" w:rsidP="00781863">
      <w:pPr>
        <w:spacing w:line="240" w:lineRule="auto"/>
        <w:rPr>
          <w:color w:val="auto"/>
          <w:szCs w:val="22"/>
        </w:rPr>
      </w:pPr>
      <w:r w:rsidRPr="007462C1">
        <w:rPr>
          <w:color w:val="auto"/>
          <w:szCs w:val="22"/>
        </w:rPr>
        <w:t>A dedicar o adscriure a l’execució del contracte els mitjans personals i materials suficients segons s’indica a la clàusula 4.2.3 del Plec de clàusules adm</w:t>
      </w:r>
      <w:r>
        <w:rPr>
          <w:color w:val="auto"/>
          <w:szCs w:val="22"/>
        </w:rPr>
        <w:t>inistratives i a la clàusula 5</w:t>
      </w:r>
      <w:r w:rsidRPr="007462C1">
        <w:rPr>
          <w:color w:val="auto"/>
          <w:szCs w:val="22"/>
        </w:rPr>
        <w:t xml:space="preserve"> del Plec de prescripcions tècniques que s’indiquen a continuació:</w:t>
      </w:r>
    </w:p>
    <w:p w:rsidR="00781863" w:rsidRDefault="00781863" w:rsidP="00781863">
      <w:pPr>
        <w:pStyle w:val="Prrafodelista"/>
        <w:numPr>
          <w:ilvl w:val="0"/>
          <w:numId w:val="1"/>
        </w:numPr>
        <w:spacing w:before="120" w:after="160" w:line="240" w:lineRule="auto"/>
        <w:rPr>
          <w:color w:val="auto"/>
          <w:szCs w:val="22"/>
        </w:rPr>
      </w:pPr>
      <w:r w:rsidRPr="007462C1">
        <w:rPr>
          <w:color w:val="auto"/>
          <w:szCs w:val="22"/>
        </w:rPr>
        <w:t>Mitjans personals: ofereixo el personal següent:</w:t>
      </w:r>
    </w:p>
    <w:p w:rsidR="00781863" w:rsidRDefault="00781863" w:rsidP="00781863">
      <w:pPr>
        <w:pStyle w:val="Prrafodelista"/>
        <w:spacing w:before="120" w:after="160" w:line="240" w:lineRule="auto"/>
        <w:rPr>
          <w:color w:val="auto"/>
          <w:szCs w:val="22"/>
        </w:rPr>
      </w:pPr>
    </w:p>
    <w:tbl>
      <w:tblPr>
        <w:tblW w:w="5011" w:type="pct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7"/>
        <w:gridCol w:w="2758"/>
        <w:gridCol w:w="2389"/>
        <w:gridCol w:w="2314"/>
      </w:tblGrid>
      <w:tr w:rsidR="00781863" w:rsidRPr="008A2261" w:rsidTr="00174634">
        <w:trPr>
          <w:trHeight w:val="540"/>
          <w:tblHeader/>
          <w:jc w:val="center"/>
        </w:trPr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2F2F2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781863" w:rsidRPr="008A2261" w:rsidRDefault="00781863" w:rsidP="001746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Operari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2F2F2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781863" w:rsidRPr="008A2261" w:rsidRDefault="00781863" w:rsidP="001746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Qualificació professional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2F2F2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781863" w:rsidRPr="008A2261" w:rsidRDefault="00781863" w:rsidP="001746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Capacitats/habilitats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2F2F2"/>
          </w:tcPr>
          <w:p w:rsidR="00781863" w:rsidRDefault="00781863" w:rsidP="001746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Titulacions/formació</w:t>
            </w:r>
          </w:p>
        </w:tc>
      </w:tr>
      <w:tr w:rsidR="00781863" w:rsidRPr="008A2261" w:rsidTr="00174634">
        <w:trPr>
          <w:trHeight w:val="540"/>
          <w:jc w:val="center"/>
        </w:trPr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781863" w:rsidRPr="008A2261" w:rsidRDefault="00781863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781863" w:rsidRPr="008A2261" w:rsidRDefault="00781863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left"/>
              <w:rPr>
                <w:sz w:val="20"/>
              </w:rPr>
            </w:pPr>
            <w:r w:rsidRPr="008A2261">
              <w:rPr>
                <w:sz w:val="20"/>
              </w:rPr>
              <w:t>​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781863" w:rsidRPr="008A2261" w:rsidRDefault="00781863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left"/>
              <w:rPr>
                <w:sz w:val="20"/>
              </w:rPr>
            </w:pPr>
            <w:r w:rsidRPr="008A2261">
              <w:rPr>
                <w:sz w:val="20"/>
              </w:rPr>
              <w:t>​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</w:tcPr>
          <w:p w:rsidR="00781863" w:rsidRPr="008A2261" w:rsidRDefault="00781863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left"/>
              <w:rPr>
                <w:sz w:val="20"/>
              </w:rPr>
            </w:pPr>
          </w:p>
        </w:tc>
      </w:tr>
      <w:tr w:rsidR="00781863" w:rsidRPr="008A2261" w:rsidTr="00174634">
        <w:trPr>
          <w:trHeight w:val="540"/>
          <w:jc w:val="center"/>
        </w:trPr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781863" w:rsidRPr="008A2261" w:rsidRDefault="00781863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781863" w:rsidRPr="008A2261" w:rsidRDefault="00781863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left"/>
              <w:rPr>
                <w:sz w:val="20"/>
              </w:rPr>
            </w:pPr>
            <w:r w:rsidRPr="008A2261">
              <w:rPr>
                <w:sz w:val="20"/>
              </w:rPr>
              <w:t>​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781863" w:rsidRPr="008A2261" w:rsidRDefault="00781863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left"/>
              <w:rPr>
                <w:sz w:val="20"/>
              </w:rPr>
            </w:pPr>
            <w:r w:rsidRPr="008A2261">
              <w:rPr>
                <w:sz w:val="20"/>
              </w:rPr>
              <w:t>​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</w:tcPr>
          <w:p w:rsidR="00781863" w:rsidRPr="008A2261" w:rsidRDefault="00781863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left"/>
              <w:rPr>
                <w:sz w:val="20"/>
              </w:rPr>
            </w:pPr>
          </w:p>
        </w:tc>
      </w:tr>
    </w:tbl>
    <w:p w:rsidR="00781863" w:rsidRPr="007462C1" w:rsidRDefault="00781863" w:rsidP="00781863">
      <w:pPr>
        <w:spacing w:line="240" w:lineRule="auto"/>
        <w:rPr>
          <w:color w:val="auto"/>
          <w:szCs w:val="22"/>
        </w:rPr>
      </w:pPr>
    </w:p>
    <w:p w:rsidR="00781863" w:rsidRPr="007462C1" w:rsidRDefault="00781863" w:rsidP="00781863">
      <w:pPr>
        <w:pStyle w:val="Prrafodelista"/>
        <w:numPr>
          <w:ilvl w:val="0"/>
          <w:numId w:val="1"/>
        </w:numPr>
        <w:spacing w:before="120" w:after="160" w:line="240" w:lineRule="auto"/>
        <w:rPr>
          <w:color w:val="auto"/>
          <w:szCs w:val="22"/>
        </w:rPr>
      </w:pPr>
      <w:r w:rsidRPr="007462C1">
        <w:rPr>
          <w:color w:val="auto"/>
          <w:szCs w:val="22"/>
        </w:rPr>
        <w:t xml:space="preserve">Mitjans materials: </w:t>
      </w:r>
      <w:r>
        <w:rPr>
          <w:color w:val="auto"/>
          <w:szCs w:val="22"/>
        </w:rPr>
        <w:t>ofereixo els mitjans de transport, les eines, els equips d’instrumentació i els mitjans tècnics i auxiliars</w:t>
      </w:r>
      <w:r w:rsidRPr="007462C1">
        <w:rPr>
          <w:color w:val="auto"/>
          <w:szCs w:val="22"/>
        </w:rPr>
        <w:t xml:space="preserve"> següent</w:t>
      </w:r>
      <w:r>
        <w:rPr>
          <w:color w:val="auto"/>
          <w:szCs w:val="22"/>
        </w:rPr>
        <w:t>s</w:t>
      </w:r>
      <w:r w:rsidRPr="007462C1">
        <w:rPr>
          <w:color w:val="auto"/>
          <w:szCs w:val="22"/>
        </w:rPr>
        <w:t>:</w:t>
      </w:r>
    </w:p>
    <w:p w:rsidR="00781863" w:rsidRPr="0009021E" w:rsidRDefault="00781863" w:rsidP="00781863">
      <w:pPr>
        <w:spacing w:line="240" w:lineRule="auto"/>
        <w:rPr>
          <w:color w:val="auto"/>
          <w:szCs w:val="22"/>
        </w:rPr>
      </w:pPr>
    </w:p>
    <w:p w:rsidR="00781863" w:rsidRPr="00DA0B0D" w:rsidRDefault="00781863" w:rsidP="00781863">
      <w:pPr>
        <w:spacing w:line="240" w:lineRule="auto"/>
        <w:rPr>
          <w:color w:val="auto"/>
        </w:rPr>
      </w:pPr>
      <w:r w:rsidRPr="00DA0B0D">
        <w:rPr>
          <w:color w:val="auto"/>
        </w:rPr>
        <w:t>I per què consti, signo aquesta oferta.</w:t>
      </w:r>
    </w:p>
    <w:p w:rsidR="00781863" w:rsidRPr="00DA0B0D" w:rsidRDefault="00781863" w:rsidP="00781863">
      <w:pPr>
        <w:spacing w:line="240" w:lineRule="auto"/>
        <w:rPr>
          <w:color w:val="auto"/>
        </w:rPr>
      </w:pPr>
      <w:r w:rsidRPr="00DA0B0D">
        <w:rPr>
          <w:color w:val="auto"/>
        </w:rPr>
        <w:t>Signatura</w:t>
      </w:r>
      <w:r>
        <w:rPr>
          <w:color w:val="auto"/>
        </w:rPr>
        <w:t xml:space="preserve"> electrònica del legal representant de l’empresa</w:t>
      </w:r>
    </w:p>
    <w:p w:rsidR="00CA3856" w:rsidRDefault="00781863"/>
    <w:sectPr w:rsidR="00CA3856" w:rsidSect="00081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A0837"/>
    <w:multiLevelType w:val="hybridMultilevel"/>
    <w:tmpl w:val="931AD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81863"/>
    <w:rsid w:val="00081E28"/>
    <w:rsid w:val="001311FA"/>
    <w:rsid w:val="00781863"/>
    <w:rsid w:val="009D1033"/>
    <w:rsid w:val="00DB7832"/>
    <w:rsid w:val="00F3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863"/>
    <w:pPr>
      <w:spacing w:before="240" w:after="240" w:line="300" w:lineRule="auto"/>
      <w:jc w:val="both"/>
    </w:pPr>
    <w:rPr>
      <w:rFonts w:ascii="Calibri" w:eastAsia="Calibri" w:hAnsi="Calibri" w:cs="Calibri"/>
      <w:color w:val="595959"/>
      <w:szCs w:val="24"/>
      <w:lang w:val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781863"/>
    <w:pPr>
      <w:keepNext/>
      <w:keepLines/>
      <w:spacing w:before="120" w:line="200" w:lineRule="auto"/>
      <w:jc w:val="left"/>
      <w:outlineLvl w:val="1"/>
    </w:pPr>
    <w:rPr>
      <w:color w:val="003366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81863"/>
    <w:rPr>
      <w:rFonts w:ascii="Calibri" w:eastAsia="Calibri" w:hAnsi="Calibri" w:cs="Calibri"/>
      <w:color w:val="003366"/>
      <w:sz w:val="32"/>
      <w:szCs w:val="26"/>
      <w:lang w:val="ca-ES"/>
    </w:rPr>
  </w:style>
  <w:style w:type="paragraph" w:styleId="Prrafodelista">
    <w:name w:val="List Paragraph"/>
    <w:basedOn w:val="Normal"/>
    <w:uiPriority w:val="34"/>
    <w:qFormat/>
    <w:rsid w:val="00781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1386</Characters>
  <Application>Microsoft Office Word</Application>
  <DocSecurity>0</DocSecurity>
  <Lines>11</Lines>
  <Paragraphs>3</Paragraphs>
  <ScaleCrop>false</ScaleCrop>
  <Company>AJC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mjlopez</dc:creator>
  <cp:lastModifiedBy>mjlopez</cp:lastModifiedBy>
  <cp:revision>2</cp:revision>
  <dcterms:created xsi:type="dcterms:W3CDTF">2025-11-26T09:49:00Z</dcterms:created>
  <dcterms:modified xsi:type="dcterms:W3CDTF">2025-11-26T09:49:00Z</dcterms:modified>
</cp:coreProperties>
</file>