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2A35" w14:textId="77777777" w:rsidR="001E4DD6" w:rsidRDefault="001E4DD6" w:rsidP="001E4DD6">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14434013"/>
      <w:r w:rsidRPr="00C534C9">
        <w:rPr>
          <w:rFonts w:eastAsia="Calibri" w:cs="Arial"/>
          <w:b/>
          <w:color w:val="000000"/>
          <w:szCs w:val="22"/>
          <w:u w:val="single"/>
        </w:rPr>
        <w:t xml:space="preserve">ANNEX </w:t>
      </w:r>
      <w:r>
        <w:rPr>
          <w:rFonts w:eastAsia="Calibri" w:cs="Arial"/>
          <w:b/>
          <w:color w:val="000000"/>
          <w:szCs w:val="22"/>
          <w:u w:val="single"/>
        </w:rPr>
        <w:t>4</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bookmarkEnd w:id="3"/>
    </w:p>
    <w:p w14:paraId="6064E694" w14:textId="77777777" w:rsidR="001E4DD6" w:rsidRPr="00090273" w:rsidRDefault="001E4DD6" w:rsidP="001E4DD6"/>
    <w:p w14:paraId="19EEA5DE" w14:textId="77777777" w:rsidR="001E4DD6" w:rsidRDefault="001E4DD6" w:rsidP="001E4DD6">
      <w:pPr>
        <w:rPr>
          <w:rFonts w:cs="Arial"/>
          <w:b/>
          <w:szCs w:val="22"/>
        </w:rPr>
      </w:pPr>
      <w:r w:rsidRPr="00090273">
        <w:rPr>
          <w:rFonts w:eastAsia="Calibri"/>
          <w:b/>
          <w:color w:val="000000"/>
          <w:u w:val="single"/>
        </w:rPr>
        <w:t>OBJECTE:</w:t>
      </w:r>
      <w:r w:rsidRPr="002B6651">
        <w:rPr>
          <w:rFonts w:eastAsia="Calibri"/>
          <w:b/>
          <w:color w:val="000000"/>
        </w:rPr>
        <w:t xml:space="preserve"> </w:t>
      </w:r>
      <w:r w:rsidRPr="00FC233E">
        <w:rPr>
          <w:rFonts w:cs="Arial"/>
          <w:b/>
          <w:szCs w:val="22"/>
        </w:rPr>
        <w:t>Contractació del servei</w:t>
      </w:r>
      <w:r>
        <w:rPr>
          <w:rFonts w:cs="Arial"/>
          <w:b/>
          <w:szCs w:val="22"/>
        </w:rPr>
        <w:t xml:space="preserve"> de manteniment i assistència tècnica del sistema d’alarmes mèdiques de les habitacions i banys, el sistema de control d’errants i el </w:t>
      </w:r>
      <w:r w:rsidRPr="005640BA">
        <w:rPr>
          <w:rFonts w:cs="Arial"/>
          <w:b/>
          <w:szCs w:val="22"/>
        </w:rPr>
        <w:t>subministrament</w:t>
      </w:r>
      <w:r>
        <w:rPr>
          <w:rFonts w:cs="Arial"/>
          <w:b/>
          <w:szCs w:val="22"/>
        </w:rPr>
        <w:t xml:space="preserve"> de llicències del software de gestió del sistema de timbres de les residències, gestionades per </w:t>
      </w:r>
      <w:r w:rsidRPr="005640BA">
        <w:rPr>
          <w:rFonts w:cs="Arial"/>
          <w:b/>
          <w:szCs w:val="22"/>
        </w:rPr>
        <w:t>SUMAR, Serveis Públics d’Acció Social de Catalunya M</w:t>
      </w:r>
      <w:r>
        <w:rPr>
          <w:rFonts w:cs="Arial"/>
          <w:b/>
          <w:szCs w:val="22"/>
        </w:rPr>
        <w:t>P</w:t>
      </w:r>
      <w:r w:rsidRPr="005640BA">
        <w:rPr>
          <w:rFonts w:cs="Arial"/>
          <w:b/>
          <w:szCs w:val="22"/>
        </w:rPr>
        <w:t>, S</w:t>
      </w:r>
      <w:r>
        <w:rPr>
          <w:rFonts w:cs="Arial"/>
          <w:b/>
          <w:szCs w:val="22"/>
        </w:rPr>
        <w:t>L</w:t>
      </w:r>
    </w:p>
    <w:p w14:paraId="735DF0EA" w14:textId="77777777" w:rsidR="001E4DD6" w:rsidRPr="00090273" w:rsidRDefault="001E4DD6" w:rsidP="001E4DD6">
      <w:pPr>
        <w:rPr>
          <w:rFonts w:eastAsia="Calibri" w:cs="Arial"/>
          <w:b/>
          <w:color w:val="000000"/>
          <w:szCs w:val="22"/>
          <w:u w:val="single"/>
        </w:rPr>
      </w:pPr>
      <w:r>
        <w:rPr>
          <w:rFonts w:cs="Arial"/>
          <w:b/>
          <w:szCs w:val="22"/>
        </w:rPr>
        <w:t>EX</w:t>
      </w:r>
      <w:r w:rsidRPr="00090273">
        <w:rPr>
          <w:b/>
        </w:rPr>
        <w:t>PEDIENT:</w:t>
      </w:r>
      <w:r>
        <w:rPr>
          <w:b/>
        </w:rPr>
        <w:t xml:space="preserve"> 258/2025</w:t>
      </w:r>
    </w:p>
    <w:p w14:paraId="75F034D8" w14:textId="77777777" w:rsidR="001E4DD6" w:rsidRPr="00F872DC" w:rsidRDefault="001E4DD6" w:rsidP="001E4DD6">
      <w:pPr>
        <w:spacing w:after="0"/>
        <w:rPr>
          <w:rFonts w:cs="Calibri"/>
          <w:szCs w:val="22"/>
        </w:rPr>
      </w:pPr>
    </w:p>
    <w:p w14:paraId="1B283BC8" w14:textId="77777777" w:rsidR="001E4DD6" w:rsidRPr="00C534C9" w:rsidRDefault="001E4DD6" w:rsidP="001E4DD6">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718A1E20" w14:textId="77777777" w:rsidR="001E4DD6" w:rsidRPr="00F872DC" w:rsidRDefault="001E4DD6" w:rsidP="001E4DD6">
      <w:pPr>
        <w:pStyle w:val="NormalWeb"/>
        <w:spacing w:before="0" w:beforeAutospacing="0" w:after="0" w:afterAutospacing="0"/>
        <w:rPr>
          <w:rFonts w:cs="Calibri"/>
          <w:color w:val="000000"/>
          <w:szCs w:val="22"/>
        </w:rPr>
      </w:pPr>
    </w:p>
    <w:p w14:paraId="5AB2B3D9" w14:textId="77777777" w:rsidR="001E4DD6" w:rsidRPr="00F872DC" w:rsidRDefault="001E4DD6" w:rsidP="001E4DD6">
      <w:pPr>
        <w:spacing w:after="0"/>
        <w:rPr>
          <w:rFonts w:cs="Calibri"/>
          <w:b/>
          <w:bCs/>
          <w:szCs w:val="22"/>
        </w:rPr>
      </w:pPr>
      <w:r w:rsidRPr="00F872DC">
        <w:rPr>
          <w:rFonts w:cs="Calibri"/>
          <w:b/>
          <w:bCs/>
          <w:szCs w:val="22"/>
        </w:rPr>
        <w:t xml:space="preserve">DECLARA </w:t>
      </w:r>
    </w:p>
    <w:p w14:paraId="14AA8059" w14:textId="77777777" w:rsidR="001E4DD6" w:rsidRPr="00F872DC" w:rsidRDefault="001E4DD6" w:rsidP="001E4DD6">
      <w:pPr>
        <w:pStyle w:val="NormalWeb"/>
        <w:spacing w:before="0" w:beforeAutospacing="0" w:after="0" w:afterAutospacing="0"/>
        <w:rPr>
          <w:rFonts w:cs="Calibri"/>
          <w:color w:val="000000"/>
          <w:szCs w:val="22"/>
        </w:rPr>
      </w:pPr>
    </w:p>
    <w:p w14:paraId="6C0A9B1D" w14:textId="77777777" w:rsidR="001E4DD6" w:rsidRPr="00731DC0" w:rsidRDefault="001E4DD6" w:rsidP="001E4DD6">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Que conec plenament els plecs que regeixen el contracte indicat, així com la normativa que li és aplicable, i que tinc coneixement que l’article 61.3, “Conflicte d’interessos”, de</w:t>
      </w:r>
      <w:r>
        <w:rPr>
          <w:rFonts w:cs="Arial"/>
        </w:rPr>
        <w:t xml:space="preserve">l Reglament (UE, </w:t>
      </w:r>
      <w:proofErr w:type="spellStart"/>
      <w:r>
        <w:rPr>
          <w:rFonts w:cs="Arial"/>
        </w:rPr>
        <w:t>Euroatom</w:t>
      </w:r>
      <w:proofErr w:type="spellEnd"/>
      <w:r>
        <w:rPr>
          <w:rFonts w:cs="Arial"/>
        </w:rPr>
        <w:t>) 2024/2509 del</w:t>
      </w:r>
      <w:r w:rsidRPr="00731DC0">
        <w:rPr>
          <w:rFonts w:cs="Arial"/>
        </w:rPr>
        <w:t xml:space="preserve"> Parlam</w:t>
      </w:r>
      <w:r>
        <w:rPr>
          <w:rFonts w:cs="Arial"/>
        </w:rPr>
        <w:t>ent Europeu i del Consell, de 23</w:t>
      </w:r>
      <w:r w:rsidRPr="00731DC0">
        <w:rPr>
          <w:rFonts w:cs="Arial"/>
        </w:rPr>
        <w:t xml:space="preserve"> de </w:t>
      </w:r>
      <w:r>
        <w:rPr>
          <w:rFonts w:cs="Arial"/>
        </w:rPr>
        <w:t>setembre</w:t>
      </w:r>
      <w:r w:rsidRPr="00731DC0">
        <w:rPr>
          <w:rFonts w:cs="Arial"/>
        </w:rPr>
        <w:t xml:space="preserve">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6DED9DFF" w14:textId="77777777" w:rsidR="001E4DD6" w:rsidRDefault="001E4DD6" w:rsidP="001E4DD6">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4FD32038" w14:textId="77777777" w:rsidR="001E4DD6" w:rsidRDefault="001E4DD6" w:rsidP="001E4DD6">
      <w:pPr>
        <w:spacing w:after="0"/>
        <w:rPr>
          <w:rFonts w:cs="Arial"/>
        </w:rPr>
      </w:pPr>
    </w:p>
    <w:p w14:paraId="7187E36D" w14:textId="77777777" w:rsidR="001E4DD6" w:rsidRDefault="001E4DD6" w:rsidP="001E4DD6">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052CB9B2" w14:textId="77777777" w:rsidR="001E4DD6" w:rsidRDefault="001E4DD6" w:rsidP="001E4DD6">
      <w:pPr>
        <w:spacing w:after="0"/>
        <w:rPr>
          <w:rFonts w:cs="Arial"/>
          <w:szCs w:val="22"/>
        </w:rPr>
      </w:pPr>
    </w:p>
    <w:p w14:paraId="1FDCA720" w14:textId="77777777" w:rsidR="001E4DD6" w:rsidRDefault="001E4DD6" w:rsidP="001E4DD6">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6F0438B6" w14:textId="77777777" w:rsidR="001E4DD6" w:rsidRDefault="001E4DD6" w:rsidP="001E4DD6">
      <w:pPr>
        <w:spacing w:after="0"/>
        <w:rPr>
          <w:rFonts w:cs="Arial"/>
          <w:szCs w:val="22"/>
        </w:rPr>
      </w:pPr>
    </w:p>
    <w:p w14:paraId="10007FE7" w14:textId="77777777" w:rsidR="001E4DD6" w:rsidRDefault="001E4DD6" w:rsidP="001E4DD6">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11F07">
        <w:rPr>
          <w:rFonts w:cs="Arial"/>
          <w:szCs w:val="22"/>
          <w:highlight w:val="lightGray"/>
        </w:rPr>
        <w:t>[persona jurídica]</w:t>
      </w:r>
      <w:r w:rsidRPr="00731DC0">
        <w:rPr>
          <w:rFonts w:cs="Arial"/>
          <w:szCs w:val="22"/>
        </w:rPr>
        <w:t xml:space="preserve"> no es troben en la situació de conflicte definida a l'apartat quart.</w:t>
      </w:r>
    </w:p>
    <w:p w14:paraId="7E37760A" w14:textId="77777777" w:rsidR="001E4DD6" w:rsidRDefault="001E4DD6" w:rsidP="001E4DD6">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30B85585" w14:textId="77777777" w:rsidR="001E4DD6" w:rsidRPr="00731DC0" w:rsidRDefault="001E4DD6" w:rsidP="001E4DD6">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2AB59AC5" w14:textId="77777777" w:rsidR="001E4DD6" w:rsidRPr="00731DC0" w:rsidRDefault="001E4DD6" w:rsidP="001E4DD6">
      <w:pPr>
        <w:rPr>
          <w:rFonts w:cs="Arial"/>
          <w:b/>
          <w:szCs w:val="22"/>
        </w:rPr>
      </w:pPr>
    </w:p>
    <w:p w14:paraId="13FF4E09" w14:textId="77777777" w:rsidR="001E4DD6" w:rsidRPr="00F50378" w:rsidRDefault="001E4DD6" w:rsidP="001E4DD6">
      <w:pPr>
        <w:rPr>
          <w:rFonts w:cs="Arial"/>
          <w:b/>
          <w:szCs w:val="22"/>
        </w:rPr>
      </w:pPr>
    </w:p>
    <w:p w14:paraId="44617A46" w14:textId="77777777" w:rsidR="001E4DD6" w:rsidRPr="0088700B" w:rsidRDefault="001E4DD6" w:rsidP="001E4DD6">
      <w:pPr>
        <w:spacing w:after="0"/>
        <w:rPr>
          <w:rFonts w:cs="Calibri"/>
          <w:b/>
          <w:szCs w:val="22"/>
        </w:rPr>
      </w:pPr>
    </w:p>
    <w:p w14:paraId="6A9CA273" w14:textId="77777777" w:rsidR="001E4DD6" w:rsidRPr="00F872DC" w:rsidRDefault="001E4DD6" w:rsidP="001E4DD6">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1610F983" w14:textId="77777777" w:rsidR="001E4DD6" w:rsidRPr="00C534C9" w:rsidRDefault="001E4DD6" w:rsidP="001E4DD6">
      <w:pPr>
        <w:spacing w:after="0"/>
        <w:rPr>
          <w:rFonts w:eastAsia="Calibri" w:cs="Times New Roman"/>
          <w:kern w:val="0"/>
          <w:szCs w:val="22"/>
          <w:lang w:eastAsia="en-US" w:bidi="ar-SA"/>
        </w:rPr>
      </w:pPr>
    </w:p>
    <w:p w14:paraId="2440C100" w14:textId="77777777" w:rsidR="001E4DD6" w:rsidRPr="00935406" w:rsidRDefault="001E4DD6" w:rsidP="001E4DD6">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6338EF7F" w14:textId="77777777" w:rsidR="001E4DD6" w:rsidRPr="005C3053" w:rsidRDefault="001E4DD6" w:rsidP="001E4DD6">
      <w:pPr>
        <w:spacing w:after="0"/>
        <w:rPr>
          <w:rFonts w:cs="Calibri"/>
          <w:szCs w:val="22"/>
        </w:rPr>
      </w:pPr>
    </w:p>
    <w:p w14:paraId="1A48B474" w14:textId="77777777" w:rsidR="001E4DD6" w:rsidRDefault="001E4DD6" w:rsidP="001E4DD6">
      <w:pPr>
        <w:spacing w:after="0"/>
        <w:rPr>
          <w:rFonts w:eastAsia="Calibri" w:cs="Calibri"/>
          <w:color w:val="000000"/>
          <w:szCs w:val="22"/>
        </w:rPr>
      </w:pPr>
    </w:p>
    <w:p w14:paraId="6231C515" w14:textId="77777777" w:rsidR="007F61CB" w:rsidRDefault="007F61CB"/>
    <w:sectPr w:rsidR="007F61C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3878" w14:textId="77777777" w:rsidR="001E4DD6" w:rsidRDefault="001E4DD6" w:rsidP="001E4DD6">
      <w:pPr>
        <w:spacing w:after="0" w:line="240" w:lineRule="auto"/>
      </w:pPr>
      <w:r>
        <w:separator/>
      </w:r>
    </w:p>
  </w:endnote>
  <w:endnote w:type="continuationSeparator" w:id="0">
    <w:p w14:paraId="648A74FF" w14:textId="77777777" w:rsidR="001E4DD6" w:rsidRDefault="001E4DD6" w:rsidP="001E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F83C" w14:textId="72105C61" w:rsidR="001E4DD6" w:rsidRDefault="001E4DD6">
    <w:pPr>
      <w:pStyle w:val="Piedepgina"/>
    </w:pPr>
    <w:r>
      <w:t>Exp. 258/2025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DD9E" w14:textId="77777777" w:rsidR="001E4DD6" w:rsidRDefault="001E4DD6" w:rsidP="001E4DD6">
      <w:pPr>
        <w:spacing w:after="0" w:line="240" w:lineRule="auto"/>
      </w:pPr>
      <w:r>
        <w:separator/>
      </w:r>
    </w:p>
  </w:footnote>
  <w:footnote w:type="continuationSeparator" w:id="0">
    <w:p w14:paraId="6B5DB63F" w14:textId="77777777" w:rsidR="001E4DD6" w:rsidRDefault="001E4DD6" w:rsidP="001E4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4C94" w14:textId="3147F8A7" w:rsidR="001E4DD6" w:rsidRDefault="001E4DD6">
    <w:pPr>
      <w:pStyle w:val="Encabezado"/>
    </w:pPr>
    <w:r w:rsidRPr="008A265C">
      <w:rPr>
        <w:rFonts w:cs="Calibri"/>
        <w:noProof/>
        <w:lang w:eastAsia="es-ES" w:bidi="ar-SA"/>
      </w:rPr>
      <w:drawing>
        <wp:anchor distT="0" distB="0" distL="114300" distR="114300" simplePos="0" relativeHeight="251659264" behindDoc="0" locked="0" layoutInCell="1" allowOverlap="1" wp14:anchorId="1FA852B0" wp14:editId="311AF0CA">
          <wp:simplePos x="0" y="0"/>
          <wp:positionH relativeFrom="margin">
            <wp:align>right</wp:align>
          </wp:positionH>
          <wp:positionV relativeFrom="paragraph">
            <wp:posOffset>10160</wp:posOffset>
          </wp:positionV>
          <wp:extent cx="2051685" cy="1027430"/>
          <wp:effectExtent l="0" t="0" r="5715" b="1270"/>
          <wp:wrapNone/>
          <wp:docPr id="39156633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66333"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C73">
      <w:rPr>
        <w:rFonts w:cs="Calibri"/>
        <w:noProof/>
        <w:lang w:eastAsia="ca-ES"/>
      </w:rPr>
      <w:drawing>
        <wp:inline distT="0" distB="0" distL="0" distR="0" wp14:anchorId="5FC192F5" wp14:editId="202FB897">
          <wp:extent cx="1047750" cy="1038225"/>
          <wp:effectExtent l="0" t="0" r="0" b="0"/>
          <wp:docPr id="1" name="Imagen 1983040230"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83040230"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t xml:space="preserve"> </w:t>
    </w:r>
    <w:r w:rsidRPr="00987C73">
      <w:rPr>
        <w:rFonts w:cs="Calibri"/>
        <w:noProof/>
        <w:lang w:eastAsia="ca-ES"/>
      </w:rPr>
      <w:drawing>
        <wp:inline distT="0" distB="0" distL="0" distR="0" wp14:anchorId="2A33618C" wp14:editId="10321393">
          <wp:extent cx="1038225" cy="1038225"/>
          <wp:effectExtent l="0" t="0" r="0" b="0"/>
          <wp:docPr id="2" name="Imagen 1"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t xml:space="preserve">     </w:t>
    </w:r>
  </w:p>
  <w:p w14:paraId="3968A71C" w14:textId="77777777" w:rsidR="001E4DD6" w:rsidRDefault="001E4D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DC"/>
    <w:rsid w:val="00174D30"/>
    <w:rsid w:val="001E4DD6"/>
    <w:rsid w:val="0039731A"/>
    <w:rsid w:val="00547011"/>
    <w:rsid w:val="006224DC"/>
    <w:rsid w:val="007F61CB"/>
    <w:rsid w:val="00953951"/>
    <w:rsid w:val="00B86601"/>
    <w:rsid w:val="00C24365"/>
    <w:rsid w:val="00CA0318"/>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1FEE"/>
  <w15:chartTrackingRefBased/>
  <w15:docId w15:val="{7EC3B4A2-23B2-4A60-8356-F4775EBE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D6"/>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ulo1">
    <w:name w:val="heading 1"/>
    <w:basedOn w:val="Normal"/>
    <w:next w:val="Normal"/>
    <w:link w:val="Ttulo1Car"/>
    <w:uiPriority w:val="9"/>
    <w:qFormat/>
    <w:rsid w:val="00953951"/>
    <w:pPr>
      <w:keepNext/>
      <w:keepLines/>
      <w:widowControl/>
      <w:suppressAutoHyphens w:val="0"/>
      <w:spacing w:before="240" w:after="0"/>
      <w:jc w:val="left"/>
      <w:outlineLvl w:val="0"/>
    </w:pPr>
    <w:rPr>
      <w:rFonts w:eastAsiaTheme="majorEastAsia" w:cstheme="majorBidi"/>
      <w:b/>
      <w:noProof/>
      <w:kern w:val="2"/>
      <w:szCs w:val="32"/>
      <w:lang w:eastAsia="en-US" w:bidi="ar-SA"/>
      <w14:ligatures w14:val="standardContextual"/>
    </w:rPr>
  </w:style>
  <w:style w:type="paragraph" w:styleId="Ttulo2">
    <w:name w:val="heading 2"/>
    <w:basedOn w:val="Normal"/>
    <w:next w:val="Normal"/>
    <w:link w:val="Ttulo2Car"/>
    <w:uiPriority w:val="9"/>
    <w:semiHidden/>
    <w:unhideWhenUsed/>
    <w:qFormat/>
    <w:rsid w:val="006224DC"/>
    <w:pPr>
      <w:keepNext/>
      <w:keepLines/>
      <w:widowControl/>
      <w:suppressAutoHyphens w:val="0"/>
      <w:spacing w:before="160" w:after="80" w:line="259" w:lineRule="auto"/>
      <w:jc w:val="left"/>
      <w:outlineLvl w:val="1"/>
    </w:pPr>
    <w:rPr>
      <w:rFonts w:asciiTheme="majorHAnsi" w:eastAsiaTheme="majorEastAsia" w:hAnsiTheme="majorHAnsi" w:cstheme="majorBidi"/>
      <w:noProof/>
      <w:color w:val="2E74B5"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6224DC"/>
    <w:pPr>
      <w:keepNext/>
      <w:keepLines/>
      <w:widowControl/>
      <w:suppressAutoHyphens w:val="0"/>
      <w:spacing w:before="160" w:after="80" w:line="259" w:lineRule="auto"/>
      <w:jc w:val="left"/>
      <w:outlineLvl w:val="2"/>
    </w:pPr>
    <w:rPr>
      <w:rFonts w:asciiTheme="minorHAnsi" w:eastAsiaTheme="majorEastAsia" w:hAnsiTheme="minorHAnsi" w:cstheme="majorBidi"/>
      <w:noProof/>
      <w:color w:val="2E74B5"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6224DC"/>
    <w:pPr>
      <w:keepNext/>
      <w:keepLines/>
      <w:widowControl/>
      <w:suppressAutoHyphens w:val="0"/>
      <w:spacing w:before="80" w:after="40" w:line="259" w:lineRule="auto"/>
      <w:jc w:val="left"/>
      <w:outlineLvl w:val="3"/>
    </w:pPr>
    <w:rPr>
      <w:rFonts w:asciiTheme="minorHAnsi" w:eastAsiaTheme="majorEastAsia" w:hAnsiTheme="minorHAnsi" w:cstheme="majorBidi"/>
      <w:i/>
      <w:iCs/>
      <w:noProof/>
      <w:color w:val="2E74B5" w:themeColor="accent1" w:themeShade="BF"/>
      <w:kern w:val="2"/>
      <w:szCs w:val="22"/>
      <w:lang w:eastAsia="en-US" w:bidi="ar-SA"/>
      <w14:ligatures w14:val="standardContextual"/>
    </w:rPr>
  </w:style>
  <w:style w:type="paragraph" w:styleId="Ttulo5">
    <w:name w:val="heading 5"/>
    <w:basedOn w:val="Normal"/>
    <w:next w:val="Normal"/>
    <w:link w:val="Ttulo5Car"/>
    <w:uiPriority w:val="9"/>
    <w:semiHidden/>
    <w:unhideWhenUsed/>
    <w:qFormat/>
    <w:rsid w:val="006224DC"/>
    <w:pPr>
      <w:keepNext/>
      <w:keepLines/>
      <w:widowControl/>
      <w:suppressAutoHyphens w:val="0"/>
      <w:spacing w:before="80" w:after="40" w:line="259" w:lineRule="auto"/>
      <w:jc w:val="left"/>
      <w:outlineLvl w:val="4"/>
    </w:pPr>
    <w:rPr>
      <w:rFonts w:asciiTheme="minorHAnsi" w:eastAsiaTheme="majorEastAsia" w:hAnsiTheme="minorHAnsi" w:cstheme="majorBidi"/>
      <w:noProof/>
      <w:color w:val="2E74B5" w:themeColor="accent1" w:themeShade="BF"/>
      <w:kern w:val="2"/>
      <w:szCs w:val="22"/>
      <w:lang w:eastAsia="en-US" w:bidi="ar-SA"/>
      <w14:ligatures w14:val="standardContextual"/>
    </w:rPr>
  </w:style>
  <w:style w:type="paragraph" w:styleId="Ttulo6">
    <w:name w:val="heading 6"/>
    <w:basedOn w:val="Normal"/>
    <w:next w:val="Normal"/>
    <w:link w:val="Ttulo6Car"/>
    <w:uiPriority w:val="9"/>
    <w:semiHidden/>
    <w:unhideWhenUsed/>
    <w:qFormat/>
    <w:rsid w:val="006224DC"/>
    <w:pPr>
      <w:keepNext/>
      <w:keepLines/>
      <w:widowControl/>
      <w:suppressAutoHyphens w:val="0"/>
      <w:spacing w:before="40" w:after="0" w:line="259" w:lineRule="auto"/>
      <w:jc w:val="left"/>
      <w:outlineLvl w:val="5"/>
    </w:pPr>
    <w:rPr>
      <w:rFonts w:asciiTheme="minorHAnsi" w:eastAsiaTheme="majorEastAsia" w:hAnsiTheme="minorHAnsi" w:cstheme="majorBidi"/>
      <w:i/>
      <w:iCs/>
      <w:noProof/>
      <w:color w:val="595959" w:themeColor="text1" w:themeTint="A6"/>
      <w:kern w:val="2"/>
      <w:szCs w:val="22"/>
      <w:lang w:eastAsia="en-US" w:bidi="ar-SA"/>
      <w14:ligatures w14:val="standardContextual"/>
    </w:rPr>
  </w:style>
  <w:style w:type="paragraph" w:styleId="Ttulo7">
    <w:name w:val="heading 7"/>
    <w:basedOn w:val="Normal"/>
    <w:next w:val="Normal"/>
    <w:link w:val="Ttulo7Car"/>
    <w:uiPriority w:val="9"/>
    <w:semiHidden/>
    <w:unhideWhenUsed/>
    <w:qFormat/>
    <w:rsid w:val="006224DC"/>
    <w:pPr>
      <w:keepNext/>
      <w:keepLines/>
      <w:widowControl/>
      <w:suppressAutoHyphens w:val="0"/>
      <w:spacing w:before="40" w:after="0" w:line="259" w:lineRule="auto"/>
      <w:jc w:val="left"/>
      <w:outlineLvl w:val="6"/>
    </w:pPr>
    <w:rPr>
      <w:rFonts w:asciiTheme="minorHAnsi" w:eastAsiaTheme="majorEastAsia" w:hAnsiTheme="minorHAnsi" w:cstheme="majorBidi"/>
      <w:noProof/>
      <w:color w:val="595959" w:themeColor="text1" w:themeTint="A6"/>
      <w:kern w:val="2"/>
      <w:szCs w:val="22"/>
      <w:lang w:eastAsia="en-US" w:bidi="ar-SA"/>
      <w14:ligatures w14:val="standardContextual"/>
    </w:rPr>
  </w:style>
  <w:style w:type="paragraph" w:styleId="Ttulo8">
    <w:name w:val="heading 8"/>
    <w:basedOn w:val="Normal"/>
    <w:next w:val="Normal"/>
    <w:link w:val="Ttulo8Car"/>
    <w:uiPriority w:val="9"/>
    <w:semiHidden/>
    <w:unhideWhenUsed/>
    <w:qFormat/>
    <w:rsid w:val="006224DC"/>
    <w:pPr>
      <w:keepNext/>
      <w:keepLines/>
      <w:widowControl/>
      <w:suppressAutoHyphens w:val="0"/>
      <w:spacing w:after="0" w:line="259" w:lineRule="auto"/>
      <w:jc w:val="left"/>
      <w:outlineLvl w:val="7"/>
    </w:pPr>
    <w:rPr>
      <w:rFonts w:asciiTheme="minorHAnsi" w:eastAsiaTheme="majorEastAsia" w:hAnsiTheme="minorHAnsi" w:cstheme="majorBidi"/>
      <w:i/>
      <w:iCs/>
      <w:noProof/>
      <w:color w:val="272727" w:themeColor="text1" w:themeTint="D8"/>
      <w:kern w:val="2"/>
      <w:szCs w:val="22"/>
      <w:lang w:eastAsia="en-US" w:bidi="ar-SA"/>
      <w14:ligatures w14:val="standardContextual"/>
    </w:rPr>
  </w:style>
  <w:style w:type="paragraph" w:styleId="Ttulo9">
    <w:name w:val="heading 9"/>
    <w:basedOn w:val="Normal"/>
    <w:next w:val="Normal"/>
    <w:link w:val="Ttulo9Car"/>
    <w:uiPriority w:val="9"/>
    <w:semiHidden/>
    <w:unhideWhenUsed/>
    <w:qFormat/>
    <w:rsid w:val="006224DC"/>
    <w:pPr>
      <w:keepNext/>
      <w:keepLines/>
      <w:widowControl/>
      <w:suppressAutoHyphens w:val="0"/>
      <w:spacing w:after="0" w:line="259" w:lineRule="auto"/>
      <w:jc w:val="left"/>
      <w:outlineLvl w:val="8"/>
    </w:pPr>
    <w:rPr>
      <w:rFonts w:asciiTheme="minorHAnsi" w:eastAsiaTheme="majorEastAsia" w:hAnsiTheme="minorHAnsi" w:cstheme="majorBidi"/>
      <w:noProof/>
      <w:color w:val="272727" w:themeColor="text1" w:themeTint="D8"/>
      <w:kern w:val="2"/>
      <w:szCs w:val="22"/>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951"/>
    <w:rPr>
      <w:rFonts w:ascii="Calibri" w:eastAsiaTheme="majorEastAsia" w:hAnsi="Calibri" w:cstheme="majorBidi"/>
      <w:b/>
      <w:szCs w:val="32"/>
    </w:rPr>
  </w:style>
  <w:style w:type="character" w:customStyle="1" w:styleId="Ttulo2Car">
    <w:name w:val="Título 2 Car"/>
    <w:basedOn w:val="Fuentedeprrafopredeter"/>
    <w:link w:val="Ttulo2"/>
    <w:uiPriority w:val="9"/>
    <w:semiHidden/>
    <w:rsid w:val="006224DC"/>
    <w:rPr>
      <w:rFonts w:asciiTheme="majorHAnsi" w:eastAsiaTheme="majorEastAsia" w:hAnsiTheme="majorHAnsi" w:cstheme="majorBidi"/>
      <w:noProof/>
      <w:color w:val="2E74B5" w:themeColor="accent1" w:themeShade="BF"/>
      <w:sz w:val="32"/>
      <w:szCs w:val="32"/>
    </w:rPr>
  </w:style>
  <w:style w:type="character" w:customStyle="1" w:styleId="Ttulo3Car">
    <w:name w:val="Título 3 Car"/>
    <w:basedOn w:val="Fuentedeprrafopredeter"/>
    <w:link w:val="Ttulo3"/>
    <w:uiPriority w:val="9"/>
    <w:semiHidden/>
    <w:rsid w:val="006224DC"/>
    <w:rPr>
      <w:rFonts w:eastAsiaTheme="majorEastAsia" w:cstheme="majorBidi"/>
      <w:noProof/>
      <w:color w:val="2E74B5" w:themeColor="accent1" w:themeShade="BF"/>
      <w:sz w:val="28"/>
      <w:szCs w:val="28"/>
    </w:rPr>
  </w:style>
  <w:style w:type="character" w:customStyle="1" w:styleId="Ttulo4Car">
    <w:name w:val="Título 4 Car"/>
    <w:basedOn w:val="Fuentedeprrafopredeter"/>
    <w:link w:val="Ttulo4"/>
    <w:uiPriority w:val="9"/>
    <w:semiHidden/>
    <w:rsid w:val="006224DC"/>
    <w:rPr>
      <w:rFonts w:eastAsiaTheme="majorEastAsia" w:cstheme="majorBidi"/>
      <w:i/>
      <w:iCs/>
      <w:noProof/>
      <w:color w:val="2E74B5" w:themeColor="accent1" w:themeShade="BF"/>
    </w:rPr>
  </w:style>
  <w:style w:type="character" w:customStyle="1" w:styleId="Ttulo5Car">
    <w:name w:val="Título 5 Car"/>
    <w:basedOn w:val="Fuentedeprrafopredeter"/>
    <w:link w:val="Ttulo5"/>
    <w:uiPriority w:val="9"/>
    <w:semiHidden/>
    <w:rsid w:val="006224DC"/>
    <w:rPr>
      <w:rFonts w:eastAsiaTheme="majorEastAsia" w:cstheme="majorBidi"/>
      <w:noProof/>
      <w:color w:val="2E74B5" w:themeColor="accent1" w:themeShade="BF"/>
    </w:rPr>
  </w:style>
  <w:style w:type="character" w:customStyle="1" w:styleId="Ttulo6Car">
    <w:name w:val="Título 6 Car"/>
    <w:basedOn w:val="Fuentedeprrafopredeter"/>
    <w:link w:val="Ttulo6"/>
    <w:uiPriority w:val="9"/>
    <w:semiHidden/>
    <w:rsid w:val="006224DC"/>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6224DC"/>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6224DC"/>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6224DC"/>
    <w:rPr>
      <w:rFonts w:eastAsiaTheme="majorEastAsia" w:cstheme="majorBidi"/>
      <w:noProof/>
      <w:color w:val="272727" w:themeColor="text1" w:themeTint="D8"/>
    </w:rPr>
  </w:style>
  <w:style w:type="paragraph" w:styleId="Ttulo">
    <w:name w:val="Title"/>
    <w:basedOn w:val="Normal"/>
    <w:next w:val="Normal"/>
    <w:link w:val="TtuloCar"/>
    <w:uiPriority w:val="10"/>
    <w:qFormat/>
    <w:rsid w:val="006224DC"/>
    <w:pPr>
      <w:widowControl/>
      <w:suppressAutoHyphens w:val="0"/>
      <w:spacing w:after="80" w:line="240" w:lineRule="auto"/>
      <w:contextualSpacing/>
      <w:jc w:val="left"/>
    </w:pPr>
    <w:rPr>
      <w:rFonts w:asciiTheme="majorHAnsi" w:eastAsiaTheme="majorEastAsia" w:hAnsiTheme="majorHAnsi" w:cstheme="majorBidi"/>
      <w:noProof/>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6224DC"/>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6224DC"/>
    <w:pPr>
      <w:widowControl/>
      <w:numPr>
        <w:ilvl w:val="1"/>
      </w:numPr>
      <w:suppressAutoHyphens w:val="0"/>
      <w:spacing w:after="160" w:line="259" w:lineRule="auto"/>
      <w:jc w:val="left"/>
    </w:pPr>
    <w:rPr>
      <w:rFonts w:asciiTheme="minorHAnsi" w:eastAsiaTheme="majorEastAsia" w:hAnsiTheme="minorHAnsi" w:cstheme="majorBidi"/>
      <w:noProof/>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6224DC"/>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6224DC"/>
    <w:pPr>
      <w:widowControl/>
      <w:suppressAutoHyphens w:val="0"/>
      <w:spacing w:before="160" w:after="160" w:line="259" w:lineRule="auto"/>
      <w:jc w:val="center"/>
    </w:pPr>
    <w:rPr>
      <w:rFonts w:asciiTheme="minorHAnsi" w:eastAsiaTheme="minorHAnsi" w:hAnsiTheme="minorHAnsi" w:cstheme="minorBidi"/>
      <w:i/>
      <w:iCs/>
      <w:noProof/>
      <w:color w:val="404040" w:themeColor="text1" w:themeTint="BF"/>
      <w:kern w:val="2"/>
      <w:szCs w:val="22"/>
      <w:lang w:eastAsia="en-US" w:bidi="ar-SA"/>
      <w14:ligatures w14:val="standardContextual"/>
    </w:rPr>
  </w:style>
  <w:style w:type="character" w:customStyle="1" w:styleId="CitaCar">
    <w:name w:val="Cita Car"/>
    <w:basedOn w:val="Fuentedeprrafopredeter"/>
    <w:link w:val="Cita"/>
    <w:uiPriority w:val="29"/>
    <w:rsid w:val="006224DC"/>
    <w:rPr>
      <w:i/>
      <w:iCs/>
      <w:noProof/>
      <w:color w:val="404040" w:themeColor="text1" w:themeTint="BF"/>
    </w:rPr>
  </w:style>
  <w:style w:type="paragraph" w:styleId="Prrafodelista">
    <w:name w:val="List Paragraph"/>
    <w:basedOn w:val="Normal"/>
    <w:uiPriority w:val="34"/>
    <w:qFormat/>
    <w:rsid w:val="006224DC"/>
    <w:pPr>
      <w:widowControl/>
      <w:suppressAutoHyphens w:val="0"/>
      <w:spacing w:after="160" w:line="259" w:lineRule="auto"/>
      <w:ind w:left="720"/>
      <w:contextualSpacing/>
      <w:jc w:val="left"/>
    </w:pPr>
    <w:rPr>
      <w:rFonts w:asciiTheme="minorHAnsi" w:eastAsiaTheme="minorHAnsi" w:hAnsiTheme="minorHAnsi" w:cstheme="minorBidi"/>
      <w:noProof/>
      <w:kern w:val="2"/>
      <w:szCs w:val="22"/>
      <w:lang w:eastAsia="en-US" w:bidi="ar-SA"/>
      <w14:ligatures w14:val="standardContextual"/>
    </w:rPr>
  </w:style>
  <w:style w:type="character" w:styleId="nfasisintenso">
    <w:name w:val="Intense Emphasis"/>
    <w:basedOn w:val="Fuentedeprrafopredeter"/>
    <w:uiPriority w:val="21"/>
    <w:qFormat/>
    <w:rsid w:val="006224DC"/>
    <w:rPr>
      <w:i/>
      <w:iCs/>
      <w:color w:val="2E74B5" w:themeColor="accent1" w:themeShade="BF"/>
    </w:rPr>
  </w:style>
  <w:style w:type="paragraph" w:styleId="Citadestacada">
    <w:name w:val="Intense Quote"/>
    <w:basedOn w:val="Normal"/>
    <w:next w:val="Normal"/>
    <w:link w:val="CitadestacadaCar"/>
    <w:uiPriority w:val="30"/>
    <w:qFormat/>
    <w:rsid w:val="006224DC"/>
    <w:pPr>
      <w:widowControl/>
      <w:pBdr>
        <w:top w:val="single" w:sz="4" w:space="10" w:color="2E74B5" w:themeColor="accent1" w:themeShade="BF"/>
        <w:bottom w:val="single" w:sz="4" w:space="10" w:color="2E74B5" w:themeColor="accent1" w:themeShade="BF"/>
      </w:pBdr>
      <w:suppressAutoHyphens w:val="0"/>
      <w:spacing w:before="360" w:after="360" w:line="259" w:lineRule="auto"/>
      <w:ind w:left="864" w:right="864"/>
      <w:jc w:val="center"/>
    </w:pPr>
    <w:rPr>
      <w:rFonts w:asciiTheme="minorHAnsi" w:eastAsiaTheme="minorHAnsi" w:hAnsiTheme="minorHAnsi" w:cstheme="minorBidi"/>
      <w:i/>
      <w:iCs/>
      <w:noProof/>
      <w:color w:val="2E74B5" w:themeColor="accent1" w:themeShade="BF"/>
      <w:kern w:val="2"/>
      <w:szCs w:val="22"/>
      <w:lang w:eastAsia="en-US" w:bidi="ar-SA"/>
      <w14:ligatures w14:val="standardContextual"/>
    </w:rPr>
  </w:style>
  <w:style w:type="character" w:customStyle="1" w:styleId="CitadestacadaCar">
    <w:name w:val="Cita destacada Car"/>
    <w:basedOn w:val="Fuentedeprrafopredeter"/>
    <w:link w:val="Citadestacada"/>
    <w:uiPriority w:val="30"/>
    <w:rsid w:val="006224DC"/>
    <w:rPr>
      <w:i/>
      <w:iCs/>
      <w:noProof/>
      <w:color w:val="2E74B5" w:themeColor="accent1" w:themeShade="BF"/>
    </w:rPr>
  </w:style>
  <w:style w:type="character" w:styleId="Referenciaintensa">
    <w:name w:val="Intense Reference"/>
    <w:basedOn w:val="Fuentedeprrafopredeter"/>
    <w:uiPriority w:val="32"/>
    <w:qFormat/>
    <w:rsid w:val="006224DC"/>
    <w:rPr>
      <w:b/>
      <w:bCs/>
      <w:smallCaps/>
      <w:color w:val="2E74B5" w:themeColor="accent1" w:themeShade="BF"/>
      <w:spacing w:val="5"/>
    </w:rPr>
  </w:style>
  <w:style w:type="paragraph" w:styleId="NormalWeb">
    <w:name w:val="Normal (Web)"/>
    <w:basedOn w:val="Normal"/>
    <w:uiPriority w:val="99"/>
    <w:unhideWhenUsed/>
    <w:rsid w:val="001E4DD6"/>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1E4DD6"/>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Encabezado">
    <w:name w:val="header"/>
    <w:basedOn w:val="Normal"/>
    <w:link w:val="EncabezadoCar"/>
    <w:uiPriority w:val="99"/>
    <w:unhideWhenUsed/>
    <w:rsid w:val="001E4D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DD6"/>
    <w:rPr>
      <w:rFonts w:ascii="Calibri" w:eastAsia="SimSun" w:hAnsi="Calibri" w:cs="Mangal"/>
      <w:kern w:val="1"/>
      <w:szCs w:val="24"/>
      <w:lang w:eastAsia="zh-CN" w:bidi="hi-IN"/>
      <w14:ligatures w14:val="none"/>
    </w:rPr>
  </w:style>
  <w:style w:type="paragraph" w:styleId="Piedepgina">
    <w:name w:val="footer"/>
    <w:basedOn w:val="Normal"/>
    <w:link w:val="PiedepginaCar"/>
    <w:uiPriority w:val="99"/>
    <w:unhideWhenUsed/>
    <w:rsid w:val="001E4D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DD6"/>
    <w:rPr>
      <w:rFonts w:ascii="Calibri" w:eastAsia="SimSun" w:hAnsi="Calibri" w:cs="Mangal"/>
      <w:kern w:val="1"/>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3086</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2025-11-19T10:27:00Z</dcterms:created>
  <dcterms:modified xsi:type="dcterms:W3CDTF">2025-11-19T10:37:00Z</dcterms:modified>
</cp:coreProperties>
</file>