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4100E516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295C50">
        <w:rPr>
          <w:rFonts w:ascii="Century Gothic" w:hAnsi="Century Gothic" w:cs="Times New Roman"/>
          <w:b/>
          <w:u w:val="single"/>
        </w:rPr>
        <w:t>2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 w:rsidR="00DA516F">
        <w:rPr>
          <w:rFonts w:ascii="Century Gothic" w:hAnsi="Century Gothic" w:cs="Times New Roman"/>
          <w:b/>
          <w:u w:val="single"/>
        </w:rPr>
        <w:t xml:space="preserve"> </w:t>
      </w:r>
    </w:p>
    <w:p w14:paraId="47B2A8EE" w14:textId="425B595E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assabentat/da de la licitació </w:t>
      </w:r>
      <w:r w:rsidR="00295C50">
        <w:rPr>
          <w:rFonts w:ascii="Century Gothic" w:hAnsi="Century Gothic"/>
        </w:rPr>
        <w:t>de referència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 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295C50">
        <w:rPr>
          <w:rFonts w:ascii="Century Gothic" w:hAnsi="Century Gothic"/>
        </w:rPr>
        <w:t>100</w:t>
      </w:r>
      <w:r w:rsidR="00DA516F">
        <w:rPr>
          <w:rFonts w:ascii="Century Gothic" w:hAnsi="Century Gothic"/>
        </w:rPr>
        <w:t xml:space="preserve"> punts:</w:t>
      </w:r>
    </w:p>
    <w:p w14:paraId="77449AEA" w14:textId="77777777" w:rsidR="004A6B11" w:rsidRPr="00A56728" w:rsidRDefault="004A6B11" w:rsidP="004A6B11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481FD14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7AD98D2" w14:textId="078B9C62" w:rsidR="004A6B11" w:rsidRPr="00295C50" w:rsidRDefault="00295C50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  <w:r w:rsidRPr="00295C50">
        <w:rPr>
          <w:rFonts w:ascii="Century Gothic" w:hAnsi="Century Gothic"/>
          <w:b/>
          <w:bCs/>
          <w:color w:val="000000"/>
        </w:rPr>
        <w:t>1</w:t>
      </w:r>
      <w:r w:rsidR="004A6B11" w:rsidRPr="00295C50">
        <w:rPr>
          <w:rFonts w:ascii="Century Gothic" w:hAnsi="Century Gothic"/>
          <w:b/>
          <w:bCs/>
          <w:color w:val="000000"/>
        </w:rPr>
        <w:t>.-</w:t>
      </w:r>
      <w:r w:rsidR="004A6B11" w:rsidRPr="00295C50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 </w:t>
      </w:r>
      <w:bookmarkStart w:id="0" w:name="_Hlk203736890"/>
      <w:r w:rsidR="004A6B11" w:rsidRPr="00295C50"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>L’oferta econòmica</w:t>
      </w:r>
      <w:r w:rsidR="004A6B11" w:rsidRPr="00295C50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, puntuable fins a un màxim de </w:t>
      </w:r>
      <w:r w:rsidRPr="00295C50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70</w:t>
      </w:r>
      <w:r w:rsidR="004A6B11" w:rsidRPr="00295C50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 xml:space="preserve">  punts.</w:t>
      </w:r>
    </w:p>
    <w:p w14:paraId="3C2E71A8" w14:textId="4A7C9AA8" w:rsidR="00C15850" w:rsidRPr="00706E63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  <w:bookmarkEnd w:id="0"/>
    </w:tbl>
    <w:p w14:paraId="7BA1B0F5" w14:textId="77777777" w:rsid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67D75FED" w14:textId="77777777" w:rsidR="00295C50" w:rsidRDefault="00295C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5C0EEF11" w14:textId="77777777" w:rsidR="00295C50" w:rsidRPr="00295C50" w:rsidRDefault="00295C50" w:rsidP="00295C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  <w:r w:rsidRPr="00295C50">
        <w:rPr>
          <w:rFonts w:ascii="Century Gothic" w:eastAsia="SimSun" w:hAnsi="Century Gothic" w:cs="Times New Roman"/>
          <w:b/>
          <w:bCs/>
          <w:kern w:val="3"/>
          <w:u w:val="single"/>
          <w:lang w:eastAsia="zh-CN" w:bidi="hi-IN"/>
        </w:rPr>
        <w:t>2.- Ampliació del termini de garantia</w:t>
      </w:r>
      <w:r w:rsidRPr="00295C50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, fins a un màxim de 30 punts, inicialment previst per 1 any:</w:t>
      </w:r>
    </w:p>
    <w:p w14:paraId="43F64DEB" w14:textId="77777777" w:rsidR="00295C50" w:rsidRPr="00295C50" w:rsidRDefault="00295C50" w:rsidP="00295C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6804"/>
      </w:tblGrid>
      <w:tr w:rsidR="00295C50" w:rsidRPr="00295C50" w14:paraId="5CD08C47" w14:textId="77777777">
        <w:trPr>
          <w:trHeight w:val="630"/>
        </w:trPr>
        <w:tc>
          <w:tcPr>
            <w:tcW w:w="6804" w:type="dxa"/>
            <w:vAlign w:val="center"/>
            <w:hideMark/>
          </w:tcPr>
          <w:p w14:paraId="3A980332" w14:textId="460F75A0" w:rsidR="00295C50" w:rsidRPr="00295C50" w:rsidRDefault="00295C50" w:rsidP="00295C50">
            <w:pPr>
              <w:pStyle w:val="Pargrafdellista"/>
              <w:numPr>
                <w:ilvl w:val="0"/>
                <w:numId w:val="22"/>
              </w:numPr>
              <w:ind w:right="106"/>
              <w:jc w:val="both"/>
              <w:rPr>
                <w:rFonts w:ascii="Century Gothic" w:hAnsi="Century Gothic" w:cs="Times New Roman"/>
              </w:rPr>
            </w:pPr>
            <w:bookmarkStart w:id="1" w:name="_Hlk214358201"/>
            <w:r w:rsidRPr="00295C50">
              <w:rPr>
                <w:rFonts w:ascii="Century Gothic" w:hAnsi="Century Gothic" w:cs="Times New Roman"/>
              </w:rPr>
              <w:t>Ampliació a 12 mesos (1+1): Total 2 anys de garantia: 5 punts</w:t>
            </w:r>
          </w:p>
          <w:p w14:paraId="6BD0B08A" w14:textId="070978D8" w:rsidR="00295C50" w:rsidRPr="00295C50" w:rsidRDefault="00295C50" w:rsidP="00295C50">
            <w:pPr>
              <w:pStyle w:val="Pargrafdellista"/>
              <w:numPr>
                <w:ilvl w:val="0"/>
                <w:numId w:val="22"/>
              </w:numPr>
              <w:ind w:right="106"/>
              <w:jc w:val="both"/>
              <w:rPr>
                <w:rFonts w:ascii="Century Gothic" w:hAnsi="Century Gothic" w:cs="Times New Roman"/>
              </w:rPr>
            </w:pPr>
            <w:r w:rsidRPr="00295C50">
              <w:rPr>
                <w:rFonts w:ascii="Century Gothic" w:hAnsi="Century Gothic" w:cs="Times New Roman"/>
              </w:rPr>
              <w:t>Ampliació a 24 mesos (1+2): Total 3 anys de garantia:10 punts</w:t>
            </w:r>
          </w:p>
          <w:p w14:paraId="11D62D7D" w14:textId="77777777" w:rsidR="00295C50" w:rsidRDefault="00295C50" w:rsidP="00295C50">
            <w:pPr>
              <w:pStyle w:val="Pargrafdellista"/>
              <w:numPr>
                <w:ilvl w:val="0"/>
                <w:numId w:val="22"/>
              </w:numPr>
              <w:ind w:right="106"/>
              <w:jc w:val="both"/>
              <w:rPr>
                <w:rFonts w:ascii="Century Gothic" w:hAnsi="Century Gothic" w:cs="Times New Roman"/>
              </w:rPr>
            </w:pPr>
            <w:r w:rsidRPr="00295C50">
              <w:rPr>
                <w:rFonts w:ascii="Century Gothic" w:hAnsi="Century Gothic" w:cs="Times New Roman"/>
              </w:rPr>
              <w:t>Ampliació a 36 mesos (1+3): Total 4 anys de garantia: 15 punts</w:t>
            </w:r>
          </w:p>
          <w:p w14:paraId="667BEEAF" w14:textId="77777777" w:rsidR="00295C50" w:rsidRDefault="00295C50" w:rsidP="00295C50">
            <w:pPr>
              <w:pStyle w:val="Pargrafdellista"/>
              <w:numPr>
                <w:ilvl w:val="0"/>
                <w:numId w:val="22"/>
              </w:numPr>
              <w:ind w:right="106"/>
              <w:jc w:val="both"/>
              <w:rPr>
                <w:rFonts w:ascii="Century Gothic" w:hAnsi="Century Gothic" w:cs="Times New Roman"/>
              </w:rPr>
            </w:pPr>
            <w:r w:rsidRPr="00295C50">
              <w:rPr>
                <w:rFonts w:ascii="Century Gothic" w:hAnsi="Century Gothic" w:cs="Times New Roman"/>
              </w:rPr>
              <w:t>Ampliació a 48 mesos (1+4): Total 5 anys de garantia:  20 punts</w:t>
            </w:r>
          </w:p>
          <w:p w14:paraId="57D6382C" w14:textId="77777777" w:rsidR="00295C50" w:rsidRDefault="00295C50" w:rsidP="00295C50">
            <w:pPr>
              <w:pStyle w:val="Pargrafdellista"/>
              <w:numPr>
                <w:ilvl w:val="0"/>
                <w:numId w:val="22"/>
              </w:numPr>
              <w:ind w:right="106"/>
              <w:jc w:val="both"/>
              <w:rPr>
                <w:rFonts w:ascii="Century Gothic" w:hAnsi="Century Gothic" w:cs="Times New Roman"/>
              </w:rPr>
            </w:pPr>
            <w:r w:rsidRPr="00295C50">
              <w:rPr>
                <w:rFonts w:ascii="Century Gothic" w:hAnsi="Century Gothic" w:cs="Times New Roman"/>
              </w:rPr>
              <w:t>Ampliació a 60  mesos (1+5): Total 6 anys de garantia: 25 punts</w:t>
            </w:r>
          </w:p>
          <w:p w14:paraId="4FE344BB" w14:textId="005F01D7" w:rsidR="00295C50" w:rsidRPr="00295C50" w:rsidRDefault="00295C50" w:rsidP="00295C50">
            <w:pPr>
              <w:pStyle w:val="Pargrafdellista"/>
              <w:numPr>
                <w:ilvl w:val="0"/>
                <w:numId w:val="22"/>
              </w:numPr>
              <w:ind w:right="106"/>
              <w:jc w:val="both"/>
              <w:rPr>
                <w:rFonts w:ascii="Century Gothic" w:hAnsi="Century Gothic" w:cs="Times New Roman"/>
              </w:rPr>
            </w:pPr>
            <w:r w:rsidRPr="00295C50">
              <w:rPr>
                <w:rFonts w:ascii="Century Gothic" w:hAnsi="Century Gothic" w:cs="Times New Roman"/>
              </w:rPr>
              <w:t>Ampliació a 72 mesos (1+6): Total 7 anys de garantia: 30 punts</w:t>
            </w:r>
          </w:p>
        </w:tc>
        <w:bookmarkEnd w:id="1"/>
      </w:tr>
    </w:tbl>
    <w:p w14:paraId="1795DD48" w14:textId="77777777" w:rsidR="00295C50" w:rsidRPr="00C15850" w:rsidRDefault="00295C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36A7ED7" w14:textId="77777777" w:rsid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2" w:name="_Hlk42840427"/>
    <w:bookmarkStart w:id="3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2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3"/>
  <w:p w14:paraId="1F0916AF" w14:textId="77777777" w:rsidR="00185E32" w:rsidRPr="00A75315" w:rsidRDefault="00185E32" w:rsidP="00A75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FFF"/>
    <w:multiLevelType w:val="hybridMultilevel"/>
    <w:tmpl w:val="EC3072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11"/>
  </w:num>
  <w:num w:numId="2" w16cid:durableId="1177619656">
    <w:abstractNumId w:val="7"/>
  </w:num>
  <w:num w:numId="3" w16cid:durableId="802583452">
    <w:abstractNumId w:val="17"/>
  </w:num>
  <w:num w:numId="4" w16cid:durableId="677543236">
    <w:abstractNumId w:val="3"/>
  </w:num>
  <w:num w:numId="5" w16cid:durableId="1172915428">
    <w:abstractNumId w:val="14"/>
  </w:num>
  <w:num w:numId="6" w16cid:durableId="232206886">
    <w:abstractNumId w:val="20"/>
  </w:num>
  <w:num w:numId="7" w16cid:durableId="688065036">
    <w:abstractNumId w:val="19"/>
  </w:num>
  <w:num w:numId="8" w16cid:durableId="12008176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2"/>
  </w:num>
  <w:num w:numId="10" w16cid:durableId="2017492494">
    <w:abstractNumId w:val="15"/>
  </w:num>
  <w:num w:numId="11" w16cid:durableId="1287465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9"/>
  </w:num>
  <w:num w:numId="13" w16cid:durableId="210578371">
    <w:abstractNumId w:val="6"/>
  </w:num>
  <w:num w:numId="14" w16cid:durableId="495613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10"/>
  </w:num>
  <w:num w:numId="16" w16cid:durableId="967583971">
    <w:abstractNumId w:val="16"/>
  </w:num>
  <w:num w:numId="17" w16cid:durableId="1544363774">
    <w:abstractNumId w:val="13"/>
  </w:num>
  <w:num w:numId="18" w16cid:durableId="1851025275">
    <w:abstractNumId w:val="5"/>
  </w:num>
  <w:num w:numId="19" w16cid:durableId="484975986">
    <w:abstractNumId w:val="2"/>
  </w:num>
  <w:num w:numId="20" w16cid:durableId="604963569">
    <w:abstractNumId w:val="1"/>
  </w:num>
  <w:num w:numId="21" w16cid:durableId="631908915">
    <w:abstractNumId w:val="8"/>
  </w:num>
  <w:num w:numId="22" w16cid:durableId="119847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0A7D32"/>
    <w:rsid w:val="00113050"/>
    <w:rsid w:val="00185E32"/>
    <w:rsid w:val="001A203C"/>
    <w:rsid w:val="00283E22"/>
    <w:rsid w:val="00295C50"/>
    <w:rsid w:val="002B680E"/>
    <w:rsid w:val="003152F5"/>
    <w:rsid w:val="003750B6"/>
    <w:rsid w:val="004A6B11"/>
    <w:rsid w:val="004C0341"/>
    <w:rsid w:val="005335FB"/>
    <w:rsid w:val="005540F1"/>
    <w:rsid w:val="005C6D28"/>
    <w:rsid w:val="006638D4"/>
    <w:rsid w:val="00681EA5"/>
    <w:rsid w:val="006D23F8"/>
    <w:rsid w:val="006D5955"/>
    <w:rsid w:val="00706E63"/>
    <w:rsid w:val="00801EF6"/>
    <w:rsid w:val="008124EC"/>
    <w:rsid w:val="00852847"/>
    <w:rsid w:val="00866F85"/>
    <w:rsid w:val="008A5C11"/>
    <w:rsid w:val="008B57E8"/>
    <w:rsid w:val="008C2FF5"/>
    <w:rsid w:val="0093743E"/>
    <w:rsid w:val="009467D7"/>
    <w:rsid w:val="009A34D4"/>
    <w:rsid w:val="00A73F2B"/>
    <w:rsid w:val="00AC24F8"/>
    <w:rsid w:val="00AD2098"/>
    <w:rsid w:val="00B244F5"/>
    <w:rsid w:val="00B24542"/>
    <w:rsid w:val="00B35A71"/>
    <w:rsid w:val="00BC2A29"/>
    <w:rsid w:val="00C15850"/>
    <w:rsid w:val="00C5411A"/>
    <w:rsid w:val="00C81788"/>
    <w:rsid w:val="00CB1BF2"/>
    <w:rsid w:val="00CF092A"/>
    <w:rsid w:val="00D81F85"/>
    <w:rsid w:val="00D83F60"/>
    <w:rsid w:val="00DA516F"/>
    <w:rsid w:val="00DC7068"/>
    <w:rsid w:val="00E001F2"/>
    <w:rsid w:val="00E0738B"/>
    <w:rsid w:val="00E127FE"/>
    <w:rsid w:val="00E539FC"/>
    <w:rsid w:val="00E675F1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7068"/>
  </w:style>
  <w:style w:type="table" w:styleId="Taulaambquadrcula">
    <w:name w:val="Table Grid"/>
    <w:basedOn w:val="Tau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DC7068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7068"/>
  </w:style>
  <w:style w:type="paragraph" w:styleId="Pargrafdel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72FD9"/>
    <w:rsid w:val="006659E7"/>
    <w:rsid w:val="009467D7"/>
    <w:rsid w:val="00B244F5"/>
    <w:rsid w:val="00C71673"/>
    <w:rsid w:val="00E001F2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4</cp:revision>
  <dcterms:created xsi:type="dcterms:W3CDTF">2025-07-18T11:14:00Z</dcterms:created>
  <dcterms:modified xsi:type="dcterms:W3CDTF">2025-11-25T07:49:00Z</dcterms:modified>
</cp:coreProperties>
</file>