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933A09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263CBA2F" w:rsidR="00CB495E" w:rsidRPr="00933A09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ANNEX </w:t>
      </w:r>
      <w:r w:rsidR="00A40A56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D</w:t>
      </w: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. MODEL D’OFERTA ECONÒMICA</w:t>
      </w:r>
      <w:r w:rsidR="00D2597B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 I/O ALTRES CRITERIS AUTOMÀTICS</w:t>
      </w:r>
    </w:p>
    <w:p w14:paraId="3ED39CEB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933A09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283BB8B6" w:rsidR="00CB495E" w:rsidRPr="00933A09" w:rsidRDefault="00C96E87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933A09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6557D7" w:rsidRPr="00933A09">
        <w:rPr>
          <w:rFonts w:ascii="Segoe UI" w:hAnsi="Segoe UI" w:cs="Segoe UI"/>
          <w:sz w:val="20"/>
          <w:szCs w:val="20"/>
          <w:u w:val="none"/>
        </w:rPr>
        <w:t xml:space="preserve">I ALTRES CRITERIS AUTOMÀTICS </w:t>
      </w:r>
    </w:p>
    <w:p w14:paraId="28B92FCE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933A09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El  Sr./La  Sra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933A09">
        <w:rPr>
          <w:rFonts w:ascii="Segoe UI" w:hAnsi="Segoe UI" w:cs="Segoe UI"/>
          <w:sz w:val="20"/>
          <w:szCs w:val="20"/>
        </w:rPr>
        <w:t>amb  NIF  núm</w:t>
      </w:r>
      <w:r w:rsidRPr="00933A09">
        <w:rPr>
          <w:rFonts w:ascii="Segoe UI" w:hAnsi="Segoe UI" w:cs="Segoe UI"/>
          <w:i/>
          <w:sz w:val="20"/>
          <w:szCs w:val="20"/>
        </w:rPr>
        <w:t>...............</w:t>
      </w:r>
      <w:r w:rsidRPr="00933A09">
        <w:rPr>
          <w:rFonts w:ascii="Segoe UI" w:hAnsi="Segoe UI" w:cs="Segoe UI"/>
          <w:sz w:val="20"/>
          <w:szCs w:val="20"/>
        </w:rPr>
        <w:t xml:space="preserve">,  </w:t>
      </w:r>
      <w:r w:rsidRPr="00933A09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933A09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933A09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933A09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davant</w:t>
      </w:r>
      <w:r w:rsidRPr="00933A09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Notari</w:t>
      </w:r>
      <w:r w:rsidRPr="00933A09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933A09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933A09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CIF</w:t>
      </w:r>
      <w:r w:rsidRPr="00933A09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núm</w:t>
      </w:r>
      <w:r w:rsidRPr="00933A09">
        <w:rPr>
          <w:rFonts w:ascii="Segoe UI" w:hAnsi="Segoe UI" w:cs="Segoe UI"/>
          <w:i/>
          <w:sz w:val="20"/>
          <w:szCs w:val="20"/>
        </w:rPr>
        <w:tab/>
        <w:t>,</w:t>
      </w:r>
      <w:r w:rsidRPr="00933A09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933A09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933A09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correu</w:t>
      </w:r>
      <w:r w:rsidRPr="00933A09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electrònic</w:t>
      </w:r>
      <w:r w:rsidRPr="00933A09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31D228FC" w:rsidR="00CB495E" w:rsidRPr="00933A09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Lucida Sans Unicode" w:hAnsi="Segoe UI" w:cs="Segoe UI"/>
          <w:kern w:val="1"/>
          <w:sz w:val="20"/>
          <w:szCs w:val="20"/>
          <w:lang w:bidi="ar-SA"/>
        </w:rPr>
      </w:pPr>
      <w:r w:rsidRPr="00933A09">
        <w:rPr>
          <w:rFonts w:ascii="Segoe UI" w:hAnsi="Segoe UI" w:cs="Segoe UI"/>
          <w:i/>
          <w:sz w:val="20"/>
          <w:szCs w:val="20"/>
        </w:rPr>
        <w:t>núm. ...............</w:t>
      </w:r>
      <w:r w:rsidRPr="00933A09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933A09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 w:rsidRPr="00933A09">
        <w:rPr>
          <w:rFonts w:ascii="Segoe UI" w:hAnsi="Segoe UI" w:cs="Segoe UI"/>
          <w:b/>
          <w:bCs/>
          <w:sz w:val="20"/>
          <w:szCs w:val="20"/>
        </w:rPr>
        <w:t xml:space="preserve">de </w:t>
      </w:r>
      <w:r w:rsidR="00B73133" w:rsidRPr="00933A09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A8754C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Ser</w:t>
      </w:r>
      <w:r w:rsidR="00C55A5A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 xml:space="preserve">veis de suport de la gestió i manteniment dels </w:t>
      </w:r>
      <w:r w:rsidR="00933A09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sistemes</w:t>
      </w:r>
      <w:r w:rsidR="00C55A5A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 xml:space="preserve"> i equips informàtics de Reactivació Badalona, S.A.</w:t>
      </w:r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 domiciliat al carrer Marcus Porcius, núm1, Polígon Les Guixeres, 08915, a Badalona, </w:t>
      </w:r>
      <w:r w:rsidR="00A34AA4" w:rsidRPr="00933A09">
        <w:rPr>
          <w:rFonts w:ascii="Segoe UI" w:hAnsi="Segoe UI" w:cs="Segoe UI"/>
          <w:sz w:val="20"/>
          <w:szCs w:val="20"/>
        </w:rPr>
        <w:t xml:space="preserve">Expedient </w:t>
      </w:r>
      <w:r w:rsidR="00F72FF5" w:rsidRPr="00933A09">
        <w:rPr>
          <w:rFonts w:ascii="Segoe UI" w:hAnsi="Segoe UI" w:cs="Segoe UI"/>
          <w:b/>
          <w:bCs/>
          <w:sz w:val="20"/>
          <w:szCs w:val="20"/>
        </w:rPr>
        <w:t>ACO</w:t>
      </w:r>
      <w:r w:rsidR="00933A09">
        <w:rPr>
          <w:rFonts w:ascii="Segoe UI" w:hAnsi="Segoe UI" w:cs="Segoe UI"/>
          <w:b/>
          <w:bCs/>
          <w:sz w:val="20"/>
          <w:szCs w:val="20"/>
        </w:rPr>
        <w:t>240</w:t>
      </w:r>
      <w:r w:rsidR="00F72FF5" w:rsidRPr="00933A09">
        <w:rPr>
          <w:rFonts w:ascii="Segoe UI" w:hAnsi="Segoe UI" w:cs="Segoe UI"/>
          <w:b/>
          <w:bCs/>
          <w:sz w:val="20"/>
          <w:szCs w:val="20"/>
        </w:rPr>
        <w:t>-2</w:t>
      </w:r>
      <w:r w:rsidR="00933A09">
        <w:rPr>
          <w:rFonts w:ascii="Segoe UI" w:hAnsi="Segoe UI" w:cs="Segoe UI"/>
          <w:b/>
          <w:bCs/>
          <w:sz w:val="20"/>
          <w:szCs w:val="20"/>
        </w:rPr>
        <w:t>5</w:t>
      </w:r>
      <w:r w:rsidRPr="00933A09">
        <w:rPr>
          <w:rFonts w:ascii="Segoe UI" w:hAnsi="Segoe UI" w:cs="Segoe UI"/>
          <w:sz w:val="20"/>
          <w:szCs w:val="20"/>
        </w:rPr>
        <w:t xml:space="preserve"> es compromet </w:t>
      </w:r>
      <w:r w:rsidRPr="00933A09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933A09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933A09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933A09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4BC22EF1" w14:textId="77777777" w:rsidR="006557D7" w:rsidRPr="00933A09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933A09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933A09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1.- Oferta econòmica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88"/>
        <w:gridCol w:w="1893"/>
        <w:gridCol w:w="2881"/>
        <w:gridCol w:w="1778"/>
      </w:tblGrid>
      <w:tr w:rsidR="00232984" w14:paraId="12ADB482" w14:textId="77777777" w:rsidTr="00232984">
        <w:tc>
          <w:tcPr>
            <w:tcW w:w="1252" w:type="pct"/>
            <w:shd w:val="clear" w:color="auto" w:fill="F2F2F2" w:themeFill="background1" w:themeFillShade="F2"/>
          </w:tcPr>
          <w:p w14:paraId="6DBA97EA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Descripció 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A62D8E1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Unitat </w:t>
            </w:r>
          </w:p>
        </w:tc>
        <w:tc>
          <w:tcPr>
            <w:tcW w:w="1648" w:type="pct"/>
            <w:shd w:val="clear" w:color="auto" w:fill="F2F2F2" w:themeFill="background1" w:themeFillShade="F2"/>
          </w:tcPr>
          <w:p w14:paraId="46859E3B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>Import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 licitació</w:t>
            </w:r>
            <w:r w:rsidRPr="000A3AEC">
              <w:rPr>
                <w:rFonts w:ascii="Segoe UI" w:hAnsi="Segoe UI" w:cs="Segoe UI"/>
                <w:bCs/>
                <w:sz w:val="20"/>
                <w:szCs w:val="20"/>
              </w:rPr>
              <w:t xml:space="preserve"> (€)</w:t>
            </w:r>
          </w:p>
        </w:tc>
        <w:tc>
          <w:tcPr>
            <w:tcW w:w="1017" w:type="pct"/>
            <w:shd w:val="clear" w:color="auto" w:fill="F2F2F2" w:themeFill="background1" w:themeFillShade="F2"/>
          </w:tcPr>
          <w:p w14:paraId="0F1423CA" w14:textId="77777777" w:rsidR="00232984" w:rsidRPr="000A3AEC" w:rsidRDefault="00232984" w:rsidP="00D150B5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Import licitació ofertat, sense IVA(€)</w:t>
            </w:r>
          </w:p>
        </w:tc>
      </w:tr>
      <w:tr w:rsidR="00232984" w14:paraId="237795A1" w14:textId="77777777" w:rsidTr="00232984">
        <w:tc>
          <w:tcPr>
            <w:tcW w:w="1252" w:type="pct"/>
          </w:tcPr>
          <w:p w14:paraId="2CF29494" w14:textId="0D37765F" w:rsidR="00232984" w:rsidRPr="000A3AEC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C16C6">
              <w:rPr>
                <w:rFonts w:ascii="Segoe UI" w:hAnsi="Segoe UI" w:cs="Segoe UI"/>
                <w:sz w:val="20"/>
                <w:szCs w:val="20"/>
              </w:rPr>
              <w:t>Costos salarials assistència presencial Tècnic</w:t>
            </w:r>
          </w:p>
        </w:tc>
        <w:tc>
          <w:tcPr>
            <w:tcW w:w="1083" w:type="pct"/>
            <w:vAlign w:val="center"/>
          </w:tcPr>
          <w:p w14:paraId="73C4F777" w14:textId="4C04F49E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481F69FB" w14:textId="6FA26BCB" w:rsidR="00232984" w:rsidRPr="00F358BB" w:rsidRDefault="006019B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24.165,55 €</w:t>
            </w:r>
          </w:p>
        </w:tc>
        <w:tc>
          <w:tcPr>
            <w:tcW w:w="1017" w:type="pct"/>
          </w:tcPr>
          <w:p w14:paraId="7831A443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232984" w14:paraId="62430DC1" w14:textId="77777777" w:rsidTr="00232984">
        <w:tc>
          <w:tcPr>
            <w:tcW w:w="1252" w:type="pct"/>
          </w:tcPr>
          <w:p w14:paraId="3DB3FB8F" w14:textId="4F086120" w:rsidR="00232984" w:rsidRPr="000A3AEC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F123C0">
              <w:rPr>
                <w:rFonts w:ascii="Segoe UI" w:hAnsi="Segoe UI" w:cs="Segoe UI"/>
                <w:sz w:val="20"/>
                <w:szCs w:val="20"/>
              </w:rPr>
              <w:t>Supervisió i gestió remota 24/7/365</w:t>
            </w:r>
          </w:p>
        </w:tc>
        <w:tc>
          <w:tcPr>
            <w:tcW w:w="1083" w:type="pct"/>
            <w:vAlign w:val="center"/>
          </w:tcPr>
          <w:p w14:paraId="2377A430" w14:textId="141B5B4F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50E3B21C" w14:textId="7929C68E" w:rsidR="00232984" w:rsidRPr="00F358BB" w:rsidRDefault="006019B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16.850,40 €</w:t>
            </w:r>
          </w:p>
        </w:tc>
        <w:tc>
          <w:tcPr>
            <w:tcW w:w="1017" w:type="pct"/>
          </w:tcPr>
          <w:p w14:paraId="4A34AFA4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  <w:tr w:rsidR="00232984" w14:paraId="1E0A555D" w14:textId="77777777" w:rsidTr="00232984">
        <w:tc>
          <w:tcPr>
            <w:tcW w:w="1252" w:type="pct"/>
          </w:tcPr>
          <w:p w14:paraId="52F75334" w14:textId="2D8F85E0" w:rsidR="00232984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Auditoria ciberseguretat</w:t>
            </w:r>
          </w:p>
        </w:tc>
        <w:tc>
          <w:tcPr>
            <w:tcW w:w="1083" w:type="pct"/>
            <w:vAlign w:val="center"/>
          </w:tcPr>
          <w:p w14:paraId="753FCAE7" w14:textId="63041129" w:rsidR="00232984" w:rsidRPr="00F358BB" w:rsidRDefault="00232984" w:rsidP="008958D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  <w:vAlign w:val="center"/>
          </w:tcPr>
          <w:p w14:paraId="0272BBE6" w14:textId="69214276" w:rsidR="00232984" w:rsidRPr="00F358BB" w:rsidRDefault="006019B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right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5.950,00 €</w:t>
            </w:r>
          </w:p>
        </w:tc>
        <w:tc>
          <w:tcPr>
            <w:tcW w:w="1017" w:type="pct"/>
          </w:tcPr>
          <w:p w14:paraId="069F0834" w14:textId="77777777" w:rsidR="00232984" w:rsidRPr="00F358BB" w:rsidRDefault="00232984" w:rsidP="005E42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5E93D7CB" w14:textId="77777777" w:rsidR="006557D7" w:rsidRPr="00933A09" w:rsidRDefault="006557D7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9142794" w14:textId="77777777" w:rsidR="00415C9A" w:rsidRPr="00933A09" w:rsidRDefault="00415C9A" w:rsidP="00415C9A">
      <w:pPr>
        <w:spacing w:before="11"/>
        <w:jc w:val="center"/>
        <w:rPr>
          <w:rFonts w:ascii="Segoe UI" w:hAnsi="Segoe UI" w:cs="Segoe UI"/>
          <w:bCs/>
          <w:i/>
          <w:iCs/>
          <w:sz w:val="20"/>
          <w:szCs w:val="20"/>
        </w:rPr>
      </w:pPr>
      <w:r w:rsidRPr="00933A09">
        <w:rPr>
          <w:rFonts w:ascii="Segoe UI" w:hAnsi="Segoe UI" w:cs="Segoe UI"/>
          <w:b/>
          <w:i/>
          <w:iCs/>
          <w:sz w:val="20"/>
          <w:szCs w:val="20"/>
        </w:rPr>
        <w:t>*</w:t>
      </w:r>
      <w:r w:rsidRPr="00933A09">
        <w:rPr>
          <w:rFonts w:ascii="Segoe UI" w:hAnsi="Segoe UI" w:cs="Segoe UI"/>
          <w:bCs/>
          <w:i/>
          <w:iCs/>
          <w:sz w:val="20"/>
          <w:szCs w:val="20"/>
        </w:rPr>
        <w:t>Quedaran excloses de la licitació les ofertes que sobrepassin l’import base de licitació.</w:t>
      </w:r>
    </w:p>
    <w:p w14:paraId="67AC81C9" w14:textId="77777777" w:rsidR="00F063ED" w:rsidRPr="00933A09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5FA3BC80" w14:textId="77777777" w:rsidR="002F26F2" w:rsidRPr="00BC3D80" w:rsidRDefault="002F26F2" w:rsidP="00F358BB">
      <w:pPr>
        <w:widowControl/>
        <w:numPr>
          <w:ilvl w:val="0"/>
          <w:numId w:val="8"/>
        </w:numPr>
        <w:adjustRightInd w:val="0"/>
        <w:spacing w:after="100" w:line="276" w:lineRule="auto"/>
        <w:ind w:left="284" w:hanging="284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Acreditació que el personal responsable per a l’execució del servei disposa de formació superior a l’exigida als Plecs.  </w:t>
      </w:r>
      <w:r w:rsidRPr="00BC3D80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valorarà que el personal que executi el contracte disposa de al següent titulació formativa, més enllà de la titulació mínima exigida al PPT. (Fins a 20 punts) </w:t>
      </w:r>
    </w:p>
    <w:p w14:paraId="27836281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1134"/>
        <w:gridCol w:w="2366"/>
      </w:tblGrid>
      <w:tr w:rsidR="005A4EE2" w:rsidRPr="00BC3D80" w14:paraId="5B1B2D84" w14:textId="326CF886" w:rsidTr="005A4EE2">
        <w:tc>
          <w:tcPr>
            <w:tcW w:w="5654" w:type="dxa"/>
            <w:gridSpan w:val="2"/>
          </w:tcPr>
          <w:p w14:paraId="7666A6D5" w14:textId="77777777" w:rsidR="005A4EE2" w:rsidRPr="004C3A50" w:rsidRDefault="005A4EE2" w:rsidP="000E7AB8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Titulacions acadèmiques (màxim 10 punts)</w:t>
            </w:r>
          </w:p>
        </w:tc>
        <w:tc>
          <w:tcPr>
            <w:tcW w:w="2366" w:type="dxa"/>
          </w:tcPr>
          <w:p w14:paraId="1986F37D" w14:textId="3A273A4A" w:rsidR="005A4EE2" w:rsidRPr="004C3A50" w:rsidRDefault="005A4EE2" w:rsidP="000E7AB8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5A4EE2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(x) l’opció seleccionada</w:t>
            </w:r>
          </w:p>
        </w:tc>
      </w:tr>
      <w:tr w:rsidR="00ED3A50" w:rsidRPr="00BC3D80" w14:paraId="1E0F26A6" w14:textId="6937CED6" w:rsidTr="005A4EE2">
        <w:tc>
          <w:tcPr>
            <w:tcW w:w="4520" w:type="dxa"/>
          </w:tcPr>
          <w:p w14:paraId="3CAE0FC6" w14:textId="3BCE6DBD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Grau o Enginyeria en Informàtica, Telecomunicacions o equivalent</w:t>
            </w:r>
          </w:p>
        </w:tc>
        <w:tc>
          <w:tcPr>
            <w:tcW w:w="1134" w:type="dxa"/>
          </w:tcPr>
          <w:p w14:paraId="7C9FEB34" w14:textId="7954CC64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10 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punts  </w:t>
            </w:r>
          </w:p>
        </w:tc>
        <w:tc>
          <w:tcPr>
            <w:tcW w:w="2366" w:type="dxa"/>
          </w:tcPr>
          <w:p w14:paraId="1D06CC13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6DB3CEA1" w14:textId="28CFB0B2" w:rsidTr="005A4EE2">
        <w:tc>
          <w:tcPr>
            <w:tcW w:w="4520" w:type="dxa"/>
          </w:tcPr>
          <w:p w14:paraId="464A726A" w14:textId="45320546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912BC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Cicle Formatiu de Grau Superior en Administració de Sistemes Informàtics en Xarxa (ASIX) o Desenvolupament d’Aplicacions Multiplataforma/Web (DAM/DAW)</w:t>
            </w:r>
          </w:p>
        </w:tc>
        <w:tc>
          <w:tcPr>
            <w:tcW w:w="1134" w:type="dxa"/>
          </w:tcPr>
          <w:p w14:paraId="31142A9E" w14:textId="2B012C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7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punts </w:t>
            </w:r>
          </w:p>
        </w:tc>
        <w:tc>
          <w:tcPr>
            <w:tcW w:w="2366" w:type="dxa"/>
          </w:tcPr>
          <w:p w14:paraId="42BA748E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16AB2023" w14:textId="061647E7" w:rsidTr="005A4EE2">
        <w:tc>
          <w:tcPr>
            <w:tcW w:w="4520" w:type="dxa"/>
          </w:tcPr>
          <w:p w14:paraId="260AF186" w14:textId="6713A97E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lastRenderedPageBreak/>
              <w:t>Altres titulacions tècniques superiors vinculades a les TIC</w:t>
            </w: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. </w:t>
            </w:r>
          </w:p>
        </w:tc>
        <w:tc>
          <w:tcPr>
            <w:tcW w:w="1134" w:type="dxa"/>
          </w:tcPr>
          <w:p w14:paraId="0CE05F0D" w14:textId="785A45EC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5 punts </w:t>
            </w:r>
          </w:p>
        </w:tc>
        <w:tc>
          <w:tcPr>
            <w:tcW w:w="2366" w:type="dxa"/>
          </w:tcPr>
          <w:p w14:paraId="1FD11401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49ABF910" w14:textId="32F92ED9" w:rsidTr="005A4EE2">
        <w:tc>
          <w:tcPr>
            <w:tcW w:w="4520" w:type="dxa"/>
          </w:tcPr>
          <w:p w14:paraId="3DFC8AD9" w14:textId="3A39784E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Curs d’especialització en Ciberseguretat en entorns de les tecnologies de la informació</w:t>
            </w:r>
          </w:p>
        </w:tc>
        <w:tc>
          <w:tcPr>
            <w:tcW w:w="1134" w:type="dxa"/>
          </w:tcPr>
          <w:p w14:paraId="1C678026" w14:textId="49C90EB1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BC3D80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</w:t>
            </w:r>
          </w:p>
        </w:tc>
        <w:tc>
          <w:tcPr>
            <w:tcW w:w="2366" w:type="dxa"/>
          </w:tcPr>
          <w:p w14:paraId="1C87156C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4766ED8A" w14:textId="054D9ADE" w:rsidTr="005A4EE2">
        <w:tc>
          <w:tcPr>
            <w:tcW w:w="5654" w:type="dxa"/>
            <w:gridSpan w:val="2"/>
          </w:tcPr>
          <w:p w14:paraId="657EAAAF" w14:textId="75B78865" w:rsidR="00ED3A50" w:rsidRPr="004C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Certificacions tècniques oficials</w:t>
            </w:r>
            <w:r w:rsidRPr="004C3A50">
              <w:rPr>
                <w:b/>
                <w:bCs/>
              </w:rPr>
              <w:t xml:space="preserve"> </w:t>
            </w: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(màxim 10 punts)</w:t>
            </w:r>
          </w:p>
        </w:tc>
        <w:tc>
          <w:tcPr>
            <w:tcW w:w="2366" w:type="dxa"/>
          </w:tcPr>
          <w:p w14:paraId="0D3AE6D5" w14:textId="77777777" w:rsidR="00ED3A50" w:rsidRPr="004C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164517F7" w14:textId="27B624FD" w:rsidTr="005A4EE2">
        <w:tc>
          <w:tcPr>
            <w:tcW w:w="4520" w:type="dxa"/>
          </w:tcPr>
          <w:p w14:paraId="52B3AB89" w14:textId="274751A8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Certificacions en ciberseguretat (p. ex. ISO 27001 Auditor, CompTIA Security+, CEH)</w:t>
            </w:r>
          </w:p>
        </w:tc>
        <w:tc>
          <w:tcPr>
            <w:tcW w:w="1134" w:type="dxa"/>
          </w:tcPr>
          <w:p w14:paraId="51C88FE5" w14:textId="7614572B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11B5CCD0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5A6FB155" w14:textId="067F054F" w:rsidTr="005A4EE2">
        <w:tc>
          <w:tcPr>
            <w:tcW w:w="4520" w:type="dxa"/>
          </w:tcPr>
          <w:p w14:paraId="73B5150D" w14:textId="05611538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Certificación ITIL 4 foundation</w:t>
            </w:r>
          </w:p>
        </w:tc>
        <w:tc>
          <w:tcPr>
            <w:tcW w:w="1134" w:type="dxa"/>
          </w:tcPr>
          <w:p w14:paraId="04F58804" w14:textId="7877BDE9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51FB4E96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742E1143" w14:textId="77777777" w:rsidTr="005A4EE2">
        <w:tc>
          <w:tcPr>
            <w:tcW w:w="4520" w:type="dxa"/>
          </w:tcPr>
          <w:p w14:paraId="5DD1A363" w14:textId="24BD992B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ISO/IEC 20000-1:2018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</w:t>
            </w:r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Information technology — Service management</w:t>
            </w:r>
          </w:p>
        </w:tc>
        <w:tc>
          <w:tcPr>
            <w:tcW w:w="1134" w:type="dxa"/>
          </w:tcPr>
          <w:p w14:paraId="4E75F411" w14:textId="18A9D479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366" w:type="dxa"/>
          </w:tcPr>
          <w:p w14:paraId="1E21079F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08903E18" w14:textId="77777777" w:rsidTr="005A4EE2">
        <w:tc>
          <w:tcPr>
            <w:tcW w:w="4520" w:type="dxa"/>
          </w:tcPr>
          <w:p w14:paraId="230E9480" w14:textId="4648F53B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Certificacions en administració de sistemes i virtualització (p. ex. Microsoft </w:t>
            </w:r>
            <w:r w:rsidRPr="00233099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Microsoft Administrator Azure Az-104</w:t>
            </w: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, VMware VCP, Linux LPIC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0163B0FF" w14:textId="77F4B903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3 punts</w:t>
            </w:r>
          </w:p>
        </w:tc>
        <w:tc>
          <w:tcPr>
            <w:tcW w:w="2366" w:type="dxa"/>
          </w:tcPr>
          <w:p w14:paraId="6889C67B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0990AA85" w14:textId="3102B4BF" w:rsidTr="005A4EE2">
        <w:tc>
          <w:tcPr>
            <w:tcW w:w="4520" w:type="dxa"/>
          </w:tcPr>
          <w:p w14:paraId="09F2E658" w14:textId="026AAD77" w:rsidR="00ED3A50" w:rsidRPr="00D935DC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Certificacions en xarxes i comunicacions (p. ex. Cisco CCNA, </w:t>
            </w:r>
            <w:r w:rsidRPr="00E020D8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Fortinet Certified Associated</w:t>
            </w:r>
            <w:r w:rsidRPr="00D935D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467B76FD" w14:textId="518D6DFE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 punts</w:t>
            </w:r>
          </w:p>
        </w:tc>
        <w:tc>
          <w:tcPr>
            <w:tcW w:w="2366" w:type="dxa"/>
          </w:tcPr>
          <w:p w14:paraId="4FDCDE93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0DEA654B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743CB1D4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577F0C13" w14:textId="77777777" w:rsidR="002F26F2" w:rsidRPr="00BC3D80" w:rsidRDefault="002F26F2" w:rsidP="002F26F2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de portar còpia simple titulació / certificat  oficial que acrediti la experiència senyalada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, reservant-se la mesa de contractació la potestat de sol·licitar documentació addicional. </w:t>
      </w:r>
    </w:p>
    <w:p w14:paraId="3FFF0AB2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364A27AE" w14:textId="77777777" w:rsidR="002F26F2" w:rsidRPr="002069E9" w:rsidRDefault="002F26F2" w:rsidP="002F26F2">
      <w:pPr>
        <w:widowControl/>
        <w:numPr>
          <w:ilvl w:val="0"/>
          <w:numId w:val="8"/>
        </w:numPr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Acreditació 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d’e</w:t>
      </w:r>
      <w:r w:rsidRPr="00892367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xperiència en gestió d’infraestructures TIC</w:t>
      </w:r>
      <w:r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. </w:t>
      </w:r>
      <w:r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>A fi de garantir la qualitat del servei, es valorarà que el personal que executi el contracte disposi d’experiència acreditada en la gestió d’infraestructures TIC, incloent l’administració i monitoratge de servidors físics i virtuals, la gestió de xarxes LAN/Wifi i connexions VPN, així com la implantació i manteniment de polítiques de seguretat i còpies de seguretat. (Fins a 20 punts).</w:t>
      </w:r>
    </w:p>
    <w:p w14:paraId="125DAB58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745A9190" w14:textId="0EDC2344" w:rsidR="002069E9" w:rsidRP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declarada disposar de ____________ anys d’experiència en gestió d’infraestructures TIC. </w:t>
      </w:r>
    </w:p>
    <w:p w14:paraId="14744F90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4D1D0FD8" w14:textId="77777777" w:rsidR="002F26F2" w:rsidRPr="00BC3D80" w:rsidRDefault="002F26F2" w:rsidP="002F26F2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d’acredita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r l’esmentada experiència </w:t>
      </w: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mitjançant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 la presentació dels corresponents contractes de col·laboració i/o factures on es detalli l’objecte del contracte. </w:t>
      </w:r>
    </w:p>
    <w:p w14:paraId="6EF5A4B6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u w:val="single"/>
          <w:lang w:eastAsia="en-US" w:bidi="ar-SA"/>
        </w:rPr>
      </w:pPr>
    </w:p>
    <w:p w14:paraId="60BCD2C0" w14:textId="44C739DA" w:rsidR="002F26F2" w:rsidRPr="002069E9" w:rsidRDefault="002F26F2" w:rsidP="002F26F2">
      <w:pPr>
        <w:widowControl/>
        <w:numPr>
          <w:ilvl w:val="0"/>
          <w:numId w:val="8"/>
        </w:numPr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  <w:r w:rsidRPr="000720C6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Acreditació d’experiència en serveis de suport i manteniment TIC</w:t>
      </w:r>
      <w:r w:rsidRPr="00BC3D80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. (2</w:t>
      </w:r>
      <w:r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5</w:t>
      </w:r>
      <w:r w:rsidRPr="00BC3D80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 xml:space="preserve"> punts).</w:t>
      </w:r>
      <w:r w:rsidRPr="00BC3D80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 </w:t>
      </w:r>
      <w:r w:rsidRPr="000720C6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>Es valorarà el grau d’experiència acreditada del personal que executarà el servei en tasques de suport directe a usuaris i manteniment de maquinari i programari de punt final, incloent l’atenció presencial i remota (</w:t>
      </w:r>
      <w:r w:rsidRPr="000720C6">
        <w:rPr>
          <w:rFonts w:ascii="Segoe UI" w:eastAsiaTheme="minorHAnsi" w:hAnsi="Segoe UI" w:cs="Segoe UI"/>
          <w:i/>
          <w:iCs/>
          <w:color w:val="000000" w:themeColor="text1"/>
          <w:sz w:val="20"/>
          <w:szCs w:val="20"/>
          <w:lang w:eastAsia="en-US" w:bidi="ar-SA"/>
        </w:rPr>
        <w:t>helpdesk</w:t>
      </w:r>
      <w:r w:rsidRPr="000720C6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), la resolució d’incidències en equips i aplicacions corporatives, la configuració i gestió de perfils, comptes i permisos d’accés, així com el suport en l’ús d’aplicacions ofimàtiques i eines de col·laboració. </w:t>
      </w:r>
    </w:p>
    <w:p w14:paraId="0D869AEB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7CB8023E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03E3B453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2205B59B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2A033218" w14:textId="6C9DDC7A" w:rsidR="002069E9" w:rsidRP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Es declarada disposar de ____________ anys d’experiència en serveis de suport i manteniment TIC.  </w:t>
      </w:r>
    </w:p>
    <w:p w14:paraId="462E736C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76375BBC" w14:textId="77777777" w:rsidR="002069E9" w:rsidRPr="00BC3D80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</w:p>
    <w:p w14:paraId="14746B4C" w14:textId="77777777" w:rsidR="002F26F2" w:rsidRDefault="002F26F2" w:rsidP="00C96E87">
      <w:pPr>
        <w:pStyle w:val="Textoindependiente"/>
        <w:spacing w:before="11"/>
        <w:jc w:val="both"/>
        <w:rPr>
          <w:rFonts w:ascii="Segoe UI" w:hAnsi="Segoe UI" w:cs="Segoe UI"/>
          <w:b/>
          <w:bCs/>
          <w:iCs/>
          <w:u w:val="single"/>
        </w:rPr>
      </w:pPr>
    </w:p>
    <w:p w14:paraId="34A4238B" w14:textId="44F209F2" w:rsidR="00D13E0F" w:rsidRPr="00933A09" w:rsidRDefault="00D13E0F" w:rsidP="00C96E87">
      <w:pPr>
        <w:pStyle w:val="Textoindependiente"/>
        <w:spacing w:before="11"/>
        <w:jc w:val="both"/>
        <w:rPr>
          <w:rFonts w:ascii="Segoe UI" w:hAnsi="Segoe UI" w:cs="Segoe UI"/>
          <w:b/>
          <w:bCs/>
          <w:iCs/>
          <w:u w:val="single"/>
        </w:rPr>
      </w:pPr>
      <w:r w:rsidRPr="00933A09">
        <w:rPr>
          <w:rFonts w:ascii="Segoe UI" w:hAnsi="Segoe UI" w:cs="Segoe UI"/>
          <w:b/>
          <w:bCs/>
          <w:iCs/>
          <w:u w:val="single"/>
        </w:rPr>
        <w:t xml:space="preserve">En el moment de presentació d’oferta, s’haurà d’aportar el Certificat indicat. </w:t>
      </w:r>
    </w:p>
    <w:sectPr w:rsidR="00D13E0F" w:rsidRPr="00933A09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25C2" w14:textId="77777777" w:rsidR="0034210A" w:rsidRDefault="0034210A" w:rsidP="00577E96">
      <w:r>
        <w:separator/>
      </w:r>
    </w:p>
  </w:endnote>
  <w:endnote w:type="continuationSeparator" w:id="0">
    <w:p w14:paraId="0E8178AB" w14:textId="77777777" w:rsidR="0034210A" w:rsidRDefault="0034210A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C672" w14:textId="77777777" w:rsidR="0034210A" w:rsidRDefault="0034210A" w:rsidP="00577E96">
      <w:r>
        <w:separator/>
      </w:r>
    </w:p>
  </w:footnote>
  <w:footnote w:type="continuationSeparator" w:id="0">
    <w:p w14:paraId="292A76CF" w14:textId="77777777" w:rsidR="0034210A" w:rsidRDefault="0034210A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F960D83" w:rsidR="00577E96" w:rsidRDefault="00B31ABB">
    <w:pPr>
      <w:pStyle w:val="Encabezado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89B7311">
          <wp:simplePos x="0" y="0"/>
          <wp:positionH relativeFrom="margin">
            <wp:posOffset>4124960</wp:posOffset>
          </wp:positionH>
          <wp:positionV relativeFrom="paragraph">
            <wp:posOffset>-210185</wp:posOffset>
          </wp:positionV>
          <wp:extent cx="1431912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19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A09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2FC50C" wp14:editId="1B87FBDC">
              <wp:simplePos x="0" y="0"/>
              <wp:positionH relativeFrom="page">
                <wp:align>left</wp:align>
              </wp:positionH>
              <wp:positionV relativeFrom="paragraph">
                <wp:posOffset>3236913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EC784" w14:textId="77777777" w:rsidR="00933A09" w:rsidRPr="007C0B58" w:rsidRDefault="00933A09" w:rsidP="00933A0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FC5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54.9pt;width:539.25pt;height:110.6pt;rotation:-90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" filled="f" stroked="f">
              <v:textbox style="mso-fit-shape-to-text:t">
                <w:txbxContent>
                  <w:p w14:paraId="728EC784" w14:textId="77777777" w:rsidR="00933A09" w:rsidRPr="007C0B58" w:rsidRDefault="00933A09" w:rsidP="00933A0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33A09">
      <w:rPr>
        <w:noProof/>
      </w:rPr>
      <w:drawing>
        <wp:anchor distT="0" distB="0" distL="114300" distR="114300" simplePos="0" relativeHeight="251661312" behindDoc="0" locked="0" layoutInCell="1" allowOverlap="1" wp14:anchorId="40C721A7" wp14:editId="4E9A1051">
          <wp:simplePos x="0" y="0"/>
          <wp:positionH relativeFrom="margin">
            <wp:posOffset>0</wp:posOffset>
          </wp:positionH>
          <wp:positionV relativeFrom="paragraph">
            <wp:posOffset>-295275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3A7727B9"/>
    <w:multiLevelType w:val="hybridMultilevel"/>
    <w:tmpl w:val="BE2888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5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6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7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6"/>
  </w:num>
  <w:num w:numId="2" w16cid:durableId="1594900279">
    <w:abstractNumId w:val="5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7"/>
  </w:num>
  <w:num w:numId="6" w16cid:durableId="2052722671">
    <w:abstractNumId w:val="1"/>
  </w:num>
  <w:num w:numId="7" w16cid:durableId="252007824">
    <w:abstractNumId w:val="4"/>
  </w:num>
  <w:num w:numId="8" w16cid:durableId="76180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26C15"/>
    <w:rsid w:val="0015131A"/>
    <w:rsid w:val="00182527"/>
    <w:rsid w:val="001F1482"/>
    <w:rsid w:val="002069E9"/>
    <w:rsid w:val="0021799F"/>
    <w:rsid w:val="00232984"/>
    <w:rsid w:val="002408B6"/>
    <w:rsid w:val="00242E20"/>
    <w:rsid w:val="00267FF3"/>
    <w:rsid w:val="002D2ECA"/>
    <w:rsid w:val="002F26F2"/>
    <w:rsid w:val="00330EDD"/>
    <w:rsid w:val="0034210A"/>
    <w:rsid w:val="003D48CA"/>
    <w:rsid w:val="003D4F1B"/>
    <w:rsid w:val="00402006"/>
    <w:rsid w:val="00415C9A"/>
    <w:rsid w:val="00436C6F"/>
    <w:rsid w:val="0046373B"/>
    <w:rsid w:val="004D4DA8"/>
    <w:rsid w:val="00537F3F"/>
    <w:rsid w:val="00577E96"/>
    <w:rsid w:val="005846A3"/>
    <w:rsid w:val="005922C3"/>
    <w:rsid w:val="005A1436"/>
    <w:rsid w:val="005A4EE2"/>
    <w:rsid w:val="005B1C0E"/>
    <w:rsid w:val="005E4280"/>
    <w:rsid w:val="006019B4"/>
    <w:rsid w:val="00634AFF"/>
    <w:rsid w:val="006353DB"/>
    <w:rsid w:val="006557D7"/>
    <w:rsid w:val="00696097"/>
    <w:rsid w:val="00697EB3"/>
    <w:rsid w:val="006C73BF"/>
    <w:rsid w:val="007208B0"/>
    <w:rsid w:val="0075624D"/>
    <w:rsid w:val="0079738D"/>
    <w:rsid w:val="0080528B"/>
    <w:rsid w:val="00825D27"/>
    <w:rsid w:val="00830306"/>
    <w:rsid w:val="00855F97"/>
    <w:rsid w:val="00856BB7"/>
    <w:rsid w:val="008908D2"/>
    <w:rsid w:val="008958D0"/>
    <w:rsid w:val="008B2567"/>
    <w:rsid w:val="00931F4D"/>
    <w:rsid w:val="00933A09"/>
    <w:rsid w:val="0095779D"/>
    <w:rsid w:val="009B3B53"/>
    <w:rsid w:val="00A34AA4"/>
    <w:rsid w:val="00A40A56"/>
    <w:rsid w:val="00A8754C"/>
    <w:rsid w:val="00A9441C"/>
    <w:rsid w:val="00AF21AD"/>
    <w:rsid w:val="00B127D6"/>
    <w:rsid w:val="00B31ABB"/>
    <w:rsid w:val="00B43F7F"/>
    <w:rsid w:val="00B66259"/>
    <w:rsid w:val="00B73133"/>
    <w:rsid w:val="00B908B2"/>
    <w:rsid w:val="00BB31B4"/>
    <w:rsid w:val="00BF1954"/>
    <w:rsid w:val="00C05451"/>
    <w:rsid w:val="00C50333"/>
    <w:rsid w:val="00C55A5A"/>
    <w:rsid w:val="00C96E87"/>
    <w:rsid w:val="00CB495E"/>
    <w:rsid w:val="00D055B4"/>
    <w:rsid w:val="00D06F3D"/>
    <w:rsid w:val="00D13E0F"/>
    <w:rsid w:val="00D2597B"/>
    <w:rsid w:val="00D31898"/>
    <w:rsid w:val="00DA5E69"/>
    <w:rsid w:val="00DB13D4"/>
    <w:rsid w:val="00DE18EE"/>
    <w:rsid w:val="00E25115"/>
    <w:rsid w:val="00E5168E"/>
    <w:rsid w:val="00E87BF9"/>
    <w:rsid w:val="00EB636E"/>
    <w:rsid w:val="00ED231C"/>
    <w:rsid w:val="00ED3A50"/>
    <w:rsid w:val="00EF6339"/>
    <w:rsid w:val="00F063ED"/>
    <w:rsid w:val="00F16C19"/>
    <w:rsid w:val="00F23878"/>
    <w:rsid w:val="00F358BB"/>
    <w:rsid w:val="00F57B19"/>
    <w:rsid w:val="00F72FF5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63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63ED"/>
    <w:rPr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63ED"/>
    <w:rPr>
      <w:rFonts w:ascii="Calibri" w:eastAsia="Calibri" w:hAnsi="Calibri" w:cs="Calibri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Mireia Jiménez</cp:lastModifiedBy>
  <cp:revision>38</cp:revision>
  <dcterms:created xsi:type="dcterms:W3CDTF">2023-10-03T09:53:00Z</dcterms:created>
  <dcterms:modified xsi:type="dcterms:W3CDTF">2025-11-24T12:05:00Z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