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7822" w14:textId="77777777" w:rsidR="00353FAE" w:rsidRDefault="007416E0" w:rsidP="007416E0">
      <w:pPr>
        <w:tabs>
          <w:tab w:val="left" w:pos="1305"/>
          <w:tab w:val="center" w:pos="4275"/>
        </w:tabs>
        <w:spacing w:after="533"/>
        <w:ind w:left="42"/>
      </w:pPr>
      <w:r>
        <w:tab/>
        <w:t xml:space="preserve">              </w:t>
      </w:r>
      <w:r>
        <w:rPr>
          <w:noProof/>
        </w:rPr>
        <w:drawing>
          <wp:inline distT="0" distB="0" distL="0" distR="0" wp14:anchorId="5F2C58C5" wp14:editId="435661AC">
            <wp:extent cx="2341245" cy="1170305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62E5">
        <w:t xml:space="preserve"> </w:t>
      </w:r>
    </w:p>
    <w:p w14:paraId="2BA68EEA" w14:textId="77777777" w:rsidR="00353FAE" w:rsidRDefault="007162E5">
      <w:pPr>
        <w:pStyle w:val="Ttulo1"/>
        <w:spacing w:after="179"/>
        <w:ind w:left="-5"/>
      </w:pPr>
      <w:r>
        <w:t xml:space="preserve">MODEL OFERTA ECONOMICA I TÈCNICA </w:t>
      </w:r>
    </w:p>
    <w:p w14:paraId="2FC56354" w14:textId="013D9AFF" w:rsidR="003B450B" w:rsidRDefault="007162E5">
      <w:pPr>
        <w:spacing w:after="185"/>
        <w:ind w:left="-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El/la Sr./</w:t>
      </w:r>
      <w:proofErr w:type="spellStart"/>
      <w:r>
        <w:rPr>
          <w:rFonts w:ascii="Arial" w:eastAsia="Arial" w:hAnsi="Arial" w:cs="Arial"/>
        </w:rPr>
        <w:t>Sra</w:t>
      </w:r>
      <w:proofErr w:type="spellEnd"/>
      <w:r>
        <w:rPr>
          <w:rFonts w:ascii="Arial" w:eastAsia="Arial" w:hAnsi="Arial" w:cs="Arial"/>
        </w:rPr>
        <w:t xml:space="preserve"> .......................  amb domicili a .................................., al carrer ...................................número ....., i amb NIF .............., actuant en nom propi / en nom i representació de l’empresa </w:t>
      </w:r>
      <w:r>
        <w:rPr>
          <w:rFonts w:ascii="Arial" w:eastAsia="Arial" w:hAnsi="Arial" w:cs="Arial"/>
          <w:b/>
        </w:rPr>
        <w:t>Nom de l’empresa</w:t>
      </w:r>
      <w:r>
        <w:rPr>
          <w:rFonts w:ascii="Arial" w:eastAsia="Arial" w:hAnsi="Arial" w:cs="Arial"/>
        </w:rPr>
        <w:t>, declara que, assabentat/</w:t>
      </w:r>
      <w:proofErr w:type="spellStart"/>
      <w:r>
        <w:rPr>
          <w:rFonts w:ascii="Arial" w:eastAsia="Arial" w:hAnsi="Arial" w:cs="Arial"/>
        </w:rPr>
        <w:t>ada</w:t>
      </w:r>
      <w:proofErr w:type="spellEnd"/>
      <w:r>
        <w:rPr>
          <w:rFonts w:ascii="Arial" w:eastAsia="Arial" w:hAnsi="Arial" w:cs="Arial"/>
        </w:rPr>
        <w:t xml:space="preserve"> de les condicions i els requisits que s’exigeixen per poder ser l’empresa adjudicatària del contracte menor pe</w:t>
      </w:r>
      <w:r w:rsidR="00B82A4A">
        <w:rPr>
          <w:rFonts w:ascii="Arial" w:eastAsia="Arial" w:hAnsi="Arial" w:cs="Arial"/>
        </w:rPr>
        <w:t xml:space="preserve">r la </w:t>
      </w:r>
      <w:r>
        <w:rPr>
          <w:rFonts w:ascii="Arial" w:eastAsia="Arial" w:hAnsi="Arial" w:cs="Arial"/>
        </w:rPr>
        <w:t xml:space="preserve"> </w:t>
      </w:r>
      <w:r w:rsidR="00071417">
        <w:rPr>
          <w:rFonts w:ascii="Arial" w:eastAsia="Arial" w:hAnsi="Arial" w:cs="Arial"/>
        </w:rPr>
        <w:t>_____________________________________________________________,</w:t>
      </w:r>
      <w:r>
        <w:rPr>
          <w:rFonts w:ascii="Arial" w:eastAsia="Arial" w:hAnsi="Arial" w:cs="Arial"/>
        </w:rPr>
        <w:t xml:space="preserve"> amb expedient número</w:t>
      </w:r>
      <w:r w:rsidRPr="00071417">
        <w:rPr>
          <w:rFonts w:ascii="Arial" w:eastAsia="Arial" w:hAnsi="Arial" w:cs="Arial"/>
          <w:color w:val="auto"/>
        </w:rPr>
        <w:t xml:space="preserve"> </w:t>
      </w:r>
      <w:r w:rsidR="00071417" w:rsidRPr="00071417">
        <w:rPr>
          <w:rFonts w:ascii="Arial" w:eastAsia="Arial" w:hAnsi="Arial" w:cs="Arial"/>
          <w:color w:val="auto"/>
        </w:rPr>
        <w:t>_______</w:t>
      </w:r>
      <w:r w:rsidRPr="00071417">
        <w:rPr>
          <w:rFonts w:ascii="Arial" w:eastAsia="Arial" w:hAnsi="Arial" w:cs="Arial"/>
          <w:color w:val="auto"/>
        </w:rPr>
        <w:t xml:space="preserve">, </w:t>
      </w:r>
      <w:r>
        <w:rPr>
          <w:rFonts w:ascii="Arial" w:eastAsia="Arial" w:hAnsi="Arial" w:cs="Arial"/>
        </w:rPr>
        <w:t>es compromet a executar-lo amb estricta</w:t>
      </w:r>
      <w:r w:rsidR="0007141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subjecció als requisits i condicions estipulats, amb les següents condicions: </w:t>
      </w:r>
    </w:p>
    <w:p w14:paraId="42804975" w14:textId="77777777" w:rsidR="003B450B" w:rsidRDefault="003B450B">
      <w:pPr>
        <w:spacing w:after="185"/>
        <w:ind w:left="-5" w:hanging="10"/>
        <w:jc w:val="both"/>
        <w:rPr>
          <w:rFonts w:ascii="Arial" w:eastAsia="Arial" w:hAnsi="Arial" w:cs="Arial"/>
        </w:rPr>
      </w:pPr>
    </w:p>
    <w:p w14:paraId="4E8EF355" w14:textId="77777777" w:rsidR="00353FAE" w:rsidRDefault="007162E5">
      <w:pPr>
        <w:spacing w:after="185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u w:val="single" w:color="000000"/>
        </w:rPr>
        <w:t>Oferta econòmica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D19D7F2" w14:textId="77777777" w:rsidR="00353FAE" w:rsidRDefault="007162E5">
      <w:pPr>
        <w:pStyle w:val="Ttulo1"/>
        <w:ind w:left="-5"/>
        <w:rPr>
          <w:b w:val="0"/>
        </w:rPr>
      </w:pPr>
      <w:r>
        <w:t>Opció d’oferta econòmica per preu total (sense detall de preus unitaris)</w:t>
      </w:r>
      <w:r>
        <w:rPr>
          <w:b w:val="0"/>
        </w:rPr>
        <w:t xml:space="preserve"> </w:t>
      </w:r>
    </w:p>
    <w:p w14:paraId="437E5779" w14:textId="77777777" w:rsidR="002A26F8" w:rsidRPr="002A26F8" w:rsidRDefault="002A26F8" w:rsidP="002A26F8"/>
    <w:tbl>
      <w:tblPr>
        <w:tblStyle w:val="TableGrid"/>
        <w:tblW w:w="8496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5666"/>
      </w:tblGrid>
      <w:tr w:rsidR="00353FAE" w14:paraId="5F469281" w14:textId="77777777">
        <w:trPr>
          <w:trHeight w:val="46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A0C3" w14:textId="77777777" w:rsidR="00353FAE" w:rsidRDefault="007162E5">
            <w:r>
              <w:rPr>
                <w:rFonts w:ascii="Arial" w:eastAsia="Arial" w:hAnsi="Arial" w:cs="Arial"/>
                <w:b/>
              </w:rPr>
              <w:t xml:space="preserve">Preu total sense IVA </w:t>
            </w:r>
            <w:r w:rsidR="00AC2A85">
              <w:rPr>
                <w:rFonts w:ascii="Arial" w:eastAsia="Arial" w:hAnsi="Arial" w:cs="Arial"/>
                <w:b/>
              </w:rPr>
              <w:t>(amb dos decimals)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3095" w14:textId="77777777" w:rsidR="00353FAE" w:rsidRDefault="007162E5">
            <w:r>
              <w:rPr>
                <w:rFonts w:ascii="Arial" w:eastAsia="Arial" w:hAnsi="Arial" w:cs="Arial"/>
              </w:rPr>
              <w:t xml:space="preserve">€ </w:t>
            </w:r>
          </w:p>
        </w:tc>
      </w:tr>
      <w:tr w:rsidR="00353FAE" w14:paraId="38C4226C" w14:textId="77777777">
        <w:trPr>
          <w:trHeight w:val="46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388E" w14:textId="77777777" w:rsidR="00353FAE" w:rsidRDefault="007162E5">
            <w:r>
              <w:rPr>
                <w:rFonts w:ascii="Arial" w:eastAsia="Arial" w:hAnsi="Arial" w:cs="Arial"/>
                <w:b/>
              </w:rPr>
              <w:t xml:space="preserve">IVA 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6353" w14:textId="77777777" w:rsidR="00353FAE" w:rsidRDefault="007162E5">
            <w:r>
              <w:rPr>
                <w:rFonts w:ascii="Arial" w:eastAsia="Arial" w:hAnsi="Arial" w:cs="Arial"/>
              </w:rPr>
              <w:t xml:space="preserve">€ </w:t>
            </w:r>
          </w:p>
        </w:tc>
      </w:tr>
      <w:tr w:rsidR="00353FAE" w14:paraId="7C831DD4" w14:textId="77777777">
        <w:trPr>
          <w:trHeight w:val="46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56B6" w14:textId="77777777" w:rsidR="00353FAE" w:rsidRDefault="007162E5">
            <w:r>
              <w:rPr>
                <w:rFonts w:ascii="Arial" w:eastAsia="Arial" w:hAnsi="Arial" w:cs="Arial"/>
                <w:b/>
              </w:rPr>
              <w:t xml:space="preserve">Total IVA inclòs 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56E9" w14:textId="77777777" w:rsidR="00353FAE" w:rsidRDefault="007162E5">
            <w:r>
              <w:rPr>
                <w:rFonts w:ascii="Arial" w:eastAsia="Arial" w:hAnsi="Arial" w:cs="Arial"/>
              </w:rPr>
              <w:t xml:space="preserve">€ </w:t>
            </w:r>
          </w:p>
        </w:tc>
      </w:tr>
    </w:tbl>
    <w:p w14:paraId="4D1C5184" w14:textId="77777777" w:rsidR="007162E5" w:rsidRDefault="007162E5">
      <w:pPr>
        <w:pStyle w:val="Ttulo1"/>
        <w:ind w:left="-5"/>
      </w:pPr>
    </w:p>
    <w:p w14:paraId="52700666" w14:textId="77777777" w:rsidR="00AC2A85" w:rsidRPr="00AC2A85" w:rsidRDefault="00AC2A85" w:rsidP="00AC2A85"/>
    <w:p w14:paraId="2EB261E7" w14:textId="77777777" w:rsidR="00AC2A85" w:rsidRDefault="002A26F8">
      <w:pPr>
        <w:spacing w:line="275" w:lineRule="auto"/>
        <w:rPr>
          <w:rFonts w:ascii="Arial" w:eastAsia="Arial" w:hAnsi="Arial" w:cs="Arial"/>
          <w:b/>
          <w:u w:val="single" w:color="000000"/>
        </w:rPr>
      </w:pPr>
      <w:r>
        <w:rPr>
          <w:rFonts w:ascii="Arial" w:eastAsia="Arial" w:hAnsi="Arial" w:cs="Arial"/>
          <w:b/>
          <w:u w:val="single" w:color="000000"/>
        </w:rPr>
        <w:t>Criteri aplicable en cas d’empat:</w:t>
      </w:r>
    </w:p>
    <w:p w14:paraId="0C62B582" w14:textId="6B7DBB80" w:rsidR="00353FAE" w:rsidRPr="00A54213" w:rsidRDefault="00A54213" w:rsidP="007E7147">
      <w:pPr>
        <w:pStyle w:val="Prrafodelista"/>
        <w:numPr>
          <w:ilvl w:val="0"/>
          <w:numId w:val="1"/>
        </w:numPr>
        <w:spacing w:after="177" w:line="275" w:lineRule="auto"/>
        <w:ind w:left="-5" w:hanging="10"/>
        <w:rPr>
          <w:bCs/>
        </w:rPr>
      </w:pPr>
      <w:r w:rsidRPr="00A54213">
        <w:rPr>
          <w:rFonts w:ascii="Arial" w:eastAsia="Arial" w:hAnsi="Arial" w:cs="Arial"/>
          <w:bCs/>
        </w:rPr>
        <w:t>En cas d’empat l’import de l’oferta s’haurà d’expressar amb 2 decimals que no coincideixin entre sí</w:t>
      </w:r>
    </w:p>
    <w:p w14:paraId="45D69DE4" w14:textId="6692F92A" w:rsidR="00A54213" w:rsidRPr="00A54213" w:rsidRDefault="00A54213" w:rsidP="00A54213">
      <w:pPr>
        <w:pStyle w:val="Prrafodelista"/>
        <w:numPr>
          <w:ilvl w:val="0"/>
          <w:numId w:val="1"/>
        </w:numPr>
        <w:spacing w:after="177" w:line="275" w:lineRule="auto"/>
        <w:ind w:left="-5" w:hanging="10"/>
        <w:rPr>
          <w:bCs/>
        </w:rPr>
      </w:pPr>
      <w:r w:rsidRPr="00A54213">
        <w:rPr>
          <w:rFonts w:ascii="Arial" w:eastAsia="Arial" w:hAnsi="Arial" w:cs="Arial"/>
          <w:bCs/>
        </w:rPr>
        <w:t>En cas que persisteixi l’empat es resoldrà per sorteig</w:t>
      </w:r>
      <w:r w:rsidR="007162E5" w:rsidRPr="00A54213">
        <w:rPr>
          <w:rFonts w:ascii="Arial" w:eastAsia="Arial" w:hAnsi="Arial" w:cs="Arial"/>
          <w:bCs/>
        </w:rPr>
        <w:t xml:space="preserve"> </w:t>
      </w:r>
    </w:p>
    <w:p w14:paraId="6070E877" w14:textId="77777777" w:rsidR="00A54213" w:rsidRPr="00A54213" w:rsidRDefault="00A54213" w:rsidP="00A54213">
      <w:pPr>
        <w:pStyle w:val="Prrafodelista"/>
        <w:spacing w:after="177" w:line="275" w:lineRule="auto"/>
        <w:ind w:left="-5"/>
      </w:pPr>
    </w:p>
    <w:p w14:paraId="59202CB5" w14:textId="77777777" w:rsidR="00A54213" w:rsidRDefault="00A54213" w:rsidP="00A54213">
      <w:pPr>
        <w:spacing w:after="177" w:line="275" w:lineRule="auto"/>
        <w:rPr>
          <w:rFonts w:ascii="Arial" w:eastAsia="Arial" w:hAnsi="Arial" w:cs="Arial"/>
        </w:rPr>
      </w:pPr>
    </w:p>
    <w:p w14:paraId="6633756A" w14:textId="6329E417" w:rsidR="00353FAE" w:rsidRDefault="007162E5" w:rsidP="00A54213">
      <w:pPr>
        <w:spacing w:after="177" w:line="275" w:lineRule="auto"/>
      </w:pPr>
      <w:r w:rsidRPr="00A54213">
        <w:rPr>
          <w:rFonts w:ascii="Arial" w:eastAsia="Arial" w:hAnsi="Arial" w:cs="Arial"/>
        </w:rPr>
        <w:t xml:space="preserve">Lleida, a la data de la signatura electrònica </w:t>
      </w:r>
    </w:p>
    <w:sectPr w:rsidR="00353FAE" w:rsidSect="00A54213">
      <w:pgSz w:w="11906" w:h="16838"/>
      <w:pgMar w:top="1135" w:right="1695" w:bottom="3686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1417F"/>
    <w:multiLevelType w:val="hybridMultilevel"/>
    <w:tmpl w:val="AC92FF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1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AE"/>
    <w:rsid w:val="00071417"/>
    <w:rsid w:val="002A26F8"/>
    <w:rsid w:val="00353FAE"/>
    <w:rsid w:val="003B450B"/>
    <w:rsid w:val="004C0587"/>
    <w:rsid w:val="006E3AB7"/>
    <w:rsid w:val="007162E5"/>
    <w:rsid w:val="007416E0"/>
    <w:rsid w:val="00A54213"/>
    <w:rsid w:val="00AC2A85"/>
    <w:rsid w:val="00B82A4A"/>
    <w:rsid w:val="00F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C428"/>
  <w15:docId w15:val="{D530E610-AB42-40CE-B754-ADE8B0F2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A2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Martínez López</dc:creator>
  <cp:keywords/>
  <cp:lastModifiedBy>Núria Pifarré Rey</cp:lastModifiedBy>
  <cp:revision>6</cp:revision>
  <dcterms:created xsi:type="dcterms:W3CDTF">2024-11-07T08:21:00Z</dcterms:created>
  <dcterms:modified xsi:type="dcterms:W3CDTF">2025-07-04T08:05:00Z</dcterms:modified>
</cp:coreProperties>
</file>