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80" w:rsidRPr="00C52434" w:rsidRDefault="00B13D80" w:rsidP="00B13D80">
      <w:pPr>
        <w:keepNext/>
        <w:numPr>
          <w:ilvl w:val="0"/>
          <w:numId w:val="3"/>
        </w:numPr>
        <w:tabs>
          <w:tab w:val="clear" w:pos="0"/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10287235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2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- DECLARACIÓ CONSTITUCIÓ UNIÓ TEMPORAL D’EMPRESES (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</w:p>
    <w:p w:rsidR="00B13D80" w:rsidRPr="00C52434" w:rsidRDefault="00B13D80" w:rsidP="00B13D80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C52434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b/>
          <w:bCs/>
          <w:lang w:eastAsia="zh-CN"/>
        </w:rPr>
        <w:t>DECLAREN</w:t>
      </w:r>
      <w:r w:rsidRPr="00C52434">
        <w:rPr>
          <w:rFonts w:ascii="Arial" w:eastAsia="Times New Roman" w:hAnsi="Arial" w:cs="Arial"/>
          <w:lang w:eastAsia="zh-CN"/>
        </w:rPr>
        <w:t>:</w:t>
      </w:r>
    </w:p>
    <w:p w:rsidR="00B13D80" w:rsidRPr="00C52434" w:rsidRDefault="00B13D80" w:rsidP="00B13D80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MIXT 59_25 (2025/</w:t>
      </w:r>
      <w:proofErr w:type="spellStart"/>
      <w:r w:rsidRPr="00C52434">
        <w:rPr>
          <w:rFonts w:ascii="Arial" w:eastAsia="Times New Roman" w:hAnsi="Arial" w:cs="Arial"/>
          <w:lang w:eastAsia="zh-CN"/>
        </w:rPr>
        <w:t>00022914W</w:t>
      </w:r>
      <w:proofErr w:type="spellEnd"/>
      <w:r w:rsidRPr="00C52434">
        <w:rPr>
          <w:rFonts w:ascii="Arial" w:eastAsia="Times New Roman" w:hAnsi="Arial" w:cs="Arial"/>
          <w:lang w:eastAsia="zh-CN"/>
        </w:rPr>
        <w:t>), relatiu a contractació per part de l’Ajuntament de Gavà:</w:t>
      </w:r>
      <w:r w:rsidRPr="00C52434">
        <w:rPr>
          <w:rFonts w:ascii="Arial" w:hAnsi="Arial" w:cs="Arial"/>
        </w:rPr>
        <w:t xml:space="preserve"> SERVEI DE MANTENIMENT DE LA MAQUINÀRIA ELEVADORA DE SEGURETAT I EL LLOGUER DE PLATAFORMES ELEVADORES, VEHICLES AMB CISTELLA I/O BASTIDES PER A REALITZAR TREBALLS DE MANTENIMENT EN ALÇADA I VERTICALS ALS EQUIPAMENTS MUNICIPALS I/O ESPAIS DE L’AJUNTAMENT DE GAVÀ I L’EMPRESA MUNICIPAL </w:t>
      </w:r>
      <w:proofErr w:type="spellStart"/>
      <w:r w:rsidRPr="00C52434">
        <w:rPr>
          <w:rFonts w:ascii="Arial" w:hAnsi="Arial" w:cs="Arial"/>
        </w:rPr>
        <w:t>PRESEC</w:t>
      </w:r>
      <w:proofErr w:type="spellEnd"/>
      <w:r w:rsidRPr="00C52434">
        <w:rPr>
          <w:rFonts w:ascii="Arial" w:hAnsi="Arial" w:cs="Arial"/>
        </w:rPr>
        <w:t xml:space="preserve">, </w:t>
      </w:r>
      <w:proofErr w:type="spellStart"/>
      <w:r w:rsidRPr="00C52434">
        <w:rPr>
          <w:rFonts w:ascii="Arial" w:hAnsi="Arial" w:cs="Arial"/>
        </w:rPr>
        <w:t>S.A</w:t>
      </w:r>
      <w:proofErr w:type="spellEnd"/>
      <w:r w:rsidRPr="00C52434">
        <w:rPr>
          <w:rFonts w:ascii="Arial" w:hAnsi="Arial" w:cs="Arial"/>
        </w:rPr>
        <w:t>.</w:t>
      </w:r>
    </w:p>
    <w:p w:rsidR="00B13D80" w:rsidRPr="00C52434" w:rsidRDefault="00B13D80" w:rsidP="00B13D80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>Indicar Lot:</w:t>
      </w:r>
    </w:p>
    <w:p w:rsidR="00B13D80" w:rsidRPr="00C52434" w:rsidRDefault="00B13D80" w:rsidP="00B13D80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LOT 1: Manteniment de la maquinària d’elevació de l’Ajuntament de Gavà i de l’empresa municipal </w:t>
      </w:r>
      <w:proofErr w:type="spellStart"/>
      <w:r w:rsidRPr="00C52434">
        <w:rPr>
          <w:rFonts w:ascii="Arial" w:hAnsi="Arial" w:cs="Arial"/>
        </w:rPr>
        <w:t>PRESEC</w:t>
      </w:r>
      <w:proofErr w:type="spellEnd"/>
      <w:r w:rsidRPr="00C52434">
        <w:rPr>
          <w:rFonts w:ascii="Arial" w:hAnsi="Arial" w:cs="Arial"/>
        </w:rPr>
        <w:t xml:space="preserve"> </w:t>
      </w:r>
      <w:proofErr w:type="spellStart"/>
      <w:r w:rsidRPr="00C52434">
        <w:rPr>
          <w:rFonts w:ascii="Arial" w:hAnsi="Arial" w:cs="Arial"/>
        </w:rPr>
        <w:t>S.A</w:t>
      </w:r>
      <w:proofErr w:type="spellEnd"/>
      <w:r w:rsidRPr="00C52434">
        <w:rPr>
          <w:rFonts w:ascii="Arial" w:hAnsi="Arial" w:cs="Arial"/>
        </w:rPr>
        <w:t>.</w:t>
      </w:r>
    </w:p>
    <w:p w:rsidR="00B13D80" w:rsidRPr="00C52434" w:rsidRDefault="00B13D80" w:rsidP="00B13D80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>LOT 2: Subministrament en règim de lloguer sense opció a compra de plataformes elevadores, vehicles amb cistella i/o bastides.</w:t>
      </w:r>
    </w:p>
    <w:p w:rsidR="00B13D80" w:rsidRPr="00C52434" w:rsidRDefault="00B13D80" w:rsidP="00B13D80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.......... % l’empresa......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.......... % l’empresa......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B13D80" w:rsidRPr="00C52434" w:rsidRDefault="00B13D80" w:rsidP="00B13D80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B13D80" w:rsidRPr="00C52434" w:rsidRDefault="00B13D80" w:rsidP="00B13D80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(</w:t>
      </w:r>
      <w:r w:rsidRPr="00C52434">
        <w:rPr>
          <w:rFonts w:ascii="Arial" w:eastAsia="Times New Roman" w:hAnsi="Arial" w:cs="Arial"/>
          <w:b/>
          <w:lang w:eastAsia="zh-CN"/>
        </w:rPr>
        <w:t>nom de l’empresa que es representa</w:t>
      </w:r>
      <w:r w:rsidRPr="00C52434">
        <w:rPr>
          <w:rFonts w:ascii="Arial" w:eastAsia="Times New Roman" w:hAnsi="Arial" w:cs="Arial"/>
          <w:lang w:eastAsia="zh-CN"/>
        </w:rPr>
        <w:t xml:space="preserve">, </w:t>
      </w:r>
      <w:r w:rsidRPr="00C52434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C52434">
        <w:rPr>
          <w:rFonts w:ascii="Arial" w:eastAsia="Times New Roman" w:hAnsi="Arial" w:cs="Arial"/>
          <w:lang w:eastAsia="zh-CN"/>
        </w:rPr>
        <w:t>)</w:t>
      </w:r>
    </w:p>
    <w:p w:rsidR="00B13D80" w:rsidRPr="00C52434" w:rsidRDefault="00B13D80" w:rsidP="00B13D80">
      <w:pPr>
        <w:ind w:right="-2"/>
        <w:rPr>
          <w:rFonts w:ascii="Arial" w:hAnsi="Arial" w:cs="Arial"/>
        </w:rPr>
      </w:pPr>
    </w:p>
    <w:p w:rsidR="00B4351B" w:rsidRPr="00B13D80" w:rsidRDefault="00B4351B" w:rsidP="00B13D80">
      <w:bookmarkStart w:id="3" w:name="_GoBack"/>
      <w:bookmarkEnd w:id="3"/>
    </w:p>
    <w:sectPr w:rsidR="00B4351B" w:rsidRPr="00B13D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F" w:rsidRDefault="00942D6F" w:rsidP="00942D6F">
      <w:pPr>
        <w:spacing w:after="0" w:line="240" w:lineRule="auto"/>
      </w:pPr>
      <w:r>
        <w:separator/>
      </w:r>
    </w:p>
  </w:endnote>
  <w:end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F" w:rsidRDefault="00942D6F" w:rsidP="00942D6F">
      <w:pPr>
        <w:spacing w:after="0" w:line="240" w:lineRule="auto"/>
      </w:pPr>
      <w:r>
        <w:separator/>
      </w:r>
    </w:p>
  </w:footnote>
  <w:foot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6F" w:rsidRPr="00942D6F" w:rsidRDefault="00942D6F" w:rsidP="00942D6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zh-CN"/>
      </w:rPr>
    </w:pPr>
    <w:r w:rsidRPr="00942D6F">
      <w:rPr>
        <w:rFonts w:ascii="Arial MT" w:eastAsia="Arial MT" w:hAnsi="Arial MT" w:cs="Arial MT"/>
        <w:noProof/>
        <w:color w:val="00000A"/>
        <w:kern w:val="2"/>
        <w:sz w:val="24"/>
        <w:szCs w:val="24"/>
        <w:lang w:eastAsia="es-ES"/>
      </w:rPr>
      <w:drawing>
        <wp:anchor distT="0" distB="0" distL="0" distR="0" simplePos="0" relativeHeight="251659264" behindDoc="1" locked="0" layoutInCell="1" allowOverlap="1" wp14:anchorId="2BA001FE" wp14:editId="3479332F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6F">
      <w:rPr>
        <w:rFonts w:ascii="Times New Roman" w:eastAsia="Times New Roman" w:hAnsi="Times New Roman" w:cs="Times New Roman"/>
        <w:noProof/>
        <w:color w:val="00000A"/>
        <w:kern w:val="2"/>
        <w:sz w:val="24"/>
        <w:szCs w:val="24"/>
        <w:lang w:eastAsia="es-ES"/>
      </w:rPr>
      <w:drawing>
        <wp:inline distT="0" distB="0" distL="0" distR="0" wp14:anchorId="28AD579C" wp14:editId="1D06C4BB">
          <wp:extent cx="1990725" cy="323850"/>
          <wp:effectExtent l="0" t="0" r="0" b="0"/>
          <wp:docPr id="2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D6F" w:rsidRDefault="00942D6F">
    <w:pPr>
      <w:pStyle w:val="Encabezado"/>
    </w:pPr>
  </w:p>
  <w:p w:rsidR="00942D6F" w:rsidRDefault="0094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F"/>
    <w:rsid w:val="00942D6F"/>
    <w:rsid w:val="00B13D8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036"/>
  <w15:chartTrackingRefBased/>
  <w15:docId w15:val="{4C471C0E-1785-476D-97D7-080974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D6F"/>
  </w:style>
  <w:style w:type="paragraph" w:styleId="Piedepgina">
    <w:name w:val="footer"/>
    <w:basedOn w:val="Normal"/>
    <w:link w:val="Piedepgina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3CE39E5C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2025-10-06T11:20:00Z</dcterms:created>
  <dcterms:modified xsi:type="dcterms:W3CDTF">2025-10-06T11:20:00Z</dcterms:modified>
</cp:coreProperties>
</file>