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80587" cy="44843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7" o:title=""/>
                      </v:shape>
                      <v:shape style="position:absolute;left:304;top:0;width:115;height:155" type="#_x0000_t75" id="docshape5" stroked="false">
                        <v:imagedata r:id="rId8" o:title=""/>
                      </v:shape>
                      <v:shape style="position:absolute;left:152;top:0;width:125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25;height:155" type="#_x0000_t75" id="docshape8" stroked="false">
                        <v:imagedata r:id="rId11" o:title=""/>
                      </v:shape>
                      <v:shape style="position:absolute;left:1218;top:0;width:125;height:155" type="#_x0000_t75" id="docshape9" stroked="false">
                        <v:imagedata r:id="rId11" o:title=""/>
                      </v:shape>
                      <v:shape style="position:absolute;left:1066;top:0;width:125;height:155" type="#_x0000_t75" id="docshape10" stroked="false">
                        <v:imagedata r:id="rId11" o:title=""/>
                      </v:shape>
                      <v:shape style="position:absolute;left:913;top:0;width:115;height:155" type="#_x0000_t75" id="docshape11" stroked="false">
                        <v:imagedata r:id="rId12" o:title=""/>
                      </v:shape>
                      <v:shape style="position:absolute;left:761;top:0;width:140;height:155" type="#_x0000_t75" id="docshape12" stroked="false">
                        <v:imagedata r:id="rId13" o:title=""/>
                      </v:shape>
                      <v:shape style="position:absolute;left:609;top:0;width:140;height:155" type="#_x0000_t75" id="docshape13" stroked="false">
                        <v:imagedata r:id="rId14" o:title=""/>
                      </v:shape>
                      <v:shape style="position:absolute;left:2436;top:0;width:140;height:155" type="#_x0000_t75" id="docshape14" stroked="false">
                        <v:imagedata r:id="rId15" o:title=""/>
                      </v:shape>
                      <v:shape style="position:absolute;left:2284;top:0;width:140;height:155" type="#_x0000_t75" id="docshape15" stroked="false">
                        <v:imagedata r:id="rId13" o:title=""/>
                      </v:shape>
                      <v:shape style="position:absolute;left:2132;top:0;width:115;height:155" type="#_x0000_t75" id="docshape16" stroked="false">
                        <v:imagedata r:id="rId16" o:title=""/>
                      </v:shape>
                      <v:shape style="position:absolute;left:1979;top:0;width:140;height:155" type="#_x0000_t75" id="docshape17" stroked="false">
                        <v:imagedata r:id="rId17" o:title=""/>
                      </v:shape>
                      <v:shape style="position:absolute;left:1827;top:0;width:125;height:155" type="#_x0000_t75" id="docshape18" stroked="false">
                        <v:imagedata r:id="rId18" o:title=""/>
                      </v:shape>
                      <v:shape style="position:absolute;left:1675;top:0;width:125;height:155" type="#_x0000_t75" id="docshape19" stroked="false">
                        <v:imagedata r:id="rId11" o:title=""/>
                      </v:shape>
                      <v:shape style="position:absolute;left:1523;top:0;width:125;height:155" type="#_x0000_t75" id="docshape20" stroked="false">
                        <v:imagedata r:id="rId9" o:title=""/>
                      </v:shape>
                      <v:shape style="position:absolute;left:3350;top:0;width:180;height:155" type="#_x0000_t75" id="docshape21" stroked="false">
                        <v:imagedata r:id="rId19" o:title=""/>
                      </v:shape>
                      <v:shape style="position:absolute;left:3198;top:0;width:115;height:155" type="#_x0000_t75" id="docshape22" stroked="false">
                        <v:imagedata r:id="rId20" o:title=""/>
                      </v:shape>
                      <v:shape style="position:absolute;left:3046;top:0;width:115;height:155" type="#_x0000_t75" id="docshape23" stroked="false">
                        <v:imagedata r:id="rId12" o:title=""/>
                      </v:shape>
                      <v:shape style="position:absolute;left:2893;top:0;width:115;height:155" type="#_x0000_t75" id="docshape24" stroked="false">
                        <v:imagedata r:id="rId21" o:title=""/>
                      </v:shape>
                      <v:shape style="position:absolute;left:2741;top:0;width:115;height:155" type="#_x0000_t75" id="docshape25" stroked="false">
                        <v:imagedata r:id="rId12" o:title=""/>
                      </v:shape>
                      <v:shape style="position:absolute;left:2589;top:0;width:140;height:155" type="#_x0000_t75" id="docshape26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03"/>
              <w:rPr>
                <w:sz w:val="14"/>
              </w:rPr>
            </w:pPr>
            <w:r>
              <w:rPr>
                <w:sz w:val="14"/>
              </w:rPr>
              <w:t>3S0P</w:t>
            </w:r>
            <w:r>
              <w:rPr>
                <w:spacing w:val="54"/>
                <w:sz w:val="14"/>
              </w:rPr>
              <w:t>  </w:t>
            </w:r>
            <w:r>
              <w:rPr>
                <w:sz w:val="14"/>
              </w:rPr>
              <w:t>1E66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6368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2M1L</w:t>
            </w:r>
            <w:r>
              <w:rPr>
                <w:spacing w:val="57"/>
                <w:sz w:val="14"/>
              </w:rPr>
              <w:t>  </w:t>
            </w:r>
            <w:r>
              <w:rPr>
                <w:spacing w:val="-4"/>
                <w:sz w:val="14"/>
              </w:rPr>
              <w:t>1EDE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40"/>
              <w:rPr>
                <w:sz w:val="14"/>
              </w:rPr>
            </w:pPr>
            <w:r>
              <w:rPr>
                <w:spacing w:val="-2"/>
                <w:sz w:val="14"/>
              </w:rPr>
              <w:t>OBM/2025/140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OBM19I02AT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29-10-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Adequació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interior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l'edifici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Museu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Gas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</w:rPr>
      </w:pPr>
    </w:p>
    <w:p>
      <w:pPr>
        <w:pStyle w:val="Heading1"/>
      </w:pPr>
      <w:r>
        <w:rPr>
          <w:u w:val="single"/>
        </w:rPr>
        <w:t>ANNEX</w:t>
      </w:r>
      <w:r>
        <w:rPr>
          <w:spacing w:val="-5"/>
          <w:u w:val="single"/>
        </w:rPr>
        <w:t> </w:t>
      </w:r>
      <w:r>
        <w:rPr>
          <w:spacing w:val="-10"/>
          <w:u w:val="single"/>
        </w:rPr>
        <w:t>7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MODEL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D'AVAL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GARANTIA</w:t>
      </w:r>
      <w:r>
        <w:rPr>
          <w:rFonts w:ascii="Arial"/>
          <w:b/>
          <w:spacing w:val="-2"/>
          <w:sz w:val="22"/>
        </w:rPr>
        <w:t> DEFINITIVA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" w:right="137"/>
        <w:jc w:val="both"/>
      </w:pPr>
      <w:r>
        <w:rPr/>
        <w:t>L'entitat</w:t>
      </w:r>
      <w:r>
        <w:rPr>
          <w:spacing w:val="-7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7"/>
        </w:rPr>
        <w:t> </w:t>
      </w:r>
      <w:r>
        <w:rPr>
          <w:color w:val="000000"/>
        </w:rPr>
        <w:t>amb</w:t>
      </w:r>
      <w:r>
        <w:rPr>
          <w:color w:val="000000"/>
          <w:spacing w:val="-7"/>
        </w:rPr>
        <w:t> </w:t>
      </w:r>
      <w:r>
        <w:rPr>
          <w:color w:val="000000"/>
        </w:rPr>
        <w:t>CIF</w:t>
      </w:r>
      <w:r>
        <w:rPr>
          <w:color w:val="000000"/>
          <w:spacing w:val="-7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3"/>
        </w:rPr>
        <w:t> </w:t>
      </w:r>
      <w:r>
        <w:rPr>
          <w:color w:val="000000"/>
        </w:rPr>
        <w:t>i</w:t>
      </w:r>
      <w:r>
        <w:rPr>
          <w:color w:val="000000"/>
          <w:spacing w:val="-7"/>
        </w:rPr>
        <w:t> </w:t>
      </w:r>
      <w:r>
        <w:rPr>
          <w:color w:val="000000"/>
        </w:rPr>
        <w:t>amb</w:t>
      </w:r>
      <w:r>
        <w:rPr>
          <w:color w:val="000000"/>
          <w:spacing w:val="-7"/>
        </w:rPr>
        <w:t> </w:t>
      </w:r>
      <w:r>
        <w:rPr>
          <w:color w:val="000000"/>
        </w:rPr>
        <w:t>domicili</w:t>
      </w:r>
      <w:r>
        <w:rPr>
          <w:color w:val="000000"/>
          <w:spacing w:val="-7"/>
        </w:rPr>
        <w:t> </w:t>
      </w:r>
      <w:r>
        <w:rPr>
          <w:color w:val="000000"/>
        </w:rPr>
        <w:t>(a</w:t>
      </w:r>
      <w:r>
        <w:rPr>
          <w:color w:val="000000"/>
          <w:spacing w:val="-7"/>
        </w:rPr>
        <w:t> </w:t>
      </w:r>
      <w:r>
        <w:rPr>
          <w:color w:val="000000"/>
        </w:rPr>
        <w:t>efectes</w:t>
      </w:r>
      <w:r>
        <w:rPr>
          <w:color w:val="000000"/>
          <w:spacing w:val="-7"/>
        </w:rPr>
        <w:t> </w:t>
      </w:r>
      <w:r>
        <w:rPr>
          <w:color w:val="000000"/>
        </w:rPr>
        <w:t>de</w:t>
      </w:r>
      <w:r>
        <w:rPr>
          <w:color w:val="000000"/>
          <w:spacing w:val="-7"/>
        </w:rPr>
        <w:t> </w:t>
      </w:r>
      <w:r>
        <w:rPr>
          <w:color w:val="000000"/>
        </w:rPr>
        <w:t>notificació</w:t>
      </w:r>
      <w:r>
        <w:rPr>
          <w:color w:val="000000"/>
          <w:spacing w:val="-7"/>
        </w:rPr>
        <w:t> </w:t>
      </w:r>
      <w:r>
        <w:rPr>
          <w:color w:val="000000"/>
        </w:rPr>
        <w:t>i</w:t>
      </w:r>
      <w:r>
        <w:rPr>
          <w:color w:val="000000"/>
          <w:spacing w:val="-7"/>
        </w:rPr>
        <w:t> </w:t>
      </w:r>
      <w:r>
        <w:rPr>
          <w:color w:val="000000"/>
        </w:rPr>
        <w:t>requeriment)</w:t>
      </w:r>
      <w:r>
        <w:rPr>
          <w:color w:val="000000"/>
          <w:spacing w:val="-7"/>
        </w:rPr>
        <w:t> </w:t>
      </w:r>
      <w:r>
        <w:rPr>
          <w:color w:val="000000"/>
        </w:rPr>
        <w:t>al</w:t>
      </w:r>
      <w:r>
        <w:rPr>
          <w:color w:val="000000"/>
          <w:spacing w:val="-7"/>
        </w:rPr>
        <w:t> </w:t>
      </w:r>
      <w:r>
        <w:rPr>
          <w:color w:val="000000"/>
        </w:rPr>
        <w:t>carrer</w:t>
      </w:r>
      <w:r>
        <w:rPr>
          <w:color w:val="000000"/>
          <w:spacing w:val="-7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5"/>
        </w:rPr>
        <w:t> </w:t>
      </w:r>
      <w:r>
        <w:rPr>
          <w:color w:val="000000"/>
        </w:rPr>
        <w:t>, CP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i, en el seu nom, en/na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poders suficients per obligar-se en aquest acte segons</w:t>
      </w:r>
      <w:r>
        <w:rPr>
          <w:color w:val="000000"/>
          <w:spacing w:val="-4"/>
        </w:rPr>
        <w:t> </w:t>
      </w:r>
      <w:r>
        <w:rPr>
          <w:color w:val="000000"/>
        </w:rPr>
        <w:t>resulta</w:t>
      </w:r>
      <w:r>
        <w:rPr>
          <w:color w:val="000000"/>
          <w:spacing w:val="-5"/>
        </w:rPr>
        <w:t> </w:t>
      </w:r>
      <w:r>
        <w:rPr>
          <w:color w:val="000000"/>
        </w:rPr>
        <w:t>de</w:t>
      </w:r>
      <w:r>
        <w:rPr>
          <w:color w:val="000000"/>
          <w:spacing w:val="-4"/>
        </w:rPr>
        <w:t> </w:t>
      </w:r>
      <w:r>
        <w:rPr>
          <w:color w:val="000000"/>
        </w:rPr>
        <w:t>la</w:t>
      </w:r>
      <w:r>
        <w:rPr>
          <w:color w:val="000000"/>
          <w:spacing w:val="-4"/>
        </w:rPr>
        <w:t> </w:t>
      </w:r>
      <w:r>
        <w:rPr>
          <w:color w:val="000000"/>
        </w:rPr>
        <w:t>validació</w:t>
      </w:r>
      <w:r>
        <w:rPr>
          <w:color w:val="000000"/>
          <w:spacing w:val="-4"/>
        </w:rPr>
        <w:t> </w:t>
      </w:r>
      <w:r>
        <w:rPr>
          <w:color w:val="000000"/>
        </w:rPr>
        <w:t>efectuada</w:t>
      </w:r>
      <w:r>
        <w:rPr>
          <w:color w:val="000000"/>
          <w:spacing w:val="-5"/>
        </w:rPr>
        <w:t> </w:t>
      </w:r>
      <w:r>
        <w:rPr>
          <w:color w:val="000000"/>
        </w:rPr>
        <w:t>en</w:t>
      </w:r>
      <w:r>
        <w:rPr>
          <w:color w:val="000000"/>
          <w:spacing w:val="-4"/>
        </w:rPr>
        <w:t> </w:t>
      </w:r>
      <w:r>
        <w:rPr>
          <w:color w:val="000000"/>
        </w:rPr>
        <w:t>la</w:t>
      </w:r>
      <w:r>
        <w:rPr>
          <w:color w:val="000000"/>
          <w:spacing w:val="-4"/>
        </w:rPr>
        <w:t> </w:t>
      </w:r>
      <w:r>
        <w:rPr>
          <w:color w:val="000000"/>
        </w:rPr>
        <w:t>part</w:t>
      </w:r>
      <w:r>
        <w:rPr>
          <w:color w:val="000000"/>
          <w:spacing w:val="-4"/>
        </w:rPr>
        <w:t> </w:t>
      </w:r>
      <w:r>
        <w:rPr>
          <w:color w:val="000000"/>
        </w:rPr>
        <w:t>inferior</w:t>
      </w:r>
      <w:r>
        <w:rPr>
          <w:color w:val="000000"/>
          <w:spacing w:val="-4"/>
        </w:rPr>
        <w:t> </w:t>
      </w:r>
      <w:r>
        <w:rPr>
          <w:color w:val="000000"/>
        </w:rPr>
        <w:t>d'aquest</w:t>
      </w:r>
      <w:r>
        <w:rPr>
          <w:color w:val="000000"/>
          <w:spacing w:val="-4"/>
        </w:rPr>
        <w:t> </w:t>
      </w:r>
      <w:r>
        <w:rPr>
          <w:color w:val="000000"/>
        </w:rPr>
        <w:t>document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>
          <w:spacing w:val="-2"/>
        </w:rPr>
        <w:t>AVALA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" w:right="137"/>
        <w:jc w:val="both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societat</w:t>
      </w:r>
      <w:r>
        <w:rPr>
          <w:spacing w:val="-6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2"/>
        </w:rPr>
        <w:t> </w:t>
      </w:r>
      <w:r>
        <w:rPr>
          <w:color w:val="000000"/>
        </w:rPr>
        <w:t>amb</w:t>
      </w:r>
      <w:r>
        <w:rPr>
          <w:color w:val="000000"/>
          <w:spacing w:val="-6"/>
        </w:rPr>
        <w:t> </w:t>
      </w:r>
      <w:r>
        <w:rPr>
          <w:color w:val="000000"/>
        </w:rPr>
        <w:t>CIF</w:t>
      </w:r>
      <w:r>
        <w:rPr>
          <w:color w:val="000000"/>
          <w:spacing w:val="-6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2"/>
        </w:rPr>
        <w:t> </w:t>
      </w:r>
      <w:r>
        <w:rPr>
          <w:color w:val="000000"/>
        </w:rPr>
        <w:t>en</w:t>
      </w:r>
      <w:r>
        <w:rPr>
          <w:color w:val="000000"/>
          <w:spacing w:val="-6"/>
        </w:rPr>
        <w:t> </w:t>
      </w:r>
      <w:r>
        <w:rPr>
          <w:color w:val="000000"/>
        </w:rPr>
        <w:t>virtut</w:t>
      </w:r>
      <w:r>
        <w:rPr>
          <w:color w:val="000000"/>
          <w:spacing w:val="-6"/>
        </w:rPr>
        <w:t> </w:t>
      </w:r>
      <w:r>
        <w:rPr>
          <w:color w:val="000000"/>
        </w:rPr>
        <w:t>del</w:t>
      </w:r>
      <w:r>
        <w:rPr>
          <w:color w:val="000000"/>
          <w:spacing w:val="-6"/>
        </w:rPr>
        <w:t> </w:t>
      </w:r>
      <w:r>
        <w:rPr>
          <w:color w:val="000000"/>
        </w:rPr>
        <w:t>que</w:t>
      </w:r>
      <w:r>
        <w:rPr>
          <w:color w:val="000000"/>
          <w:spacing w:val="-6"/>
        </w:rPr>
        <w:t> </w:t>
      </w:r>
      <w:r>
        <w:rPr>
          <w:color w:val="000000"/>
        </w:rPr>
        <w:t>disposa</w:t>
      </w:r>
      <w:r>
        <w:rPr>
          <w:color w:val="000000"/>
          <w:spacing w:val="-6"/>
        </w:rPr>
        <w:t> </w:t>
      </w:r>
      <w:r>
        <w:rPr>
          <w:color w:val="000000"/>
        </w:rPr>
        <w:t>el</w:t>
      </w:r>
      <w:r>
        <w:rPr>
          <w:color w:val="000000"/>
          <w:spacing w:val="-6"/>
        </w:rPr>
        <w:t> </w:t>
      </w:r>
      <w:r>
        <w:rPr>
          <w:color w:val="000000"/>
        </w:rPr>
        <w:t>Plec</w:t>
      </w:r>
      <w:r>
        <w:rPr>
          <w:color w:val="000000"/>
          <w:spacing w:val="-6"/>
        </w:rPr>
        <w:t> </w:t>
      </w:r>
      <w:r>
        <w:rPr>
          <w:color w:val="000000"/>
        </w:rPr>
        <w:t>de</w:t>
      </w:r>
      <w:r>
        <w:rPr>
          <w:color w:val="000000"/>
          <w:spacing w:val="-6"/>
        </w:rPr>
        <w:t> </w:t>
      </w:r>
      <w:r>
        <w:rPr>
          <w:color w:val="000000"/>
        </w:rPr>
        <w:t>clàusules</w:t>
      </w:r>
      <w:r>
        <w:rPr>
          <w:color w:val="000000"/>
          <w:spacing w:val="-6"/>
        </w:rPr>
        <w:t> </w:t>
      </w:r>
      <w:r>
        <w:rPr>
          <w:color w:val="000000"/>
        </w:rPr>
        <w:t>administratives particulars del contracte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, aprovats en data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mitjançant acord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en concepte de garantia definitiva i per respondre de les obligacions derivades del compliment de l'esmentada</w:t>
      </w:r>
      <w:r>
        <w:rPr>
          <w:color w:val="000000"/>
          <w:spacing w:val="-1"/>
        </w:rPr>
        <w:t> </w:t>
      </w:r>
      <w:r>
        <w:rPr>
          <w:color w:val="000000"/>
        </w:rPr>
        <w:t>contractació,</w:t>
      </w:r>
      <w:r>
        <w:rPr>
          <w:color w:val="000000"/>
          <w:spacing w:val="-1"/>
        </w:rPr>
        <w:t> </w:t>
      </w:r>
      <w:r>
        <w:rPr>
          <w:color w:val="000000"/>
        </w:rPr>
        <w:t>davant</w:t>
      </w:r>
      <w:r>
        <w:rPr>
          <w:color w:val="000000"/>
          <w:spacing w:val="-1"/>
        </w:rPr>
        <w:t> </w:t>
      </w:r>
      <w:r>
        <w:rPr>
          <w:color w:val="000000"/>
        </w:rPr>
        <w:t>l'Ajuntament</w:t>
      </w:r>
      <w:r>
        <w:rPr>
          <w:color w:val="000000"/>
          <w:spacing w:val="-1"/>
        </w:rPr>
        <w:t> </w:t>
      </w:r>
      <w:r>
        <w:rPr>
          <w:color w:val="000000"/>
        </w:rPr>
        <w:t>de</w:t>
      </w:r>
      <w:r>
        <w:rPr>
          <w:color w:val="000000"/>
          <w:spacing w:val="-1"/>
        </w:rPr>
        <w:t> </w:t>
      </w:r>
      <w:r>
        <w:rPr>
          <w:color w:val="000000"/>
        </w:rPr>
        <w:t>Sabadell,</w:t>
      </w:r>
      <w:r>
        <w:rPr>
          <w:color w:val="000000"/>
          <w:spacing w:val="-1"/>
        </w:rPr>
        <w:t> </w:t>
      </w:r>
      <w:r>
        <w:rPr>
          <w:color w:val="000000"/>
        </w:rPr>
        <w:t>per</w:t>
      </w:r>
      <w:r>
        <w:rPr>
          <w:color w:val="000000"/>
          <w:spacing w:val="-1"/>
        </w:rPr>
        <w:t> </w:t>
      </w:r>
      <w:r>
        <w:rPr>
          <w:color w:val="000000"/>
        </w:rPr>
        <w:t>la</w:t>
      </w:r>
      <w:r>
        <w:rPr>
          <w:color w:val="000000"/>
          <w:spacing w:val="-1"/>
        </w:rPr>
        <w:t> </w:t>
      </w:r>
      <w:r>
        <w:rPr>
          <w:color w:val="000000"/>
        </w:rPr>
        <w:t>quantitat</w:t>
      </w:r>
      <w:r>
        <w:rPr>
          <w:color w:val="000000"/>
          <w:spacing w:val="-1"/>
        </w:rPr>
        <w:t> </w:t>
      </w:r>
      <w:r>
        <w:rPr>
          <w:color w:val="000000"/>
        </w:rPr>
        <w:t>de</w:t>
      </w:r>
      <w:r>
        <w:rPr>
          <w:color w:val="000000"/>
          <w:spacing w:val="-1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</w:t>
      </w:r>
      <w:r>
        <w:rPr>
          <w:color w:val="000000"/>
          <w:w w:val="95"/>
        </w:rPr>
        <w:t>€ </w:t>
      </w:r>
      <w:r>
        <w:rPr>
          <w:color w:val="000000"/>
        </w:rPr>
        <w:t>(</w:t>
      </w:r>
      <w:r>
        <w:rPr>
          <w:color w:val="000000"/>
          <w:spacing w:val="-1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</w:t>
      </w:r>
      <w:r>
        <w:rPr>
          <w:color w:val="000000"/>
          <w:spacing w:val="-2"/>
        </w:rPr>
        <w:t>euros).</w:t>
      </w:r>
    </w:p>
    <w:p>
      <w:pPr>
        <w:pStyle w:val="BodyText"/>
      </w:pPr>
    </w:p>
    <w:p>
      <w:pPr>
        <w:pStyle w:val="BodyText"/>
        <w:ind w:left="1" w:right="137"/>
        <w:jc w:val="both"/>
      </w:pPr>
      <w:r>
        <w:rPr/>
        <w:t>Aquest</w:t>
      </w:r>
      <w:r>
        <w:rPr>
          <w:spacing w:val="-5"/>
        </w:rPr>
        <w:t> </w:t>
      </w:r>
      <w:r>
        <w:rPr/>
        <w:t>aval</w:t>
      </w:r>
      <w:r>
        <w:rPr>
          <w:spacing w:val="-5"/>
        </w:rPr>
        <w:t> </w:t>
      </w:r>
      <w:r>
        <w:rPr/>
        <w:t>tindrà</w:t>
      </w:r>
      <w:r>
        <w:rPr>
          <w:spacing w:val="-5"/>
        </w:rPr>
        <w:t> </w:t>
      </w:r>
      <w:r>
        <w:rPr/>
        <w:t>validesa</w:t>
      </w:r>
      <w:r>
        <w:rPr>
          <w:spacing w:val="-5"/>
        </w:rPr>
        <w:t> </w:t>
      </w:r>
      <w:r>
        <w:rPr/>
        <w:t>mentre</w:t>
      </w:r>
      <w:r>
        <w:rPr>
          <w:spacing w:val="-5"/>
        </w:rPr>
        <w:t> </w:t>
      </w:r>
      <w:r>
        <w:rPr/>
        <w:t>l'Ajuntament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Sabadell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autoritzi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devolució</w:t>
      </w:r>
      <w:r>
        <w:rPr>
          <w:spacing w:val="-5"/>
        </w:rPr>
        <w:t> </w:t>
      </w:r>
      <w:r>
        <w:rPr/>
        <w:t>de la garantia.</w:t>
      </w:r>
    </w:p>
    <w:p>
      <w:pPr>
        <w:pStyle w:val="BodyText"/>
      </w:pPr>
    </w:p>
    <w:p>
      <w:pPr>
        <w:pStyle w:val="BodyText"/>
        <w:ind w:left="1" w:right="136"/>
        <w:jc w:val="both"/>
      </w:pPr>
      <w:r>
        <w:rPr/>
        <w:t>Aquest</w:t>
      </w:r>
      <w:r>
        <w:rPr>
          <w:spacing w:val="-7"/>
        </w:rPr>
        <w:t> </w:t>
      </w:r>
      <w:r>
        <w:rPr/>
        <w:t>aval</w:t>
      </w:r>
      <w:r>
        <w:rPr>
          <w:spacing w:val="-7"/>
        </w:rPr>
        <w:t> </w:t>
      </w:r>
      <w:r>
        <w:rPr/>
        <w:t>s'atorga</w:t>
      </w:r>
      <w:r>
        <w:rPr>
          <w:spacing w:val="-7"/>
        </w:rPr>
        <w:t> </w:t>
      </w:r>
      <w:r>
        <w:rPr/>
        <w:t>solidàriament</w:t>
      </w:r>
      <w:r>
        <w:rPr>
          <w:spacing w:val="-7"/>
        </w:rPr>
        <w:t> </w:t>
      </w:r>
      <w:r>
        <w:rPr/>
        <w:t>respecte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l'obligat</w:t>
      </w:r>
      <w:r>
        <w:rPr>
          <w:spacing w:val="-7"/>
        </w:rPr>
        <w:t> </w:t>
      </w:r>
      <w:r>
        <w:rPr/>
        <w:t>principal,</w:t>
      </w:r>
      <w:r>
        <w:rPr>
          <w:spacing w:val="-7"/>
        </w:rPr>
        <w:t> </w:t>
      </w:r>
      <w:r>
        <w:rPr/>
        <w:t>amb</w:t>
      </w:r>
      <w:r>
        <w:rPr>
          <w:spacing w:val="-7"/>
        </w:rPr>
        <w:t> </w:t>
      </w:r>
      <w:r>
        <w:rPr/>
        <w:t>renúncia</w:t>
      </w:r>
      <w:r>
        <w:rPr>
          <w:spacing w:val="-7"/>
        </w:rPr>
        <w:t> </w:t>
      </w:r>
      <w:r>
        <w:rPr/>
        <w:t>expressa al benefici d'exclusió a què es refereix l'article 1.830 del Codi Civil i amb el compromís de pagar al primer requeriment per fer-ho, amb subjecció als termes i condicions generals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disposa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Llei</w:t>
      </w:r>
      <w:r>
        <w:rPr>
          <w:spacing w:val="-6"/>
        </w:rPr>
        <w:t> </w:t>
      </w:r>
      <w:r>
        <w:rPr/>
        <w:t>9/2017,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8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novembre,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contractes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sector</w:t>
      </w:r>
      <w:r>
        <w:rPr>
          <w:spacing w:val="-7"/>
        </w:rPr>
        <w:t> </w:t>
      </w:r>
      <w:r>
        <w:rPr/>
        <w:t>públic</w:t>
      </w:r>
      <w:r>
        <w:rPr>
          <w:spacing w:val="-6"/>
        </w:rPr>
        <w:t> </w:t>
      </w:r>
      <w:r>
        <w:rPr/>
        <w:t>i l'article 56 del Reglament general de la Llei de contractes de les Administracions Públiques, aprovat pel Reial Decret 1098/2001, d'12</w:t>
      </w:r>
      <w:r>
        <w:rPr>
          <w:spacing w:val="-1"/>
        </w:rPr>
        <w:t> </w:t>
      </w:r>
      <w:r>
        <w:rPr/>
        <w:t>d’octubre.</w:t>
      </w:r>
    </w:p>
    <w:p>
      <w:pPr>
        <w:pStyle w:val="BodyText"/>
      </w:pPr>
    </w:p>
    <w:p>
      <w:pPr>
        <w:pStyle w:val="BodyText"/>
        <w:ind w:left="1" w:right="6131"/>
      </w:pPr>
      <w:r>
        <w:rPr>
          <w:spacing w:val="-2"/>
        </w:rPr>
        <w:t>(lloc</w:t>
      </w:r>
      <w:r>
        <w:rPr>
          <w:spacing w:val="-13"/>
        </w:rPr>
        <w:t> </w:t>
      </w:r>
      <w:r>
        <w:rPr>
          <w:spacing w:val="-2"/>
        </w:rPr>
        <w:t>i</w:t>
      </w:r>
      <w:r>
        <w:rPr>
          <w:spacing w:val="-13"/>
        </w:rPr>
        <w:t> </w:t>
      </w:r>
      <w:r>
        <w:rPr>
          <w:spacing w:val="-2"/>
        </w:rPr>
        <w:t>data</w:t>
      </w:r>
      <w:r>
        <w:rPr>
          <w:spacing w:val="-14"/>
        </w:rPr>
        <w:t> </w:t>
      </w:r>
      <w:r>
        <w:rPr>
          <w:spacing w:val="-2"/>
        </w:rPr>
        <w:t>d'expedició) </w:t>
      </w:r>
      <w:r>
        <w:rPr/>
        <w:t>(raó social de l'entitat)</w:t>
      </w:r>
    </w:p>
    <w:p>
      <w:pPr>
        <w:pStyle w:val="BodyText"/>
        <w:ind w:left="1"/>
      </w:pPr>
      <w:r>
        <w:rPr>
          <w:spacing w:val="-2"/>
        </w:rPr>
        <w:t>(signatures</w:t>
      </w:r>
      <w:r>
        <w:rPr>
          <w:spacing w:val="-11"/>
        </w:rPr>
        <w:t> </w:t>
      </w:r>
      <w:r>
        <w:rPr>
          <w:spacing w:val="-2"/>
        </w:rPr>
        <w:t>dels</w:t>
      </w:r>
      <w:r>
        <w:rPr>
          <w:spacing w:val="-7"/>
        </w:rPr>
        <w:t> </w:t>
      </w:r>
      <w:r>
        <w:rPr>
          <w:spacing w:val="-2"/>
        </w:rPr>
        <w:t>apoderats,</w:t>
      </w:r>
      <w:r>
        <w:rPr>
          <w:spacing w:val="-7"/>
        </w:rPr>
        <w:t> </w:t>
      </w:r>
      <w:r>
        <w:rPr>
          <w:spacing w:val="-2"/>
        </w:rPr>
        <w:t>degudament</w:t>
      </w:r>
      <w:r>
        <w:rPr>
          <w:spacing w:val="-8"/>
        </w:rPr>
        <w:t> </w:t>
      </w:r>
      <w:r>
        <w:rPr>
          <w:spacing w:val="-2"/>
        </w:rPr>
        <w:t>legitimades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fedatari</w:t>
      </w:r>
      <w:r>
        <w:rPr>
          <w:spacing w:val="-8"/>
        </w:rPr>
        <w:t> </w:t>
      </w:r>
      <w:r>
        <w:rPr>
          <w:spacing w:val="-2"/>
        </w:rPr>
        <w:t>públic)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"/>
      </w:pPr>
      <w:r>
        <w:rPr/>
        <w:t>VERIFICACIÓ</w:t>
      </w:r>
      <w:r>
        <w:rPr>
          <w:spacing w:val="-1"/>
        </w:rPr>
        <w:t> </w:t>
      </w:r>
      <w:r>
        <w:rPr/>
        <w:t>DE LA </w:t>
      </w:r>
      <w:r>
        <w:rPr>
          <w:spacing w:val="-2"/>
        </w:rPr>
        <w:t>PRESENTACIÓ</w:t>
      </w:r>
    </w:p>
    <w:p>
      <w:pPr>
        <w:pStyle w:val="BodyText"/>
      </w:pPr>
    </w:p>
    <w:p>
      <w:pPr>
        <w:pStyle w:val="BodyText"/>
        <w:tabs>
          <w:tab w:pos="2836" w:val="left" w:leader="none"/>
          <w:tab w:pos="5672" w:val="left" w:leader="none"/>
        </w:tabs>
        <w:ind w:left="1"/>
      </w:pPr>
      <w:r>
        <w:rPr>
          <w:spacing w:val="-2"/>
        </w:rPr>
        <w:t>Província:</w:t>
      </w:r>
      <w:r>
        <w:rPr/>
        <w:tab/>
      </w:r>
      <w:r>
        <w:rPr>
          <w:spacing w:val="-4"/>
        </w:rPr>
        <w:t>Data:</w:t>
      </w:r>
      <w:r>
        <w:rPr/>
        <w:tab/>
        <w:t>Núm.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>
          <w:spacing w:val="-2"/>
        </w:rPr>
        <w:t>Codi:</w:t>
      </w:r>
    </w:p>
    <w:sectPr>
      <w:footerReference w:type="default" r:id="rId5"/>
      <w:type w:val="continuous"/>
      <w:pgSz w:w="11910" w:h="16840"/>
      <w:pgMar w:header="0" w:footer="592" w:top="46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1107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57/57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1056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57/57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2025-11-10T08:11:33Z</dcterms:created>
  <dcterms:modified xsi:type="dcterms:W3CDTF">2025-11-10T08:11:33Z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2025-11-10T00:00:00Z</vt:filetime>
  </property>
  <property fmtid="{D5CDD505-2E9C-101B-9397-08002B2CF9AE}" pid="4" name="Producer">
    <vt:lpwstr>iLovePDF</vt:lpwstr>
  </property>
</Properties>
</file>