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18F" w:rsidRDefault="0002518F" w:rsidP="0002518F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ANNEX 4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</w:rPr>
        <w:t>INFORMACIÓ SOBRE LES CONDICIONS DE SUBROGACIÓ EN CONTRACTES DE TREBALL EN COMPLIMENT DEL QUE PREVEU L’ART. 130 DE LA LCSP</w:t>
      </w:r>
    </w:p>
    <w:p w:rsidR="0002518F" w:rsidRDefault="0002518F" w:rsidP="0002518F">
      <w:pPr>
        <w:widowControl w:val="0"/>
        <w:spacing w:after="0"/>
        <w:jc w:val="both"/>
      </w:pPr>
    </w:p>
    <w:p w:rsidR="0002518F" w:rsidRDefault="0002518F" w:rsidP="0002518F">
      <w:pPr>
        <w:pStyle w:val="Default"/>
        <w:jc w:val="both"/>
        <w:rPr>
          <w:bCs/>
          <w:color w:val="auto"/>
          <w:sz w:val="22"/>
          <w:szCs w:val="22"/>
          <w:u w:val="single"/>
          <w:lang w:val="ca-ES"/>
        </w:rPr>
      </w:pPr>
    </w:p>
    <w:p w:rsidR="0002518F" w:rsidRPr="006A0579" w:rsidRDefault="0002518F" w:rsidP="0002518F">
      <w:pPr>
        <w:pStyle w:val="Default"/>
        <w:numPr>
          <w:ilvl w:val="0"/>
          <w:numId w:val="1"/>
        </w:numPr>
        <w:jc w:val="both"/>
        <w:rPr>
          <w:bCs/>
          <w:color w:val="auto"/>
          <w:sz w:val="22"/>
          <w:szCs w:val="22"/>
          <w:lang w:val="ca-ES"/>
        </w:rPr>
      </w:pPr>
      <w:r w:rsidRPr="006A0579">
        <w:rPr>
          <w:bCs/>
          <w:color w:val="auto"/>
          <w:sz w:val="22"/>
          <w:szCs w:val="22"/>
          <w:lang w:val="ca-ES"/>
        </w:rPr>
        <w:t>Lot 1: G.M.,M</w:t>
      </w:r>
    </w:p>
    <w:p w:rsidR="0002518F" w:rsidRPr="006A0579" w:rsidRDefault="0002518F" w:rsidP="0002518F">
      <w:pPr>
        <w:pStyle w:val="Default"/>
        <w:jc w:val="both"/>
        <w:rPr>
          <w:bCs/>
          <w:color w:val="auto"/>
          <w:sz w:val="22"/>
          <w:szCs w:val="22"/>
          <w:lang w:val="ca-ES"/>
        </w:rPr>
      </w:pPr>
    </w:p>
    <w:p w:rsidR="0002518F" w:rsidRPr="006A0579" w:rsidRDefault="0002518F" w:rsidP="0002518F">
      <w:pPr>
        <w:pStyle w:val="Default"/>
        <w:numPr>
          <w:ilvl w:val="0"/>
          <w:numId w:val="1"/>
        </w:numPr>
        <w:jc w:val="both"/>
        <w:rPr>
          <w:bCs/>
          <w:color w:val="auto"/>
          <w:sz w:val="22"/>
          <w:szCs w:val="22"/>
          <w:lang w:val="ca-ES"/>
        </w:rPr>
      </w:pPr>
      <w:r w:rsidRPr="006A0579">
        <w:rPr>
          <w:bCs/>
          <w:color w:val="auto"/>
          <w:sz w:val="22"/>
          <w:szCs w:val="22"/>
          <w:lang w:val="ca-ES"/>
        </w:rPr>
        <w:t>Lot 2: S.S, P</w:t>
      </w:r>
    </w:p>
    <w:p w:rsidR="0002518F" w:rsidRDefault="0002518F" w:rsidP="0002518F">
      <w:pPr>
        <w:jc w:val="both"/>
        <w:rPr>
          <w:color w:val="auto"/>
          <w:sz w:val="22"/>
          <w:szCs w:val="22"/>
        </w:rPr>
      </w:pPr>
    </w:p>
    <w:p w:rsidR="0002518F" w:rsidRDefault="0002518F" w:rsidP="0002518F">
      <w:pPr>
        <w:ind w:left="-709"/>
        <w:jc w:val="both"/>
        <w:rPr>
          <w:color w:val="auto"/>
          <w:sz w:val="22"/>
          <w:szCs w:val="22"/>
        </w:rPr>
      </w:pPr>
      <w:r w:rsidRPr="00F4734D">
        <w:rPr>
          <w:noProof/>
          <w:color w:val="auto"/>
          <w:sz w:val="22"/>
          <w:szCs w:val="22"/>
        </w:rPr>
        <w:drawing>
          <wp:inline distT="0" distB="0" distL="0" distR="0" wp14:anchorId="7DA64C4B" wp14:editId="6FC9D3E7">
            <wp:extent cx="5615940" cy="3159760"/>
            <wp:effectExtent l="0" t="0" r="3810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15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18F" w:rsidRPr="001A071C" w:rsidRDefault="0002518F" w:rsidP="0002518F">
      <w:pPr>
        <w:ind w:left="-709"/>
        <w:jc w:val="both"/>
        <w:rPr>
          <w:color w:val="auto"/>
          <w:sz w:val="22"/>
          <w:szCs w:val="22"/>
        </w:rPr>
      </w:pPr>
      <w:r w:rsidRPr="006A0579">
        <w:rPr>
          <w:noProof/>
          <w:color w:val="auto"/>
          <w:sz w:val="22"/>
          <w:szCs w:val="22"/>
        </w:rPr>
        <w:drawing>
          <wp:inline distT="0" distB="0" distL="0" distR="0" wp14:anchorId="2CD32C19" wp14:editId="3C4F7334">
            <wp:extent cx="5615940" cy="1906270"/>
            <wp:effectExtent l="0" t="0" r="381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AE6CD0"/>
    <w:multiLevelType w:val="hybridMultilevel"/>
    <w:tmpl w:val="7FBE0C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8F"/>
    <w:rsid w:val="0002518F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1AC76-FBED-4B3D-B958-48999DFD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518F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2518F"/>
    <w:pPr>
      <w:widowControl w:val="0"/>
      <w:suppressAutoHyphens/>
      <w:spacing w:after="0" w:line="240" w:lineRule="auto"/>
    </w:pPr>
    <w:rPr>
      <w:rFonts w:ascii="Arial" w:eastAsia="Lucida Sans Unicode" w:hAnsi="Arial" w:cs="Mangal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2025-11-18T12:09:00Z</dcterms:created>
  <dcterms:modified xsi:type="dcterms:W3CDTF">2025-11-18T12:09:00Z</dcterms:modified>
</cp:coreProperties>
</file>