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589ACE" w14:textId="77777777" w:rsidR="00915249" w:rsidRPr="00915249" w:rsidRDefault="00915249" w:rsidP="00915249">
      <w:pPr>
        <w:keepNext/>
        <w:tabs>
          <w:tab w:val="clear" w:pos="2850"/>
        </w:tabs>
        <w:autoSpaceDE w:val="0"/>
        <w:autoSpaceDN w:val="0"/>
        <w:adjustRightInd w:val="0"/>
        <w:spacing w:line="276" w:lineRule="auto"/>
        <w:ind w:right="24"/>
        <w:outlineLvl w:val="0"/>
        <w:rPr>
          <w:rFonts w:eastAsia="Times New Roman"/>
          <w:b/>
          <w:bCs/>
          <w:noProof w:val="0"/>
          <w:sz w:val="20"/>
          <w:szCs w:val="20"/>
          <w:lang w:val="ca-ES" w:eastAsia="es-ES"/>
        </w:rPr>
      </w:pPr>
      <w:bookmarkStart w:id="0" w:name="_Toc213960441"/>
      <w:bookmarkStart w:id="1" w:name="_Hlk191547352"/>
      <w:r w:rsidRPr="00915249">
        <w:rPr>
          <w:rFonts w:eastAsia="Times New Roman"/>
          <w:b/>
          <w:bCs/>
          <w:noProof w:val="0"/>
          <w:sz w:val="20"/>
          <w:szCs w:val="20"/>
          <w:lang w:val="ca-ES" w:eastAsia="es-ES"/>
        </w:rPr>
        <w:t>ANNEX VII. MODEL DE DECLARACIÓ RESPONSABLE RELATIVA A TROBAR-SE AL CORRENT DEL COMPLIMENT DE L’OBLIGACIÓ DE COMPTAR AMB UN DOS PER CENT (2%) DE TREBALLADORS AMB DISCAPACITAT O ADOPTAR LES MESURES ALTERNATIVES CORRESPONENTS I AL COMPLIMENT DE LES OBLIGACIONS ESTABLERTES EN LA NORMATIVA VIGENT EN MATÈRIA LABORAL, SOCIAL I D'IGUALTAT EFECTIVA ENTRE DONES I HOMES.</w:t>
      </w:r>
      <w:bookmarkEnd w:id="0"/>
      <w:r w:rsidRPr="00915249">
        <w:rPr>
          <w:rFonts w:eastAsia="Times New Roman"/>
          <w:b/>
          <w:bCs/>
          <w:noProof w:val="0"/>
          <w:sz w:val="20"/>
          <w:szCs w:val="20"/>
          <w:lang w:val="ca-ES" w:eastAsia="es-ES"/>
        </w:rPr>
        <w:t xml:space="preserve"> </w:t>
      </w:r>
    </w:p>
    <w:p w14:paraId="49379971" w14:textId="77777777" w:rsidR="00915249" w:rsidRPr="00915249" w:rsidRDefault="00915249" w:rsidP="00915249">
      <w:pPr>
        <w:tabs>
          <w:tab w:val="clear" w:pos="2850"/>
        </w:tabs>
        <w:jc w:val="left"/>
        <w:rPr>
          <w:rFonts w:eastAsia="Times New Roman"/>
          <w:noProof w:val="0"/>
          <w:sz w:val="20"/>
          <w:szCs w:val="20"/>
          <w:lang w:val="ca-ES" w:eastAsia="es-ES"/>
        </w:rPr>
      </w:pPr>
    </w:p>
    <w:p w14:paraId="75065E43" w14:textId="77777777" w:rsidR="00915249" w:rsidRPr="00915249" w:rsidRDefault="00915249" w:rsidP="00915249">
      <w:pPr>
        <w:tabs>
          <w:tab w:val="clear" w:pos="2850"/>
        </w:tabs>
        <w:jc w:val="left"/>
        <w:rPr>
          <w:rFonts w:eastAsia="Times New Roman"/>
          <w:b/>
          <w:bCs/>
          <w:noProof w:val="0"/>
          <w:sz w:val="20"/>
          <w:szCs w:val="20"/>
          <w:lang w:val="ca-ES" w:eastAsia="es-ES"/>
        </w:rPr>
      </w:pPr>
      <w:r w:rsidRPr="00915249">
        <w:rPr>
          <w:rFonts w:eastAsia="Times New Roman"/>
          <w:b/>
          <w:bCs/>
          <w:noProof w:val="0"/>
          <w:sz w:val="20"/>
          <w:szCs w:val="20"/>
          <w:lang w:val="ca-ES" w:eastAsia="es-ES"/>
        </w:rPr>
        <w:t>Expedient 2710/2025</w:t>
      </w:r>
    </w:p>
    <w:p w14:paraId="105B24DB" w14:textId="77777777" w:rsidR="00915249" w:rsidRPr="00915249" w:rsidRDefault="00915249" w:rsidP="00915249">
      <w:pPr>
        <w:tabs>
          <w:tab w:val="clear" w:pos="2850"/>
        </w:tabs>
        <w:jc w:val="left"/>
        <w:rPr>
          <w:rFonts w:eastAsia="Times New Roman"/>
          <w:b/>
          <w:bCs/>
          <w:noProof w:val="0"/>
          <w:sz w:val="20"/>
          <w:szCs w:val="20"/>
          <w:lang w:val="ca-ES" w:eastAsia="es-ES"/>
        </w:rPr>
      </w:pPr>
    </w:p>
    <w:p w14:paraId="13A1AA6C" w14:textId="77777777" w:rsidR="00915249" w:rsidRPr="00915249" w:rsidRDefault="00915249" w:rsidP="00915249">
      <w:pPr>
        <w:tabs>
          <w:tab w:val="clear" w:pos="2850"/>
        </w:tabs>
        <w:jc w:val="left"/>
        <w:rPr>
          <w:rFonts w:eastAsia="Times New Roman"/>
          <w:b/>
          <w:bCs/>
          <w:noProof w:val="0"/>
          <w:sz w:val="20"/>
          <w:szCs w:val="20"/>
          <w:lang w:val="ca-ES" w:eastAsia="es-ES"/>
        </w:rPr>
      </w:pPr>
      <w:r w:rsidRPr="00915249">
        <w:rPr>
          <w:rFonts w:eastAsia="Times New Roman"/>
          <w:b/>
          <w:bCs/>
          <w:noProof w:val="0"/>
          <w:sz w:val="20"/>
          <w:szCs w:val="20"/>
          <w:lang w:val="ca-ES" w:eastAsia="es-ES"/>
        </w:rPr>
        <w:t>Model de declaració responsable per al compliment de normativa nacional</w:t>
      </w:r>
    </w:p>
    <w:p w14:paraId="3C13A1F0" w14:textId="77777777" w:rsidR="00915249" w:rsidRPr="00915249" w:rsidRDefault="00915249" w:rsidP="00915249">
      <w:pPr>
        <w:tabs>
          <w:tab w:val="clear" w:pos="2850"/>
        </w:tabs>
        <w:jc w:val="left"/>
        <w:rPr>
          <w:rFonts w:eastAsia="Times New Roman"/>
          <w:b/>
          <w:bCs/>
          <w:noProof w:val="0"/>
          <w:sz w:val="20"/>
          <w:szCs w:val="20"/>
          <w:lang w:val="ca-ES" w:eastAsia="es-ES"/>
        </w:rPr>
      </w:pPr>
    </w:p>
    <w:p w14:paraId="58385093" w14:textId="77777777" w:rsidR="00915249" w:rsidRPr="00915249" w:rsidRDefault="00915249" w:rsidP="00915249">
      <w:pPr>
        <w:tabs>
          <w:tab w:val="clear" w:pos="2850"/>
        </w:tabs>
        <w:jc w:val="left"/>
        <w:rPr>
          <w:rFonts w:eastAsia="Times New Roman"/>
          <w:b/>
          <w:bCs/>
          <w:noProof w:val="0"/>
          <w:sz w:val="20"/>
          <w:szCs w:val="20"/>
          <w:lang w:val="ca-ES" w:eastAsia="es-ES"/>
        </w:rPr>
      </w:pPr>
    </w:p>
    <w:p w14:paraId="0377EFD2" w14:textId="77777777" w:rsidR="00915249" w:rsidRPr="00915249" w:rsidRDefault="00915249" w:rsidP="00915249">
      <w:pPr>
        <w:tabs>
          <w:tab w:val="clear" w:pos="2850"/>
        </w:tabs>
        <w:jc w:val="center"/>
        <w:rPr>
          <w:rFonts w:eastAsia="Times New Roman"/>
          <w:b/>
          <w:bCs/>
          <w:noProof w:val="0"/>
          <w:sz w:val="20"/>
          <w:szCs w:val="20"/>
          <w:lang w:val="ca-ES" w:eastAsia="es-ES"/>
        </w:rPr>
      </w:pPr>
      <w:r w:rsidRPr="00915249">
        <w:rPr>
          <w:rFonts w:eastAsia="Times New Roman"/>
          <w:b/>
          <w:bCs/>
          <w:noProof w:val="0"/>
          <w:sz w:val="20"/>
          <w:szCs w:val="20"/>
          <w:lang w:val="ca-ES" w:eastAsia="es-ES"/>
        </w:rPr>
        <w:t xml:space="preserve">A INSERIR EN EL </w:t>
      </w:r>
      <w:r w:rsidRPr="00915249">
        <w:rPr>
          <w:rFonts w:eastAsia="Times New Roman"/>
          <w:b/>
          <w:bCs/>
          <w:noProof w:val="0"/>
          <w:sz w:val="20"/>
          <w:szCs w:val="20"/>
          <w:u w:val="single"/>
          <w:lang w:val="ca-ES" w:eastAsia="es-ES"/>
        </w:rPr>
        <w:t>SOBRE A</w:t>
      </w:r>
    </w:p>
    <w:p w14:paraId="2B380BA7" w14:textId="77777777" w:rsidR="00915249" w:rsidRPr="00915249" w:rsidRDefault="00915249" w:rsidP="00915249">
      <w:pPr>
        <w:tabs>
          <w:tab w:val="clear" w:pos="2850"/>
        </w:tabs>
        <w:jc w:val="left"/>
        <w:rPr>
          <w:rFonts w:eastAsia="Times New Roman"/>
          <w:b/>
          <w:bCs/>
          <w:noProof w:val="0"/>
          <w:sz w:val="20"/>
          <w:szCs w:val="20"/>
          <w:lang w:val="ca-ES" w:eastAsia="es-ES"/>
        </w:rPr>
      </w:pPr>
    </w:p>
    <w:p w14:paraId="2023E0A2" w14:textId="77777777" w:rsidR="00915249" w:rsidRPr="00915249" w:rsidRDefault="00915249" w:rsidP="00915249">
      <w:pPr>
        <w:tabs>
          <w:tab w:val="clear" w:pos="2850"/>
        </w:tabs>
        <w:spacing w:line="276" w:lineRule="auto"/>
        <w:rPr>
          <w:rFonts w:eastAsia="Times New Roman"/>
          <w:noProof w:val="0"/>
          <w:sz w:val="20"/>
          <w:szCs w:val="20"/>
          <w:lang w:val="ca-ES" w:eastAsia="es-ES"/>
        </w:rPr>
      </w:pPr>
    </w:p>
    <w:p w14:paraId="1B6D6DF6" w14:textId="77777777" w:rsidR="00915249" w:rsidRPr="00915249" w:rsidRDefault="00915249" w:rsidP="00915249">
      <w:pPr>
        <w:tabs>
          <w:tab w:val="clear" w:pos="2850"/>
        </w:tabs>
        <w:spacing w:line="276" w:lineRule="auto"/>
        <w:rPr>
          <w:rFonts w:eastAsia="Times New Roman"/>
          <w:noProof w:val="0"/>
          <w:sz w:val="20"/>
          <w:szCs w:val="20"/>
          <w:lang w:val="ca-ES" w:eastAsia="es-ES"/>
        </w:rPr>
      </w:pPr>
      <w:r w:rsidRPr="00915249">
        <w:rPr>
          <w:rFonts w:eastAsia="Times New Roman"/>
          <w:noProof w:val="0"/>
          <w:sz w:val="20"/>
          <w:szCs w:val="20"/>
          <w:lang w:val="ca-ES" w:eastAsia="es-ES"/>
        </w:rPr>
        <w:t xml:space="preserve">El Sr. / La Sra. …………………………………………………….., amb DNI número......................... en nom i representació de la Societat ……………………………………………….., amb N.I.F. ……………… a fi de participar en la contractació denominada </w:t>
      </w:r>
      <w:r w:rsidRPr="00915249">
        <w:rPr>
          <w:rFonts w:eastAsia="Times New Roman"/>
          <w:b/>
          <w:bCs/>
          <w:noProof w:val="0"/>
          <w:sz w:val="20"/>
          <w:szCs w:val="20"/>
          <w:lang w:val="ca-ES" w:eastAsia="es-ES"/>
        </w:rPr>
        <w:t>“OBRES DE COBRIMENT DE LES PISTES DEL GIL CRISTIÀ” (EXPEDIENT 2710/2025)”</w:t>
      </w:r>
      <w:r w:rsidRPr="00915249">
        <w:rPr>
          <w:rFonts w:eastAsia="Times New Roman"/>
          <w:noProof w:val="0"/>
          <w:sz w:val="20"/>
          <w:szCs w:val="20"/>
          <w:lang w:val="ca-ES" w:eastAsia="es-ES"/>
        </w:rPr>
        <w:t xml:space="preserve">  convocada per l’Ajuntament de la Selva del Camp,</w:t>
      </w:r>
    </w:p>
    <w:p w14:paraId="5020384E" w14:textId="77777777" w:rsidR="00915249" w:rsidRPr="00915249" w:rsidRDefault="00915249" w:rsidP="00915249">
      <w:pPr>
        <w:tabs>
          <w:tab w:val="clear" w:pos="2850"/>
        </w:tabs>
        <w:spacing w:line="276" w:lineRule="auto"/>
        <w:rPr>
          <w:rFonts w:eastAsia="Times New Roman"/>
          <w:noProof w:val="0"/>
          <w:sz w:val="20"/>
          <w:szCs w:val="20"/>
          <w:lang w:val="ca-ES" w:eastAsia="es-ES"/>
        </w:rPr>
      </w:pPr>
    </w:p>
    <w:p w14:paraId="7F1CDC2D" w14:textId="77777777" w:rsidR="00915249" w:rsidRPr="00915249" w:rsidRDefault="00915249" w:rsidP="00915249">
      <w:pPr>
        <w:tabs>
          <w:tab w:val="clear" w:pos="2850"/>
        </w:tabs>
        <w:spacing w:line="276" w:lineRule="auto"/>
        <w:rPr>
          <w:rFonts w:eastAsia="Times New Roman"/>
          <w:noProof w:val="0"/>
          <w:sz w:val="20"/>
          <w:szCs w:val="20"/>
          <w:lang w:val="ca-ES" w:eastAsia="es-ES"/>
        </w:rPr>
      </w:pPr>
    </w:p>
    <w:p w14:paraId="1137B45E" w14:textId="77777777" w:rsidR="00915249" w:rsidRPr="00915249" w:rsidRDefault="00915249" w:rsidP="00915249">
      <w:pPr>
        <w:tabs>
          <w:tab w:val="clear" w:pos="2850"/>
        </w:tabs>
        <w:spacing w:line="276" w:lineRule="auto"/>
        <w:rPr>
          <w:rFonts w:eastAsia="Times New Roman"/>
          <w:noProof w:val="0"/>
          <w:sz w:val="20"/>
          <w:szCs w:val="20"/>
          <w:lang w:val="ca-ES" w:eastAsia="es-ES"/>
        </w:rPr>
      </w:pPr>
      <w:r w:rsidRPr="00915249">
        <w:rPr>
          <w:rFonts w:eastAsia="Times New Roman"/>
          <w:noProof w:val="0"/>
          <w:sz w:val="20"/>
          <w:szCs w:val="20"/>
          <w:lang w:val="ca-ES" w:eastAsia="es-ES"/>
        </w:rPr>
        <w:t>DECLARA sota la seva responsabilitat:</w:t>
      </w:r>
    </w:p>
    <w:p w14:paraId="210F441B" w14:textId="77777777" w:rsidR="00915249" w:rsidRPr="00915249" w:rsidRDefault="00915249" w:rsidP="00915249">
      <w:pPr>
        <w:tabs>
          <w:tab w:val="clear" w:pos="2850"/>
        </w:tabs>
        <w:spacing w:line="276" w:lineRule="auto"/>
        <w:rPr>
          <w:rFonts w:eastAsia="Times New Roman"/>
          <w:noProof w:val="0"/>
          <w:sz w:val="20"/>
          <w:szCs w:val="20"/>
          <w:lang w:val="ca-ES" w:eastAsia="es-ES"/>
        </w:rPr>
      </w:pPr>
    </w:p>
    <w:p w14:paraId="61B47DFF" w14:textId="77777777" w:rsidR="00915249" w:rsidRPr="00915249" w:rsidRDefault="00915249" w:rsidP="00915249">
      <w:pPr>
        <w:tabs>
          <w:tab w:val="clear" w:pos="2850"/>
        </w:tabs>
        <w:spacing w:line="276" w:lineRule="auto"/>
        <w:rPr>
          <w:rFonts w:eastAsia="Times New Roman"/>
          <w:noProof w:val="0"/>
          <w:sz w:val="20"/>
          <w:szCs w:val="20"/>
          <w:lang w:val="ca-ES" w:eastAsia="es-ES"/>
        </w:rPr>
      </w:pPr>
      <w:r w:rsidRPr="00915249">
        <w:rPr>
          <w:rFonts w:eastAsia="Times New Roman"/>
          <w:noProof w:val="0"/>
          <w:sz w:val="20"/>
          <w:szCs w:val="20"/>
          <w:lang w:val="ca-ES" w:eastAsia="es-ES"/>
        </w:rPr>
        <w:t>- Que l'empresa a la qual representa empra a: (Marqui la casella que correspongui)</w:t>
      </w:r>
    </w:p>
    <w:p w14:paraId="645296B2" w14:textId="77777777" w:rsidR="00915249" w:rsidRPr="00915249" w:rsidRDefault="00915249" w:rsidP="00915249">
      <w:pPr>
        <w:tabs>
          <w:tab w:val="clear" w:pos="2850"/>
        </w:tabs>
        <w:spacing w:line="276" w:lineRule="auto"/>
        <w:rPr>
          <w:rFonts w:eastAsia="Times New Roman"/>
          <w:noProof w:val="0"/>
          <w:sz w:val="20"/>
          <w:szCs w:val="20"/>
          <w:lang w:val="ca-ES" w:eastAsia="es-ES"/>
        </w:rPr>
      </w:pPr>
    </w:p>
    <w:p w14:paraId="4F6C1C8E" w14:textId="77777777" w:rsidR="00915249" w:rsidRPr="00915249" w:rsidRDefault="00915249" w:rsidP="00915249">
      <w:pPr>
        <w:tabs>
          <w:tab w:val="clear" w:pos="2850"/>
        </w:tabs>
        <w:spacing w:line="276" w:lineRule="auto"/>
        <w:rPr>
          <w:rFonts w:eastAsia="Times New Roman"/>
          <w:noProof w:val="0"/>
          <w:sz w:val="20"/>
          <w:szCs w:val="20"/>
          <w:lang w:val="ca-ES" w:eastAsia="es-ES"/>
        </w:rPr>
      </w:pPr>
      <w:r w:rsidRPr="00915249">
        <w:rPr>
          <w:rFonts w:eastAsia="Times New Roman"/>
          <w:noProof w:val="0"/>
          <w:sz w:val="20"/>
          <w:szCs w:val="20"/>
          <w:lang w:val="ca-ES" w:eastAsia="es-ES"/>
        </w:rPr>
        <w:t></w:t>
      </w:r>
      <w:r w:rsidRPr="00915249">
        <w:rPr>
          <w:rFonts w:eastAsia="Times New Roman"/>
          <w:noProof w:val="0"/>
          <w:sz w:val="20"/>
          <w:szCs w:val="20"/>
          <w:lang w:val="ca-ES" w:eastAsia="es-ES"/>
        </w:rPr>
        <w:tab/>
        <w:t xml:space="preserve">Menys de 50 treballadors </w:t>
      </w:r>
    </w:p>
    <w:p w14:paraId="01905107" w14:textId="77777777" w:rsidR="00915249" w:rsidRPr="00915249" w:rsidRDefault="00915249" w:rsidP="00915249">
      <w:pPr>
        <w:tabs>
          <w:tab w:val="clear" w:pos="2850"/>
        </w:tabs>
        <w:spacing w:line="276" w:lineRule="auto"/>
        <w:rPr>
          <w:rFonts w:eastAsia="Times New Roman"/>
          <w:noProof w:val="0"/>
          <w:sz w:val="20"/>
          <w:szCs w:val="20"/>
          <w:lang w:val="ca-ES" w:eastAsia="es-ES"/>
        </w:rPr>
      </w:pPr>
      <w:r w:rsidRPr="00915249">
        <w:rPr>
          <w:rFonts w:eastAsia="Times New Roman"/>
          <w:noProof w:val="0"/>
          <w:sz w:val="20"/>
          <w:szCs w:val="20"/>
          <w:lang w:val="ca-ES" w:eastAsia="es-ES"/>
        </w:rPr>
        <w:t></w:t>
      </w:r>
      <w:r w:rsidRPr="00915249">
        <w:rPr>
          <w:rFonts w:eastAsia="Times New Roman"/>
          <w:noProof w:val="0"/>
          <w:sz w:val="20"/>
          <w:szCs w:val="20"/>
          <w:lang w:val="ca-ES" w:eastAsia="es-ES"/>
        </w:rPr>
        <w:tab/>
        <w:t xml:space="preserve">50 o més treballadors i (Marqui la casella que correspongui) </w:t>
      </w:r>
    </w:p>
    <w:p w14:paraId="18811A11" w14:textId="77777777" w:rsidR="00915249" w:rsidRPr="00915249" w:rsidRDefault="00915249" w:rsidP="00915249">
      <w:pPr>
        <w:tabs>
          <w:tab w:val="clear" w:pos="2850"/>
        </w:tabs>
        <w:spacing w:line="276" w:lineRule="auto"/>
        <w:ind w:left="705" w:hanging="705"/>
        <w:rPr>
          <w:rFonts w:eastAsia="Times New Roman"/>
          <w:noProof w:val="0"/>
          <w:sz w:val="20"/>
          <w:szCs w:val="20"/>
          <w:lang w:val="ca-ES" w:eastAsia="es-ES"/>
        </w:rPr>
      </w:pPr>
      <w:r w:rsidRPr="00915249">
        <w:rPr>
          <w:rFonts w:eastAsia="Times New Roman"/>
          <w:noProof w:val="0"/>
          <w:sz w:val="20"/>
          <w:szCs w:val="20"/>
          <w:lang w:val="ca-ES" w:eastAsia="es-ES"/>
        </w:rPr>
        <w:t xml:space="preserve"> </w:t>
      </w:r>
      <w:r w:rsidRPr="00915249">
        <w:rPr>
          <w:rFonts w:eastAsia="Times New Roman"/>
          <w:noProof w:val="0"/>
          <w:sz w:val="20"/>
          <w:szCs w:val="20"/>
          <w:lang w:val="ca-ES" w:eastAsia="es-ES"/>
        </w:rPr>
        <w:tab/>
        <w:t>Compleix amb l'obligació que entre ells, almenys, el 2% siguin treballadors amb discapacitat, establerta pel Reial decret Legislatiu 1/2013, de 29 de novembre, pel qual s'aprova el Text Refós de la Llei General de drets de les persones amb discapacitat i de la seva inclusió social.</w:t>
      </w:r>
    </w:p>
    <w:p w14:paraId="2BD1AB36" w14:textId="77777777" w:rsidR="00915249" w:rsidRPr="00915249" w:rsidRDefault="00915249" w:rsidP="00915249">
      <w:pPr>
        <w:tabs>
          <w:tab w:val="clear" w:pos="2850"/>
        </w:tabs>
        <w:spacing w:line="276" w:lineRule="auto"/>
        <w:ind w:left="705" w:hanging="705"/>
        <w:rPr>
          <w:rFonts w:eastAsia="Times New Roman"/>
          <w:noProof w:val="0"/>
          <w:sz w:val="20"/>
          <w:szCs w:val="20"/>
          <w:lang w:val="ca-ES" w:eastAsia="es-ES"/>
        </w:rPr>
      </w:pPr>
      <w:r w:rsidRPr="00915249">
        <w:rPr>
          <w:rFonts w:eastAsia="Times New Roman"/>
          <w:noProof w:val="0"/>
          <w:sz w:val="20"/>
          <w:szCs w:val="20"/>
          <w:lang w:val="ca-ES" w:eastAsia="es-ES"/>
        </w:rPr>
        <w:t xml:space="preserve"> </w:t>
      </w:r>
      <w:r w:rsidRPr="00915249">
        <w:rPr>
          <w:rFonts w:eastAsia="Times New Roman"/>
          <w:noProof w:val="0"/>
          <w:sz w:val="20"/>
          <w:szCs w:val="20"/>
          <w:lang w:val="ca-ES" w:eastAsia="es-ES"/>
        </w:rPr>
        <w:tab/>
        <w:t xml:space="preserve">Compleix les mesures alternatives previstes en el Reial decret 364/2005, de 8 d'abril, pel qual es regula el compliment alternatiu amb caràcter excepcional de la quota de reserva a favor de treballadors amb discapacitat. </w:t>
      </w:r>
    </w:p>
    <w:p w14:paraId="25A1FBF7" w14:textId="77777777" w:rsidR="00915249" w:rsidRPr="00915249" w:rsidRDefault="00915249" w:rsidP="00915249">
      <w:pPr>
        <w:tabs>
          <w:tab w:val="clear" w:pos="2850"/>
        </w:tabs>
        <w:spacing w:line="276" w:lineRule="auto"/>
        <w:rPr>
          <w:rFonts w:eastAsia="Times New Roman"/>
          <w:noProof w:val="0"/>
          <w:sz w:val="20"/>
          <w:szCs w:val="20"/>
          <w:lang w:val="ca-ES" w:eastAsia="es-ES"/>
        </w:rPr>
      </w:pPr>
    </w:p>
    <w:p w14:paraId="524BFD8C" w14:textId="77777777" w:rsidR="00915249" w:rsidRPr="00915249" w:rsidRDefault="00915249" w:rsidP="00915249">
      <w:pPr>
        <w:tabs>
          <w:tab w:val="clear" w:pos="2850"/>
        </w:tabs>
        <w:spacing w:line="276" w:lineRule="auto"/>
        <w:rPr>
          <w:rFonts w:eastAsia="Times New Roman"/>
          <w:noProof w:val="0"/>
          <w:sz w:val="20"/>
          <w:szCs w:val="20"/>
          <w:lang w:val="ca-ES" w:eastAsia="es-ES"/>
        </w:rPr>
      </w:pPr>
      <w:r w:rsidRPr="00915249">
        <w:rPr>
          <w:rFonts w:eastAsia="Times New Roman"/>
          <w:noProof w:val="0"/>
          <w:sz w:val="20"/>
          <w:szCs w:val="20"/>
          <w:lang w:val="ca-ES" w:eastAsia="es-ES"/>
        </w:rPr>
        <w:t xml:space="preserve">- Que l'empresa a la qual representa, compleix amb les disposicions vigents en matèria laboral i social. </w:t>
      </w:r>
    </w:p>
    <w:p w14:paraId="484AB8A4" w14:textId="77777777" w:rsidR="00915249" w:rsidRPr="00915249" w:rsidRDefault="00915249" w:rsidP="00915249">
      <w:pPr>
        <w:tabs>
          <w:tab w:val="clear" w:pos="2850"/>
        </w:tabs>
        <w:spacing w:line="276" w:lineRule="auto"/>
        <w:rPr>
          <w:rFonts w:eastAsia="Times New Roman"/>
          <w:noProof w:val="0"/>
          <w:sz w:val="20"/>
          <w:szCs w:val="20"/>
          <w:lang w:val="ca-ES" w:eastAsia="es-ES"/>
        </w:rPr>
      </w:pPr>
    </w:p>
    <w:p w14:paraId="759A4663" w14:textId="77777777" w:rsidR="00915249" w:rsidRPr="00915249" w:rsidRDefault="00915249" w:rsidP="00915249">
      <w:pPr>
        <w:tabs>
          <w:tab w:val="clear" w:pos="2850"/>
        </w:tabs>
        <w:spacing w:line="276" w:lineRule="auto"/>
        <w:rPr>
          <w:rFonts w:eastAsia="Times New Roman"/>
          <w:noProof w:val="0"/>
          <w:sz w:val="20"/>
          <w:szCs w:val="20"/>
          <w:lang w:val="ca-ES" w:eastAsia="es-ES"/>
        </w:rPr>
      </w:pPr>
      <w:r w:rsidRPr="00915249">
        <w:rPr>
          <w:rFonts w:eastAsia="Times New Roman"/>
          <w:noProof w:val="0"/>
          <w:sz w:val="20"/>
          <w:szCs w:val="20"/>
          <w:lang w:val="ca-ES" w:eastAsia="es-ES"/>
        </w:rPr>
        <w:t>- Que l'empresa a la qual representa: (Marqui la casella que correspongui)</w:t>
      </w:r>
    </w:p>
    <w:p w14:paraId="3A8B49DD" w14:textId="77777777" w:rsidR="00915249" w:rsidRPr="00915249" w:rsidRDefault="00915249" w:rsidP="00915249">
      <w:pPr>
        <w:tabs>
          <w:tab w:val="clear" w:pos="2850"/>
        </w:tabs>
        <w:spacing w:line="276" w:lineRule="auto"/>
        <w:ind w:left="705" w:hanging="705"/>
        <w:rPr>
          <w:rFonts w:eastAsia="Times New Roman"/>
          <w:noProof w:val="0"/>
          <w:sz w:val="20"/>
          <w:szCs w:val="20"/>
          <w:lang w:val="ca-ES" w:eastAsia="es-ES"/>
        </w:rPr>
      </w:pPr>
      <w:r w:rsidRPr="00915249">
        <w:rPr>
          <w:rFonts w:eastAsia="Times New Roman"/>
          <w:noProof w:val="0"/>
          <w:sz w:val="20"/>
          <w:szCs w:val="20"/>
          <w:lang w:val="ca-ES" w:eastAsia="es-ES"/>
        </w:rPr>
        <w:t></w:t>
      </w:r>
      <w:r w:rsidRPr="00915249">
        <w:rPr>
          <w:rFonts w:eastAsia="Times New Roman"/>
          <w:noProof w:val="0"/>
          <w:sz w:val="20"/>
          <w:szCs w:val="20"/>
          <w:lang w:val="ca-ES" w:eastAsia="es-ES"/>
        </w:rPr>
        <w:tab/>
        <w:t xml:space="preserve">empra a més de 250 treballadors i compleix amb l'establert a l'apartat 2 de l'article 45 de la Llei Orgànica 3/2007, de 22 de març, per a la igualtat efectiva de dones i homes, relatiu a l'elaboració i aplicació d'un pla d'igualtat. </w:t>
      </w:r>
    </w:p>
    <w:p w14:paraId="0C9D6D8B" w14:textId="77777777" w:rsidR="00915249" w:rsidRPr="00915249" w:rsidRDefault="00915249" w:rsidP="00915249">
      <w:pPr>
        <w:tabs>
          <w:tab w:val="clear" w:pos="2850"/>
        </w:tabs>
        <w:spacing w:line="276" w:lineRule="auto"/>
        <w:ind w:left="705" w:hanging="705"/>
        <w:rPr>
          <w:rFonts w:eastAsia="Times New Roman"/>
          <w:noProof w:val="0"/>
          <w:sz w:val="20"/>
          <w:szCs w:val="20"/>
          <w:lang w:val="ca-ES" w:eastAsia="es-ES"/>
        </w:rPr>
      </w:pPr>
      <w:r w:rsidRPr="00915249">
        <w:rPr>
          <w:rFonts w:eastAsia="Times New Roman"/>
          <w:noProof w:val="0"/>
          <w:sz w:val="20"/>
          <w:szCs w:val="20"/>
          <w:lang w:val="ca-ES" w:eastAsia="es-ES"/>
        </w:rPr>
        <w:lastRenderedPageBreak/>
        <w:t></w:t>
      </w:r>
      <w:r w:rsidRPr="00915249">
        <w:rPr>
          <w:rFonts w:eastAsia="Times New Roman"/>
          <w:noProof w:val="0"/>
          <w:sz w:val="20"/>
          <w:szCs w:val="20"/>
          <w:lang w:val="ca-ES" w:eastAsia="es-ES"/>
        </w:rPr>
        <w:tab/>
        <w:t xml:space="preserve">empra a 250 o menys treballadors i en aplicació del conveni col·lectiu aplicable, compleix amb l'establert a l'apartat 3 de l'article 45 de la Llei Orgànica 3/2007, de 22 de març, per a la igualtat efectiva de dones i homes, relatiu a l'elaboració i aplicació d'un pla d'igualtat.  </w:t>
      </w:r>
    </w:p>
    <w:p w14:paraId="0E802133" w14:textId="77777777" w:rsidR="00915249" w:rsidRPr="00915249" w:rsidRDefault="00915249" w:rsidP="00915249">
      <w:pPr>
        <w:tabs>
          <w:tab w:val="clear" w:pos="2850"/>
        </w:tabs>
        <w:spacing w:line="276" w:lineRule="auto"/>
        <w:ind w:left="705" w:hanging="705"/>
        <w:rPr>
          <w:rFonts w:eastAsia="Times New Roman"/>
          <w:noProof w:val="0"/>
          <w:sz w:val="20"/>
          <w:szCs w:val="20"/>
          <w:lang w:val="ca-ES" w:eastAsia="es-ES"/>
        </w:rPr>
      </w:pPr>
      <w:r w:rsidRPr="00915249">
        <w:rPr>
          <w:rFonts w:eastAsia="Times New Roman"/>
          <w:noProof w:val="0"/>
          <w:sz w:val="20"/>
          <w:szCs w:val="20"/>
          <w:lang w:val="ca-ES" w:eastAsia="es-ES"/>
        </w:rPr>
        <w:t></w:t>
      </w:r>
      <w:r w:rsidRPr="00915249">
        <w:rPr>
          <w:rFonts w:eastAsia="Times New Roman"/>
          <w:noProof w:val="0"/>
          <w:sz w:val="20"/>
          <w:szCs w:val="20"/>
          <w:lang w:val="ca-ES" w:eastAsia="es-ES"/>
        </w:rPr>
        <w:tab/>
        <w:t xml:space="preserve">en aplicació de l'apartat 5 de l'article 45 de la Llei Orgànica 3/2007, de 22 de març, per a la igualtat efectiva de dones i homes, l'empresa no està obligada a l'elaboració i implantació del pla d'igualtat. </w:t>
      </w:r>
    </w:p>
    <w:p w14:paraId="648661BD" w14:textId="77777777" w:rsidR="00915249" w:rsidRPr="00915249" w:rsidRDefault="00915249" w:rsidP="00915249">
      <w:pPr>
        <w:tabs>
          <w:tab w:val="clear" w:pos="2850"/>
        </w:tabs>
        <w:spacing w:line="276" w:lineRule="auto"/>
        <w:rPr>
          <w:rFonts w:eastAsia="Times New Roman"/>
          <w:noProof w:val="0"/>
          <w:sz w:val="20"/>
          <w:szCs w:val="20"/>
          <w:lang w:val="ca-ES" w:eastAsia="es-ES"/>
        </w:rPr>
      </w:pPr>
    </w:p>
    <w:p w14:paraId="525CC0DE" w14:textId="1D7F34B0" w:rsidR="007721EE" w:rsidRPr="00915249" w:rsidRDefault="00915249" w:rsidP="00915249">
      <w:pPr>
        <w:tabs>
          <w:tab w:val="clear" w:pos="2850"/>
        </w:tabs>
        <w:spacing w:line="276" w:lineRule="auto"/>
        <w:rPr>
          <w:rFonts w:eastAsia="Times New Roman"/>
          <w:noProof w:val="0"/>
          <w:sz w:val="20"/>
          <w:szCs w:val="20"/>
          <w:lang w:val="ca-ES" w:eastAsia="es-ES"/>
        </w:rPr>
      </w:pPr>
      <w:r w:rsidRPr="00915249">
        <w:rPr>
          <w:rFonts w:eastAsia="Times New Roman"/>
          <w:noProof w:val="0"/>
          <w:sz w:val="20"/>
          <w:szCs w:val="20"/>
          <w:lang w:val="ca-ES" w:eastAsia="es-ES"/>
        </w:rPr>
        <w:t>Data i signatura de l'entitat.</w:t>
      </w:r>
      <w:bookmarkEnd w:id="1"/>
    </w:p>
    <w:sectPr w:rsidR="007721EE" w:rsidRPr="0091524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928E57" w14:textId="77777777" w:rsidR="00B13395" w:rsidRDefault="00B13395" w:rsidP="00EA0CBC">
      <w:r>
        <w:separator/>
      </w:r>
    </w:p>
  </w:endnote>
  <w:endnote w:type="continuationSeparator" w:id="0">
    <w:p w14:paraId="7F43B7DF" w14:textId="77777777" w:rsidR="00B13395" w:rsidRDefault="00B13395" w:rsidP="00EA0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86645" w14:textId="1AFDA506" w:rsidR="00E241CD" w:rsidRDefault="00E241CD" w:rsidP="00EA0CBC">
    <w:pPr>
      <w:pStyle w:val="Piedepgina"/>
      <w:rPr>
        <w:sz w:val="16"/>
        <w:szCs w:val="16"/>
      </w:rPr>
    </w:pPr>
  </w:p>
  <w:p w14:paraId="0FB08CC2" w14:textId="77777777" w:rsidR="00946818" w:rsidRPr="00E241CD" w:rsidRDefault="00946818" w:rsidP="00EA0CBC">
    <w:pPr>
      <w:pStyle w:val="Piedepgina"/>
      <w:rPr>
        <w:sz w:val="16"/>
        <w:szCs w:val="16"/>
      </w:rPr>
    </w:pPr>
  </w:p>
  <w:p w14:paraId="3CE66041" w14:textId="77777777" w:rsidR="00B13395" w:rsidRPr="00E241CD" w:rsidRDefault="00B13395" w:rsidP="00EA0CBC">
    <w:pPr>
      <w:pStyle w:val="Piedepgina"/>
      <w:rPr>
        <w:sz w:val="16"/>
        <w:szCs w:val="16"/>
      </w:rPr>
    </w:pPr>
    <w:r w:rsidRPr="00E241CD">
      <w:rPr>
        <w:sz w:val="16"/>
        <w:szCs w:val="16"/>
      </w:rPr>
      <w:t>Plaça Major, 4</w:t>
    </w:r>
  </w:p>
  <w:p w14:paraId="6D076B50" w14:textId="77777777" w:rsidR="00B13395" w:rsidRPr="00E241CD" w:rsidRDefault="00B13395" w:rsidP="00EA0CBC">
    <w:pPr>
      <w:pStyle w:val="Piedepgina"/>
      <w:rPr>
        <w:sz w:val="16"/>
        <w:szCs w:val="16"/>
      </w:rPr>
    </w:pPr>
    <w:r w:rsidRPr="00E241CD">
      <w:rPr>
        <w:sz w:val="16"/>
        <w:szCs w:val="16"/>
      </w:rPr>
      <w:t>43470 La Selva del Camp</w:t>
    </w:r>
  </w:p>
  <w:p w14:paraId="50ACC3C3" w14:textId="77777777" w:rsidR="00B13395" w:rsidRPr="00E241CD" w:rsidRDefault="00B13395" w:rsidP="00EA0CBC">
    <w:pPr>
      <w:pStyle w:val="Piedepgina"/>
      <w:rPr>
        <w:sz w:val="16"/>
        <w:szCs w:val="16"/>
      </w:rPr>
    </w:pPr>
    <w:r w:rsidRPr="00E241CD">
      <w:rPr>
        <w:sz w:val="16"/>
        <w:szCs w:val="16"/>
      </w:rPr>
      <w:t>Telèfon 977 84 40 07</w:t>
    </w:r>
  </w:p>
  <w:p w14:paraId="1AF67005" w14:textId="1AF85829" w:rsidR="00B13395" w:rsidRPr="00E241CD" w:rsidRDefault="00915249" w:rsidP="00EA0CBC">
    <w:pPr>
      <w:pStyle w:val="Piedepgina"/>
      <w:rPr>
        <w:sz w:val="16"/>
        <w:szCs w:val="16"/>
      </w:rPr>
    </w:pPr>
    <w:hyperlink r:id="rId1" w:history="1">
      <w:r w:rsidR="00B13395" w:rsidRPr="00E241CD">
        <w:rPr>
          <w:rStyle w:val="Hipervnculo"/>
          <w:sz w:val="16"/>
          <w:szCs w:val="16"/>
        </w:rPr>
        <w:t>www.laselvadelcamp.cat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6495A2" w14:textId="77777777" w:rsidR="00B13395" w:rsidRDefault="00B13395" w:rsidP="00EA0CBC">
      <w:r>
        <w:separator/>
      </w:r>
    </w:p>
  </w:footnote>
  <w:footnote w:type="continuationSeparator" w:id="0">
    <w:p w14:paraId="3E67C528" w14:textId="77777777" w:rsidR="00B13395" w:rsidRDefault="00B13395" w:rsidP="00EA0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B236B" w14:textId="77777777" w:rsidR="00B13395" w:rsidRDefault="00B13395" w:rsidP="00EA0CBC">
    <w:pPr>
      <w:pStyle w:val="Encabezado"/>
    </w:pPr>
    <w:r>
      <w:drawing>
        <wp:anchor distT="0" distB="0" distL="114300" distR="114300" simplePos="0" relativeHeight="251657728" behindDoc="1" locked="0" layoutInCell="1" allowOverlap="1" wp14:anchorId="7EBE598C" wp14:editId="677E5860">
          <wp:simplePos x="0" y="0"/>
          <wp:positionH relativeFrom="column">
            <wp:posOffset>-375285</wp:posOffset>
          </wp:positionH>
          <wp:positionV relativeFrom="paragraph">
            <wp:posOffset>-43180</wp:posOffset>
          </wp:positionV>
          <wp:extent cx="1797050" cy="655320"/>
          <wp:effectExtent l="0" t="0" r="0" b="0"/>
          <wp:wrapTight wrapText="bothSides">
            <wp:wrapPolygon edited="0">
              <wp:start x="0" y="0"/>
              <wp:lineTo x="0" y="20721"/>
              <wp:lineTo x="21295" y="20721"/>
              <wp:lineTo x="21295" y="0"/>
              <wp:lineTo x="0" y="0"/>
            </wp:wrapPolygon>
          </wp:wrapTight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AA95BD" w14:textId="77777777" w:rsidR="00B13395" w:rsidRDefault="00B13395" w:rsidP="00EA0CBC">
    <w:pPr>
      <w:pStyle w:val="Encabezado"/>
    </w:pPr>
  </w:p>
  <w:p w14:paraId="763F53A4" w14:textId="77777777" w:rsidR="00B13395" w:rsidRDefault="00B13395" w:rsidP="00EA0CBC">
    <w:pPr>
      <w:pStyle w:val="Encabezado"/>
    </w:pPr>
  </w:p>
  <w:p w14:paraId="7678AE90" w14:textId="77777777" w:rsidR="00B13395" w:rsidRDefault="00B13395" w:rsidP="00EA0CBC">
    <w:pPr>
      <w:pStyle w:val="Encabezado"/>
    </w:pPr>
  </w:p>
  <w:p w14:paraId="08E76FCE" w14:textId="77777777" w:rsidR="00B13395" w:rsidRDefault="00B13395" w:rsidP="00EA0CBC">
    <w:pPr>
      <w:pStyle w:val="Encabezado"/>
    </w:pPr>
  </w:p>
  <w:p w14:paraId="31B8F054" w14:textId="77777777" w:rsidR="00B13395" w:rsidRDefault="00B13395" w:rsidP="00EA0CBC">
    <w:pPr>
      <w:pStyle w:val="Encabezado"/>
    </w:pPr>
  </w:p>
  <w:p w14:paraId="51002EA8" w14:textId="77777777" w:rsidR="00BA62C4" w:rsidRPr="00BA62C4" w:rsidRDefault="00BA62C4" w:rsidP="00BA62C4">
    <w:pPr>
      <w:tabs>
        <w:tab w:val="clear" w:pos="2850"/>
        <w:tab w:val="center" w:pos="4252"/>
        <w:tab w:val="right" w:pos="8504"/>
      </w:tabs>
      <w:jc w:val="right"/>
      <w:rPr>
        <w:rFonts w:eastAsia="Times New Roman"/>
        <w:i/>
        <w:iCs/>
        <w:noProof w:val="0"/>
        <w:color w:val="A6A6A6" w:themeColor="background1" w:themeShade="A6"/>
        <w:sz w:val="18"/>
        <w:szCs w:val="18"/>
        <w:lang w:val="ca-ES" w:eastAsia="es-ES"/>
      </w:rPr>
    </w:pPr>
    <w:r w:rsidRPr="00BA62C4">
      <w:rPr>
        <w:rFonts w:eastAsia="Times New Roman"/>
        <w:i/>
        <w:iCs/>
        <w:noProof w:val="0"/>
        <w:color w:val="A6A6A6" w:themeColor="background1" w:themeShade="A6"/>
        <w:sz w:val="18"/>
        <w:szCs w:val="18"/>
        <w:lang w:val="ca-ES" w:eastAsia="es-ES"/>
      </w:rPr>
      <w:t>Expedient 2710/2025</w:t>
    </w:r>
  </w:p>
  <w:p w14:paraId="0F0ACAA9" w14:textId="77777777" w:rsidR="00BA62C4" w:rsidRPr="00BA62C4" w:rsidRDefault="00BA62C4" w:rsidP="00BA62C4">
    <w:pPr>
      <w:tabs>
        <w:tab w:val="clear" w:pos="2850"/>
        <w:tab w:val="center" w:pos="4252"/>
        <w:tab w:val="right" w:pos="8504"/>
      </w:tabs>
      <w:jc w:val="right"/>
      <w:rPr>
        <w:rFonts w:eastAsia="Times New Roman"/>
        <w:i/>
        <w:iCs/>
        <w:noProof w:val="0"/>
        <w:color w:val="A6A6A6" w:themeColor="background1" w:themeShade="A6"/>
        <w:sz w:val="18"/>
        <w:szCs w:val="18"/>
        <w:lang w:val="ca-ES" w:eastAsia="es-ES"/>
      </w:rPr>
    </w:pPr>
    <w:r w:rsidRPr="00BA62C4">
      <w:rPr>
        <w:rFonts w:eastAsia="Times New Roman"/>
        <w:i/>
        <w:iCs/>
        <w:noProof w:val="0"/>
        <w:color w:val="A6A6A6" w:themeColor="background1" w:themeShade="A6"/>
        <w:sz w:val="18"/>
        <w:szCs w:val="18"/>
        <w:lang w:val="ca-ES" w:eastAsia="es-ES"/>
      </w:rPr>
      <w:t>Contractació</w:t>
    </w:r>
  </w:p>
  <w:p w14:paraId="2C0D70E4" w14:textId="77777777" w:rsidR="00BA62C4" w:rsidRPr="00BA62C4" w:rsidRDefault="00BA62C4" w:rsidP="00BA62C4">
    <w:pPr>
      <w:tabs>
        <w:tab w:val="clear" w:pos="2850"/>
        <w:tab w:val="center" w:pos="4252"/>
        <w:tab w:val="right" w:pos="8504"/>
      </w:tabs>
      <w:jc w:val="right"/>
      <w:rPr>
        <w:rFonts w:eastAsia="Times New Roman"/>
        <w:i/>
        <w:iCs/>
        <w:noProof w:val="0"/>
        <w:color w:val="A6A6A6" w:themeColor="background1" w:themeShade="A6"/>
        <w:sz w:val="18"/>
        <w:szCs w:val="18"/>
        <w:lang w:val="ca-ES" w:eastAsia="es-ES"/>
      </w:rPr>
    </w:pPr>
    <w:r w:rsidRPr="00BA62C4">
      <w:rPr>
        <w:rFonts w:eastAsia="Times New Roman"/>
        <w:i/>
        <w:iCs/>
        <w:noProof w:val="0"/>
        <w:color w:val="A6A6A6" w:themeColor="background1" w:themeShade="A6"/>
        <w:sz w:val="18"/>
        <w:szCs w:val="18"/>
        <w:lang w:val="ca-ES" w:eastAsia="es-ES"/>
      </w:rPr>
      <w:t>Obres de cobriment de les pistes del Gil Cristià</w:t>
    </w:r>
  </w:p>
  <w:p w14:paraId="1AB096D9" w14:textId="77777777" w:rsidR="00BA62C4" w:rsidRPr="00BA62C4" w:rsidRDefault="00BA62C4" w:rsidP="00BA62C4">
    <w:pPr>
      <w:tabs>
        <w:tab w:val="clear" w:pos="2850"/>
        <w:tab w:val="center" w:pos="4252"/>
        <w:tab w:val="right" w:pos="8504"/>
      </w:tabs>
      <w:jc w:val="right"/>
      <w:rPr>
        <w:rFonts w:eastAsia="Times New Roman"/>
        <w:i/>
        <w:iCs/>
        <w:noProof w:val="0"/>
        <w:color w:val="A6A6A6" w:themeColor="background1" w:themeShade="A6"/>
        <w:sz w:val="18"/>
        <w:szCs w:val="18"/>
        <w:lang w:val="ca-ES" w:eastAsia="es-ES"/>
      </w:rPr>
    </w:pPr>
    <w:r w:rsidRPr="00BA62C4">
      <w:rPr>
        <w:rFonts w:eastAsia="Times New Roman"/>
        <w:i/>
        <w:iCs/>
        <w:noProof w:val="0"/>
        <w:color w:val="A6A6A6" w:themeColor="background1" w:themeShade="A6"/>
        <w:sz w:val="18"/>
        <w:szCs w:val="18"/>
        <w:lang w:val="ca-ES" w:eastAsia="es-ES"/>
      </w:rPr>
      <w:t xml:space="preserve">Procediment obert simplificat                                                   </w:t>
    </w:r>
  </w:p>
  <w:p w14:paraId="130E10AA" w14:textId="77777777" w:rsidR="00BA62C4" w:rsidRDefault="00BA62C4" w:rsidP="00EA0CBC">
    <w:pPr>
      <w:pStyle w:val="Encabezado"/>
    </w:pPr>
  </w:p>
  <w:p w14:paraId="6BECA7EA" w14:textId="77777777" w:rsidR="00BA62C4" w:rsidRDefault="00BA62C4" w:rsidP="00EA0CB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170C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170C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170C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b w:val="0"/>
        <w:bCs w:val="0"/>
        <w:w w:val="99"/>
        <w:sz w:val="22"/>
        <w:szCs w:val="22"/>
      </w:rPr>
    </w:lvl>
    <w:lvl w:ilvl="2">
      <w:numFmt w:val="bullet"/>
      <w:lvlText w:val="•"/>
      <w:lvlJc w:val="left"/>
      <w:pPr>
        <w:ind w:left="2200" w:hanging="360"/>
      </w:pPr>
    </w:lvl>
    <w:lvl w:ilvl="3">
      <w:numFmt w:val="bullet"/>
      <w:lvlText w:val="•"/>
      <w:lvlJc w:val="left"/>
      <w:pPr>
        <w:ind w:left="2967" w:hanging="360"/>
      </w:pPr>
    </w:lvl>
    <w:lvl w:ilvl="4">
      <w:numFmt w:val="bullet"/>
      <w:lvlText w:val="•"/>
      <w:lvlJc w:val="left"/>
      <w:pPr>
        <w:ind w:left="3734" w:hanging="360"/>
      </w:pPr>
    </w:lvl>
    <w:lvl w:ilvl="5">
      <w:numFmt w:val="bullet"/>
      <w:lvlText w:val="•"/>
      <w:lvlJc w:val="left"/>
      <w:pPr>
        <w:ind w:left="4501" w:hanging="360"/>
      </w:pPr>
    </w:lvl>
    <w:lvl w:ilvl="6">
      <w:numFmt w:val="bullet"/>
      <w:lvlText w:val="•"/>
      <w:lvlJc w:val="left"/>
      <w:pPr>
        <w:ind w:left="5268" w:hanging="360"/>
      </w:pPr>
    </w:lvl>
    <w:lvl w:ilvl="7">
      <w:numFmt w:val="bullet"/>
      <w:lvlText w:val="•"/>
      <w:lvlJc w:val="left"/>
      <w:pPr>
        <w:ind w:left="6035" w:hanging="360"/>
      </w:pPr>
    </w:lvl>
    <w:lvl w:ilvl="8">
      <w:numFmt w:val="bullet"/>
      <w:lvlText w:val="•"/>
      <w:lvlJc w:val="left"/>
      <w:pPr>
        <w:ind w:left="6803" w:hanging="360"/>
      </w:pPr>
    </w:lvl>
  </w:abstractNum>
  <w:abstractNum w:abstractNumId="4" w15:restartNumberingAfterBreak="0">
    <w:nsid w:val="00503803"/>
    <w:multiLevelType w:val="hybridMultilevel"/>
    <w:tmpl w:val="05FE1B72"/>
    <w:lvl w:ilvl="0" w:tplc="77F67334">
      <w:numFmt w:val="bullet"/>
      <w:lvlText w:val=""/>
      <w:lvlJc w:val="left"/>
      <w:pPr>
        <w:ind w:left="1068" w:hanging="360"/>
      </w:pPr>
      <w:rPr>
        <w:rFonts w:ascii="Calibri" w:eastAsia="Times" w:hAnsi="Calibri" w:cs="Calibri" w:hint="default"/>
        <w:u w:val="none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99F3A3B"/>
    <w:multiLevelType w:val="hybridMultilevel"/>
    <w:tmpl w:val="502AF2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36801"/>
    <w:multiLevelType w:val="hybridMultilevel"/>
    <w:tmpl w:val="2A4868F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640A35"/>
    <w:multiLevelType w:val="hybridMultilevel"/>
    <w:tmpl w:val="96DCFF5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E9D3CA8"/>
    <w:multiLevelType w:val="hybridMultilevel"/>
    <w:tmpl w:val="8CDC519A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u w:val="none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0F904BEC"/>
    <w:multiLevelType w:val="hybridMultilevel"/>
    <w:tmpl w:val="CA3026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2EA440D"/>
    <w:multiLevelType w:val="hybridMultilevel"/>
    <w:tmpl w:val="B9C68A50"/>
    <w:lvl w:ilvl="0" w:tplc="77F67334">
      <w:numFmt w:val="bullet"/>
      <w:lvlText w:val=""/>
      <w:lvlJc w:val="left"/>
      <w:pPr>
        <w:ind w:left="1776" w:hanging="360"/>
      </w:pPr>
      <w:rPr>
        <w:rFonts w:ascii="Calibri" w:eastAsia="Times" w:hAnsi="Calibri" w:cs="Calibri" w:hint="default"/>
        <w:u w:val="none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3792F4A"/>
    <w:multiLevelType w:val="hybridMultilevel"/>
    <w:tmpl w:val="4C1EA92C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9C6936"/>
    <w:multiLevelType w:val="hybridMultilevel"/>
    <w:tmpl w:val="30DA66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8F559D"/>
    <w:multiLevelType w:val="hybridMultilevel"/>
    <w:tmpl w:val="540A8F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135ED4"/>
    <w:multiLevelType w:val="hybridMultilevel"/>
    <w:tmpl w:val="502AF2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D72EE2"/>
    <w:multiLevelType w:val="hybridMultilevel"/>
    <w:tmpl w:val="341C6744"/>
    <w:lvl w:ilvl="0" w:tplc="42B696D6">
      <w:start w:val="2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eastAsia="Times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34048C"/>
    <w:multiLevelType w:val="hybridMultilevel"/>
    <w:tmpl w:val="1B2E0D12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4A628E2"/>
    <w:multiLevelType w:val="hybridMultilevel"/>
    <w:tmpl w:val="514413A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5CF39A5"/>
    <w:multiLevelType w:val="hybridMultilevel"/>
    <w:tmpl w:val="411C1B9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9FD018F"/>
    <w:multiLevelType w:val="hybridMultilevel"/>
    <w:tmpl w:val="5E6CBC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374D5E"/>
    <w:multiLevelType w:val="hybridMultilevel"/>
    <w:tmpl w:val="9D94B7FC"/>
    <w:lvl w:ilvl="0" w:tplc="DC38D79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9A42E1"/>
    <w:multiLevelType w:val="hybridMultilevel"/>
    <w:tmpl w:val="E068A416"/>
    <w:lvl w:ilvl="0" w:tplc="3E269172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50323"/>
    <w:multiLevelType w:val="hybridMultilevel"/>
    <w:tmpl w:val="07F80932"/>
    <w:lvl w:ilvl="0" w:tplc="DC38D79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F90055A"/>
    <w:multiLevelType w:val="hybridMultilevel"/>
    <w:tmpl w:val="9D2AD51A"/>
    <w:lvl w:ilvl="0" w:tplc="73805246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0EF2515"/>
    <w:multiLevelType w:val="hybridMultilevel"/>
    <w:tmpl w:val="45D4327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465E1D"/>
    <w:multiLevelType w:val="hybridMultilevel"/>
    <w:tmpl w:val="868E5912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FA63EB0"/>
    <w:multiLevelType w:val="hybridMultilevel"/>
    <w:tmpl w:val="3482F0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056AA6"/>
    <w:multiLevelType w:val="hybridMultilevel"/>
    <w:tmpl w:val="46245910"/>
    <w:lvl w:ilvl="0" w:tplc="DC38D7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891EF8"/>
    <w:multiLevelType w:val="hybridMultilevel"/>
    <w:tmpl w:val="45D4327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B65C57"/>
    <w:multiLevelType w:val="hybridMultilevel"/>
    <w:tmpl w:val="C4EAC368"/>
    <w:lvl w:ilvl="0" w:tplc="DC38D7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9D6E82"/>
    <w:multiLevelType w:val="hybridMultilevel"/>
    <w:tmpl w:val="EE723838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4F5BE6"/>
    <w:multiLevelType w:val="hybridMultilevel"/>
    <w:tmpl w:val="D5E2E50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312BA2"/>
    <w:multiLevelType w:val="hybridMultilevel"/>
    <w:tmpl w:val="43D490D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E43F8E"/>
    <w:multiLevelType w:val="hybridMultilevel"/>
    <w:tmpl w:val="F258A268"/>
    <w:lvl w:ilvl="0" w:tplc="ABCAF76E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842473155">
    <w:abstractNumId w:val="3"/>
  </w:num>
  <w:num w:numId="2" w16cid:durableId="1670451376">
    <w:abstractNumId w:val="13"/>
  </w:num>
  <w:num w:numId="3" w16cid:durableId="2108426067">
    <w:abstractNumId w:val="12"/>
  </w:num>
  <w:num w:numId="4" w16cid:durableId="532498732">
    <w:abstractNumId w:val="29"/>
  </w:num>
  <w:num w:numId="5" w16cid:durableId="970138112">
    <w:abstractNumId w:val="22"/>
  </w:num>
  <w:num w:numId="6" w16cid:durableId="738940862">
    <w:abstractNumId w:val="20"/>
  </w:num>
  <w:num w:numId="7" w16cid:durableId="1061098399">
    <w:abstractNumId w:val="16"/>
  </w:num>
  <w:num w:numId="8" w16cid:durableId="128977902">
    <w:abstractNumId w:val="31"/>
  </w:num>
  <w:num w:numId="9" w16cid:durableId="391781278">
    <w:abstractNumId w:val="27"/>
  </w:num>
  <w:num w:numId="10" w16cid:durableId="304815186">
    <w:abstractNumId w:val="6"/>
  </w:num>
  <w:num w:numId="11" w16cid:durableId="1538662362">
    <w:abstractNumId w:val="26"/>
  </w:num>
  <w:num w:numId="12" w16cid:durableId="1666861043">
    <w:abstractNumId w:val="0"/>
  </w:num>
  <w:num w:numId="13" w16cid:durableId="1655719583">
    <w:abstractNumId w:val="1"/>
  </w:num>
  <w:num w:numId="14" w16cid:durableId="305402750">
    <w:abstractNumId w:val="2"/>
  </w:num>
  <w:num w:numId="15" w16cid:durableId="1268611263">
    <w:abstractNumId w:val="18"/>
  </w:num>
  <w:num w:numId="16" w16cid:durableId="347489966">
    <w:abstractNumId w:val="15"/>
  </w:num>
  <w:num w:numId="17" w16cid:durableId="2047287175">
    <w:abstractNumId w:val="33"/>
  </w:num>
  <w:num w:numId="18" w16cid:durableId="937448306">
    <w:abstractNumId w:val="14"/>
  </w:num>
  <w:num w:numId="19" w16cid:durableId="1638216733">
    <w:abstractNumId w:val="5"/>
  </w:num>
  <w:num w:numId="20" w16cid:durableId="1167017953">
    <w:abstractNumId w:val="19"/>
  </w:num>
  <w:num w:numId="21" w16cid:durableId="790245705">
    <w:abstractNumId w:val="25"/>
  </w:num>
  <w:num w:numId="22" w16cid:durableId="636565393">
    <w:abstractNumId w:val="17"/>
  </w:num>
  <w:num w:numId="23" w16cid:durableId="2145612851">
    <w:abstractNumId w:val="4"/>
  </w:num>
  <w:num w:numId="24" w16cid:durableId="1188984690">
    <w:abstractNumId w:val="10"/>
  </w:num>
  <w:num w:numId="25" w16cid:durableId="475488667">
    <w:abstractNumId w:val="8"/>
  </w:num>
  <w:num w:numId="26" w16cid:durableId="857424818">
    <w:abstractNumId w:val="7"/>
  </w:num>
  <w:num w:numId="27" w16cid:durableId="906647733">
    <w:abstractNumId w:val="21"/>
  </w:num>
  <w:num w:numId="28" w16cid:durableId="1042051351">
    <w:abstractNumId w:val="9"/>
  </w:num>
  <w:num w:numId="29" w16cid:durableId="992368184">
    <w:abstractNumId w:val="28"/>
  </w:num>
  <w:num w:numId="30" w16cid:durableId="948270400">
    <w:abstractNumId w:val="24"/>
  </w:num>
  <w:num w:numId="31" w16cid:durableId="606621924">
    <w:abstractNumId w:val="30"/>
  </w:num>
  <w:num w:numId="32" w16cid:durableId="2043748619">
    <w:abstractNumId w:val="23"/>
  </w:num>
  <w:num w:numId="33" w16cid:durableId="1640182998">
    <w:abstractNumId w:val="11"/>
  </w:num>
  <w:num w:numId="34" w16cid:durableId="48983215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8CA"/>
    <w:rsid w:val="00005BCA"/>
    <w:rsid w:val="0001203B"/>
    <w:rsid w:val="00021D67"/>
    <w:rsid w:val="000240D4"/>
    <w:rsid w:val="00037EB4"/>
    <w:rsid w:val="00055F4B"/>
    <w:rsid w:val="000768AC"/>
    <w:rsid w:val="00086DD0"/>
    <w:rsid w:val="00091F5E"/>
    <w:rsid w:val="00096D1E"/>
    <w:rsid w:val="000B2232"/>
    <w:rsid w:val="000C032B"/>
    <w:rsid w:val="000F0EC5"/>
    <w:rsid w:val="001058C2"/>
    <w:rsid w:val="00122CE6"/>
    <w:rsid w:val="00125410"/>
    <w:rsid w:val="00176F28"/>
    <w:rsid w:val="0019048D"/>
    <w:rsid w:val="001910EC"/>
    <w:rsid w:val="00192DAD"/>
    <w:rsid w:val="001A6AB2"/>
    <w:rsid w:val="001A72F5"/>
    <w:rsid w:val="001B7D03"/>
    <w:rsid w:val="001E296C"/>
    <w:rsid w:val="001E4EC3"/>
    <w:rsid w:val="001F3CC4"/>
    <w:rsid w:val="002001F6"/>
    <w:rsid w:val="00220591"/>
    <w:rsid w:val="00225295"/>
    <w:rsid w:val="00240492"/>
    <w:rsid w:val="00250102"/>
    <w:rsid w:val="00265BDC"/>
    <w:rsid w:val="00276CA6"/>
    <w:rsid w:val="00283872"/>
    <w:rsid w:val="00296138"/>
    <w:rsid w:val="002A30DF"/>
    <w:rsid w:val="002C0A18"/>
    <w:rsid w:val="002D0B39"/>
    <w:rsid w:val="002D1D17"/>
    <w:rsid w:val="002D2785"/>
    <w:rsid w:val="002D6F0D"/>
    <w:rsid w:val="002F0B42"/>
    <w:rsid w:val="002F530D"/>
    <w:rsid w:val="002F72F8"/>
    <w:rsid w:val="002F7C70"/>
    <w:rsid w:val="00313AC9"/>
    <w:rsid w:val="00330F1D"/>
    <w:rsid w:val="003472F6"/>
    <w:rsid w:val="00352169"/>
    <w:rsid w:val="0035284C"/>
    <w:rsid w:val="00367616"/>
    <w:rsid w:val="00383889"/>
    <w:rsid w:val="00384F52"/>
    <w:rsid w:val="00392D97"/>
    <w:rsid w:val="00394BA4"/>
    <w:rsid w:val="003B6FCE"/>
    <w:rsid w:val="003C244F"/>
    <w:rsid w:val="003C6253"/>
    <w:rsid w:val="003D1247"/>
    <w:rsid w:val="003E1DE5"/>
    <w:rsid w:val="00414705"/>
    <w:rsid w:val="00434C5B"/>
    <w:rsid w:val="00435DC1"/>
    <w:rsid w:val="00441983"/>
    <w:rsid w:val="004433FA"/>
    <w:rsid w:val="00445039"/>
    <w:rsid w:val="00445789"/>
    <w:rsid w:val="00453CB6"/>
    <w:rsid w:val="00462BE5"/>
    <w:rsid w:val="0047619D"/>
    <w:rsid w:val="00476552"/>
    <w:rsid w:val="00490273"/>
    <w:rsid w:val="004A4473"/>
    <w:rsid w:val="004A793C"/>
    <w:rsid w:val="004B6B9E"/>
    <w:rsid w:val="004C079E"/>
    <w:rsid w:val="004C0A77"/>
    <w:rsid w:val="004C6A83"/>
    <w:rsid w:val="004C6B71"/>
    <w:rsid w:val="004D0BB4"/>
    <w:rsid w:val="004E3CDC"/>
    <w:rsid w:val="004F7534"/>
    <w:rsid w:val="00512FC5"/>
    <w:rsid w:val="005209E7"/>
    <w:rsid w:val="00521C50"/>
    <w:rsid w:val="005357C3"/>
    <w:rsid w:val="00543A52"/>
    <w:rsid w:val="0055532B"/>
    <w:rsid w:val="0058329F"/>
    <w:rsid w:val="00594897"/>
    <w:rsid w:val="005A4DA7"/>
    <w:rsid w:val="005A6941"/>
    <w:rsid w:val="005B0891"/>
    <w:rsid w:val="005C25C5"/>
    <w:rsid w:val="005F0E6B"/>
    <w:rsid w:val="006049D4"/>
    <w:rsid w:val="006068CA"/>
    <w:rsid w:val="006110A3"/>
    <w:rsid w:val="00612609"/>
    <w:rsid w:val="006150F1"/>
    <w:rsid w:val="00616190"/>
    <w:rsid w:val="00637C57"/>
    <w:rsid w:val="00637E97"/>
    <w:rsid w:val="00644768"/>
    <w:rsid w:val="0064549E"/>
    <w:rsid w:val="006508F7"/>
    <w:rsid w:val="006956DC"/>
    <w:rsid w:val="0069579C"/>
    <w:rsid w:val="006B190A"/>
    <w:rsid w:val="006B205F"/>
    <w:rsid w:val="006F4E10"/>
    <w:rsid w:val="00711043"/>
    <w:rsid w:val="007457C7"/>
    <w:rsid w:val="0076138B"/>
    <w:rsid w:val="00762629"/>
    <w:rsid w:val="007721EE"/>
    <w:rsid w:val="00772762"/>
    <w:rsid w:val="00790392"/>
    <w:rsid w:val="00792209"/>
    <w:rsid w:val="007923BE"/>
    <w:rsid w:val="00794781"/>
    <w:rsid w:val="00794D65"/>
    <w:rsid w:val="00795916"/>
    <w:rsid w:val="007B4374"/>
    <w:rsid w:val="007C297B"/>
    <w:rsid w:val="007C59CA"/>
    <w:rsid w:val="007D2476"/>
    <w:rsid w:val="007D2543"/>
    <w:rsid w:val="007F05E0"/>
    <w:rsid w:val="007F2D83"/>
    <w:rsid w:val="0080102B"/>
    <w:rsid w:val="00821E58"/>
    <w:rsid w:val="00822FB6"/>
    <w:rsid w:val="0084573F"/>
    <w:rsid w:val="00845AEB"/>
    <w:rsid w:val="00852612"/>
    <w:rsid w:val="008615E4"/>
    <w:rsid w:val="00863697"/>
    <w:rsid w:val="008B3BE7"/>
    <w:rsid w:val="008F1AB2"/>
    <w:rsid w:val="009006BC"/>
    <w:rsid w:val="0090362D"/>
    <w:rsid w:val="00905747"/>
    <w:rsid w:val="00915249"/>
    <w:rsid w:val="00916EED"/>
    <w:rsid w:val="00924ABC"/>
    <w:rsid w:val="00926D42"/>
    <w:rsid w:val="00935718"/>
    <w:rsid w:val="00937336"/>
    <w:rsid w:val="00937BAF"/>
    <w:rsid w:val="00946818"/>
    <w:rsid w:val="009561B5"/>
    <w:rsid w:val="0096174F"/>
    <w:rsid w:val="00962B93"/>
    <w:rsid w:val="00997ED6"/>
    <w:rsid w:val="009B6389"/>
    <w:rsid w:val="009D50B8"/>
    <w:rsid w:val="009E4E2E"/>
    <w:rsid w:val="009F4C11"/>
    <w:rsid w:val="00A13DFE"/>
    <w:rsid w:val="00A15669"/>
    <w:rsid w:val="00A246DC"/>
    <w:rsid w:val="00A32A47"/>
    <w:rsid w:val="00A470EC"/>
    <w:rsid w:val="00A54F6C"/>
    <w:rsid w:val="00A63E77"/>
    <w:rsid w:val="00A73239"/>
    <w:rsid w:val="00A74907"/>
    <w:rsid w:val="00A832BC"/>
    <w:rsid w:val="00A84218"/>
    <w:rsid w:val="00AA2384"/>
    <w:rsid w:val="00AA2DAB"/>
    <w:rsid w:val="00AA3FF4"/>
    <w:rsid w:val="00AA456A"/>
    <w:rsid w:val="00AB2C66"/>
    <w:rsid w:val="00AC1DC4"/>
    <w:rsid w:val="00AD1C41"/>
    <w:rsid w:val="00AD66E2"/>
    <w:rsid w:val="00B13395"/>
    <w:rsid w:val="00B440A0"/>
    <w:rsid w:val="00B44961"/>
    <w:rsid w:val="00B51A35"/>
    <w:rsid w:val="00B5255E"/>
    <w:rsid w:val="00B57416"/>
    <w:rsid w:val="00B710F7"/>
    <w:rsid w:val="00B71A07"/>
    <w:rsid w:val="00B90FFD"/>
    <w:rsid w:val="00B95BE8"/>
    <w:rsid w:val="00B97563"/>
    <w:rsid w:val="00BA62C4"/>
    <w:rsid w:val="00BB1CA4"/>
    <w:rsid w:val="00BC460D"/>
    <w:rsid w:val="00BC7D82"/>
    <w:rsid w:val="00BE734F"/>
    <w:rsid w:val="00C0158D"/>
    <w:rsid w:val="00C0473D"/>
    <w:rsid w:val="00C075DB"/>
    <w:rsid w:val="00C14A05"/>
    <w:rsid w:val="00C2026B"/>
    <w:rsid w:val="00C2430D"/>
    <w:rsid w:val="00C37629"/>
    <w:rsid w:val="00C47EB7"/>
    <w:rsid w:val="00C7292F"/>
    <w:rsid w:val="00C770CC"/>
    <w:rsid w:val="00C97398"/>
    <w:rsid w:val="00CB7CFD"/>
    <w:rsid w:val="00CC44A2"/>
    <w:rsid w:val="00CC4B60"/>
    <w:rsid w:val="00CE787A"/>
    <w:rsid w:val="00D04C30"/>
    <w:rsid w:val="00D04F33"/>
    <w:rsid w:val="00D138FA"/>
    <w:rsid w:val="00D221E6"/>
    <w:rsid w:val="00D23D81"/>
    <w:rsid w:val="00D23FE9"/>
    <w:rsid w:val="00D5613A"/>
    <w:rsid w:val="00D56AA7"/>
    <w:rsid w:val="00D71EDB"/>
    <w:rsid w:val="00D8273E"/>
    <w:rsid w:val="00D84F6C"/>
    <w:rsid w:val="00D86049"/>
    <w:rsid w:val="00D907D0"/>
    <w:rsid w:val="00DA1563"/>
    <w:rsid w:val="00DC312D"/>
    <w:rsid w:val="00DC76B6"/>
    <w:rsid w:val="00DD27E5"/>
    <w:rsid w:val="00DD7C7F"/>
    <w:rsid w:val="00DE6201"/>
    <w:rsid w:val="00DE6E1E"/>
    <w:rsid w:val="00E02DD7"/>
    <w:rsid w:val="00E15858"/>
    <w:rsid w:val="00E167E6"/>
    <w:rsid w:val="00E2062B"/>
    <w:rsid w:val="00E2324C"/>
    <w:rsid w:val="00E241CD"/>
    <w:rsid w:val="00E354CC"/>
    <w:rsid w:val="00E3690A"/>
    <w:rsid w:val="00E65D87"/>
    <w:rsid w:val="00E741FF"/>
    <w:rsid w:val="00E75310"/>
    <w:rsid w:val="00EA0CBC"/>
    <w:rsid w:val="00EA200C"/>
    <w:rsid w:val="00EB3267"/>
    <w:rsid w:val="00EB3695"/>
    <w:rsid w:val="00EB74DF"/>
    <w:rsid w:val="00EC25BD"/>
    <w:rsid w:val="00EC60D9"/>
    <w:rsid w:val="00EC78F8"/>
    <w:rsid w:val="00ED16A7"/>
    <w:rsid w:val="00ED66B9"/>
    <w:rsid w:val="00EF0C3D"/>
    <w:rsid w:val="00F052D2"/>
    <w:rsid w:val="00F31C87"/>
    <w:rsid w:val="00F35F26"/>
    <w:rsid w:val="00F47F24"/>
    <w:rsid w:val="00F61214"/>
    <w:rsid w:val="00F64180"/>
    <w:rsid w:val="00F72833"/>
    <w:rsid w:val="00F7351B"/>
    <w:rsid w:val="00F8661B"/>
    <w:rsid w:val="00FA1998"/>
    <w:rsid w:val="00FB7E02"/>
    <w:rsid w:val="00FC0315"/>
    <w:rsid w:val="00FC1AEA"/>
    <w:rsid w:val="00FC5BFC"/>
    <w:rsid w:val="00FD18C8"/>
    <w:rsid w:val="00FD50E0"/>
    <w:rsid w:val="00FE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/>
    <o:shapelayout v:ext="edit">
      <o:idmap v:ext="edit" data="1"/>
    </o:shapelayout>
  </w:shapeDefaults>
  <w:decimalSymbol w:val=","/>
  <w:listSeparator w:val=";"/>
  <w14:docId w14:val="359AE30B"/>
  <w15:chartTrackingRefBased/>
  <w15:docId w15:val="{7ED0A0C5-77FF-4E82-919B-B54DFF8C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iPriority="0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CBC"/>
    <w:pPr>
      <w:tabs>
        <w:tab w:val="left" w:pos="2850"/>
      </w:tabs>
      <w:jc w:val="both"/>
    </w:pPr>
    <w:rPr>
      <w:rFonts w:ascii="Arial" w:hAnsi="Arial" w:cs="Arial"/>
      <w:noProof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autoRedefine/>
    <w:qFormat/>
    <w:rsid w:val="00937BAF"/>
    <w:pPr>
      <w:keepNext/>
      <w:keepLines/>
      <w:jc w:val="left"/>
      <w:outlineLvl w:val="0"/>
    </w:pPr>
    <w:rPr>
      <w:rFonts w:eastAsia="Times New Roman"/>
      <w:b/>
      <w:sz w:val="24"/>
      <w:szCs w:val="24"/>
      <w:lang w:val="ca-ES"/>
    </w:rPr>
  </w:style>
  <w:style w:type="paragraph" w:styleId="Ttulo2">
    <w:name w:val="heading 2"/>
    <w:basedOn w:val="Normal"/>
    <w:next w:val="Normal"/>
    <w:link w:val="Ttulo2Car"/>
    <w:autoRedefine/>
    <w:unhideWhenUsed/>
    <w:qFormat/>
    <w:rsid w:val="003B6FCE"/>
    <w:pPr>
      <w:keepLines/>
      <w:jc w:val="left"/>
      <w:outlineLvl w:val="1"/>
    </w:pPr>
    <w:rPr>
      <w:rFonts w:eastAsia="Times New Roman"/>
      <w:bCs/>
      <w:color w:val="000000"/>
      <w:lang w:val="ca-ES"/>
    </w:rPr>
  </w:style>
  <w:style w:type="paragraph" w:styleId="Ttulo3">
    <w:name w:val="heading 3"/>
    <w:basedOn w:val="Normal"/>
    <w:next w:val="Normal"/>
    <w:link w:val="Ttulo3Car"/>
    <w:autoRedefine/>
    <w:unhideWhenUsed/>
    <w:qFormat/>
    <w:rsid w:val="00330F1D"/>
    <w:pPr>
      <w:keepNext/>
      <w:keepLines/>
      <w:spacing w:before="40"/>
      <w:outlineLvl w:val="2"/>
    </w:pPr>
    <w:rPr>
      <w:rFonts w:eastAsia="Times New Roman" w:cs="Times New Roman"/>
      <w:b/>
      <w:szCs w:val="24"/>
    </w:rPr>
  </w:style>
  <w:style w:type="paragraph" w:styleId="Ttulo4">
    <w:name w:val="heading 4"/>
    <w:basedOn w:val="Normal"/>
    <w:next w:val="Normal"/>
    <w:link w:val="Ttulo4Car"/>
    <w:qFormat/>
    <w:rsid w:val="005A4DA7"/>
    <w:pPr>
      <w:keepNext/>
      <w:tabs>
        <w:tab w:val="clear" w:pos="2850"/>
      </w:tabs>
      <w:outlineLvl w:val="3"/>
    </w:pPr>
    <w:rPr>
      <w:rFonts w:eastAsia="Times" w:cs="Times New Roman"/>
      <w:b/>
      <w:noProof w:val="0"/>
      <w:szCs w:val="20"/>
      <w:lang w:eastAsia="es-ES"/>
    </w:rPr>
  </w:style>
  <w:style w:type="paragraph" w:styleId="Ttulo5">
    <w:name w:val="heading 5"/>
    <w:basedOn w:val="Normal"/>
    <w:next w:val="Normal"/>
    <w:link w:val="Ttulo5Car"/>
    <w:qFormat/>
    <w:rsid w:val="005A4DA7"/>
    <w:pPr>
      <w:keepNext/>
      <w:tabs>
        <w:tab w:val="clear" w:pos="2850"/>
      </w:tabs>
      <w:jc w:val="center"/>
      <w:outlineLvl w:val="4"/>
    </w:pPr>
    <w:rPr>
      <w:rFonts w:eastAsia="Times" w:cs="Times New Roman"/>
      <w:i/>
      <w:noProof w:val="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561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5613A"/>
  </w:style>
  <w:style w:type="paragraph" w:styleId="Piedepgina">
    <w:name w:val="footer"/>
    <w:basedOn w:val="Normal"/>
    <w:link w:val="PiedepginaCar"/>
    <w:unhideWhenUsed/>
    <w:rsid w:val="00D5613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D5613A"/>
  </w:style>
  <w:style w:type="character" w:styleId="Hipervnculo">
    <w:name w:val="Hyperlink"/>
    <w:uiPriority w:val="99"/>
    <w:unhideWhenUsed/>
    <w:rsid w:val="00D5613A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D5613A"/>
    <w:rPr>
      <w:color w:val="605E5C"/>
      <w:shd w:val="clear" w:color="auto" w:fill="E1DFDD"/>
    </w:rPr>
  </w:style>
  <w:style w:type="character" w:customStyle="1" w:styleId="Ttulo1Car">
    <w:name w:val="Título 1 Car"/>
    <w:link w:val="Ttulo1"/>
    <w:rsid w:val="00937BAF"/>
    <w:rPr>
      <w:rFonts w:ascii="Arial" w:eastAsia="Times New Roman" w:hAnsi="Arial" w:cs="Arial"/>
      <w:b/>
      <w:noProof/>
      <w:sz w:val="24"/>
      <w:szCs w:val="24"/>
      <w:lang w:val="ca-ES" w:eastAsia="en-US"/>
    </w:rPr>
  </w:style>
  <w:style w:type="character" w:customStyle="1" w:styleId="Ttulo2Car">
    <w:name w:val="Título 2 Car"/>
    <w:link w:val="Ttulo2"/>
    <w:rsid w:val="003B6FCE"/>
    <w:rPr>
      <w:rFonts w:ascii="Arial" w:eastAsia="Times New Roman" w:hAnsi="Arial" w:cs="Arial"/>
      <w:bCs/>
      <w:noProof/>
      <w:color w:val="000000"/>
      <w:sz w:val="22"/>
      <w:szCs w:val="22"/>
      <w:lang w:val="ca-ES" w:eastAsia="en-US"/>
    </w:rPr>
  </w:style>
  <w:style w:type="character" w:customStyle="1" w:styleId="Ttulo3Car">
    <w:name w:val="Título 3 Car"/>
    <w:link w:val="Ttulo3"/>
    <w:rsid w:val="00330F1D"/>
    <w:rPr>
      <w:rFonts w:ascii="Arial" w:eastAsia="Times New Roman" w:hAnsi="Arial" w:cs="Times New Roman"/>
      <w:b/>
      <w:noProof/>
      <w:szCs w:val="24"/>
    </w:rPr>
  </w:style>
  <w:style w:type="paragraph" w:styleId="Textoindependiente">
    <w:name w:val="Body Text"/>
    <w:basedOn w:val="Normal"/>
    <w:link w:val="TextoindependienteCar"/>
    <w:qFormat/>
    <w:rsid w:val="007C59CA"/>
    <w:pPr>
      <w:tabs>
        <w:tab w:val="clear" w:pos="2850"/>
      </w:tabs>
      <w:autoSpaceDE w:val="0"/>
      <w:autoSpaceDN w:val="0"/>
      <w:adjustRightInd w:val="0"/>
      <w:jc w:val="left"/>
    </w:pPr>
    <w:rPr>
      <w:rFonts w:ascii="Calibri" w:hAnsi="Calibri" w:cs="Calibri"/>
      <w:noProof w:val="0"/>
    </w:rPr>
  </w:style>
  <w:style w:type="character" w:customStyle="1" w:styleId="TextoindependienteCar">
    <w:name w:val="Texto independiente Car"/>
    <w:link w:val="Textoindependiente"/>
    <w:rsid w:val="007C59CA"/>
    <w:rPr>
      <w:rFonts w:ascii="Calibri" w:hAnsi="Calibri" w:cs="Calibri"/>
    </w:rPr>
  </w:style>
  <w:style w:type="paragraph" w:styleId="Prrafodelista">
    <w:name w:val="List Paragraph"/>
    <w:basedOn w:val="Normal"/>
    <w:uiPriority w:val="34"/>
    <w:qFormat/>
    <w:rsid w:val="007C59CA"/>
    <w:pPr>
      <w:tabs>
        <w:tab w:val="clear" w:pos="2850"/>
      </w:tabs>
      <w:autoSpaceDE w:val="0"/>
      <w:autoSpaceDN w:val="0"/>
      <w:adjustRightInd w:val="0"/>
      <w:ind w:left="2027" w:hanging="360"/>
    </w:pPr>
    <w:rPr>
      <w:rFonts w:ascii="Calibri" w:hAnsi="Calibri" w:cs="Calibri"/>
      <w:noProof w:val="0"/>
      <w:sz w:val="24"/>
      <w:szCs w:val="24"/>
    </w:rPr>
  </w:style>
  <w:style w:type="paragraph" w:customStyle="1" w:styleId="Standard">
    <w:name w:val="Standard"/>
    <w:rsid w:val="00490273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val="ca-ES" w:bidi="es-ES"/>
    </w:rPr>
  </w:style>
  <w:style w:type="paragraph" w:customStyle="1" w:styleId="Default">
    <w:name w:val="Default"/>
    <w:rsid w:val="00997ED6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  <w:lang w:eastAsia="en-US"/>
    </w:rPr>
  </w:style>
  <w:style w:type="character" w:customStyle="1" w:styleId="control-label">
    <w:name w:val="control-label"/>
    <w:rsid w:val="005B0891"/>
  </w:style>
  <w:style w:type="character" w:styleId="Textoennegrita">
    <w:name w:val="Strong"/>
    <w:uiPriority w:val="22"/>
    <w:qFormat/>
    <w:rsid w:val="005B0891"/>
    <w:rPr>
      <w:b/>
      <w:bCs/>
    </w:rPr>
  </w:style>
  <w:style w:type="table" w:styleId="Tablacontema">
    <w:name w:val="Table Theme"/>
    <w:basedOn w:val="Tablanormal"/>
    <w:rsid w:val="005B0891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unhideWhenUsed/>
    <w:rsid w:val="005A4DA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5A4DA7"/>
    <w:rPr>
      <w:rFonts w:ascii="Arial" w:hAnsi="Arial" w:cs="Arial"/>
      <w:noProof/>
      <w:sz w:val="16"/>
      <w:szCs w:val="16"/>
      <w:lang w:eastAsia="en-US"/>
    </w:rPr>
  </w:style>
  <w:style w:type="character" w:customStyle="1" w:styleId="Ttulo4Car">
    <w:name w:val="Título 4 Car"/>
    <w:basedOn w:val="Fuentedeprrafopredeter"/>
    <w:link w:val="Ttulo4"/>
    <w:rsid w:val="005A4DA7"/>
    <w:rPr>
      <w:rFonts w:ascii="Arial" w:eastAsia="Times" w:hAnsi="Arial"/>
      <w:b/>
      <w:sz w:val="22"/>
    </w:rPr>
  </w:style>
  <w:style w:type="character" w:customStyle="1" w:styleId="Ttulo5Car">
    <w:name w:val="Título 5 Car"/>
    <w:basedOn w:val="Fuentedeprrafopredeter"/>
    <w:link w:val="Ttulo5"/>
    <w:rsid w:val="005A4DA7"/>
    <w:rPr>
      <w:rFonts w:ascii="Arial" w:eastAsia="Times" w:hAnsi="Arial"/>
      <w:i/>
      <w:sz w:val="22"/>
    </w:rPr>
  </w:style>
  <w:style w:type="paragraph" w:styleId="Textoindependiente2">
    <w:name w:val="Body Text 2"/>
    <w:basedOn w:val="Normal"/>
    <w:link w:val="Textoindependiente2Car"/>
    <w:rsid w:val="005A4DA7"/>
    <w:pPr>
      <w:tabs>
        <w:tab w:val="clear" w:pos="2850"/>
      </w:tabs>
    </w:pPr>
    <w:rPr>
      <w:rFonts w:eastAsia="Times" w:cs="Times New Roman"/>
      <w:noProof w:val="0"/>
      <w:color w:val="00000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DA7"/>
    <w:rPr>
      <w:rFonts w:ascii="Arial" w:eastAsia="Times" w:hAnsi="Arial"/>
      <w:color w:val="000000"/>
      <w:sz w:val="22"/>
    </w:rPr>
  </w:style>
  <w:style w:type="character" w:styleId="Nmerodepgina">
    <w:name w:val="page number"/>
    <w:basedOn w:val="Fuentedeprrafopredeter"/>
    <w:rsid w:val="005A4DA7"/>
  </w:style>
  <w:style w:type="paragraph" w:styleId="Textodeglobo">
    <w:name w:val="Balloon Text"/>
    <w:basedOn w:val="Normal"/>
    <w:link w:val="TextodegloboCar"/>
    <w:rsid w:val="005A4DA7"/>
    <w:pPr>
      <w:tabs>
        <w:tab w:val="clear" w:pos="2850"/>
      </w:tabs>
      <w:jc w:val="left"/>
    </w:pPr>
    <w:rPr>
      <w:rFonts w:ascii="Tahoma" w:eastAsia="Times" w:hAnsi="Tahoma" w:cs="Tahoma"/>
      <w:noProof w:val="0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rsid w:val="005A4DA7"/>
    <w:rPr>
      <w:rFonts w:ascii="Tahoma" w:eastAsia="Times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A4DA7"/>
    <w:rPr>
      <w:rFonts w:ascii="Arial" w:eastAsia="Times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rsid w:val="005A4DA7"/>
    <w:pPr>
      <w:tabs>
        <w:tab w:val="clear" w:pos="2850"/>
      </w:tabs>
      <w:jc w:val="left"/>
    </w:pPr>
    <w:rPr>
      <w:rFonts w:eastAsia="Times" w:cs="Times New Roman"/>
      <w:noProof w:val="0"/>
      <w:sz w:val="20"/>
      <w:szCs w:val="20"/>
      <w:lang w:eastAsia="es-ES"/>
    </w:rPr>
  </w:style>
  <w:style w:type="character" w:customStyle="1" w:styleId="TextonotaalfinalCar">
    <w:name w:val="Texto nota al final Car"/>
    <w:basedOn w:val="Fuentedeprrafopredeter"/>
    <w:link w:val="Textonotaalfinal"/>
    <w:rsid w:val="005A4DA7"/>
    <w:rPr>
      <w:rFonts w:ascii="Arial" w:eastAsia="Times" w:hAnsi="Arial"/>
    </w:rPr>
  </w:style>
  <w:style w:type="character" w:styleId="Refdenotaalfinal">
    <w:name w:val="endnote reference"/>
    <w:rsid w:val="005A4DA7"/>
    <w:rPr>
      <w:vertAlign w:val="superscript"/>
    </w:rPr>
  </w:style>
  <w:style w:type="paragraph" w:styleId="Textonotapie">
    <w:name w:val="footnote text"/>
    <w:basedOn w:val="Normal"/>
    <w:link w:val="TextonotapieCar"/>
    <w:rsid w:val="005A4DA7"/>
    <w:pPr>
      <w:tabs>
        <w:tab w:val="clear" w:pos="2850"/>
      </w:tabs>
      <w:jc w:val="left"/>
    </w:pPr>
    <w:rPr>
      <w:rFonts w:eastAsia="Times" w:cs="Times New Roman"/>
      <w:noProof w:val="0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5A4DA7"/>
    <w:rPr>
      <w:rFonts w:ascii="Arial" w:eastAsia="Times" w:hAnsi="Arial"/>
    </w:rPr>
  </w:style>
  <w:style w:type="character" w:styleId="Refdenotaalpie">
    <w:name w:val="footnote reference"/>
    <w:rsid w:val="005A4DA7"/>
    <w:rPr>
      <w:vertAlign w:val="superscript"/>
    </w:rPr>
  </w:style>
  <w:style w:type="table" w:styleId="Tablaconcuadrcula1clara-nfasis3">
    <w:name w:val="Grid Table 1 Light Accent 3"/>
    <w:basedOn w:val="Tablanormal"/>
    <w:uiPriority w:val="46"/>
    <w:rsid w:val="005A4DA7"/>
    <w:rPr>
      <w:rFonts w:ascii="Arial" w:eastAsia="Times" w:hAnsi="Arial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6">
    <w:name w:val="Table Grid 6"/>
    <w:basedOn w:val="Tablanormal"/>
    <w:rsid w:val="005A4DA7"/>
    <w:rPr>
      <w:rFonts w:ascii="Arial" w:eastAsia="Times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1clara">
    <w:name w:val="Grid Table 1 Light"/>
    <w:basedOn w:val="Tablanormal"/>
    <w:uiPriority w:val="46"/>
    <w:rsid w:val="005A4DA7"/>
    <w:rPr>
      <w:rFonts w:ascii="Arial" w:eastAsia="Times" w:hAnsi="Arial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clara">
    <w:name w:val="Grid Table Light"/>
    <w:basedOn w:val="Tablanormal"/>
    <w:uiPriority w:val="40"/>
    <w:rsid w:val="005A4DA7"/>
    <w:rPr>
      <w:rFonts w:ascii="Arial" w:eastAsia="Times" w:hAnsi="Ari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5A4DA7"/>
    <w:pPr>
      <w:tabs>
        <w:tab w:val="clear" w:pos="2850"/>
      </w:tabs>
      <w:spacing w:before="240" w:line="259" w:lineRule="auto"/>
      <w:outlineLvl w:val="9"/>
    </w:pPr>
    <w:rPr>
      <w:rFonts w:ascii="Calibri Light" w:hAnsi="Calibri Light"/>
      <w:b w:val="0"/>
      <w:noProof w:val="0"/>
      <w:color w:val="2F5496"/>
      <w:lang w:eastAsia="es-ES"/>
    </w:rPr>
  </w:style>
  <w:style w:type="paragraph" w:styleId="TDC3">
    <w:name w:val="toc 3"/>
    <w:basedOn w:val="Normal"/>
    <w:next w:val="Normal"/>
    <w:autoRedefine/>
    <w:uiPriority w:val="39"/>
    <w:rsid w:val="005A4DA7"/>
    <w:pPr>
      <w:tabs>
        <w:tab w:val="clear" w:pos="2850"/>
      </w:tabs>
      <w:ind w:left="480"/>
      <w:jc w:val="left"/>
    </w:pPr>
    <w:rPr>
      <w:rFonts w:eastAsia="Times" w:cs="Times New Roman"/>
      <w:noProof w:val="0"/>
      <w:szCs w:val="20"/>
      <w:lang w:eastAsia="es-ES"/>
    </w:rPr>
  </w:style>
  <w:style w:type="paragraph" w:styleId="TDC1">
    <w:name w:val="toc 1"/>
    <w:basedOn w:val="Normal"/>
    <w:next w:val="Normal"/>
    <w:autoRedefine/>
    <w:uiPriority w:val="39"/>
    <w:rsid w:val="005A4DA7"/>
    <w:pPr>
      <w:tabs>
        <w:tab w:val="clear" w:pos="2850"/>
      </w:tabs>
      <w:jc w:val="left"/>
    </w:pPr>
    <w:rPr>
      <w:rFonts w:eastAsia="Times" w:cs="Times New Roman"/>
      <w:noProof w:val="0"/>
      <w:szCs w:val="20"/>
      <w:lang w:eastAsia="es-ES"/>
    </w:rPr>
  </w:style>
  <w:style w:type="paragraph" w:styleId="TDC2">
    <w:name w:val="toc 2"/>
    <w:basedOn w:val="Normal"/>
    <w:next w:val="Normal"/>
    <w:autoRedefine/>
    <w:uiPriority w:val="39"/>
    <w:rsid w:val="005A4DA7"/>
    <w:pPr>
      <w:tabs>
        <w:tab w:val="clear" w:pos="2850"/>
      </w:tabs>
      <w:ind w:left="240"/>
      <w:jc w:val="left"/>
    </w:pPr>
    <w:rPr>
      <w:rFonts w:eastAsia="Times" w:cs="Times New Roman"/>
      <w:noProof w:val="0"/>
      <w:szCs w:val="20"/>
      <w:lang w:eastAsia="es-ES"/>
    </w:rPr>
  </w:style>
  <w:style w:type="paragraph" w:styleId="Ttulo">
    <w:name w:val="Title"/>
    <w:basedOn w:val="Normal"/>
    <w:next w:val="Normal"/>
    <w:link w:val="TtuloCar"/>
    <w:qFormat/>
    <w:rsid w:val="005A4DA7"/>
    <w:pPr>
      <w:tabs>
        <w:tab w:val="clear" w:pos="2850"/>
      </w:tabs>
      <w:spacing w:before="240" w:after="60"/>
      <w:jc w:val="center"/>
      <w:outlineLvl w:val="0"/>
    </w:pPr>
    <w:rPr>
      <w:rFonts w:ascii="Calibri Light" w:eastAsia="Times New Roman" w:hAnsi="Calibri Light" w:cs="Times New Roman"/>
      <w:b/>
      <w:bCs/>
      <w:noProof w:val="0"/>
      <w:kern w:val="28"/>
      <w:sz w:val="32"/>
      <w:szCs w:val="32"/>
      <w:lang w:eastAsia="es-ES"/>
    </w:rPr>
  </w:style>
  <w:style w:type="character" w:customStyle="1" w:styleId="TtuloCar">
    <w:name w:val="Título Car"/>
    <w:basedOn w:val="Fuentedeprrafopredeter"/>
    <w:link w:val="Ttulo"/>
    <w:rsid w:val="005A4DA7"/>
    <w:rPr>
      <w:rFonts w:ascii="Calibri Light" w:eastAsia="Times New Roman" w:hAnsi="Calibri Light"/>
      <w:b/>
      <w:bCs/>
      <w:kern w:val="28"/>
      <w:sz w:val="32"/>
      <w:szCs w:val="32"/>
    </w:rPr>
  </w:style>
  <w:style w:type="paragraph" w:styleId="TDC4">
    <w:name w:val="toc 4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660"/>
      <w:jc w:val="left"/>
    </w:pPr>
    <w:rPr>
      <w:rFonts w:ascii="Calibri" w:eastAsia="Times New Roman" w:hAnsi="Calibri" w:cs="Times New Roman"/>
      <w:noProof w:val="0"/>
      <w:lang w:eastAsia="es-ES"/>
    </w:rPr>
  </w:style>
  <w:style w:type="paragraph" w:styleId="TDC5">
    <w:name w:val="toc 5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880"/>
      <w:jc w:val="left"/>
    </w:pPr>
    <w:rPr>
      <w:rFonts w:ascii="Calibri" w:eastAsia="Times New Roman" w:hAnsi="Calibri" w:cs="Times New Roman"/>
      <w:noProof w:val="0"/>
      <w:lang w:eastAsia="es-ES"/>
    </w:rPr>
  </w:style>
  <w:style w:type="paragraph" w:styleId="TDC6">
    <w:name w:val="toc 6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1100"/>
      <w:jc w:val="left"/>
    </w:pPr>
    <w:rPr>
      <w:rFonts w:ascii="Calibri" w:eastAsia="Times New Roman" w:hAnsi="Calibri" w:cs="Times New Roman"/>
      <w:noProof w:val="0"/>
      <w:lang w:eastAsia="es-ES"/>
    </w:rPr>
  </w:style>
  <w:style w:type="paragraph" w:styleId="TDC7">
    <w:name w:val="toc 7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1320"/>
      <w:jc w:val="left"/>
    </w:pPr>
    <w:rPr>
      <w:rFonts w:ascii="Calibri" w:eastAsia="Times New Roman" w:hAnsi="Calibri" w:cs="Times New Roman"/>
      <w:noProof w:val="0"/>
      <w:lang w:eastAsia="es-ES"/>
    </w:rPr>
  </w:style>
  <w:style w:type="paragraph" w:styleId="TDC8">
    <w:name w:val="toc 8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1540"/>
      <w:jc w:val="left"/>
    </w:pPr>
    <w:rPr>
      <w:rFonts w:ascii="Calibri" w:eastAsia="Times New Roman" w:hAnsi="Calibri" w:cs="Times New Roman"/>
      <w:noProof w:val="0"/>
      <w:lang w:eastAsia="es-ES"/>
    </w:rPr>
  </w:style>
  <w:style w:type="paragraph" w:styleId="TDC9">
    <w:name w:val="toc 9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1760"/>
      <w:jc w:val="left"/>
    </w:pPr>
    <w:rPr>
      <w:rFonts w:ascii="Calibri" w:eastAsia="Times New Roman" w:hAnsi="Calibri" w:cs="Times New Roman"/>
      <w:noProof w:val="0"/>
      <w:lang w:eastAsia="es-ES"/>
    </w:rPr>
  </w:style>
  <w:style w:type="character" w:styleId="Hipervnculovisitado">
    <w:name w:val="FollowedHyperlink"/>
    <w:rsid w:val="005A4DA7"/>
    <w:rPr>
      <w:color w:val="954F72"/>
      <w:u w:val="single"/>
    </w:rPr>
  </w:style>
  <w:style w:type="paragraph" w:styleId="Mapadeldocumento">
    <w:name w:val="Document Map"/>
    <w:basedOn w:val="Normal"/>
    <w:link w:val="MapadeldocumentoCar"/>
    <w:semiHidden/>
    <w:rsid w:val="004433FA"/>
    <w:pPr>
      <w:shd w:val="clear" w:color="auto" w:fill="000080"/>
      <w:tabs>
        <w:tab w:val="clear" w:pos="2850"/>
      </w:tabs>
      <w:jc w:val="left"/>
    </w:pPr>
    <w:rPr>
      <w:rFonts w:ascii="Tahoma" w:eastAsia="Times New Roman" w:hAnsi="Tahoma" w:cs="Times New Roman"/>
      <w:noProof w:val="0"/>
      <w:sz w:val="24"/>
      <w:szCs w:val="24"/>
      <w:lang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4433FA"/>
    <w:rPr>
      <w:rFonts w:ascii="Tahoma" w:eastAsia="Times New Roman" w:hAnsi="Tahoma"/>
      <w:sz w:val="24"/>
      <w:szCs w:val="24"/>
      <w:shd w:val="clear" w:color="auto" w:fill="000080"/>
    </w:rPr>
  </w:style>
  <w:style w:type="paragraph" w:styleId="Sangra2detindependiente">
    <w:name w:val="Body Text Indent 2"/>
    <w:basedOn w:val="Normal"/>
    <w:link w:val="Sangra2detindependienteCar"/>
    <w:rsid w:val="004433FA"/>
    <w:pPr>
      <w:tabs>
        <w:tab w:val="clear" w:pos="2850"/>
      </w:tabs>
      <w:ind w:left="708"/>
    </w:pPr>
    <w:rPr>
      <w:rFonts w:eastAsia="Times New Roman"/>
      <w:b/>
      <w:i/>
      <w:noProof w:val="0"/>
      <w:sz w:val="20"/>
      <w:szCs w:val="24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4433FA"/>
    <w:rPr>
      <w:rFonts w:ascii="Arial" w:eastAsia="Times New Roman" w:hAnsi="Arial" w:cs="Arial"/>
      <w:b/>
      <w:i/>
      <w:szCs w:val="24"/>
    </w:rPr>
  </w:style>
  <w:style w:type="paragraph" w:styleId="Sangradetextonormal">
    <w:name w:val="Body Text Indent"/>
    <w:basedOn w:val="Normal"/>
    <w:link w:val="SangradetextonormalCar"/>
    <w:rsid w:val="004433FA"/>
    <w:pPr>
      <w:tabs>
        <w:tab w:val="clear" w:pos="2850"/>
        <w:tab w:val="left" w:pos="7920"/>
      </w:tabs>
      <w:ind w:left="540"/>
    </w:pPr>
    <w:rPr>
      <w:rFonts w:ascii="Book Antiqua" w:eastAsia="Times New Roman" w:hAnsi="Book Antiqua"/>
      <w:i/>
      <w:iCs/>
      <w:noProof w:val="0"/>
      <w:szCs w:val="20"/>
      <w:lang w:val="ca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4433FA"/>
    <w:rPr>
      <w:rFonts w:ascii="Book Antiqua" w:eastAsia="Times New Roman" w:hAnsi="Book Antiqua" w:cs="Arial"/>
      <w:i/>
      <w:iCs/>
      <w:sz w:val="22"/>
      <w:lang w:val="ca-ES"/>
    </w:rPr>
  </w:style>
  <w:style w:type="character" w:customStyle="1" w:styleId="Normal1">
    <w:name w:val="Normal1"/>
    <w:rsid w:val="004433FA"/>
  </w:style>
  <w:style w:type="paragraph" w:styleId="NormalWeb">
    <w:name w:val="Normal (Web)"/>
    <w:basedOn w:val="Normal"/>
    <w:uiPriority w:val="99"/>
    <w:rsid w:val="004433FA"/>
    <w:pPr>
      <w:tabs>
        <w:tab w:val="clear" w:pos="2850"/>
      </w:tabs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color w:val="000000"/>
      <w:lang w:val="ca-ES" w:eastAsia="ca-ES"/>
    </w:rPr>
  </w:style>
  <w:style w:type="character" w:customStyle="1" w:styleId="ca">
    <w:name w:val="ca"/>
    <w:basedOn w:val="Fuentedeprrafopredeter"/>
    <w:rsid w:val="004433FA"/>
  </w:style>
  <w:style w:type="paragraph" w:customStyle="1" w:styleId="a2">
    <w:name w:val="a2"/>
    <w:basedOn w:val="Normal"/>
    <w:rsid w:val="004433FA"/>
    <w:pPr>
      <w:tabs>
        <w:tab w:val="clear" w:pos="2850"/>
      </w:tabs>
      <w:spacing w:before="72" w:after="192" w:line="336" w:lineRule="atLeast"/>
      <w:ind w:left="1080"/>
      <w:jc w:val="left"/>
    </w:pPr>
    <w:rPr>
      <w:rFonts w:eastAsia="Times New Roman"/>
      <w:b/>
      <w:bCs/>
      <w:noProof w:val="0"/>
      <w:color w:val="000000"/>
      <w:sz w:val="29"/>
      <w:szCs w:val="29"/>
      <w:lang w:eastAsia="es-ES"/>
    </w:rPr>
  </w:style>
  <w:style w:type="character" w:customStyle="1" w:styleId="rubrica2">
    <w:name w:val="rubrica2"/>
    <w:rsid w:val="004433FA"/>
    <w:rPr>
      <w:b/>
      <w:bCs/>
    </w:rPr>
  </w:style>
  <w:style w:type="character" w:styleId="Refdecomentario">
    <w:name w:val="annotation reference"/>
    <w:rsid w:val="004433F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433FA"/>
    <w:pPr>
      <w:tabs>
        <w:tab w:val="clear" w:pos="2850"/>
      </w:tabs>
      <w:jc w:val="left"/>
    </w:pPr>
    <w:rPr>
      <w:rFonts w:ascii="Times New Roman" w:eastAsia="Times New Roman" w:hAnsi="Times New Roman" w:cs="Times New Roman"/>
      <w:noProof w:val="0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rsid w:val="004433FA"/>
    <w:rPr>
      <w:rFonts w:ascii="Times New Roman" w:eastAsia="Times New Roman" w:hAnsi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433F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4433FA"/>
    <w:rPr>
      <w:rFonts w:ascii="Times New Roman" w:eastAsia="Times New Roman" w:hAnsi="Times New Roman"/>
      <w:b/>
      <w:bCs/>
    </w:rPr>
  </w:style>
  <w:style w:type="character" w:styleId="nfasis">
    <w:name w:val="Emphasis"/>
    <w:basedOn w:val="Fuentedeprrafopredeter"/>
    <w:uiPriority w:val="20"/>
    <w:qFormat/>
    <w:rsid w:val="00445039"/>
    <w:rPr>
      <w:i/>
      <w:iCs/>
    </w:rPr>
  </w:style>
  <w:style w:type="paragraph" w:customStyle="1" w:styleId="content-documentsp">
    <w:name w:val="content-documents_p"/>
    <w:basedOn w:val="Normal"/>
    <w:rsid w:val="00EF0C3D"/>
    <w:pPr>
      <w:pBdr>
        <w:left w:val="none" w:sz="0" w:space="12" w:color="auto"/>
        <w:right w:val="none" w:sz="0" w:space="12" w:color="auto"/>
      </w:pBdr>
      <w:tabs>
        <w:tab w:val="clear" w:pos="2850"/>
      </w:tabs>
      <w:jc w:val="left"/>
    </w:pPr>
    <w:rPr>
      <w:rFonts w:ascii="Times New Roman" w:eastAsia="Times New Roman" w:hAnsi="Times New Roman" w:cs="Times New Roman"/>
      <w:noProof w:val="0"/>
      <w:sz w:val="24"/>
      <w:szCs w:val="24"/>
      <w:lang w:eastAsia="es-ES"/>
    </w:rPr>
  </w:style>
  <w:style w:type="paragraph" w:styleId="Revisin">
    <w:name w:val="Revision"/>
    <w:hidden/>
    <w:uiPriority w:val="99"/>
    <w:semiHidden/>
    <w:rsid w:val="00A13DFE"/>
    <w:rPr>
      <w:rFonts w:ascii="Arial" w:hAnsi="Arial" w:cs="Arial"/>
      <w:noProof/>
      <w:sz w:val="22"/>
      <w:szCs w:val="22"/>
      <w:lang w:eastAsia="en-US"/>
    </w:rPr>
  </w:style>
  <w:style w:type="character" w:customStyle="1" w:styleId="col-md-4">
    <w:name w:val="col-md-4"/>
    <w:basedOn w:val="Fuentedeprrafopredeter"/>
    <w:rsid w:val="00D8273E"/>
  </w:style>
  <w:style w:type="character" w:customStyle="1" w:styleId="col-md-3">
    <w:name w:val="col-md-3"/>
    <w:basedOn w:val="Fuentedeprrafopredeter"/>
    <w:rsid w:val="00D8273E"/>
  </w:style>
  <w:style w:type="paragraph" w:customStyle="1" w:styleId="STANDARD0">
    <w:name w:val="STANDARD"/>
    <w:basedOn w:val="Normal"/>
    <w:rsid w:val="003B6FCE"/>
    <w:pPr>
      <w:widowControl w:val="0"/>
      <w:tabs>
        <w:tab w:val="clear" w:pos="285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rFonts w:eastAsia="Times New Roman" w:cs="Times New Roman"/>
      <w:noProof w:val="0"/>
      <w:snapToGrid w:val="0"/>
      <w:color w:val="000000"/>
      <w:sz w:val="24"/>
      <w:szCs w:val="20"/>
      <w:lang w:val="ca-ES" w:eastAsia="es-ES"/>
    </w:rPr>
  </w:style>
  <w:style w:type="paragraph" w:customStyle="1" w:styleId="CITA">
    <w:name w:val="CITA"/>
    <w:basedOn w:val="Normal"/>
    <w:rsid w:val="003B6FCE"/>
    <w:pPr>
      <w:tabs>
        <w:tab w:val="clear" w:pos="2850"/>
      </w:tabs>
      <w:ind w:left="680" w:right="680" w:firstLine="28"/>
    </w:pPr>
    <w:rPr>
      <w:rFonts w:eastAsia="Times New Roman" w:cs="Times New Roman"/>
      <w:noProof w:val="0"/>
      <w:sz w:val="24"/>
      <w:szCs w:val="20"/>
      <w:lang w:eastAsia="es-ES"/>
    </w:rPr>
  </w:style>
  <w:style w:type="paragraph" w:styleId="Cita0">
    <w:name w:val="Quote"/>
    <w:basedOn w:val="Normal"/>
    <w:next w:val="Normal"/>
    <w:link w:val="CitaCar"/>
    <w:uiPriority w:val="29"/>
    <w:qFormat/>
    <w:rsid w:val="003B6FCE"/>
    <w:pPr>
      <w:tabs>
        <w:tab w:val="clear" w:pos="2850"/>
      </w:tabs>
      <w:jc w:val="left"/>
    </w:pPr>
    <w:rPr>
      <w:rFonts w:ascii="Times New Roman" w:eastAsia="Times New Roman" w:hAnsi="Times New Roman" w:cs="Times New Roman"/>
      <w:i/>
      <w:iCs/>
      <w:noProof w:val="0"/>
      <w:color w:val="000000"/>
      <w:sz w:val="20"/>
      <w:szCs w:val="20"/>
      <w:lang w:val="ca-ES" w:eastAsia="es-ES"/>
    </w:rPr>
  </w:style>
  <w:style w:type="character" w:customStyle="1" w:styleId="CitaCar">
    <w:name w:val="Cita Car"/>
    <w:basedOn w:val="Fuentedeprrafopredeter"/>
    <w:link w:val="Cita0"/>
    <w:uiPriority w:val="29"/>
    <w:rsid w:val="003B6FCE"/>
    <w:rPr>
      <w:rFonts w:ascii="Times New Roman" w:eastAsia="Times New Roman" w:hAnsi="Times New Roman"/>
      <w:i/>
      <w:iCs/>
      <w:color w:val="000000"/>
      <w:lang w:val="ca-ES"/>
    </w:rPr>
  </w:style>
  <w:style w:type="paragraph" w:customStyle="1" w:styleId="Textbody">
    <w:name w:val="Text body"/>
    <w:basedOn w:val="Standard"/>
    <w:rsid w:val="00594897"/>
    <w:pPr>
      <w:spacing w:after="120"/>
      <w:textAlignment w:val="baseline"/>
    </w:pPr>
  </w:style>
  <w:style w:type="character" w:customStyle="1" w:styleId="icon-user">
    <w:name w:val="icon-user"/>
    <w:basedOn w:val="Fuentedeprrafopredeter"/>
    <w:rsid w:val="00AD66E2"/>
  </w:style>
  <w:style w:type="table" w:customStyle="1" w:styleId="Tablaconcuadrcula1">
    <w:name w:val="Tabla con cuadrícula1"/>
    <w:basedOn w:val="Tablanormal"/>
    <w:next w:val="Tablaconcuadrcula"/>
    <w:uiPriority w:val="59"/>
    <w:rsid w:val="0025010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926D4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2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2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0595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5198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2362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41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811349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24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962116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55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554633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95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361626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3750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4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0177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01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834771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55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selvadelcamp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Ajuntament de la Selva del Camp</dc:creator>
  <cp:keywords/>
  <dc:description/>
  <cp:lastModifiedBy>Joan Tombas Pérez</cp:lastModifiedBy>
  <cp:revision>2</cp:revision>
  <cp:lastPrinted>2020-11-18T18:28:00Z</cp:lastPrinted>
  <dcterms:created xsi:type="dcterms:W3CDTF">2025-11-14T09:17:00Z</dcterms:created>
  <dcterms:modified xsi:type="dcterms:W3CDTF">2025-11-14T09:17:00Z</dcterms:modified>
</cp:coreProperties>
</file>