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3227" w14:textId="77777777" w:rsidR="003703D7" w:rsidRPr="003F0D8B" w:rsidRDefault="003703D7" w:rsidP="003703D7">
      <w:pPr>
        <w:pStyle w:val="Estilo1"/>
        <w:rPr>
          <w:rFonts w:cs="Calibri"/>
        </w:rPr>
      </w:pPr>
      <w:bookmarkStart w:id="0" w:name="_Toc81826191"/>
      <w:bookmarkStart w:id="1" w:name="_Hlk66259651"/>
      <w:r w:rsidRPr="003F0D8B">
        <w:rPr>
          <w:rStyle w:val="mfasi"/>
          <w:rFonts w:cs="Calibri"/>
        </w:rPr>
        <w:t>ANNEX 2. Proposició econòmica</w:t>
      </w:r>
      <w:bookmarkEnd w:id="0"/>
    </w:p>
    <w:p w14:paraId="169CFD94" w14:textId="77777777" w:rsidR="003703D7" w:rsidRPr="003F0D8B" w:rsidRDefault="003703D7" w:rsidP="003703D7">
      <w:pPr>
        <w:pStyle w:val="Peu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 xml:space="preserve">El senyor/a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amb DNI núm.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0000000000-A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en nom propi / en nom i representació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Empresa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i/>
          <w:sz w:val="24"/>
          <w:szCs w:val="24"/>
        </w:rPr>
        <w:t xml:space="preserve">, amb </w:t>
      </w:r>
      <w:r w:rsidRPr="003F0D8B">
        <w:rPr>
          <w:rFonts w:cs="Calibri"/>
          <w:i/>
          <w:sz w:val="24"/>
          <w:szCs w:val="24"/>
          <w:highlight w:val="lightGray"/>
        </w:rPr>
        <w:t>CIF A-00000000</w:t>
      </w:r>
      <w:r w:rsidRPr="003F0D8B">
        <w:rPr>
          <w:rFonts w:cs="Calibri"/>
          <w:i/>
          <w:sz w:val="24"/>
          <w:szCs w:val="24"/>
        </w:rPr>
        <w:t xml:space="preserve">, </w:t>
      </w:r>
      <w:r w:rsidRPr="003F0D8B">
        <w:rPr>
          <w:rFonts w:cs="Calibri"/>
          <w:sz w:val="24"/>
          <w:szCs w:val="24"/>
        </w:rPr>
        <w:t xml:space="preserve">de la qual actua en qualitat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Càrrec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Ciutat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senyor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en data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dia/mes/any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i número de protocol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00000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declara que, 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assabentat/da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de les condicions i requisits que s’exigeixen per poder ser 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adjudicatari/ària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del CONTRACTE DEL SERVEI PREVENTIU D’AMBULÀNCIES EN EL DESENVOLUPAMENT D’ACTIVITATS CULTURALS, FESTIVES, SOCIALS I ESPORTIVES DE L’AJUNTAMENT DE PREMIÀ DE DALT , es compromet 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en nom propi / en representació de l'empresa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p w14:paraId="1FB8D08A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p w14:paraId="1024F356" w14:textId="77777777" w:rsidR="003703D7" w:rsidRPr="003F0D8B" w:rsidRDefault="003703D7" w:rsidP="003703D7">
      <w:pPr>
        <w:tabs>
          <w:tab w:val="left" w:pos="540"/>
        </w:tabs>
        <w:jc w:val="both"/>
        <w:rPr>
          <w:rFonts w:cs="Calibri"/>
        </w:rPr>
      </w:pPr>
      <w:r w:rsidRPr="003F0D8B">
        <w:rPr>
          <w:rFonts w:cs="Calibri"/>
          <w:b/>
        </w:rPr>
        <w:t>1.- Proposició econòmica</w:t>
      </w:r>
      <w:r w:rsidRPr="003F0D8B">
        <w:rPr>
          <w:rFonts w:cs="Calibri"/>
        </w:rPr>
        <w:t xml:space="preserve">: </w:t>
      </w:r>
    </w:p>
    <w:p w14:paraId="7497DC5E" w14:textId="77777777" w:rsidR="003703D7" w:rsidRPr="003F0D8B" w:rsidRDefault="003703D7" w:rsidP="003703D7">
      <w:pPr>
        <w:tabs>
          <w:tab w:val="left" w:pos="540"/>
        </w:tabs>
        <w:jc w:val="both"/>
        <w:rPr>
          <w:rFonts w:cs="Calibri"/>
        </w:rPr>
      </w:pPr>
    </w:p>
    <w:p w14:paraId="00EDEFD9" w14:textId="77777777" w:rsidR="003703D7" w:rsidRPr="003F0D8B" w:rsidRDefault="003703D7" w:rsidP="003703D7">
      <w:pPr>
        <w:tabs>
          <w:tab w:val="left" w:pos="540"/>
        </w:tabs>
        <w:jc w:val="both"/>
        <w:rPr>
          <w:rFonts w:cs="Calibri"/>
        </w:rPr>
      </w:pPr>
      <w:r w:rsidRPr="003F0D8B">
        <w:rPr>
          <w:rFonts w:cs="Calibri"/>
        </w:rPr>
        <w:t>Millora en el preu/hora del servei:</w:t>
      </w:r>
    </w:p>
    <w:p w14:paraId="43170850" w14:textId="77777777" w:rsidR="003703D7" w:rsidRPr="003F0D8B" w:rsidRDefault="003703D7" w:rsidP="003703D7">
      <w:pPr>
        <w:tabs>
          <w:tab w:val="left" w:pos="540"/>
        </w:tabs>
        <w:jc w:val="both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559"/>
      </w:tblGrid>
      <w:tr w:rsidR="003703D7" w:rsidRPr="003F0D8B" w14:paraId="2A5E703F" w14:textId="77777777" w:rsidTr="00860F40">
        <w:trPr>
          <w:jc w:val="center"/>
        </w:trPr>
        <w:tc>
          <w:tcPr>
            <w:tcW w:w="3153" w:type="dxa"/>
            <w:vAlign w:val="center"/>
          </w:tcPr>
          <w:p w14:paraId="65A6AC8B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3F0D8B">
              <w:rPr>
                <w:rFonts w:ascii="Calibri" w:hAnsi="Calibri" w:cs="Calibri"/>
                <w:b/>
                <w:bCs/>
                <w:sz w:val="24"/>
                <w:lang w:val="ca-ES"/>
              </w:rPr>
              <w:t>TIPUS DE SERVEI</w:t>
            </w:r>
          </w:p>
        </w:tc>
        <w:tc>
          <w:tcPr>
            <w:tcW w:w="1559" w:type="dxa"/>
            <w:vAlign w:val="center"/>
          </w:tcPr>
          <w:p w14:paraId="463640BD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3F0D8B">
              <w:rPr>
                <w:rFonts w:ascii="Calibri" w:hAnsi="Calibri" w:cs="Calibri"/>
                <w:b/>
                <w:bCs/>
                <w:sz w:val="24"/>
                <w:lang w:val="ca-ES"/>
              </w:rPr>
              <w:t>Preu / hora</w:t>
            </w:r>
          </w:p>
        </w:tc>
      </w:tr>
      <w:tr w:rsidR="003703D7" w:rsidRPr="003F0D8B" w14:paraId="0131043E" w14:textId="77777777" w:rsidTr="00860F40">
        <w:trPr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5B6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both"/>
              <w:rPr>
                <w:rFonts w:ascii="Calibri" w:hAnsi="Calibri" w:cs="Calibri"/>
                <w:bCs/>
                <w:sz w:val="24"/>
                <w:lang w:val="ca-ES"/>
              </w:rPr>
            </w:pPr>
            <w:r w:rsidRPr="003F0D8B">
              <w:rPr>
                <w:rFonts w:ascii="Calibri" w:hAnsi="Calibri" w:cs="Calibri"/>
                <w:color w:val="000000"/>
                <w:sz w:val="24"/>
              </w:rPr>
              <w:t>TIPUS B-SVB</w:t>
            </w:r>
          </w:p>
        </w:tc>
        <w:tc>
          <w:tcPr>
            <w:tcW w:w="1559" w:type="dxa"/>
          </w:tcPr>
          <w:p w14:paraId="4D52EBE8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center"/>
              <w:rPr>
                <w:rFonts w:ascii="Calibri" w:hAnsi="Calibri" w:cs="Calibri"/>
                <w:bCs/>
                <w:sz w:val="24"/>
                <w:highlight w:val="yellow"/>
                <w:lang w:val="ca-ES"/>
              </w:rPr>
            </w:pPr>
          </w:p>
        </w:tc>
      </w:tr>
      <w:tr w:rsidR="003703D7" w:rsidRPr="003F0D8B" w14:paraId="6FC133EE" w14:textId="77777777" w:rsidTr="00860F40">
        <w:trPr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73A6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both"/>
              <w:rPr>
                <w:rFonts w:ascii="Calibri" w:hAnsi="Calibri" w:cs="Calibri"/>
                <w:bCs/>
                <w:sz w:val="24"/>
                <w:lang w:val="ca-ES"/>
              </w:rPr>
            </w:pPr>
            <w:r w:rsidRPr="003F0D8B">
              <w:rPr>
                <w:rFonts w:ascii="Calibri" w:hAnsi="Calibri" w:cs="Calibri"/>
                <w:color w:val="000000"/>
                <w:sz w:val="24"/>
              </w:rPr>
              <w:t>TIPUS C-SVI</w:t>
            </w:r>
          </w:p>
        </w:tc>
        <w:tc>
          <w:tcPr>
            <w:tcW w:w="1559" w:type="dxa"/>
          </w:tcPr>
          <w:p w14:paraId="516D78D4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center"/>
              <w:rPr>
                <w:rFonts w:ascii="Calibri" w:hAnsi="Calibri" w:cs="Calibri"/>
                <w:bCs/>
                <w:sz w:val="24"/>
                <w:highlight w:val="yellow"/>
                <w:lang w:val="ca-ES"/>
              </w:rPr>
            </w:pPr>
          </w:p>
        </w:tc>
      </w:tr>
      <w:tr w:rsidR="003703D7" w:rsidRPr="003F0D8B" w14:paraId="71B20DD6" w14:textId="77777777" w:rsidTr="00860F40">
        <w:trPr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646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both"/>
              <w:rPr>
                <w:rFonts w:ascii="Calibri" w:hAnsi="Calibri" w:cs="Calibri"/>
                <w:bCs/>
                <w:sz w:val="24"/>
                <w:lang w:val="ca-ES"/>
              </w:rPr>
            </w:pPr>
            <w:r w:rsidRPr="003F0D8B">
              <w:rPr>
                <w:rFonts w:ascii="Calibri" w:hAnsi="Calibri" w:cs="Calibri"/>
                <w:color w:val="000000"/>
                <w:sz w:val="24"/>
              </w:rPr>
              <w:t>TIPUS C-SVA</w:t>
            </w:r>
          </w:p>
        </w:tc>
        <w:tc>
          <w:tcPr>
            <w:tcW w:w="1559" w:type="dxa"/>
          </w:tcPr>
          <w:p w14:paraId="21B32C2A" w14:textId="77777777" w:rsidR="003703D7" w:rsidRPr="003F0D8B" w:rsidRDefault="003703D7" w:rsidP="00860F40">
            <w:pPr>
              <w:pStyle w:val="Standard"/>
              <w:widowControl/>
              <w:suppressAutoHyphens w:val="0"/>
              <w:jc w:val="center"/>
              <w:rPr>
                <w:rFonts w:ascii="Calibri" w:hAnsi="Calibri" w:cs="Calibri"/>
                <w:bCs/>
                <w:sz w:val="24"/>
                <w:highlight w:val="yellow"/>
                <w:lang w:val="ca-ES"/>
              </w:rPr>
            </w:pPr>
          </w:p>
        </w:tc>
      </w:tr>
    </w:tbl>
    <w:p w14:paraId="56C9CEFD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p w14:paraId="1716B0AE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p w14:paraId="5C84C4D9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703D7" w:rsidRPr="003F0D8B" w14:paraId="15E58383" w14:textId="77777777" w:rsidTr="00860F40">
        <w:trPr>
          <w:trHeight w:val="832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72A" w14:textId="77777777" w:rsidR="003703D7" w:rsidRPr="003F0D8B" w:rsidRDefault="003703D7" w:rsidP="00860F40">
            <w:pPr>
              <w:tabs>
                <w:tab w:val="left" w:pos="540"/>
              </w:tabs>
              <w:jc w:val="both"/>
              <w:rPr>
                <w:rFonts w:cs="Calibri"/>
                <w:b/>
              </w:rPr>
            </w:pPr>
            <w:r w:rsidRPr="003F0D8B">
              <w:rPr>
                <w:rFonts w:cs="Calibri"/>
                <w:b/>
              </w:rPr>
              <w:t xml:space="preserve">2.- Millora en la reducció dels dies per realitzar la sol·licitud del servei per sota dels 5 dies establerts en el PPT: </w:t>
            </w:r>
          </w:p>
          <w:p w14:paraId="1C341A66" w14:textId="77777777" w:rsidR="003703D7" w:rsidRPr="003F0D8B" w:rsidRDefault="003703D7" w:rsidP="00860F40">
            <w:pPr>
              <w:tabs>
                <w:tab w:val="left" w:pos="540"/>
              </w:tabs>
              <w:jc w:val="both"/>
              <w:rPr>
                <w:rFonts w:cs="Calibri"/>
              </w:rPr>
            </w:pPr>
          </w:p>
        </w:tc>
      </w:tr>
      <w:tr w:rsidR="003703D7" w:rsidRPr="003F0D8B" w14:paraId="17925D09" w14:textId="77777777" w:rsidTr="00860F40">
        <w:trPr>
          <w:trHeight w:val="83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4DE" w14:textId="77777777" w:rsidR="003703D7" w:rsidRPr="003F0D8B" w:rsidRDefault="003703D7" w:rsidP="00860F40">
            <w:pPr>
              <w:tabs>
                <w:tab w:val="left" w:pos="540"/>
              </w:tabs>
              <w:rPr>
                <w:rFonts w:cs="Calibri"/>
              </w:rPr>
            </w:pPr>
            <w:r w:rsidRPr="003F0D8B">
              <w:rPr>
                <w:rFonts w:cs="Calibri"/>
              </w:rPr>
              <w:t>La sol·licitud del servei es podrà realitzar en un termini de: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F0B" w14:textId="77777777" w:rsidR="003703D7" w:rsidRPr="003F0D8B" w:rsidRDefault="003703D7" w:rsidP="00860F40">
            <w:pPr>
              <w:tabs>
                <w:tab w:val="left" w:pos="540"/>
              </w:tabs>
              <w:jc w:val="center"/>
              <w:rPr>
                <w:rFonts w:cs="Calibri"/>
              </w:rPr>
            </w:pPr>
            <w:r w:rsidRPr="003F0D8B">
              <w:rPr>
                <w:rFonts w:cs="Calibri"/>
              </w:rPr>
              <w:t>XX dies</w:t>
            </w:r>
          </w:p>
        </w:tc>
      </w:tr>
      <w:tr w:rsidR="003703D7" w:rsidRPr="003F0D8B" w14:paraId="24637EC7" w14:textId="77777777" w:rsidTr="00860F40">
        <w:trPr>
          <w:trHeight w:val="42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30C" w14:textId="77777777" w:rsidR="003703D7" w:rsidRPr="003F0D8B" w:rsidRDefault="003703D7" w:rsidP="00860F40">
            <w:pPr>
              <w:tabs>
                <w:tab w:val="left" w:pos="540"/>
              </w:tabs>
              <w:jc w:val="both"/>
              <w:rPr>
                <w:rFonts w:cs="Calibri"/>
                <w:b/>
              </w:rPr>
            </w:pPr>
            <w:r w:rsidRPr="003F0D8B">
              <w:rPr>
                <w:rFonts w:cs="Calibri"/>
                <w:b/>
              </w:rPr>
              <w:t xml:space="preserve">3.- Millora en la reducció del termini de comunicació a l’empresa adjudicatària per la cancel·lació del servei per sota de les 48 hores establertes en el PPT: </w:t>
            </w:r>
          </w:p>
          <w:p w14:paraId="783856B6" w14:textId="77777777" w:rsidR="003703D7" w:rsidRPr="003F0D8B" w:rsidRDefault="003703D7" w:rsidP="00860F40">
            <w:pPr>
              <w:tabs>
                <w:tab w:val="left" w:pos="540"/>
              </w:tabs>
              <w:jc w:val="both"/>
              <w:rPr>
                <w:rFonts w:cs="Calibri"/>
              </w:rPr>
            </w:pPr>
          </w:p>
        </w:tc>
      </w:tr>
      <w:tr w:rsidR="003703D7" w:rsidRPr="003F0D8B" w14:paraId="2D4C1C17" w14:textId="77777777" w:rsidTr="00860F40">
        <w:trPr>
          <w:trHeight w:val="42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591C" w14:textId="77777777" w:rsidR="003703D7" w:rsidRPr="003F0D8B" w:rsidRDefault="003703D7" w:rsidP="00860F40">
            <w:pPr>
              <w:tabs>
                <w:tab w:val="left" w:pos="540"/>
              </w:tabs>
              <w:rPr>
                <w:rFonts w:cs="Calibri"/>
              </w:rPr>
            </w:pPr>
            <w:r w:rsidRPr="003F0D8B">
              <w:rPr>
                <w:rFonts w:cs="Calibri"/>
              </w:rPr>
              <w:t>El servei podrà ser cancel·lat en un termini de: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F38" w14:textId="77777777" w:rsidR="003703D7" w:rsidRPr="003F0D8B" w:rsidRDefault="003703D7" w:rsidP="00860F40">
            <w:pPr>
              <w:tabs>
                <w:tab w:val="left" w:pos="540"/>
              </w:tabs>
              <w:jc w:val="center"/>
              <w:rPr>
                <w:rFonts w:cs="Calibri"/>
              </w:rPr>
            </w:pPr>
            <w:r w:rsidRPr="003F0D8B">
              <w:rPr>
                <w:rFonts w:cs="Calibri"/>
              </w:rPr>
              <w:t>XX hores</w:t>
            </w:r>
          </w:p>
        </w:tc>
      </w:tr>
    </w:tbl>
    <w:p w14:paraId="5BDE628A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p w14:paraId="7D772D35" w14:textId="77777777" w:rsidR="003703D7" w:rsidRPr="003F0D8B" w:rsidRDefault="003703D7" w:rsidP="003703D7">
      <w:pPr>
        <w:pStyle w:val="Peu"/>
        <w:outlineLvl w:val="0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I perquè així consti, signo aquesta proposició econòmica.</w:t>
      </w:r>
    </w:p>
    <w:p w14:paraId="600E4BBA" w14:textId="77777777" w:rsidR="003703D7" w:rsidRPr="003F0D8B" w:rsidRDefault="003703D7" w:rsidP="003703D7">
      <w:pPr>
        <w:pStyle w:val="Peu"/>
        <w:rPr>
          <w:rFonts w:cs="Calibri"/>
          <w:bCs/>
          <w:sz w:val="24"/>
          <w:szCs w:val="24"/>
        </w:rPr>
      </w:pPr>
    </w:p>
    <w:p w14:paraId="1F7C19FB" w14:textId="77777777" w:rsidR="003703D7" w:rsidRPr="003F0D8B" w:rsidRDefault="003703D7" w:rsidP="003703D7">
      <w:pPr>
        <w:pStyle w:val="Peu"/>
        <w:jc w:val="both"/>
        <w:rPr>
          <w:rFonts w:cs="Calibri"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 xml:space="preserve">Signatura,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</w:p>
    <w:p w14:paraId="76FD6BE0" w14:textId="77777777" w:rsidR="003703D7" w:rsidRPr="003F0D8B" w:rsidRDefault="003703D7" w:rsidP="003703D7">
      <w:pPr>
        <w:pStyle w:val="Peu"/>
        <w:jc w:val="both"/>
        <w:rPr>
          <w:rFonts w:cs="Calibri"/>
        </w:rPr>
      </w:pPr>
      <w:r w:rsidRPr="003F0D8B">
        <w:rPr>
          <w:rFonts w:cs="Calibri"/>
          <w:sz w:val="24"/>
          <w:szCs w:val="24"/>
        </w:rPr>
        <w:t xml:space="preserve">XXXXX, 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___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_____________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de 202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__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>.</w:t>
      </w:r>
      <w:bookmarkEnd w:id="1"/>
    </w:p>
    <w:p w14:paraId="3C00E6B2" w14:textId="77777777" w:rsidR="00880C19" w:rsidRDefault="00880C19"/>
    <w:sectPr w:rsidR="00880C19" w:rsidSect="003703D7">
      <w:headerReference w:type="default" r:id="rId6"/>
      <w:footerReference w:type="default" r:id="rId7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6E10" w14:textId="77777777" w:rsidR="003703D7" w:rsidRDefault="003703D7" w:rsidP="003703D7">
      <w:r>
        <w:separator/>
      </w:r>
    </w:p>
  </w:endnote>
  <w:endnote w:type="continuationSeparator" w:id="0">
    <w:p w14:paraId="20EDA792" w14:textId="77777777" w:rsidR="003703D7" w:rsidRDefault="003703D7" w:rsidP="0037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99CB" w14:textId="77777777" w:rsidR="003703D7" w:rsidRPr="00C04C45" w:rsidRDefault="003703D7" w:rsidP="0093305F">
    <w:pPr>
      <w:pStyle w:val="Peu"/>
      <w:jc w:val="right"/>
      <w:rPr>
        <w:bCs/>
        <w:color w:val="808080"/>
      </w:rPr>
    </w:pPr>
    <w:r w:rsidRPr="00C04C45">
      <w:rPr>
        <w:bCs/>
        <w:color w:val="808080"/>
      </w:rPr>
      <w:fldChar w:fldCharType="begin"/>
    </w:r>
    <w:r w:rsidRPr="00C04C45">
      <w:rPr>
        <w:bCs/>
        <w:color w:val="808080"/>
      </w:rPr>
      <w:instrText>PAGE</w:instrText>
    </w:r>
    <w:r w:rsidRPr="00C04C45">
      <w:rPr>
        <w:bCs/>
        <w:color w:val="808080"/>
      </w:rPr>
      <w:fldChar w:fldCharType="separate"/>
    </w:r>
    <w:r w:rsidRPr="00C04C45">
      <w:rPr>
        <w:bCs/>
        <w:noProof/>
        <w:color w:val="808080"/>
      </w:rPr>
      <w:t>1</w:t>
    </w:r>
    <w:r w:rsidRPr="00C04C45">
      <w:rPr>
        <w:bCs/>
        <w:color w:val="808080"/>
      </w:rPr>
      <w:fldChar w:fldCharType="end"/>
    </w:r>
    <w:r w:rsidRPr="00C04C45">
      <w:rPr>
        <w:color w:val="808080"/>
        <w:lang w:val="es-ES"/>
      </w:rPr>
      <w:t xml:space="preserve"> / </w:t>
    </w:r>
    <w:r w:rsidRPr="00C04C45">
      <w:rPr>
        <w:bCs/>
        <w:color w:val="808080"/>
      </w:rPr>
      <w:fldChar w:fldCharType="begin"/>
    </w:r>
    <w:r w:rsidRPr="00C04C45">
      <w:rPr>
        <w:bCs/>
        <w:color w:val="808080"/>
      </w:rPr>
      <w:instrText>NUMPAGES</w:instrText>
    </w:r>
    <w:r w:rsidRPr="00C04C45">
      <w:rPr>
        <w:bCs/>
        <w:color w:val="808080"/>
      </w:rPr>
      <w:fldChar w:fldCharType="separate"/>
    </w:r>
    <w:r w:rsidRPr="00C04C45">
      <w:rPr>
        <w:bCs/>
        <w:noProof/>
        <w:color w:val="808080"/>
      </w:rPr>
      <w:t>33</w:t>
    </w:r>
    <w:r w:rsidRPr="00C04C45">
      <w:rPr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DDFC" w14:textId="77777777" w:rsidR="003703D7" w:rsidRDefault="003703D7" w:rsidP="003703D7">
      <w:r>
        <w:separator/>
      </w:r>
    </w:p>
  </w:footnote>
  <w:footnote w:type="continuationSeparator" w:id="0">
    <w:p w14:paraId="2EEB5FAA" w14:textId="77777777" w:rsidR="003703D7" w:rsidRDefault="003703D7" w:rsidP="0037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7891" w14:textId="17E50689" w:rsidR="003703D7" w:rsidRDefault="003703D7">
    <w:pPr>
      <w:pStyle w:val="Capalera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689820AD" w14:textId="77777777" w:rsidR="003703D7" w:rsidRPr="00C04C45" w:rsidRDefault="003703D7" w:rsidP="0093305F">
    <w:pPr>
      <w:ind w:left="851"/>
      <w:jc w:val="right"/>
      <w:rPr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D7"/>
    <w:rsid w:val="0010573B"/>
    <w:rsid w:val="00170083"/>
    <w:rsid w:val="003703D7"/>
    <w:rsid w:val="003A6EE3"/>
    <w:rsid w:val="00880C19"/>
    <w:rsid w:val="00901043"/>
    <w:rsid w:val="00AB2FAC"/>
    <w:rsid w:val="00CF488D"/>
    <w:rsid w:val="00E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6463"/>
  <w15:chartTrackingRefBased/>
  <w15:docId w15:val="{211727D4-D43B-41B6-8B7A-4016ED28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D7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703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03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03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03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03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03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03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03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03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0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0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03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03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03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03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03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03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70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7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703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7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3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703D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703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703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03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703D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703D7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3703D7"/>
    <w:rPr>
      <w:rFonts w:ascii="Calibri" w:eastAsia="Calibri" w:hAnsi="Calibri" w:cs="Times New Roman"/>
      <w:kern w:val="0"/>
      <w14:ligatures w14:val="none"/>
    </w:rPr>
  </w:style>
  <w:style w:type="paragraph" w:styleId="Peu">
    <w:name w:val="footer"/>
    <w:basedOn w:val="Normal"/>
    <w:link w:val="PeuCar"/>
    <w:unhideWhenUsed/>
    <w:rsid w:val="003703D7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3703D7"/>
    <w:rPr>
      <w:rFonts w:ascii="Calibri" w:eastAsia="Calibri" w:hAnsi="Calibri" w:cs="Times New Roman"/>
      <w:kern w:val="0"/>
      <w14:ligatures w14:val="none"/>
    </w:rPr>
  </w:style>
  <w:style w:type="character" w:styleId="mfasi">
    <w:name w:val="Emphasis"/>
    <w:uiPriority w:val="99"/>
    <w:qFormat/>
    <w:rsid w:val="003703D7"/>
  </w:style>
  <w:style w:type="paragraph" w:customStyle="1" w:styleId="Estilo1">
    <w:name w:val="Estilo1"/>
    <w:basedOn w:val="Normal"/>
    <w:autoRedefine/>
    <w:qFormat/>
    <w:rsid w:val="003703D7"/>
    <w:pPr>
      <w:spacing w:before="120" w:after="120"/>
      <w:jc w:val="both"/>
      <w:outlineLvl w:val="0"/>
    </w:pPr>
    <w:rPr>
      <w:rFonts w:cs="Arial"/>
      <w:b/>
      <w:lang w:eastAsia="es-ES"/>
    </w:rPr>
  </w:style>
  <w:style w:type="paragraph" w:customStyle="1" w:styleId="Standard">
    <w:name w:val="Standard"/>
    <w:rsid w:val="003703D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2025-11-13T11:47:00Z</dcterms:created>
  <dcterms:modified xsi:type="dcterms:W3CDTF">2025-11-13T11:48:00Z</dcterms:modified>
</cp:coreProperties>
</file>