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DC" w:rsidRDefault="00494BDC" w:rsidP="00494BDC">
      <w:pPr>
        <w:pStyle w:val="Ttol1"/>
        <w:rPr>
          <w:rFonts w:ascii="Arial" w:hAnsi="Arial" w:cs="Arial"/>
          <w:sz w:val="22"/>
          <w:szCs w:val="22"/>
        </w:rPr>
      </w:pPr>
      <w:bookmarkStart w:id="0" w:name="_Toc199177392"/>
      <w:bookmarkStart w:id="1" w:name="_Toc204935280"/>
      <w:bookmarkStart w:id="2" w:name="_Toc211582644"/>
      <w:bookmarkStart w:id="3" w:name="_GoBack"/>
      <w:bookmarkEnd w:id="3"/>
      <w:r>
        <w:rPr>
          <w:rFonts w:ascii="Arial" w:hAnsi="Arial" w:cs="Arial"/>
          <w:sz w:val="22"/>
          <w:szCs w:val="22"/>
        </w:rPr>
        <w:t>ANNEX III. MODEL DE PROPOSICIÓ RELATIVA ALS CRITERIS AVALUABLES DE FORMA OBJECTIVA</w:t>
      </w:r>
      <w:bookmarkEnd w:id="0"/>
      <w:bookmarkEnd w:id="1"/>
      <w:bookmarkEnd w:id="2"/>
    </w:p>
    <w:p w:rsidR="00494BDC" w:rsidRDefault="00494BDC" w:rsidP="00494BDC">
      <w:pPr>
        <w:pStyle w:val="Textindependent"/>
        <w:spacing w:before="6"/>
        <w:rPr>
          <w:rFonts w:ascii="Arial"/>
          <w:b/>
          <w:sz w:val="23"/>
        </w:rPr>
      </w:pPr>
    </w:p>
    <w:p w:rsidR="00494BDC" w:rsidRDefault="00494BDC" w:rsidP="00494BDC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</w:t>
      </w:r>
      <w:r w:rsidR="00423B5C">
        <w:rPr>
          <w:rFonts w:ascii="Arial" w:hAnsi="Arial"/>
          <w:sz w:val="22"/>
        </w:rPr>
        <w:t>5000076</w:t>
      </w:r>
    </w:p>
    <w:p w:rsidR="00494BDC" w:rsidRDefault="00494BDC" w:rsidP="00494BDC">
      <w:pPr>
        <w:pStyle w:val="Textindependent"/>
        <w:spacing w:before="6"/>
        <w:rPr>
          <w:rFonts w:ascii="Arial"/>
          <w:b/>
          <w:sz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494BDC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494BDC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494BDC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494BDC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494BDC" w:rsidRDefault="00494BDC" w:rsidP="00494BDC">
      <w:pPr>
        <w:pStyle w:val="Textindependent"/>
        <w:spacing w:before="6"/>
        <w:rPr>
          <w:rFonts w:ascii="Arial"/>
          <w:b/>
          <w:sz w:val="23"/>
        </w:rPr>
      </w:pPr>
    </w:p>
    <w:p w:rsidR="00423B5C" w:rsidRPr="004C6959" w:rsidRDefault="00423B5C" w:rsidP="00423B5C">
      <w:pPr>
        <w:jc w:val="both"/>
        <w:rPr>
          <w:rFonts w:ascii="Arial" w:hAnsi="Arial" w:cs="Arial"/>
          <w:sz w:val="22"/>
          <w:szCs w:val="22"/>
        </w:rPr>
      </w:pPr>
      <w:bookmarkStart w:id="4" w:name="_Hlk210820934"/>
      <w:r w:rsidRPr="004C6959">
        <w:rPr>
          <w:rFonts w:ascii="Arial" w:hAnsi="Arial" w:cs="Arial"/>
          <w:sz w:val="22"/>
          <w:szCs w:val="22"/>
        </w:rPr>
        <w:t xml:space="preserve">Assabentat de l’anunci de licitació publicat en el Perfil de contractant de data ....................... i de les condicions  i requisits exigits per participar en la licitació del </w:t>
      </w:r>
      <w:r w:rsidRPr="004C6959">
        <w:rPr>
          <w:rFonts w:ascii="Arial" w:hAnsi="Arial" w:cs="Arial"/>
          <w:b/>
          <w:sz w:val="22"/>
          <w:szCs w:val="22"/>
        </w:rPr>
        <w:t>Contracte del servei de Borsa de Mediació de lloguer d’habitatge assequible i social a Sant Feliu de Llobrega</w:t>
      </w:r>
      <w:r w:rsidRPr="004C6959">
        <w:rPr>
          <w:rFonts w:ascii="Arial" w:hAnsi="Arial" w:cs="Arial"/>
          <w:sz w:val="22"/>
          <w:szCs w:val="22"/>
        </w:rPr>
        <w:t>t</w:t>
      </w:r>
      <w:r w:rsidRPr="004C6959">
        <w:rPr>
          <w:rFonts w:ascii="Arial" w:hAnsi="Arial" w:cs="Arial"/>
          <w:b/>
          <w:sz w:val="22"/>
          <w:szCs w:val="22"/>
        </w:rPr>
        <w:t xml:space="preserve">, </w:t>
      </w:r>
      <w:r w:rsidRPr="004C6959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</w:p>
    <w:p w:rsidR="00423B5C" w:rsidRPr="004C6959" w:rsidRDefault="00423B5C" w:rsidP="00423B5C">
      <w:pPr>
        <w:jc w:val="both"/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jc w:val="both"/>
        <w:rPr>
          <w:rFonts w:ascii="Arial" w:hAnsi="Arial" w:cs="Arial"/>
          <w:i/>
          <w:sz w:val="22"/>
          <w:szCs w:val="22"/>
        </w:rPr>
      </w:pPr>
      <w:r w:rsidRPr="004C6959">
        <w:rPr>
          <w:rFonts w:ascii="Arial" w:hAnsi="Arial" w:cs="Arial"/>
          <w:sz w:val="22"/>
          <w:szCs w:val="22"/>
        </w:rPr>
        <w:t>A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aquest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efecte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fa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constar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que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coneix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el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Plec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de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Clàusules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Administratives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i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  <w:r w:rsidRPr="004C6959">
        <w:rPr>
          <w:rFonts w:ascii="Arial" w:hAnsi="Arial" w:cs="Arial"/>
          <w:b/>
          <w:sz w:val="22"/>
          <w:szCs w:val="22"/>
        </w:rPr>
        <w:t>A1. Oferta econòmica</w:t>
      </w: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32"/>
        <w:gridCol w:w="3233"/>
      </w:tblGrid>
      <w:tr w:rsidR="00423B5C" w:rsidRPr="004C6959" w:rsidTr="00040D0F">
        <w:trPr>
          <w:jc w:val="center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3B5C" w:rsidRPr="007403A4" w:rsidRDefault="00423B5C" w:rsidP="00040D0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Import 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(Preu unitari 1 per habitatge gestionat)</w:t>
            </w: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Màxim </w:t>
            </w:r>
          </w:p>
          <w:p w:rsidR="00423B5C" w:rsidRPr="007403A4" w:rsidRDefault="00423B5C" w:rsidP="00040D0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19,83 €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(IVA exclòs)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3B5C" w:rsidRPr="007403A4" w:rsidRDefault="00423B5C" w:rsidP="00040D0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Import 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(Preu unitari 2 per habitatge captat)</w:t>
            </w: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Màxim </w:t>
            </w:r>
          </w:p>
          <w:p w:rsidR="00423B5C" w:rsidRPr="007403A4" w:rsidRDefault="00423B5C" w:rsidP="00040D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397,46 €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(IVA exclòs)</w:t>
            </w:r>
          </w:p>
        </w:tc>
      </w:tr>
      <w:tr w:rsidR="00423B5C" w:rsidRPr="004C6959" w:rsidTr="00040D0F">
        <w:trPr>
          <w:trHeight w:val="516"/>
          <w:jc w:val="center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23B5C" w:rsidRPr="004C6959" w:rsidRDefault="00423B5C" w:rsidP="00040D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23B5C" w:rsidRPr="004C6959" w:rsidRDefault="00423B5C" w:rsidP="00040D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  <w:highlight w:val="yellow"/>
        </w:rPr>
      </w:pPr>
      <w:r w:rsidRPr="004C6959">
        <w:rPr>
          <w:rFonts w:ascii="Arial" w:hAnsi="Arial" w:cs="Arial"/>
          <w:sz w:val="22"/>
          <w:szCs w:val="22"/>
        </w:rPr>
        <w:br w:type="page"/>
      </w: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  <w:r w:rsidRPr="004C6959">
        <w:rPr>
          <w:rFonts w:ascii="Arial" w:hAnsi="Arial" w:cs="Arial"/>
          <w:b/>
          <w:sz w:val="22"/>
          <w:szCs w:val="22"/>
        </w:rPr>
        <w:t>A2. MILLORA D’HORES SETMANALS DE PRESTACIÓ DE SERVEI D’ATENCIÓ TELEFÒNICA</w:t>
      </w:r>
    </w:p>
    <w:p w:rsidR="00423B5C" w:rsidRPr="004C6959" w:rsidRDefault="00423B5C" w:rsidP="00423B5C">
      <w:pPr>
        <w:rPr>
          <w:rStyle w:val="Textennegreta"/>
          <w:rFonts w:ascii="Arial" w:hAnsi="Arial" w:cs="Arial"/>
          <w:bCs w:val="0"/>
          <w:sz w:val="22"/>
          <w:szCs w:val="22"/>
        </w:rPr>
      </w:pPr>
    </w:p>
    <w:tbl>
      <w:tblPr>
        <w:tblW w:w="8759" w:type="dxa"/>
        <w:jc w:val="center"/>
        <w:tblLook w:val="04A0" w:firstRow="1" w:lastRow="0" w:firstColumn="1" w:lastColumn="0" w:noHBand="0" w:noVBand="1"/>
      </w:tblPr>
      <w:tblGrid>
        <w:gridCol w:w="5988"/>
        <w:gridCol w:w="1425"/>
        <w:gridCol w:w="1346"/>
      </w:tblGrid>
      <w:tr w:rsidR="00423B5C" w:rsidRPr="004C6959" w:rsidTr="00040D0F">
        <w:trPr>
          <w:jc w:val="center"/>
        </w:trPr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B5C" w:rsidRPr="004C6959" w:rsidRDefault="00423B5C" w:rsidP="00040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2 hores i mitja més (37,5 hores setmanals)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5 hores més (40 hores setmanals)</w:t>
            </w:r>
          </w:p>
        </w:tc>
      </w:tr>
      <w:tr w:rsidR="00423B5C" w:rsidRPr="004C6959" w:rsidTr="00040D0F">
        <w:trPr>
          <w:jc w:val="center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Fonts w:ascii="Arial" w:hAnsi="Arial" w:cs="Arial"/>
                <w:b/>
                <w:sz w:val="22"/>
                <w:szCs w:val="22"/>
              </w:rPr>
              <w:t xml:space="preserve">MILLORA D’HORES SETMANALS DE PRESTACIÓ DEL SERVEI D’ATENCIÓ TELEFÓNICA, PER SOBRE DE LES DEMANADES AL PPTP </w:t>
            </w:r>
            <w:r w:rsidRPr="004C6959">
              <w:rPr>
                <w:rFonts w:ascii="Arial" w:hAnsi="Arial" w:cs="Arial"/>
                <w:sz w:val="22"/>
                <w:szCs w:val="22"/>
              </w:rPr>
              <w:t>(marcar el nombre)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</w:tr>
    </w:tbl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  <w:r w:rsidRPr="004C6959">
        <w:rPr>
          <w:rFonts w:ascii="Arial" w:hAnsi="Arial" w:cs="Arial"/>
          <w:b/>
          <w:sz w:val="22"/>
          <w:szCs w:val="22"/>
        </w:rPr>
        <w:t>A3. MILLORA D’HORES SETMANALS DE PRESTACIÓ DEL SERVEI D’ATENCIÓ PRESENCIAL AMB CITA PRÈVIA A SANT FELIU DE LLOBREGAT</w:t>
      </w:r>
    </w:p>
    <w:p w:rsidR="00423B5C" w:rsidRPr="004C6959" w:rsidRDefault="00423B5C" w:rsidP="00423B5C">
      <w:pPr>
        <w:rPr>
          <w:rStyle w:val="Textennegreta"/>
          <w:rFonts w:ascii="Arial" w:hAnsi="Arial" w:cs="Arial"/>
          <w:bCs w:val="0"/>
          <w:sz w:val="22"/>
          <w:szCs w:val="22"/>
        </w:rPr>
      </w:pPr>
    </w:p>
    <w:tbl>
      <w:tblPr>
        <w:tblW w:w="8759" w:type="dxa"/>
        <w:jc w:val="center"/>
        <w:tblLook w:val="04A0" w:firstRow="1" w:lastRow="0" w:firstColumn="1" w:lastColumn="0" w:noHBand="0" w:noVBand="1"/>
      </w:tblPr>
      <w:tblGrid>
        <w:gridCol w:w="5988"/>
        <w:gridCol w:w="1425"/>
        <w:gridCol w:w="1346"/>
      </w:tblGrid>
      <w:tr w:rsidR="00423B5C" w:rsidRPr="004C6959" w:rsidTr="00040D0F">
        <w:trPr>
          <w:jc w:val="center"/>
        </w:trPr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B5C" w:rsidRPr="004C6959" w:rsidRDefault="00423B5C" w:rsidP="00040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5 hores més (25 hores setmanals)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10 hores més (30 hores setmanals)</w:t>
            </w:r>
          </w:p>
        </w:tc>
      </w:tr>
      <w:tr w:rsidR="00423B5C" w:rsidRPr="004C6959" w:rsidTr="00040D0F">
        <w:trPr>
          <w:jc w:val="center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Fonts w:ascii="Arial" w:hAnsi="Arial" w:cs="Arial"/>
                <w:b/>
                <w:sz w:val="22"/>
                <w:szCs w:val="22"/>
              </w:rPr>
              <w:t xml:space="preserve">MILLORA D’HORES SETMANALS DE PRESTACIÓ DEL SERVEI D’ATENCIÓ PRESENCIAL, PER SOBRE DE LES DEMANADES AL PPTP </w:t>
            </w:r>
            <w:r w:rsidRPr="004C6959">
              <w:rPr>
                <w:rFonts w:ascii="Arial" w:hAnsi="Arial" w:cs="Arial"/>
                <w:sz w:val="22"/>
                <w:szCs w:val="22"/>
              </w:rPr>
              <w:t>(marcar el nombre)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</w:tr>
    </w:tbl>
    <w:p w:rsidR="00423B5C" w:rsidRPr="004C6959" w:rsidRDefault="00423B5C" w:rsidP="00423B5C">
      <w:pPr>
        <w:rPr>
          <w:rStyle w:val="Textennegreta"/>
          <w:rFonts w:ascii="Arial" w:eastAsia="Calibri" w:hAnsi="Arial" w:cs="Arial"/>
          <w:bCs w:val="0"/>
          <w:spacing w:val="-2"/>
          <w:sz w:val="22"/>
          <w:szCs w:val="22"/>
          <w:highlight w:val="yellow"/>
          <w:lang w:eastAsia="en-US"/>
        </w:rPr>
      </w:pPr>
    </w:p>
    <w:p w:rsidR="00423B5C" w:rsidRPr="004C6959" w:rsidRDefault="00423B5C" w:rsidP="00423B5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  <w:r w:rsidRPr="004C6959">
        <w:rPr>
          <w:rFonts w:ascii="Arial" w:hAnsi="Arial" w:cs="Arial"/>
          <w:sz w:val="22"/>
          <w:szCs w:val="22"/>
        </w:rPr>
        <w:t xml:space="preserve">Signatura declarant </w:t>
      </w: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bookmarkEnd w:id="4"/>
    <w:p w:rsidR="00423B5C" w:rsidRPr="008D7600" w:rsidRDefault="00423B5C" w:rsidP="00423B5C"/>
    <w:p w:rsidR="00646A49" w:rsidRPr="00F718FC" w:rsidRDefault="00646A49" w:rsidP="00423B5C">
      <w:pPr>
        <w:rPr>
          <w:rFonts w:ascii="Arial" w:hAnsi="Arial" w:cs="Arial"/>
          <w:sz w:val="22"/>
          <w:szCs w:val="22"/>
        </w:rPr>
      </w:pPr>
    </w:p>
    <w:sectPr w:rsidR="00646A49" w:rsidRPr="00F718F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384" w:rsidRDefault="00BF5384">
      <w:r>
        <w:separator/>
      </w:r>
    </w:p>
  </w:endnote>
  <w:endnote w:type="continuationSeparator" w:id="0">
    <w:p w:rsidR="00BF5384" w:rsidRDefault="00BF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Pr="00BD5C54" w:rsidRDefault="00413CB7" w:rsidP="00AB7752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tmp1343953161369406828.doc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384" w:rsidRDefault="00BF5384">
      <w:r>
        <w:separator/>
      </w:r>
    </w:p>
  </w:footnote>
  <w:footnote w:type="continuationSeparator" w:id="0">
    <w:p w:rsidR="00BF5384" w:rsidRDefault="00BF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Pr="000177F9" w:rsidRDefault="0005474A" w:rsidP="00AB7752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16ED0D"/>
    <w:multiLevelType w:val="hybridMultilevel"/>
    <w:tmpl w:val="B72C5D8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1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23"/>
  </w:num>
  <w:num w:numId="5">
    <w:abstractNumId w:val="26"/>
  </w:num>
  <w:num w:numId="6">
    <w:abstractNumId w:val="14"/>
  </w:num>
  <w:num w:numId="7">
    <w:abstractNumId w:val="19"/>
  </w:num>
  <w:num w:numId="8">
    <w:abstractNumId w:val="4"/>
  </w:num>
  <w:num w:numId="9">
    <w:abstractNumId w:val="16"/>
  </w:num>
  <w:num w:numId="10">
    <w:abstractNumId w:val="5"/>
  </w:num>
  <w:num w:numId="11">
    <w:abstractNumId w:val="11"/>
  </w:num>
  <w:num w:numId="12">
    <w:abstractNumId w:val="25"/>
  </w:num>
  <w:num w:numId="13">
    <w:abstractNumId w:val="20"/>
  </w:num>
  <w:num w:numId="14">
    <w:abstractNumId w:val="24"/>
  </w:num>
  <w:num w:numId="15">
    <w:abstractNumId w:val="10"/>
  </w:num>
  <w:num w:numId="16">
    <w:abstractNumId w:val="22"/>
  </w:num>
  <w:num w:numId="17">
    <w:abstractNumId w:val="21"/>
  </w:num>
  <w:num w:numId="18">
    <w:abstractNumId w:val="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0D0F"/>
    <w:rsid w:val="0005474A"/>
    <w:rsid w:val="000B368A"/>
    <w:rsid w:val="001E467F"/>
    <w:rsid w:val="002C3FBB"/>
    <w:rsid w:val="003D46E5"/>
    <w:rsid w:val="0041158E"/>
    <w:rsid w:val="00413CB7"/>
    <w:rsid w:val="00423B5C"/>
    <w:rsid w:val="0046535D"/>
    <w:rsid w:val="00494BDC"/>
    <w:rsid w:val="00515EA2"/>
    <w:rsid w:val="00545B2A"/>
    <w:rsid w:val="005F791E"/>
    <w:rsid w:val="006332E0"/>
    <w:rsid w:val="00646A49"/>
    <w:rsid w:val="00700A41"/>
    <w:rsid w:val="00745EC9"/>
    <w:rsid w:val="00777CDA"/>
    <w:rsid w:val="00865210"/>
    <w:rsid w:val="00867832"/>
    <w:rsid w:val="00884293"/>
    <w:rsid w:val="00890925"/>
    <w:rsid w:val="00A35D0E"/>
    <w:rsid w:val="00A7293C"/>
    <w:rsid w:val="00AB7752"/>
    <w:rsid w:val="00B534E3"/>
    <w:rsid w:val="00B575AE"/>
    <w:rsid w:val="00BA3F27"/>
    <w:rsid w:val="00BF5384"/>
    <w:rsid w:val="00C567A4"/>
    <w:rsid w:val="00C83D70"/>
    <w:rsid w:val="00E9370F"/>
    <w:rsid w:val="00F20774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6003F-D8E9-4C57-866B-F561F99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494B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494B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494BDC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494BDC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494BDC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494BDC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494BDC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494BDC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494BDC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494BDC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494BDC"/>
    <w:rPr>
      <w:sz w:val="24"/>
    </w:rPr>
  </w:style>
  <w:style w:type="character" w:styleId="Enlla">
    <w:name w:val="Hyperlink"/>
    <w:uiPriority w:val="99"/>
    <w:rsid w:val="00494BDC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494BDC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94BDC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494BDC"/>
  </w:style>
  <w:style w:type="paragraph" w:styleId="TtoldelIDC">
    <w:name w:val="TOC Heading"/>
    <w:basedOn w:val="Ttol1"/>
    <w:next w:val="Normal"/>
    <w:uiPriority w:val="39"/>
    <w:unhideWhenUsed/>
    <w:qFormat/>
    <w:rsid w:val="00494BD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494BDC"/>
    <w:rPr>
      <w:b/>
      <w:sz w:val="24"/>
      <w:u w:val="single"/>
    </w:rPr>
  </w:style>
  <w:style w:type="character" w:customStyle="1" w:styleId="Absatz-Standardschriftart">
    <w:name w:val="Absatz-Standardschriftart"/>
    <w:rsid w:val="00494BDC"/>
  </w:style>
  <w:style w:type="character" w:customStyle="1" w:styleId="WW-Absatz-Standardschriftart">
    <w:name w:val="WW-Absatz-Standardschriftart"/>
    <w:rsid w:val="00494BDC"/>
  </w:style>
  <w:style w:type="character" w:customStyle="1" w:styleId="WW-Absatz-Standardschriftart1">
    <w:name w:val="WW-Absatz-Standardschriftart1"/>
    <w:rsid w:val="00494BDC"/>
  </w:style>
  <w:style w:type="character" w:customStyle="1" w:styleId="WW-Absatz-Standardschriftart11">
    <w:name w:val="WW-Absatz-Standardschriftart11"/>
    <w:rsid w:val="00494BDC"/>
  </w:style>
  <w:style w:type="paragraph" w:customStyle="1" w:styleId="Encapalament">
    <w:name w:val="Encapçalament"/>
    <w:basedOn w:val="Normal"/>
    <w:next w:val="Textindependent"/>
    <w:rsid w:val="00494BDC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494BDC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494BDC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494BDC"/>
  </w:style>
  <w:style w:type="paragraph" w:styleId="Llegenda">
    <w:name w:val="caption"/>
    <w:basedOn w:val="Normal"/>
    <w:qFormat/>
    <w:rsid w:val="00494BDC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494BDC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494BDC"/>
  </w:style>
  <w:style w:type="paragraph" w:styleId="Textdeglobus">
    <w:name w:val="Balloon Text"/>
    <w:basedOn w:val="Normal"/>
    <w:link w:val="TextdeglobusCar"/>
    <w:unhideWhenUsed/>
    <w:rsid w:val="00494BDC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494BD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494BDC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494BDC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494BD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494BDC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494BDC"/>
    <w:pPr>
      <w:widowControl w:val="0"/>
      <w:numPr>
        <w:numId w:val="3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494BDC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494BDC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494BDC"/>
    <w:rPr>
      <w:lang w:val="es-ES" w:eastAsia="es-ES"/>
    </w:rPr>
  </w:style>
  <w:style w:type="character" w:styleId="Nmerodepgina">
    <w:name w:val="page number"/>
    <w:rsid w:val="00494BDC"/>
  </w:style>
  <w:style w:type="paragraph" w:customStyle="1" w:styleId="ComissiGov">
    <w:name w:val="Comissió Gov"/>
    <w:rsid w:val="00494BDC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494BDC"/>
    <w:rPr>
      <w:i/>
      <w:iCs/>
    </w:rPr>
  </w:style>
  <w:style w:type="paragraph" w:customStyle="1" w:styleId="EstiloTahoma">
    <w:name w:val="Estilo Tahoma"/>
    <w:basedOn w:val="Normal"/>
    <w:rsid w:val="00494BDC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494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494BDC"/>
    <w:rPr>
      <w:lang w:eastAsia="es-ES"/>
    </w:rPr>
  </w:style>
  <w:style w:type="character" w:customStyle="1" w:styleId="TextdenotaalfinalCar">
    <w:name w:val="Text de nota al final Car"/>
    <w:link w:val="Textdenotaalfinal"/>
    <w:rsid w:val="00494BDC"/>
    <w:rPr>
      <w:lang w:eastAsia="es-ES"/>
    </w:rPr>
  </w:style>
  <w:style w:type="character" w:styleId="Refernciadenotaalfinal">
    <w:name w:val="endnote reference"/>
    <w:rsid w:val="00494BDC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494BDC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494BDC"/>
    <w:rPr>
      <w:lang w:eastAsia="es-ES"/>
    </w:rPr>
  </w:style>
  <w:style w:type="character" w:styleId="Refernciadenotaapeudepgina">
    <w:name w:val="footnote reference"/>
    <w:rsid w:val="00494BDC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94BD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494B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494BDC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494BDC"/>
    <w:pPr>
      <w:numPr>
        <w:numId w:val="4"/>
      </w:numPr>
      <w:ind w:left="0" w:firstLine="0"/>
    </w:pPr>
  </w:style>
  <w:style w:type="paragraph" w:customStyle="1" w:styleId="Textosinformato1">
    <w:name w:val="Texto sin formato1"/>
    <w:basedOn w:val="Normal"/>
    <w:rsid w:val="00494BDC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494BD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494BDC"/>
    <w:rPr>
      <w:b/>
      <w:bCs/>
    </w:rPr>
  </w:style>
  <w:style w:type="paragraph" w:styleId="NormalWeb">
    <w:name w:val="Normal (Web)"/>
    <w:basedOn w:val="Normal"/>
    <w:uiPriority w:val="99"/>
    <w:unhideWhenUsed/>
    <w:rsid w:val="00494BDC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494BDC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494BDC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494BDC"/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rsid w:val="00494BDC"/>
    <w:rPr>
      <w:rFonts w:ascii="Segoe UI" w:hAnsi="Segoe UI" w:cs="Segoe UI"/>
      <w:sz w:val="16"/>
      <w:szCs w:val="16"/>
    </w:rPr>
  </w:style>
  <w:style w:type="character" w:customStyle="1" w:styleId="MapadeldocumentCar1">
    <w:name w:val="Mapa del document Car1"/>
    <w:rsid w:val="00494BDC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494BDC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94BDC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494BDC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494BDC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494BDC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494BDC"/>
    <w:pPr>
      <w:widowControl/>
      <w:numPr>
        <w:numId w:val="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494BDC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494BDC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494BDC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494BDC"/>
    <w:rPr>
      <w:color w:val="800080"/>
      <w:u w:val="single"/>
    </w:rPr>
  </w:style>
  <w:style w:type="table" w:styleId="Taulaambcolumnes4">
    <w:name w:val="Table Columns 4"/>
    <w:basedOn w:val="Taulanormal"/>
    <w:rsid w:val="00494B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494BDC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494BDC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494BDC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494BDC"/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rsid w:val="0049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(X2025010927)</vt:lpstr>
      <vt:lpstr>Plec de Clàusules Administratives Particulars (X2025010927)</vt:lpstr>
      <vt:lpstr/>
    </vt:vector>
  </TitlesOfParts>
  <Company>Ajuntament Sant Feliu Llobregat</Company>
  <LinksUpToDate>false</LinksUpToDate>
  <CharactersWithSpaces>2051</CharactersWithSpaces>
  <SharedDoc>false</SharedDoc>
  <HLinks>
    <vt:vector size="516" baseType="variant">
      <vt:variant>
        <vt:i4>4128816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512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506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497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491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484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470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_Toc211582644</vt:lpwstr>
      </vt:variant>
      <vt:variant>
        <vt:i4>1376317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_Toc211582643</vt:lpwstr>
      </vt:variant>
      <vt:variant>
        <vt:i4>1376317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_Toc211582642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_Toc211582641</vt:lpwstr>
      </vt:variant>
      <vt:variant>
        <vt:i4>1376317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_Toc211582640</vt:lpwstr>
      </vt:variant>
      <vt:variant>
        <vt:i4>1179709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_Toc211582639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_Toc211582638</vt:lpwstr>
      </vt:variant>
      <vt:variant>
        <vt:i4>1179709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_Toc211582637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_Toc211582636</vt:lpwstr>
      </vt:variant>
      <vt:variant>
        <vt:i4>1179709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_Toc211582635</vt:lpwstr>
      </vt:variant>
      <vt:variant>
        <vt:i4>1179709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_Toc211582634</vt:lpwstr>
      </vt:variant>
      <vt:variant>
        <vt:i4>1179709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_Toc211582633</vt:lpwstr>
      </vt:variant>
      <vt:variant>
        <vt:i4>1179709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_Toc211582632</vt:lpwstr>
      </vt:variant>
      <vt:variant>
        <vt:i4>1179709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_Toc211582631</vt:lpwstr>
      </vt:variant>
      <vt:variant>
        <vt:i4>1179709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_Toc211582630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_Toc211582629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_Toc211582628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_Toc211582627</vt:lpwstr>
      </vt:variant>
      <vt:variant>
        <vt:i4>1245245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_Toc211582626</vt:lpwstr>
      </vt:variant>
      <vt:variant>
        <vt:i4>1245245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_Toc211582625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_Toc211582624</vt:lpwstr>
      </vt:variant>
      <vt:variant>
        <vt:i4>1245245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_Toc211582623</vt:lpwstr>
      </vt:variant>
      <vt:variant>
        <vt:i4>1245245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_Toc211582622</vt:lpwstr>
      </vt:variant>
      <vt:variant>
        <vt:i4>1245245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_Toc211582621</vt:lpwstr>
      </vt:variant>
      <vt:variant>
        <vt:i4>1245245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_Toc211582620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_Toc211582619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_Toc211582618</vt:lpwstr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_Toc211582617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_Toc211582616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_Toc211582615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_Toc211582614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_Toc211582613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_Toc211582612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_Toc211582611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_Toc211582610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_Toc211582609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_Toc211582608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_Toc211582607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_Toc211582606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_Toc211582605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_Toc211582604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_Toc211582603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_Toc211582602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_Toc211582601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_Toc211582600</vt:lpwstr>
      </vt:variant>
      <vt:variant>
        <vt:i4>1572926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_Toc211582599</vt:lpwstr>
      </vt:variant>
      <vt:variant>
        <vt:i4>1572926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_Toc211582598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_Toc211582597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_Toc211582596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_Toc211582595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_Toc211582594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_Toc211582593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_Toc211582592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_Toc211582591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_Toc211582590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_Toc211582589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_Toc211582588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_Toc211582587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_Toc211582586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_Toc211582585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_Toc211582584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_Toc211582583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_Toc211582582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_Toc211582581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_Toc211582580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_Toc211582579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_Toc211582578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_Toc211582577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_Toc211582576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_Toc211582575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_Toc211582574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_Toc211582573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_Toc211582572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_Toc211582571</vt:lpwstr>
      </vt:variant>
      <vt:variant>
        <vt:i4>5898266</vt:i4>
      </vt:variant>
      <vt:variant>
        <vt:i4>37664</vt:i4>
      </vt:variant>
      <vt:variant>
        <vt:i4>1025</vt:i4>
      </vt:variant>
      <vt:variant>
        <vt:i4>1</vt:i4>
      </vt:variant>
      <vt:variant>
        <vt:lpwstr>https://formaciooberta.eapc.gencat.cat/contingutsdelscursos/cmcp/calculs_cp_020/media/image-20231112-175419.png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(X2025010927)</dc:title>
  <dc:subject/>
  <dc:creator>gonzalezyj</dc:creator>
  <cp:keywords/>
  <dc:description/>
  <cp:lastModifiedBy>Linares Rodríguez, Andrés</cp:lastModifiedBy>
  <cp:revision>2</cp:revision>
  <dcterms:created xsi:type="dcterms:W3CDTF">2025-11-13T10:37:00Z</dcterms:created>
  <dcterms:modified xsi:type="dcterms:W3CDTF">2025-11-13T10:37:00Z</dcterms:modified>
</cp:coreProperties>
</file>