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9E" w:rsidRPr="00237552" w:rsidRDefault="0072759E" w:rsidP="00B76136">
      <w:pPr>
        <w:spacing w:line="20" w:lineRule="atLeast"/>
        <w:jc w:val="center"/>
        <w:rPr>
          <w:rFonts w:cs="Arial"/>
          <w:b/>
          <w:lang w:eastAsia="es-ES_tradnl"/>
        </w:rPr>
      </w:pPr>
      <w:r w:rsidRPr="00237552">
        <w:rPr>
          <w:rFonts w:cs="Arial"/>
          <w:b/>
          <w:lang w:eastAsia="es-ES_tradnl"/>
        </w:rPr>
        <w:t>MODEL D’OFERTA ECONÒMICA I INDICACIONS PER OMPLIR-HO</w:t>
      </w:r>
    </w:p>
    <w:p w:rsidR="00495972" w:rsidRPr="00237552" w:rsidRDefault="00495972" w:rsidP="00495972">
      <w:pPr>
        <w:spacing w:line="20" w:lineRule="atLeast"/>
        <w:jc w:val="both"/>
        <w:rPr>
          <w:rFonts w:cs="Arial"/>
          <w:b/>
          <w:color w:val="000000"/>
          <w:lang w:eastAsia="es-ES_tradnl"/>
        </w:rPr>
      </w:pPr>
    </w:p>
    <w:p w:rsidR="00C84486" w:rsidRPr="00C84486" w:rsidRDefault="00C84486" w:rsidP="00A8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</w:rPr>
      </w:pPr>
      <w:r w:rsidRPr="00C84486">
        <w:rPr>
          <w:rFonts w:cs="Arial"/>
          <w:b/>
        </w:rPr>
        <w:t>PROCEDIMENT OBERT HARMONITZAT PER A LA CONTRACTACIÓ DEL SUBMINISTRAMENT DE PRODUCTES CONGELATS DESTINATS A LES FLEQUES I CAFETERIES DELS CENTRES PENITENCIARIS DE CATALUNYA</w:t>
      </w:r>
    </w:p>
    <w:p w:rsidR="00C84486" w:rsidRPr="00C84486" w:rsidRDefault="00C84486" w:rsidP="00A8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</w:rPr>
      </w:pPr>
    </w:p>
    <w:p w:rsidR="00495972" w:rsidRPr="00237552" w:rsidRDefault="00C84486" w:rsidP="00A8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center"/>
        <w:rPr>
          <w:rFonts w:cs="Arial"/>
          <w:b/>
          <w:color w:val="FF0000"/>
        </w:rPr>
      </w:pPr>
      <w:r w:rsidRPr="00C84486">
        <w:rPr>
          <w:rFonts w:cs="Arial"/>
          <w:b/>
        </w:rPr>
        <w:t>(Expedient PO SU 0025 2026)</w:t>
      </w:r>
    </w:p>
    <w:p w:rsidR="00495972" w:rsidRPr="00237552" w:rsidRDefault="00495972" w:rsidP="00495972">
      <w:pPr>
        <w:spacing w:line="20" w:lineRule="atLeast"/>
        <w:jc w:val="both"/>
        <w:rPr>
          <w:rFonts w:cs="Arial"/>
          <w:b/>
          <w:color w:val="000000"/>
        </w:rPr>
      </w:pPr>
    </w:p>
    <w:p w:rsidR="00647340" w:rsidRPr="00647340" w:rsidRDefault="00570554" w:rsidP="0064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9ECE7" w:themeFill="accent6" w:themeFillTint="33"/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</w:rPr>
      </w:pPr>
      <w:r w:rsidRPr="00237552">
        <w:rPr>
          <w:rFonts w:cs="Arial"/>
          <w:b/>
          <w:snapToGrid w:val="0"/>
        </w:rPr>
        <w:t xml:space="preserve">LOT </w:t>
      </w:r>
      <w:r w:rsidR="00647340">
        <w:rPr>
          <w:rFonts w:cs="Arial"/>
          <w:b/>
          <w:snapToGrid w:val="0"/>
        </w:rPr>
        <w:t>2: Masses de pa congelades</w:t>
      </w:r>
    </w:p>
    <w:p w:rsidR="00647340" w:rsidRDefault="00647340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495972" w:rsidRPr="00237552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</w:t>
      </w:r>
      <w:r w:rsidRPr="00237552">
        <w:rPr>
          <w:rFonts w:cs="Arial"/>
          <w:snapToGrid w:val="0"/>
        </w:rPr>
        <w:t>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</w:t>
      </w:r>
      <w:r w:rsidR="00495972" w:rsidRPr="00237552">
        <w:rPr>
          <w:rFonts w:cs="Arial"/>
          <w:snapToGrid w:val="0"/>
        </w:rPr>
        <w:t>l de poder ser adjudicatari d’aquest procediment</w:t>
      </w:r>
    </w:p>
    <w:p w:rsidR="00495972" w:rsidRPr="00237552" w:rsidRDefault="00495972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2759E" w:rsidRPr="00237552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>ES COMPROMET:</w:t>
      </w:r>
    </w:p>
    <w:p w:rsidR="0072759E" w:rsidRPr="00237552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2759E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37552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1D16A8" w:rsidRDefault="001D16A8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16A8" w:rsidRDefault="001D16A8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>
        <w:rPr>
          <w:rFonts w:cs="Arial"/>
          <w:b/>
          <w:snapToGrid w:val="0"/>
          <w:color w:val="000000"/>
        </w:rPr>
        <w:t xml:space="preserve">          </w:t>
      </w:r>
    </w:p>
    <w:p w:rsidR="008E626A" w:rsidRDefault="00647340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647340">
        <w:rPr>
          <w:noProof/>
        </w:rPr>
        <w:drawing>
          <wp:inline distT="0" distB="0" distL="0" distR="0">
            <wp:extent cx="5760085" cy="8498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6A" w:rsidRDefault="008E626A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16A8" w:rsidRDefault="001D16A8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16A8" w:rsidRDefault="00EA5B46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EA5B46">
        <w:rPr>
          <w:noProof/>
        </w:rPr>
        <w:drawing>
          <wp:inline distT="0" distB="0" distL="0" distR="0">
            <wp:extent cx="5760085" cy="281306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8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3F" w:rsidRDefault="00B3263F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B76136" w:rsidRDefault="00B76136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01B3" w:rsidRDefault="00E301B3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1D16A8" w:rsidRDefault="008858A4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8858A4">
        <w:rPr>
          <w:noProof/>
        </w:rPr>
        <w:lastRenderedPageBreak/>
        <w:drawing>
          <wp:inline distT="0" distB="0" distL="0" distR="0">
            <wp:extent cx="5760085" cy="314547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4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3F" w:rsidRPr="00237552" w:rsidRDefault="00B3263F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E626A" w:rsidRDefault="008E626A" w:rsidP="008E626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Indicar </w:t>
      </w:r>
      <w:r w:rsidRPr="00B76136">
        <w:rPr>
          <w:rFonts w:cs="Arial"/>
          <w:snapToGrid w:val="0"/>
          <w:color w:val="000000"/>
        </w:rPr>
        <w:t>adreça sencera del magatzem que utilitzarà per a cada centre penitenciari, així c</w:t>
      </w:r>
      <w:r>
        <w:rPr>
          <w:rFonts w:cs="Arial"/>
          <w:snapToGrid w:val="0"/>
          <w:color w:val="000000"/>
        </w:rPr>
        <w:t>om els quilòmetres de distància.</w:t>
      </w:r>
    </w:p>
    <w:p w:rsidR="00E63A8B" w:rsidRDefault="00E63A8B" w:rsidP="00E63A8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0D36DD">
        <w:rPr>
          <w:rFonts w:cs="Arial"/>
          <w:snapToGrid w:val="0"/>
          <w:color w:val="000000"/>
        </w:rPr>
        <w:t>S’utilitzarà l’aplicació https://www.google.es/maps/@41.4107628,2.1745004,15z?entry=ttu per calcular el nombre de quilòmetres des del magatzem distribuïdor</w:t>
      </w:r>
      <w:r>
        <w:rPr>
          <w:rFonts w:cs="Arial"/>
          <w:snapToGrid w:val="0"/>
          <w:color w:val="000000"/>
        </w:rPr>
        <w:t>.</w:t>
      </w:r>
    </w:p>
    <w:p w:rsidR="00495972" w:rsidRDefault="00495972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nfasis"/>
          <w:rFonts w:ascii="Arial" w:hAnsi="Arial" w:cs="Arial"/>
          <w:sz w:val="20"/>
        </w:rPr>
      </w:pPr>
      <w:bookmarkStart w:id="0" w:name="_GoBack"/>
      <w:bookmarkEnd w:id="0"/>
    </w:p>
    <w:p w:rsidR="000C1DD3" w:rsidRDefault="000C1DD3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nfasis"/>
          <w:rFonts w:ascii="Arial" w:hAnsi="Arial" w:cs="Arial"/>
          <w:sz w:val="20"/>
        </w:rPr>
      </w:pPr>
    </w:p>
    <w:p w:rsidR="00FE42B5" w:rsidRDefault="00FE42B5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nfasis"/>
          <w:rFonts w:ascii="Arial" w:hAnsi="Arial" w:cs="Arial"/>
          <w:sz w:val="20"/>
        </w:rPr>
      </w:pPr>
    </w:p>
    <w:p w:rsidR="00FE42B5" w:rsidRDefault="00212A08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nfasis"/>
          <w:rFonts w:ascii="Arial" w:hAnsi="Arial" w:cs="Arial"/>
          <w:sz w:val="20"/>
        </w:rPr>
      </w:pPr>
      <w:r w:rsidRPr="00212A08">
        <w:rPr>
          <w:rStyle w:val="nfasis"/>
          <w:rFonts w:ascii="Arial" w:hAnsi="Arial"/>
          <w:noProof/>
          <w:sz w:val="20"/>
        </w:rPr>
        <w:drawing>
          <wp:inline distT="0" distB="0" distL="0" distR="0">
            <wp:extent cx="5760085" cy="3250869"/>
            <wp:effectExtent l="0" t="0" r="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5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A5B" w:rsidRPr="00237552" w:rsidRDefault="00DC5A5B" w:rsidP="00DC5A5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C1DD3" w:rsidRDefault="000C1DD3" w:rsidP="00DC5A5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C1DD3" w:rsidRDefault="000C1DD3" w:rsidP="00DC5A5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C1DD3" w:rsidRDefault="000C1DD3" w:rsidP="00DC5A5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C1DD3" w:rsidRDefault="000C1DD3" w:rsidP="00DC5A5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DC5A5B" w:rsidRPr="00237552" w:rsidRDefault="00DC5A5B" w:rsidP="00DC5A5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37552">
        <w:rPr>
          <w:rFonts w:cs="Arial"/>
          <w:snapToGrid w:val="0"/>
          <w:color w:val="000000"/>
        </w:rPr>
        <w:t xml:space="preserve"> (Lloc,</w:t>
      </w:r>
      <w:r w:rsidR="00B76136">
        <w:rPr>
          <w:rFonts w:cs="Arial"/>
          <w:snapToGrid w:val="0"/>
          <w:color w:val="000000"/>
        </w:rPr>
        <w:t xml:space="preserve"> data i signatura del proposant)</w:t>
      </w:r>
    </w:p>
    <w:p w:rsidR="00DC5A5B" w:rsidRPr="00237552" w:rsidRDefault="00DC5A5B" w:rsidP="00DC5A5B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37552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DC5A5B" w:rsidRDefault="00DC5A5B" w:rsidP="00DC5A5B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01B3" w:rsidRDefault="00E301B3" w:rsidP="00DC5A5B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01B3" w:rsidRPr="00237552" w:rsidRDefault="00E301B3" w:rsidP="00DC5A5B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2759E" w:rsidRPr="00237552" w:rsidRDefault="0072759E" w:rsidP="0072759E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237552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72759E" w:rsidRPr="00237552" w:rsidRDefault="0072759E" w:rsidP="007275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2759E" w:rsidRPr="00237552" w:rsidRDefault="0072759E" w:rsidP="007275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Els licitadors, per tal d’emplenar el </w:t>
      </w:r>
      <w:r w:rsidRPr="00237552">
        <w:rPr>
          <w:rFonts w:cs="Arial"/>
          <w:b/>
          <w:snapToGrid w:val="0"/>
        </w:rPr>
        <w:t xml:space="preserve">Model d’oferta econòmica </w:t>
      </w:r>
      <w:r w:rsidRPr="00237552">
        <w:rPr>
          <w:rFonts w:cs="Arial"/>
          <w:snapToGrid w:val="0"/>
        </w:rPr>
        <w:t>hauran de tenir en compte les indicacions següents:</w:t>
      </w:r>
    </w:p>
    <w:p w:rsidR="0072759E" w:rsidRPr="00237552" w:rsidRDefault="0072759E" w:rsidP="007275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5E22" w:rsidRDefault="0072759E" w:rsidP="0072759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El </w:t>
      </w:r>
      <w:r w:rsidRPr="00237552">
        <w:rPr>
          <w:rFonts w:cs="Arial"/>
          <w:b/>
          <w:snapToGrid w:val="0"/>
        </w:rPr>
        <w:t>Model d’oferta econòmica</w:t>
      </w:r>
      <w:r w:rsidRPr="00237552">
        <w:rPr>
          <w:rFonts w:cs="Arial"/>
          <w:snapToGrid w:val="0"/>
        </w:rPr>
        <w:t xml:space="preserve"> és d’obligat compliment per a totes les empreses licitadores. </w:t>
      </w:r>
    </w:p>
    <w:p w:rsidR="00E301B3" w:rsidRPr="00237552" w:rsidRDefault="00E301B3" w:rsidP="00E301B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D91DD1" w:rsidRDefault="0072759E" w:rsidP="0072759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Les ofertes relatives a </w:t>
      </w:r>
      <w:r w:rsidRPr="00237552">
        <w:rPr>
          <w:rFonts w:cs="Arial"/>
          <w:b/>
          <w:snapToGrid w:val="0"/>
        </w:rPr>
        <w:t>quantitats/imports i percentatges</w:t>
      </w:r>
      <w:r w:rsidRPr="00237552">
        <w:rPr>
          <w:rFonts w:cs="Arial"/>
          <w:snapToGrid w:val="0"/>
        </w:rPr>
        <w:t xml:space="preserve"> es faran amb un </w:t>
      </w:r>
      <w:r w:rsidRPr="00237552">
        <w:rPr>
          <w:rFonts w:cs="Arial"/>
          <w:b/>
          <w:snapToGrid w:val="0"/>
        </w:rPr>
        <w:t xml:space="preserve">màxim de </w:t>
      </w:r>
      <w:r w:rsidR="00845E22" w:rsidRPr="00237552">
        <w:rPr>
          <w:rFonts w:cs="Arial"/>
          <w:b/>
          <w:snapToGrid w:val="0"/>
        </w:rPr>
        <w:t>4</w:t>
      </w:r>
      <w:r w:rsidRPr="00237552">
        <w:rPr>
          <w:rFonts w:cs="Arial"/>
          <w:b/>
          <w:snapToGrid w:val="0"/>
        </w:rPr>
        <w:t xml:space="preserve"> decimals</w:t>
      </w:r>
      <w:r w:rsidRPr="00237552">
        <w:rPr>
          <w:rFonts w:cs="Arial"/>
          <w:snapToGrid w:val="0"/>
        </w:rPr>
        <w:t xml:space="preserve">. Cas de fer-ho amb altre nombre de decimals, la Mesa de contractació arrodonirà a </w:t>
      </w:r>
      <w:r w:rsidR="00845E22" w:rsidRPr="00237552">
        <w:rPr>
          <w:rFonts w:cs="Arial"/>
          <w:snapToGrid w:val="0"/>
        </w:rPr>
        <w:t>4</w:t>
      </w:r>
      <w:r w:rsidRPr="00237552">
        <w:rPr>
          <w:rFonts w:cs="Arial"/>
          <w:snapToGrid w:val="0"/>
        </w:rPr>
        <w:t xml:space="preserve"> decimals. </w:t>
      </w:r>
    </w:p>
    <w:p w:rsidR="00E301B3" w:rsidRPr="00237552" w:rsidRDefault="00E301B3" w:rsidP="00E301B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72759E" w:rsidRPr="00237552" w:rsidRDefault="0072759E" w:rsidP="0072759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Al </w:t>
      </w:r>
      <w:r w:rsidRPr="00237552">
        <w:rPr>
          <w:rFonts w:cs="Arial"/>
          <w:b/>
          <w:snapToGrid w:val="0"/>
        </w:rPr>
        <w:t xml:space="preserve">Model d’oferta econòmica són d’obligat compliment </w:t>
      </w:r>
      <w:r w:rsidRPr="00237552">
        <w:rPr>
          <w:rFonts w:cs="Arial"/>
          <w:snapToGrid w:val="0"/>
        </w:rPr>
        <w:t>els camps relatius a:</w:t>
      </w:r>
    </w:p>
    <w:p w:rsidR="00D91DD1" w:rsidRDefault="0072759E" w:rsidP="0072759E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Imports </w:t>
      </w:r>
      <w:r w:rsidR="00D91DD1" w:rsidRPr="00237552">
        <w:rPr>
          <w:rFonts w:cs="Arial"/>
          <w:snapToGrid w:val="0"/>
        </w:rPr>
        <w:t>unitaris de la totalitat del</w:t>
      </w:r>
      <w:r w:rsidR="001D16A8">
        <w:rPr>
          <w:rFonts w:cs="Arial"/>
          <w:snapToGrid w:val="0"/>
        </w:rPr>
        <w:t>s articles objecte de licitació, segons Excel adjunt.</w:t>
      </w:r>
    </w:p>
    <w:p w:rsidR="00E301B3" w:rsidRPr="00237552" w:rsidRDefault="00E301B3" w:rsidP="00E301B3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72759E" w:rsidRDefault="0072759E" w:rsidP="0072759E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  <w:r w:rsidRPr="00237552">
        <w:rPr>
          <w:rFonts w:cs="Arial"/>
          <w:snapToGrid w:val="0"/>
        </w:rPr>
        <w:t>La resta de camps, si no s’omplen (o s’omplen amb valor 0), no obtindran la puntuació corresponent al criteri de valoració</w:t>
      </w:r>
      <w:r w:rsidRPr="00237552">
        <w:rPr>
          <w:rFonts w:cs="Arial"/>
          <w:snapToGrid w:val="0"/>
          <w:color w:val="FF0000"/>
        </w:rPr>
        <w:t>.</w:t>
      </w:r>
    </w:p>
    <w:p w:rsidR="00E301B3" w:rsidRPr="00E301B3" w:rsidRDefault="00E301B3" w:rsidP="0072759E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E301B3">
        <w:rPr>
          <w:rFonts w:cs="Arial"/>
          <w:snapToGrid w:val="0"/>
        </w:rPr>
        <w:t>En el criteri de valoració de Si</w:t>
      </w:r>
      <w:r>
        <w:rPr>
          <w:rFonts w:cs="Arial"/>
          <w:snapToGrid w:val="0"/>
        </w:rPr>
        <w:t>s</w:t>
      </w:r>
      <w:r w:rsidRPr="00E301B3">
        <w:rPr>
          <w:rFonts w:cs="Arial"/>
          <w:snapToGrid w:val="0"/>
        </w:rPr>
        <w:t>tema de Gestió Ambiental, si no s’aporta els certificats corresponents, no es valorarà aquest criteri.</w:t>
      </w:r>
    </w:p>
    <w:p w:rsidR="00E301B3" w:rsidRPr="00237552" w:rsidRDefault="00E301B3" w:rsidP="0072759E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D91DD1" w:rsidRDefault="0072759E" w:rsidP="0072759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Les empreses licitadores </w:t>
      </w:r>
      <w:r w:rsidRPr="00237552">
        <w:rPr>
          <w:rFonts w:cs="Arial"/>
          <w:b/>
          <w:i/>
          <w:snapToGrid w:val="0"/>
        </w:rPr>
        <w:t>podran optar per presentar oferta</w:t>
      </w:r>
      <w:r w:rsidRPr="00237552">
        <w:rPr>
          <w:rFonts w:cs="Arial"/>
          <w:snapToGrid w:val="0"/>
        </w:rPr>
        <w:t xml:space="preserve"> a un o a</w:t>
      </w:r>
      <w:r w:rsidR="00845E22" w:rsidRPr="00237552">
        <w:rPr>
          <w:rFonts w:cs="Arial"/>
          <w:snapToGrid w:val="0"/>
        </w:rPr>
        <w:t xml:space="preserve"> diversos </w:t>
      </w:r>
      <w:r w:rsidRPr="00237552">
        <w:rPr>
          <w:rFonts w:cs="Arial"/>
          <w:snapToGrid w:val="0"/>
        </w:rPr>
        <w:t xml:space="preserve">lots objecte del contracte, </w:t>
      </w:r>
      <w:r w:rsidR="00D91DD1" w:rsidRPr="00237552">
        <w:rPr>
          <w:rFonts w:cs="Arial"/>
          <w:snapToGrid w:val="0"/>
        </w:rPr>
        <w:t>sense cap tipus de limitació ni en la presentació ni en l’adjudicació.</w:t>
      </w:r>
    </w:p>
    <w:p w:rsidR="00E301B3" w:rsidRPr="00237552" w:rsidRDefault="00E301B3" w:rsidP="00E301B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495972" w:rsidRPr="00237552" w:rsidRDefault="0072759E" w:rsidP="00BD74DB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</w:rPr>
      </w:pPr>
      <w:r w:rsidRPr="00237552">
        <w:rPr>
          <w:rFonts w:cs="Arial"/>
          <w:b/>
          <w:snapToGrid w:val="0"/>
        </w:rPr>
        <w:t>En cap cas els licitadors poden sobrepassar l’import màxim de licitació de cadascun dels lots</w:t>
      </w:r>
      <w:r w:rsidRPr="00237552">
        <w:rPr>
          <w:rFonts w:cs="Arial"/>
          <w:snapToGrid w:val="0"/>
        </w:rPr>
        <w:t>. Les ofertes que superin aquest import quedaran excloses de forma automàtica.</w:t>
      </w:r>
    </w:p>
    <w:p w:rsidR="00495972" w:rsidRPr="005E7EA2" w:rsidRDefault="00495972" w:rsidP="005E7EA2">
      <w:pPr>
        <w:spacing w:line="20" w:lineRule="atLeast"/>
        <w:jc w:val="both"/>
        <w:rPr>
          <w:rFonts w:cs="Arial"/>
          <w:b/>
          <w:color w:val="000000"/>
          <w:lang w:eastAsia="es-ES_tradnl"/>
        </w:rPr>
      </w:pPr>
    </w:p>
    <w:sectPr w:rsidR="00495972" w:rsidRPr="005E7EA2" w:rsidSect="0059055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8C" w:rsidRDefault="0059068C" w:rsidP="00E023FD">
      <w:pPr>
        <w:spacing w:line="240" w:lineRule="auto"/>
      </w:pPr>
      <w:r>
        <w:separator/>
      </w:r>
    </w:p>
  </w:endnote>
  <w:endnote w:type="continuationSeparator" w:id="0">
    <w:p w:rsidR="0059068C" w:rsidRDefault="0059068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E63A8B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710DAD" w:rsidP="00E023FD">
    <w:pPr>
      <w:pStyle w:val="Piedepgina"/>
      <w:jc w:val="right"/>
      <w:rPr>
        <w:rFonts w:cs="Arial"/>
      </w:rPr>
    </w:pPr>
  </w:p>
  <w:p w:rsidR="00710DAD" w:rsidRPr="00ED309F" w:rsidRDefault="00710DAD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710DAD" w:rsidRPr="00ED309F" w:rsidRDefault="00710DAD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710DAD" w:rsidRPr="00ED309F" w:rsidRDefault="00710DAD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710DAD" w:rsidRPr="00ED309F" w:rsidRDefault="00E63A8B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710DAD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Default="00710DAD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8C" w:rsidRDefault="0059068C" w:rsidP="00E023FD">
      <w:pPr>
        <w:spacing w:line="240" w:lineRule="auto"/>
      </w:pPr>
      <w:r>
        <w:separator/>
      </w:r>
    </w:p>
  </w:footnote>
  <w:footnote w:type="continuationSeparator" w:id="0">
    <w:p w:rsidR="0059068C" w:rsidRDefault="0059068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710DAD" w:rsidP="005F63CC">
    <w:pPr>
      <w:pStyle w:val="Encabezado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:rsidR="00710DAD" w:rsidRPr="00C20561" w:rsidRDefault="00710DAD" w:rsidP="005F63CC">
    <w:pPr>
      <w:pStyle w:val="Encabezado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Default="00E301B3" w:rsidP="00ED309F">
    <w:pPr>
      <w:pStyle w:val="Encabezado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2011045</wp:posOffset>
          </wp:positionH>
          <wp:positionV relativeFrom="page">
            <wp:posOffset>252095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730885</wp:posOffset>
          </wp:positionH>
          <wp:positionV relativeFrom="page">
            <wp:posOffset>377825</wp:posOffset>
          </wp:positionV>
          <wp:extent cx="2109470" cy="327660"/>
          <wp:effectExtent l="0" t="0" r="0" b="0"/>
          <wp:wrapTight wrapText="bothSides">
            <wp:wrapPolygon edited="0">
              <wp:start x="0" y="0"/>
              <wp:lineTo x="0" y="20093"/>
              <wp:lineTo x="21457" y="20093"/>
              <wp:lineTo x="21457" y="0"/>
              <wp:lineTo x="0" y="0"/>
            </wp:wrapPolygon>
          </wp:wrapTight>
          <wp:docPr id="1" name="Imat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"/>
  </w:num>
  <w:num w:numId="4">
    <w:abstractNumId w:val="21"/>
  </w:num>
  <w:num w:numId="5">
    <w:abstractNumId w:val="9"/>
  </w:num>
  <w:num w:numId="6">
    <w:abstractNumId w:val="18"/>
  </w:num>
  <w:num w:numId="7">
    <w:abstractNumId w:val="22"/>
  </w:num>
  <w:num w:numId="8">
    <w:abstractNumId w:val="23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16"/>
  </w:num>
  <w:num w:numId="15">
    <w:abstractNumId w:val="7"/>
  </w:num>
  <w:num w:numId="16">
    <w:abstractNumId w:val="15"/>
  </w:num>
  <w:num w:numId="17">
    <w:abstractNumId w:val="11"/>
  </w:num>
  <w:num w:numId="18">
    <w:abstractNumId w:val="5"/>
  </w:num>
  <w:num w:numId="19">
    <w:abstractNumId w:val="13"/>
  </w:num>
  <w:num w:numId="20">
    <w:abstractNumId w:val="19"/>
  </w:num>
  <w:num w:numId="21">
    <w:abstractNumId w:val="6"/>
  </w:num>
  <w:num w:numId="22">
    <w:abstractNumId w:val="15"/>
  </w:num>
  <w:num w:numId="23">
    <w:abstractNumId w:val="2"/>
  </w:num>
  <w:num w:numId="24">
    <w:abstractNumId w:val="0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DF"/>
    <w:rsid w:val="00021805"/>
    <w:rsid w:val="0005406A"/>
    <w:rsid w:val="000C1DD3"/>
    <w:rsid w:val="000D7F75"/>
    <w:rsid w:val="00116953"/>
    <w:rsid w:val="0016203A"/>
    <w:rsid w:val="00166F8E"/>
    <w:rsid w:val="00170E9D"/>
    <w:rsid w:val="00186A87"/>
    <w:rsid w:val="001A2F18"/>
    <w:rsid w:val="001C290F"/>
    <w:rsid w:val="001D16A8"/>
    <w:rsid w:val="001F2B3A"/>
    <w:rsid w:val="00212A08"/>
    <w:rsid w:val="00217AA3"/>
    <w:rsid w:val="00231062"/>
    <w:rsid w:val="0023518B"/>
    <w:rsid w:val="00237552"/>
    <w:rsid w:val="00262639"/>
    <w:rsid w:val="00266AA6"/>
    <w:rsid w:val="002B65F7"/>
    <w:rsid w:val="002D7799"/>
    <w:rsid w:val="002F782F"/>
    <w:rsid w:val="00300208"/>
    <w:rsid w:val="00323DDC"/>
    <w:rsid w:val="003D0E54"/>
    <w:rsid w:val="003F2B49"/>
    <w:rsid w:val="00400CF1"/>
    <w:rsid w:val="00431133"/>
    <w:rsid w:val="00495972"/>
    <w:rsid w:val="004A10D9"/>
    <w:rsid w:val="004C22E9"/>
    <w:rsid w:val="0054460F"/>
    <w:rsid w:val="00570554"/>
    <w:rsid w:val="00584C51"/>
    <w:rsid w:val="00590559"/>
    <w:rsid w:val="0059068C"/>
    <w:rsid w:val="00590A2B"/>
    <w:rsid w:val="005E7EA2"/>
    <w:rsid w:val="005F63CC"/>
    <w:rsid w:val="005F73E8"/>
    <w:rsid w:val="00602C52"/>
    <w:rsid w:val="00645924"/>
    <w:rsid w:val="00647340"/>
    <w:rsid w:val="006520FC"/>
    <w:rsid w:val="006706B5"/>
    <w:rsid w:val="00705DE9"/>
    <w:rsid w:val="00707543"/>
    <w:rsid w:val="00710DAD"/>
    <w:rsid w:val="0072759E"/>
    <w:rsid w:val="0076370F"/>
    <w:rsid w:val="007879DE"/>
    <w:rsid w:val="007C5D2C"/>
    <w:rsid w:val="007D4361"/>
    <w:rsid w:val="00845E22"/>
    <w:rsid w:val="008615F2"/>
    <w:rsid w:val="008858A4"/>
    <w:rsid w:val="008E2D48"/>
    <w:rsid w:val="008E30D1"/>
    <w:rsid w:val="008E626A"/>
    <w:rsid w:val="008F38B7"/>
    <w:rsid w:val="00905AC9"/>
    <w:rsid w:val="00932FC4"/>
    <w:rsid w:val="00962E7F"/>
    <w:rsid w:val="009A15EE"/>
    <w:rsid w:val="009B61E4"/>
    <w:rsid w:val="009D511E"/>
    <w:rsid w:val="009E461F"/>
    <w:rsid w:val="009F04EF"/>
    <w:rsid w:val="00A45CBC"/>
    <w:rsid w:val="00A46F97"/>
    <w:rsid w:val="00A5614C"/>
    <w:rsid w:val="00A860A4"/>
    <w:rsid w:val="00AB008A"/>
    <w:rsid w:val="00B202B5"/>
    <w:rsid w:val="00B21E64"/>
    <w:rsid w:val="00B3263F"/>
    <w:rsid w:val="00B76136"/>
    <w:rsid w:val="00B835AF"/>
    <w:rsid w:val="00BB2B23"/>
    <w:rsid w:val="00BB7670"/>
    <w:rsid w:val="00BD35C6"/>
    <w:rsid w:val="00BD74DB"/>
    <w:rsid w:val="00C20962"/>
    <w:rsid w:val="00C336EE"/>
    <w:rsid w:val="00C43EBF"/>
    <w:rsid w:val="00C46782"/>
    <w:rsid w:val="00C84486"/>
    <w:rsid w:val="00CA3BD1"/>
    <w:rsid w:val="00CC5234"/>
    <w:rsid w:val="00CC7C77"/>
    <w:rsid w:val="00D13AF7"/>
    <w:rsid w:val="00D37764"/>
    <w:rsid w:val="00D53F59"/>
    <w:rsid w:val="00D566DC"/>
    <w:rsid w:val="00D67006"/>
    <w:rsid w:val="00D67D60"/>
    <w:rsid w:val="00D83E15"/>
    <w:rsid w:val="00D85718"/>
    <w:rsid w:val="00D91DD1"/>
    <w:rsid w:val="00DB69B3"/>
    <w:rsid w:val="00DC5A5B"/>
    <w:rsid w:val="00DF204C"/>
    <w:rsid w:val="00E023FD"/>
    <w:rsid w:val="00E301B3"/>
    <w:rsid w:val="00E63A8B"/>
    <w:rsid w:val="00E86157"/>
    <w:rsid w:val="00EA218D"/>
    <w:rsid w:val="00EA5B46"/>
    <w:rsid w:val="00ED2B78"/>
    <w:rsid w:val="00ED309F"/>
    <w:rsid w:val="00EE61D7"/>
    <w:rsid w:val="00F55F51"/>
    <w:rsid w:val="00F624EF"/>
    <w:rsid w:val="00F94922"/>
    <w:rsid w:val="00F96794"/>
    <w:rsid w:val="00FB2026"/>
    <w:rsid w:val="00FD7D93"/>
    <w:rsid w:val="00FE42B5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B464B981-0203-422B-8806-495CAAD7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link w:val="Ttulo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paragraph" w:styleId="Prrafodelista">
    <w:name w:val="List Paragraph"/>
    <w:basedOn w:val="Normal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oindependiente2Car">
    <w:name w:val="Texto independiente 2 Car"/>
    <w:link w:val="Textoindependiente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24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24EF"/>
    <w:rPr>
      <w:rFonts w:ascii="Arial" w:eastAsia="Times New Roman" w:hAnsi="Arial"/>
    </w:rPr>
  </w:style>
  <w:style w:type="character" w:customStyle="1" w:styleId="Ttulo1Car">
    <w:name w:val="Título 1 Car"/>
    <w:link w:val="Ttulo1"/>
    <w:rsid w:val="00F624EF"/>
    <w:rPr>
      <w:rFonts w:ascii="Arial" w:eastAsia="Times New Roman" w:hAnsi="Arial"/>
      <w:b/>
      <w:kern w:val="28"/>
      <w:sz w:val="32"/>
    </w:rPr>
  </w:style>
  <w:style w:type="character" w:customStyle="1" w:styleId="Ttulo2Car">
    <w:name w:val="Título 2 Car"/>
    <w:link w:val="Ttulo2"/>
    <w:rsid w:val="00F624EF"/>
    <w:rPr>
      <w:rFonts w:ascii="Arial" w:eastAsia="Times New Roman" w:hAnsi="Arial"/>
      <w:b/>
      <w:color w:val="000000"/>
      <w:sz w:val="24"/>
    </w:rPr>
  </w:style>
  <w:style w:type="character" w:styleId="Hipervnculo">
    <w:name w:val="Hyperlink"/>
    <w:aliases w:val="Hipervincle"/>
    <w:rsid w:val="004A10D9"/>
    <w:rPr>
      <w:color w:val="0000FF"/>
      <w:u w:val="single"/>
    </w:rPr>
  </w:style>
  <w:style w:type="character" w:styleId="nfasis">
    <w:name w:val="Emphasis"/>
    <w:qFormat/>
    <w:rsid w:val="0072759E"/>
    <w:rPr>
      <w:rFonts w:ascii="Arial Black" w:hAnsi="Arial Black"/>
      <w:sz w:val="18"/>
    </w:rPr>
  </w:style>
  <w:style w:type="table" w:styleId="Tablaconcuadrcula">
    <w:name w:val="Table Grid"/>
    <w:basedOn w:val="Tablanormal"/>
    <w:uiPriority w:val="39"/>
    <w:rsid w:val="007C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3DBA0-6921-43B7-9177-B566C87275E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f24da533-d9bf-4e00-8668-fea1aa859c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3222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Blasi Rovira, Maria</cp:lastModifiedBy>
  <cp:revision>6</cp:revision>
  <dcterms:created xsi:type="dcterms:W3CDTF">2025-10-15T10:18:00Z</dcterms:created>
  <dcterms:modified xsi:type="dcterms:W3CDTF">2025-11-12T08:24:00Z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