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3B4A" w14:textId="77777777" w:rsidR="00F1567F" w:rsidRDefault="00EF77E5">
      <w:pPr>
        <w:jc w:val="center"/>
        <w:rPr>
          <w:rFonts w:ascii="Verdana" w:eastAsia="Calibri" w:hAnsi="Verdana" w:cs="Arial"/>
          <w:b/>
          <w:u w:val="single"/>
          <w:lang w:val="ca-ES"/>
        </w:rPr>
      </w:pPr>
      <w:r>
        <w:rPr>
          <w:rFonts w:ascii="Verdana" w:eastAsia="Calibri" w:hAnsi="Verdana" w:cs="Arial"/>
          <w:b/>
          <w:u w:val="single"/>
          <w:lang w:val="ca-ES"/>
        </w:rPr>
        <w:t>ANNEX 1</w:t>
      </w:r>
    </w:p>
    <w:p w14:paraId="2221894F" w14:textId="77777777" w:rsidR="00F1567F" w:rsidRDefault="00F1567F">
      <w:pPr>
        <w:contextualSpacing/>
        <w:jc w:val="both"/>
        <w:rPr>
          <w:rFonts w:ascii="Verdana" w:eastAsia="Calibri" w:hAnsi="Verdana" w:cs="Arial"/>
          <w:b/>
          <w:bCs/>
          <w:caps/>
          <w:lang w:val="ca-ES"/>
        </w:rPr>
      </w:pPr>
    </w:p>
    <w:p w14:paraId="7B9D6640" w14:textId="77777777" w:rsidR="00F1567F" w:rsidRDefault="00F1567F">
      <w:pPr>
        <w:contextualSpacing/>
        <w:jc w:val="both"/>
        <w:rPr>
          <w:rFonts w:ascii="Verdana" w:eastAsia="Calibri" w:hAnsi="Verdana" w:cs="Arial"/>
          <w:b/>
          <w:bCs/>
          <w:caps/>
          <w:lang w:val="ca-ES"/>
        </w:rPr>
      </w:pPr>
    </w:p>
    <w:p w14:paraId="60689B2F" w14:textId="77777777" w:rsidR="00F1567F" w:rsidRDefault="00EF77E5">
      <w:pPr>
        <w:contextualSpacing/>
        <w:jc w:val="both"/>
      </w:pPr>
      <w:r>
        <w:rPr>
          <w:rFonts w:ascii="Verdana" w:eastAsia="Calibri" w:hAnsi="Verdana" w:cs="Arial"/>
          <w:b/>
          <w:bCs/>
          <w:caps/>
          <w:lang w:val="ca-ES"/>
        </w:rPr>
        <w:t xml:space="preserve">AL PLEC DE CLÀUSULES ADMINISTRATIVES PARTICULARS QUE HA DE REGIR LA CONTRACTACIÓ AMB CRITERIS D’ACCESSIBILITAT DEL SERVEI D’ÀUDIO-GUIA DIGITAL PER A VISITAR LES EXPOSICIONS QUE ES PRESENTARAN AL CENTRE DE CULTURA </w:t>
      </w:r>
      <w:r>
        <w:rPr>
          <w:rFonts w:ascii="Verdana" w:eastAsia="Calibri" w:hAnsi="Verdana" w:cs="Arial"/>
          <w:b/>
          <w:bCs/>
          <w:caps/>
          <w:lang w:val="ca-ES"/>
        </w:rPr>
        <w:t>CONTEMPORÀNIA DE BARCELONA (CCCB).</w:t>
      </w:r>
    </w:p>
    <w:p w14:paraId="281656AF" w14:textId="77777777" w:rsidR="00F1567F" w:rsidRDefault="00F1567F">
      <w:pPr>
        <w:contextualSpacing/>
        <w:jc w:val="both"/>
        <w:rPr>
          <w:rFonts w:ascii="Verdana" w:hAnsi="Verdana"/>
          <w:lang w:val="ca-ES"/>
        </w:rPr>
      </w:pPr>
    </w:p>
    <w:p w14:paraId="7C082DAB" w14:textId="77777777" w:rsidR="00F1567F" w:rsidRDefault="00EF77E5">
      <w:pPr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Expedient núm.: CCCB/2025/0026041</w:t>
      </w:r>
    </w:p>
    <w:p w14:paraId="60CCFEDE" w14:textId="77777777" w:rsidR="00F1567F" w:rsidRDefault="00F1567F">
      <w:pPr>
        <w:tabs>
          <w:tab w:val="center" w:pos="4252"/>
          <w:tab w:val="right" w:pos="8504"/>
        </w:tabs>
        <w:spacing w:before="240"/>
        <w:jc w:val="both"/>
        <w:rPr>
          <w:rFonts w:ascii="Verdana" w:hAnsi="Verdana" w:cs="Arial"/>
          <w:b/>
          <w:lang w:val="ca-ES"/>
        </w:rPr>
      </w:pPr>
    </w:p>
    <w:p w14:paraId="335A6D55" w14:textId="77777777" w:rsidR="00F1567F" w:rsidRDefault="00EF77E5">
      <w:pPr>
        <w:tabs>
          <w:tab w:val="center" w:pos="4252"/>
          <w:tab w:val="right" w:pos="8504"/>
        </w:tabs>
        <w:spacing w:before="240"/>
        <w:jc w:val="both"/>
      </w:pPr>
      <w:r>
        <w:rPr>
          <w:rFonts w:ascii="Verdana" w:hAnsi="Verdana" w:cs="Arial"/>
          <w:b/>
          <w:lang w:val="ca-ES"/>
        </w:rPr>
        <w:t>Model de proposició relativa als criteris avaluables de forma automàtica</w:t>
      </w:r>
    </w:p>
    <w:p w14:paraId="2F2111D3" w14:textId="77777777" w:rsidR="00F1567F" w:rsidRDefault="00F1567F">
      <w:pPr>
        <w:jc w:val="both"/>
        <w:rPr>
          <w:rFonts w:ascii="Verdana" w:hAnsi="Verdana"/>
          <w:lang w:val="ca-ES"/>
        </w:rPr>
      </w:pPr>
    </w:p>
    <w:p w14:paraId="22B58B1E" w14:textId="77777777" w:rsidR="00F1567F" w:rsidRDefault="00EF77E5">
      <w:pPr>
        <w:jc w:val="both"/>
      </w:pPr>
      <w:r>
        <w:rPr>
          <w:rFonts w:ascii="Verdana" w:hAnsi="Verdana"/>
          <w:lang w:val="ca-ES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>
        <w:rPr>
          <w:rFonts w:ascii="Verdana" w:hAnsi="Verdana"/>
          <w:i/>
          <w:lang w:val="ca-ES"/>
        </w:rPr>
        <w:t>(consignar objecte del contracte i lots, si escau)</w:t>
      </w:r>
      <w:r>
        <w:rPr>
          <w:rFonts w:ascii="Verdana" w:hAnsi="Verdana"/>
          <w:lang w:val="ca-ES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29A6D1F8" w14:textId="77777777" w:rsidR="00F1567F" w:rsidRDefault="00F1567F">
      <w:pPr>
        <w:jc w:val="both"/>
        <w:rPr>
          <w:rFonts w:ascii="Verdana" w:hAnsi="Verdana"/>
          <w:lang w:val="ca-ES"/>
        </w:rPr>
      </w:pPr>
    </w:p>
    <w:p w14:paraId="7FD1E949" w14:textId="77777777" w:rsidR="00F1567F" w:rsidRDefault="00F1567F">
      <w:pPr>
        <w:jc w:val="both"/>
        <w:rPr>
          <w:rFonts w:ascii="Verdana" w:hAnsi="Verdana"/>
          <w:lang w:val="ca-ES"/>
        </w:rPr>
      </w:pPr>
    </w:p>
    <w:p w14:paraId="32EF9FB0" w14:textId="77777777" w:rsidR="00F1567F" w:rsidRDefault="00EF77E5">
      <w:pPr>
        <w:pStyle w:val="Prrafodelista"/>
        <w:numPr>
          <w:ilvl w:val="0"/>
          <w:numId w:val="1"/>
        </w:numPr>
        <w:ind w:left="284" w:hanging="284"/>
        <w:jc w:val="both"/>
        <w:rPr>
          <w:rFonts w:ascii="Verdana" w:hAnsi="Verdana"/>
          <w:b/>
          <w:bCs/>
          <w:lang w:val="ca-ES"/>
        </w:rPr>
      </w:pPr>
      <w:r>
        <w:rPr>
          <w:rFonts w:ascii="Verdana" w:hAnsi="Verdana"/>
          <w:b/>
          <w:bCs/>
          <w:lang w:val="ca-ES"/>
        </w:rPr>
        <w:t>Proposició econòmica:</w:t>
      </w:r>
    </w:p>
    <w:p w14:paraId="2DCDFAAE" w14:textId="77777777" w:rsidR="00F1567F" w:rsidRDefault="00F1567F">
      <w:pPr>
        <w:tabs>
          <w:tab w:val="left" w:pos="9923"/>
        </w:tabs>
        <w:ind w:right="6236"/>
        <w:jc w:val="both"/>
        <w:rPr>
          <w:rFonts w:ascii="Verdana" w:eastAsia="Verdana" w:hAnsi="Verdana" w:cs="Verdana"/>
          <w:b/>
          <w:bCs/>
          <w:lang w:val="ca-ES"/>
        </w:rPr>
      </w:pPr>
    </w:p>
    <w:p w14:paraId="5216B396" w14:textId="77777777" w:rsidR="00F1567F" w:rsidRDefault="00EF77E5">
      <w:pPr>
        <w:tabs>
          <w:tab w:val="left" w:pos="9923"/>
        </w:tabs>
        <w:ind w:right="6236"/>
        <w:jc w:val="both"/>
      </w:pPr>
      <w:r>
        <w:rPr>
          <w:rFonts w:ascii="Verdana" w:eastAsia="Verdana" w:hAnsi="Verdana" w:cs="Verdana"/>
          <w:b/>
          <w:bCs/>
          <w:position w:val="-1"/>
          <w:lang w:val="ca-ES"/>
        </w:rPr>
        <w:t>C</w:t>
      </w:r>
      <w:r>
        <w:rPr>
          <w:rFonts w:ascii="Verdana" w:eastAsia="Verdana" w:hAnsi="Verdana" w:cs="Verdana"/>
          <w:b/>
          <w:bCs/>
          <w:spacing w:val="-1"/>
          <w:position w:val="-1"/>
          <w:lang w:val="ca-ES"/>
        </w:rPr>
        <w:t>ri</w:t>
      </w:r>
      <w:r>
        <w:rPr>
          <w:rFonts w:ascii="Verdana" w:eastAsia="Verdana" w:hAnsi="Verdana" w:cs="Verdana"/>
          <w:b/>
          <w:bCs/>
          <w:spacing w:val="3"/>
          <w:position w:val="-1"/>
          <w:lang w:val="ca-ES"/>
        </w:rPr>
        <w:t>t</w:t>
      </w:r>
      <w:r>
        <w:rPr>
          <w:rFonts w:ascii="Verdana" w:eastAsia="Verdana" w:hAnsi="Verdana" w:cs="Verdana"/>
          <w:b/>
          <w:bCs/>
          <w:position w:val="-1"/>
          <w:lang w:val="ca-ES"/>
        </w:rPr>
        <w:t>e</w:t>
      </w:r>
      <w:r>
        <w:rPr>
          <w:rFonts w:ascii="Verdana" w:eastAsia="Verdana" w:hAnsi="Verdana" w:cs="Verdana"/>
          <w:b/>
          <w:bCs/>
          <w:spacing w:val="-1"/>
          <w:position w:val="-1"/>
          <w:lang w:val="ca-ES"/>
        </w:rPr>
        <w:t>r</w:t>
      </w:r>
      <w:r>
        <w:rPr>
          <w:rFonts w:ascii="Verdana" w:eastAsia="Verdana" w:hAnsi="Verdana" w:cs="Verdana"/>
          <w:b/>
          <w:bCs/>
          <w:position w:val="-1"/>
          <w:lang w:val="ca-ES"/>
        </w:rPr>
        <w:t>i</w:t>
      </w:r>
      <w:r>
        <w:rPr>
          <w:rFonts w:ascii="Verdana" w:eastAsia="Verdana" w:hAnsi="Verdana" w:cs="Verdana"/>
          <w:b/>
          <w:bCs/>
          <w:spacing w:val="-7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b/>
          <w:bCs/>
          <w:spacing w:val="3"/>
          <w:position w:val="-1"/>
          <w:lang w:val="ca-ES"/>
        </w:rPr>
        <w:t>1</w:t>
      </w:r>
      <w:r>
        <w:rPr>
          <w:rFonts w:ascii="Verdana" w:eastAsia="Verdana" w:hAnsi="Verdana" w:cs="Verdana"/>
          <w:position w:val="-1"/>
          <w:lang w:val="ca-ES"/>
        </w:rPr>
        <w:t>:</w:t>
      </w:r>
      <w:r>
        <w:rPr>
          <w:rFonts w:ascii="Verdana" w:eastAsia="Verdana" w:hAnsi="Verdana" w:cs="Verdana"/>
          <w:spacing w:val="-2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spacing w:val="2"/>
          <w:position w:val="-1"/>
          <w:lang w:val="ca-ES"/>
        </w:rPr>
        <w:t>P</w:t>
      </w:r>
      <w:r>
        <w:rPr>
          <w:rFonts w:ascii="Verdana" w:eastAsia="Verdana" w:hAnsi="Verdana" w:cs="Verdana"/>
          <w:spacing w:val="-1"/>
          <w:position w:val="-1"/>
          <w:lang w:val="ca-ES"/>
        </w:rPr>
        <w:t>re</w:t>
      </w:r>
      <w:r>
        <w:rPr>
          <w:rFonts w:ascii="Verdana" w:eastAsia="Verdana" w:hAnsi="Verdana" w:cs="Verdana"/>
          <w:position w:val="-1"/>
          <w:lang w:val="ca-ES"/>
        </w:rPr>
        <w:t>u</w:t>
      </w:r>
    </w:p>
    <w:p w14:paraId="4BF45B2E" w14:textId="77777777" w:rsidR="00F1567F" w:rsidRDefault="00F1567F">
      <w:pPr>
        <w:tabs>
          <w:tab w:val="left" w:pos="9923"/>
        </w:tabs>
        <w:ind w:right="6236"/>
        <w:jc w:val="both"/>
        <w:rPr>
          <w:rFonts w:ascii="Verdana" w:eastAsia="Verdana" w:hAnsi="Verdana" w:cs="Verdana"/>
          <w:lang w:val="ca-ES"/>
        </w:rPr>
      </w:pPr>
    </w:p>
    <w:p w14:paraId="785ADDCE" w14:textId="77777777" w:rsidR="00F1567F" w:rsidRDefault="00F1567F">
      <w:pPr>
        <w:tabs>
          <w:tab w:val="left" w:pos="9923"/>
        </w:tabs>
        <w:ind w:right="6236"/>
        <w:jc w:val="both"/>
        <w:rPr>
          <w:rFonts w:ascii="Verdana" w:eastAsia="Verdana" w:hAnsi="Verdana" w:cs="Verdana"/>
          <w:lang w:val="ca-ES"/>
        </w:rPr>
      </w:pPr>
    </w:p>
    <w:tbl>
      <w:tblPr>
        <w:tblW w:w="10031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559"/>
        <w:gridCol w:w="1668"/>
        <w:gridCol w:w="1168"/>
        <w:gridCol w:w="1100"/>
        <w:gridCol w:w="1559"/>
      </w:tblGrid>
      <w:tr w:rsidR="00F1567F" w14:paraId="73734339" w14:textId="77777777">
        <w:tblPrEx>
          <w:tblCellMar>
            <w:top w:w="0" w:type="dxa"/>
            <w:bottom w:w="0" w:type="dxa"/>
          </w:tblCellMar>
        </w:tblPrEx>
        <w:trPr>
          <w:trHeight w:val="416"/>
          <w:jc w:val="right"/>
        </w:trPr>
        <w:tc>
          <w:tcPr>
            <w:tcW w:w="4536" w:type="dxa"/>
            <w:gridSpan w:val="2"/>
            <w:tcBorders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2FD5" w14:textId="77777777" w:rsidR="00F1567F" w:rsidRDefault="00F1567F">
            <w:pPr>
              <w:tabs>
                <w:tab w:val="left" w:pos="9923"/>
              </w:tabs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54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CBED" w14:textId="77777777" w:rsidR="00F1567F" w:rsidRDefault="00EF77E5">
            <w:pPr>
              <w:tabs>
                <w:tab w:val="left" w:pos="9923"/>
              </w:tabs>
              <w:jc w:val="both"/>
              <w:rPr>
                <w:rFonts w:ascii="Verdana" w:hAnsi="Verdana"/>
                <w:b/>
                <w:bCs/>
                <w:lang w:val="ca-ES"/>
              </w:rPr>
            </w:pPr>
            <w:r>
              <w:rPr>
                <w:rFonts w:ascii="Verdana" w:hAnsi="Verdana"/>
                <w:b/>
                <w:bCs/>
                <w:lang w:val="ca-ES"/>
              </w:rPr>
              <w:t>OFERTA DEL LICITADOR</w:t>
            </w:r>
          </w:p>
        </w:tc>
      </w:tr>
      <w:tr w:rsidR="00F1567F" w14:paraId="7BF023EC" w14:textId="77777777">
        <w:tblPrEx>
          <w:tblCellMar>
            <w:top w:w="0" w:type="dxa"/>
            <w:bottom w:w="0" w:type="dxa"/>
          </w:tblCellMar>
        </w:tblPrEx>
        <w:trPr>
          <w:trHeight w:val="1132"/>
          <w:jc w:val="right"/>
        </w:trPr>
        <w:tc>
          <w:tcPr>
            <w:tcW w:w="29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D2ED" w14:textId="77777777" w:rsidR="00F1567F" w:rsidRDefault="00F1567F">
            <w:pPr>
              <w:tabs>
                <w:tab w:val="left" w:pos="9923"/>
              </w:tabs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9341" w14:textId="77777777" w:rsidR="00F1567F" w:rsidRDefault="00EF77E5">
            <w:pPr>
              <w:tabs>
                <w:tab w:val="left" w:pos="9923"/>
              </w:tabs>
              <w:jc w:val="both"/>
            </w:pPr>
            <w:r>
              <w:rPr>
                <w:rFonts w:ascii="Verdana" w:hAnsi="Verdana" w:cs="Tahoma"/>
                <w:lang w:val="ca-ES"/>
              </w:rPr>
              <w:t xml:space="preserve">Preu </w:t>
            </w:r>
            <w:r>
              <w:rPr>
                <w:rFonts w:ascii="Verdana" w:hAnsi="Verdana" w:cs="Tahoma"/>
                <w:lang w:val="ca-ES"/>
              </w:rPr>
              <w:t>unitari màxim de servei d’àudio-guia per exposició (IVA exclòs)</w:t>
            </w:r>
          </w:p>
          <w:p w14:paraId="11BC178E" w14:textId="77777777" w:rsidR="00F1567F" w:rsidRDefault="00F1567F">
            <w:pPr>
              <w:tabs>
                <w:tab w:val="left" w:pos="9923"/>
              </w:tabs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6E7C" w14:textId="77777777" w:rsidR="00F1567F" w:rsidRDefault="00EF77E5">
            <w:pPr>
              <w:tabs>
                <w:tab w:val="left" w:pos="9923"/>
              </w:tabs>
              <w:jc w:val="both"/>
            </w:pPr>
            <w:r>
              <w:rPr>
                <w:rFonts w:ascii="Verdana" w:hAnsi="Verdana"/>
                <w:lang w:val="ca-ES"/>
              </w:rPr>
              <w:t xml:space="preserve">Preu unitari ofert </w:t>
            </w:r>
            <w:r>
              <w:rPr>
                <w:rFonts w:ascii="Verdana" w:hAnsi="Verdana" w:cs="Tahoma"/>
                <w:lang w:val="ca-ES"/>
              </w:rPr>
              <w:t xml:space="preserve">de servei d’àudio-guia per exposició </w:t>
            </w:r>
            <w:r>
              <w:rPr>
                <w:rFonts w:ascii="Verdana" w:hAnsi="Verdana"/>
                <w:lang w:val="ca-ES"/>
              </w:rPr>
              <w:t>(IVA exclòs)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8B52" w14:textId="77777777" w:rsidR="00F1567F" w:rsidRDefault="00EF77E5">
            <w:pPr>
              <w:tabs>
                <w:tab w:val="left" w:pos="9923"/>
              </w:tabs>
              <w:jc w:val="both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Tipus % IVA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C7CC" w14:textId="77777777" w:rsidR="00F1567F" w:rsidRDefault="00EF77E5">
            <w:pPr>
              <w:tabs>
                <w:tab w:val="left" w:pos="9923"/>
              </w:tabs>
              <w:jc w:val="both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Import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98C17" w14:textId="77777777" w:rsidR="00F1567F" w:rsidRDefault="00EF77E5">
            <w:pPr>
              <w:tabs>
                <w:tab w:val="left" w:pos="9923"/>
              </w:tabs>
              <w:jc w:val="both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Total preu unitari ofert (IVA inclòs)</w:t>
            </w:r>
          </w:p>
        </w:tc>
      </w:tr>
      <w:tr w:rsidR="00F1567F" w14:paraId="4DF3A9CC" w14:textId="77777777">
        <w:tblPrEx>
          <w:tblCellMar>
            <w:top w:w="0" w:type="dxa"/>
            <w:bottom w:w="0" w:type="dxa"/>
          </w:tblCellMar>
        </w:tblPrEx>
        <w:trPr>
          <w:trHeight w:val="418"/>
          <w:jc w:val="righ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FF35" w14:textId="77777777" w:rsidR="00F1567F" w:rsidRDefault="00EF77E5">
            <w:pPr>
              <w:tabs>
                <w:tab w:val="left" w:pos="9923"/>
              </w:tabs>
              <w:jc w:val="both"/>
            </w:pPr>
            <w:r>
              <w:rPr>
                <w:rFonts w:ascii="Verdana" w:eastAsia="Calibri" w:hAnsi="Verdana" w:cs="Tahoma"/>
                <w:lang w:val="ca-ES"/>
              </w:rPr>
              <w:t xml:space="preserve">Servei d’àudio-guia digital per a visitar les </w:t>
            </w:r>
            <w:r>
              <w:rPr>
                <w:rFonts w:ascii="Verdana" w:eastAsia="Calibri" w:hAnsi="Verdana" w:cs="Tahoma"/>
                <w:lang w:val="ca-ES"/>
              </w:rPr>
              <w:t>exposicions que es presentin al CCCB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B17270" w14:textId="77777777" w:rsidR="00F1567F" w:rsidRDefault="00EF77E5">
            <w:pPr>
              <w:tabs>
                <w:tab w:val="left" w:pos="9923"/>
              </w:tabs>
              <w:jc w:val="both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15.000 €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8018E4" w14:textId="77777777" w:rsidR="00F1567F" w:rsidRDefault="00F1567F">
            <w:pPr>
              <w:tabs>
                <w:tab w:val="left" w:pos="9923"/>
              </w:tabs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7B361" w14:textId="77777777" w:rsidR="00F1567F" w:rsidRDefault="00EF77E5">
            <w:pPr>
              <w:tabs>
                <w:tab w:val="left" w:pos="9923"/>
              </w:tabs>
              <w:jc w:val="both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t>21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B94DD4" w14:textId="77777777" w:rsidR="00F1567F" w:rsidRDefault="00F1567F">
            <w:pPr>
              <w:tabs>
                <w:tab w:val="left" w:pos="9923"/>
              </w:tabs>
              <w:jc w:val="both"/>
              <w:rPr>
                <w:rFonts w:ascii="Verdana" w:hAnsi="Verdana"/>
                <w:lang w:val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EBA3B2" w14:textId="77777777" w:rsidR="00F1567F" w:rsidRDefault="00F1567F">
            <w:pPr>
              <w:tabs>
                <w:tab w:val="left" w:pos="9923"/>
              </w:tabs>
              <w:jc w:val="both"/>
              <w:rPr>
                <w:rFonts w:ascii="Verdana" w:hAnsi="Verdana"/>
                <w:lang w:val="ca-ES"/>
              </w:rPr>
            </w:pPr>
          </w:p>
        </w:tc>
      </w:tr>
    </w:tbl>
    <w:p w14:paraId="17C5D18D" w14:textId="77777777" w:rsidR="00F1567F" w:rsidRDefault="00F1567F">
      <w:pPr>
        <w:tabs>
          <w:tab w:val="left" w:pos="9923"/>
        </w:tabs>
        <w:jc w:val="both"/>
        <w:rPr>
          <w:rFonts w:ascii="Verdana" w:hAnsi="Verdana"/>
          <w:lang w:val="ca-ES"/>
        </w:rPr>
      </w:pPr>
    </w:p>
    <w:p w14:paraId="1B04CAEB" w14:textId="77777777" w:rsidR="00F1567F" w:rsidRDefault="00EF77E5">
      <w:pPr>
        <w:pStyle w:val="Prrafodelista"/>
        <w:numPr>
          <w:ilvl w:val="0"/>
          <w:numId w:val="1"/>
        </w:numPr>
        <w:ind w:left="284" w:hanging="284"/>
        <w:jc w:val="both"/>
        <w:rPr>
          <w:rFonts w:ascii="Verdana" w:hAnsi="Verdana"/>
          <w:b/>
          <w:bCs/>
          <w:lang w:val="ca-ES"/>
        </w:rPr>
      </w:pPr>
      <w:r>
        <w:rPr>
          <w:rFonts w:ascii="Verdana" w:hAnsi="Verdana"/>
          <w:b/>
          <w:bCs/>
          <w:lang w:val="ca-ES"/>
        </w:rPr>
        <w:t>Proposició tècnica de criteris automàtics:</w:t>
      </w:r>
    </w:p>
    <w:p w14:paraId="21E951CB" w14:textId="77777777" w:rsidR="00F1567F" w:rsidRDefault="00F1567F">
      <w:pPr>
        <w:pStyle w:val="Prrafodelista"/>
        <w:tabs>
          <w:tab w:val="left" w:pos="9923"/>
        </w:tabs>
        <w:jc w:val="both"/>
        <w:rPr>
          <w:rFonts w:ascii="Verdana" w:hAnsi="Verdana"/>
          <w:lang w:val="ca-ES"/>
        </w:rPr>
      </w:pPr>
    </w:p>
    <w:p w14:paraId="0EF3A9F9" w14:textId="77777777" w:rsidR="00F1567F" w:rsidRDefault="00EF77E5">
      <w:pPr>
        <w:jc w:val="both"/>
        <w:rPr>
          <w:rFonts w:ascii="Verdana" w:hAnsi="Verdana"/>
          <w:b/>
          <w:bCs/>
          <w:lang w:val="ca-ES"/>
        </w:rPr>
      </w:pPr>
      <w:r>
        <w:rPr>
          <w:rFonts w:ascii="Verdana" w:hAnsi="Verdana"/>
          <w:b/>
          <w:bCs/>
          <w:lang w:val="ca-ES"/>
        </w:rPr>
        <w:t>Criteri 2: Millora. Increment del número de targetes lliurades per sobre de les requerides a la clàusula 5 del Plec de Prescripcions Tècniques</w:t>
      </w:r>
    </w:p>
    <w:p w14:paraId="34CC650A" w14:textId="77777777" w:rsidR="00F1567F" w:rsidRDefault="00F1567F">
      <w:pPr>
        <w:pStyle w:val="Prrafodelista"/>
        <w:tabs>
          <w:tab w:val="left" w:pos="9923"/>
        </w:tabs>
        <w:spacing w:before="23"/>
        <w:ind w:right="60"/>
        <w:jc w:val="both"/>
        <w:rPr>
          <w:rFonts w:ascii="Verdana" w:eastAsia="Verdana" w:hAnsi="Verdana" w:cs="Verdana"/>
          <w:spacing w:val="1"/>
          <w:shd w:val="clear" w:color="auto" w:fill="FFFF00"/>
          <w:lang w:val="ca-ES"/>
        </w:rPr>
      </w:pPr>
    </w:p>
    <w:tbl>
      <w:tblPr>
        <w:tblW w:w="62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8"/>
        <w:gridCol w:w="3138"/>
      </w:tblGrid>
      <w:tr w:rsidR="00F1567F" w14:paraId="15A2B5B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F139" w14:textId="77777777" w:rsidR="00F1567F" w:rsidRDefault="00EF77E5">
            <w:pPr>
              <w:tabs>
                <w:tab w:val="left" w:pos="9923"/>
              </w:tabs>
              <w:spacing w:before="23" w:after="0"/>
              <w:ind w:right="60"/>
              <w:jc w:val="both"/>
              <w:rPr>
                <w:rFonts w:ascii="Verdana" w:eastAsia="Verdana" w:hAnsi="Verdana" w:cs="Verdana"/>
                <w:b/>
                <w:bCs/>
                <w:spacing w:val="1"/>
                <w:kern w:val="0"/>
                <w:sz w:val="20"/>
                <w:szCs w:val="20"/>
                <w:lang w:val="ca-ES" w:eastAsia="ca-ES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kern w:val="0"/>
                <w:sz w:val="20"/>
                <w:szCs w:val="20"/>
                <w:lang w:val="ca-ES" w:eastAsia="ca-ES"/>
              </w:rPr>
              <w:t xml:space="preserve">Número de </w:t>
            </w:r>
            <w:r>
              <w:rPr>
                <w:rFonts w:ascii="Verdana" w:eastAsia="Verdana" w:hAnsi="Verdana" w:cs="Verdana"/>
                <w:b/>
                <w:bCs/>
                <w:spacing w:val="1"/>
                <w:kern w:val="0"/>
                <w:sz w:val="20"/>
                <w:szCs w:val="20"/>
                <w:lang w:val="ca-ES" w:eastAsia="ca-ES"/>
              </w:rPr>
              <w:t>targetes addicionals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E136" w14:textId="77777777" w:rsidR="00F1567F" w:rsidRDefault="00F1567F">
            <w:pPr>
              <w:tabs>
                <w:tab w:val="left" w:pos="9923"/>
              </w:tabs>
              <w:spacing w:before="23" w:after="0"/>
              <w:ind w:right="60"/>
              <w:jc w:val="both"/>
              <w:rPr>
                <w:rFonts w:ascii="Verdana" w:eastAsia="Verdana" w:hAnsi="Verdana" w:cs="Verdana"/>
                <w:b/>
                <w:bCs/>
                <w:spacing w:val="1"/>
                <w:kern w:val="0"/>
                <w:sz w:val="20"/>
                <w:szCs w:val="20"/>
                <w:lang w:val="ca-ES" w:eastAsia="ca-ES"/>
              </w:rPr>
            </w:pPr>
          </w:p>
        </w:tc>
      </w:tr>
      <w:tr w:rsidR="00F1567F" w14:paraId="60FF6F8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263A2" w14:textId="77777777" w:rsidR="00F1567F" w:rsidRDefault="00EF77E5">
            <w:pPr>
              <w:tabs>
                <w:tab w:val="left" w:pos="9923"/>
              </w:tabs>
              <w:spacing w:before="23" w:after="0"/>
              <w:ind w:right="60"/>
              <w:jc w:val="both"/>
              <w:rPr>
                <w:rFonts w:ascii="Verdana" w:eastAsia="Verdana" w:hAnsi="Verdana" w:cs="Verdana"/>
                <w:spacing w:val="1"/>
                <w:kern w:val="0"/>
                <w:sz w:val="20"/>
                <w:szCs w:val="20"/>
                <w:lang w:val="ca-ES" w:eastAsia="ca-ES"/>
              </w:rPr>
            </w:pPr>
            <w:r>
              <w:rPr>
                <w:rFonts w:ascii="Verdana" w:eastAsia="Verdana" w:hAnsi="Verdana" w:cs="Verdana"/>
                <w:spacing w:val="1"/>
                <w:kern w:val="0"/>
                <w:sz w:val="20"/>
                <w:szCs w:val="20"/>
                <w:lang w:val="ca-ES" w:eastAsia="ca-ES"/>
              </w:rPr>
              <w:t>500 targetes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0722" w14:textId="77777777" w:rsidR="00F1567F" w:rsidRDefault="00F1567F">
            <w:pPr>
              <w:tabs>
                <w:tab w:val="left" w:pos="9923"/>
              </w:tabs>
              <w:spacing w:before="23" w:after="0"/>
              <w:ind w:right="60"/>
              <w:jc w:val="both"/>
              <w:rPr>
                <w:rFonts w:ascii="Verdana" w:eastAsia="Verdana" w:hAnsi="Verdana" w:cs="Verdana"/>
                <w:spacing w:val="1"/>
                <w:kern w:val="0"/>
                <w:sz w:val="20"/>
                <w:szCs w:val="20"/>
                <w:lang w:val="ca-ES" w:eastAsia="ca-ES"/>
              </w:rPr>
            </w:pPr>
          </w:p>
        </w:tc>
      </w:tr>
      <w:tr w:rsidR="00F1567F" w14:paraId="781AF0A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6A03" w14:textId="77777777" w:rsidR="00F1567F" w:rsidRDefault="00EF77E5">
            <w:pPr>
              <w:tabs>
                <w:tab w:val="left" w:pos="9923"/>
              </w:tabs>
              <w:spacing w:before="23" w:after="0"/>
              <w:ind w:right="60"/>
              <w:jc w:val="both"/>
              <w:rPr>
                <w:rFonts w:ascii="Verdana" w:eastAsia="Verdana" w:hAnsi="Verdana" w:cs="Verdana"/>
                <w:spacing w:val="1"/>
                <w:kern w:val="0"/>
                <w:sz w:val="20"/>
                <w:szCs w:val="20"/>
                <w:lang w:val="ca-ES" w:eastAsia="ca-ES"/>
              </w:rPr>
            </w:pPr>
            <w:r>
              <w:rPr>
                <w:rFonts w:ascii="Verdana" w:eastAsia="Verdana" w:hAnsi="Verdana" w:cs="Verdana"/>
                <w:spacing w:val="1"/>
                <w:kern w:val="0"/>
                <w:sz w:val="20"/>
                <w:szCs w:val="20"/>
                <w:lang w:val="ca-ES" w:eastAsia="ca-ES"/>
              </w:rPr>
              <w:t>1.000 targetes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ABD40" w14:textId="77777777" w:rsidR="00F1567F" w:rsidRDefault="00F1567F">
            <w:pPr>
              <w:tabs>
                <w:tab w:val="left" w:pos="9923"/>
              </w:tabs>
              <w:spacing w:before="23" w:after="0"/>
              <w:ind w:right="60"/>
              <w:jc w:val="both"/>
              <w:rPr>
                <w:rFonts w:ascii="Verdana" w:eastAsia="Verdana" w:hAnsi="Verdana" w:cs="Verdana"/>
                <w:spacing w:val="1"/>
                <w:kern w:val="0"/>
                <w:sz w:val="20"/>
                <w:szCs w:val="20"/>
                <w:lang w:val="ca-ES" w:eastAsia="ca-ES"/>
              </w:rPr>
            </w:pPr>
          </w:p>
        </w:tc>
      </w:tr>
      <w:tr w:rsidR="00F1567F" w14:paraId="503555C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F1D8C" w14:textId="77777777" w:rsidR="00F1567F" w:rsidRDefault="00EF77E5">
            <w:pPr>
              <w:tabs>
                <w:tab w:val="left" w:pos="9923"/>
              </w:tabs>
              <w:spacing w:before="23" w:after="0"/>
              <w:ind w:right="60"/>
              <w:jc w:val="both"/>
              <w:rPr>
                <w:rFonts w:ascii="Verdana" w:eastAsia="Verdana" w:hAnsi="Verdana" w:cs="Verdana"/>
                <w:spacing w:val="1"/>
                <w:kern w:val="0"/>
                <w:sz w:val="20"/>
                <w:szCs w:val="20"/>
                <w:lang w:val="ca-ES" w:eastAsia="ca-ES"/>
              </w:rPr>
            </w:pPr>
            <w:r>
              <w:rPr>
                <w:rFonts w:ascii="Verdana" w:eastAsia="Verdana" w:hAnsi="Verdana" w:cs="Verdana"/>
                <w:spacing w:val="1"/>
                <w:kern w:val="0"/>
                <w:sz w:val="20"/>
                <w:szCs w:val="20"/>
                <w:lang w:val="ca-ES" w:eastAsia="ca-ES"/>
              </w:rPr>
              <w:t>1.500 targetes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4678" w14:textId="77777777" w:rsidR="00F1567F" w:rsidRDefault="00F1567F">
            <w:pPr>
              <w:tabs>
                <w:tab w:val="left" w:pos="9923"/>
              </w:tabs>
              <w:spacing w:before="23" w:after="0"/>
              <w:ind w:right="60"/>
              <w:jc w:val="both"/>
              <w:rPr>
                <w:rFonts w:ascii="Verdana" w:eastAsia="Verdana" w:hAnsi="Verdana" w:cs="Verdana"/>
                <w:spacing w:val="1"/>
                <w:kern w:val="0"/>
                <w:sz w:val="20"/>
                <w:szCs w:val="20"/>
                <w:lang w:val="ca-ES" w:eastAsia="ca-ES"/>
              </w:rPr>
            </w:pPr>
          </w:p>
        </w:tc>
      </w:tr>
    </w:tbl>
    <w:p w14:paraId="29290B50" w14:textId="77777777" w:rsidR="00F1567F" w:rsidRDefault="00F1567F">
      <w:pPr>
        <w:pStyle w:val="Prrafodelista"/>
        <w:tabs>
          <w:tab w:val="left" w:pos="9923"/>
        </w:tabs>
        <w:spacing w:before="23"/>
        <w:ind w:right="60"/>
        <w:jc w:val="both"/>
        <w:rPr>
          <w:rFonts w:ascii="Verdana" w:eastAsia="Verdana" w:hAnsi="Verdana" w:cs="Verdana"/>
          <w:spacing w:val="1"/>
          <w:shd w:val="clear" w:color="auto" w:fill="FFFF00"/>
          <w:lang w:val="ca-ES"/>
        </w:rPr>
      </w:pPr>
    </w:p>
    <w:p w14:paraId="26A3C93E" w14:textId="77777777" w:rsidR="00F1567F" w:rsidRDefault="00EF77E5">
      <w:pPr>
        <w:ind w:right="54"/>
        <w:jc w:val="both"/>
      </w:pPr>
      <w:r>
        <w:rPr>
          <w:rFonts w:ascii="Verdana" w:eastAsia="Verdana" w:hAnsi="Verdana" w:cs="Verdana"/>
          <w:i/>
          <w:position w:val="-1"/>
          <w:lang w:val="ca-ES"/>
        </w:rPr>
        <w:lastRenderedPageBreak/>
        <w:t>Ma</w:t>
      </w:r>
      <w:r>
        <w:rPr>
          <w:rFonts w:ascii="Verdana" w:eastAsia="Verdana" w:hAnsi="Verdana" w:cs="Verdana"/>
          <w:i/>
          <w:spacing w:val="-1"/>
          <w:position w:val="-1"/>
          <w:lang w:val="ca-ES"/>
        </w:rPr>
        <w:t>r</w:t>
      </w:r>
      <w:r>
        <w:rPr>
          <w:rFonts w:ascii="Verdana" w:eastAsia="Verdana" w:hAnsi="Verdana" w:cs="Verdana"/>
          <w:i/>
          <w:position w:val="-1"/>
          <w:lang w:val="ca-ES"/>
        </w:rPr>
        <w:t>c</w:t>
      </w:r>
      <w:r>
        <w:rPr>
          <w:rFonts w:ascii="Verdana" w:eastAsia="Verdana" w:hAnsi="Verdana" w:cs="Verdana"/>
          <w:i/>
          <w:spacing w:val="2"/>
          <w:position w:val="-1"/>
          <w:lang w:val="ca-ES"/>
        </w:rPr>
        <w:t>a</w:t>
      </w:r>
      <w:r>
        <w:rPr>
          <w:rFonts w:ascii="Verdana" w:eastAsia="Verdana" w:hAnsi="Verdana" w:cs="Verdana"/>
          <w:i/>
          <w:position w:val="-1"/>
          <w:lang w:val="ca-ES"/>
        </w:rPr>
        <w:t>r</w:t>
      </w:r>
      <w:r>
        <w:rPr>
          <w:rFonts w:ascii="Verdana" w:eastAsia="Verdana" w:hAnsi="Verdana" w:cs="Verdana"/>
          <w:i/>
          <w:spacing w:val="-8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position w:val="-1"/>
          <w:lang w:val="ca-ES"/>
        </w:rPr>
        <w:t>amb</w:t>
      </w:r>
      <w:r>
        <w:rPr>
          <w:rFonts w:ascii="Verdana" w:eastAsia="Verdana" w:hAnsi="Verdana" w:cs="Verdana"/>
          <w:i/>
          <w:spacing w:val="-1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position w:val="-1"/>
          <w:lang w:val="ca-ES"/>
        </w:rPr>
        <w:t>u</w:t>
      </w:r>
      <w:r>
        <w:rPr>
          <w:rFonts w:ascii="Verdana" w:eastAsia="Verdana" w:hAnsi="Verdana" w:cs="Verdana"/>
          <w:i/>
          <w:spacing w:val="2"/>
          <w:position w:val="-1"/>
          <w:lang w:val="ca-ES"/>
        </w:rPr>
        <w:t>n</w:t>
      </w:r>
      <w:r>
        <w:rPr>
          <w:rFonts w:ascii="Verdana" w:eastAsia="Verdana" w:hAnsi="Verdana" w:cs="Verdana"/>
          <w:i/>
          <w:position w:val="-1"/>
          <w:lang w:val="ca-ES"/>
        </w:rPr>
        <w:t>a</w:t>
      </w:r>
      <w:r>
        <w:rPr>
          <w:rFonts w:ascii="Verdana" w:eastAsia="Verdana" w:hAnsi="Verdana" w:cs="Verdana"/>
          <w:i/>
          <w:spacing w:val="-4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position w:val="-1"/>
          <w:lang w:val="ca-ES"/>
        </w:rPr>
        <w:t>c</w:t>
      </w:r>
      <w:r>
        <w:rPr>
          <w:rFonts w:ascii="Verdana" w:eastAsia="Verdana" w:hAnsi="Verdana" w:cs="Verdana"/>
          <w:i/>
          <w:spacing w:val="1"/>
          <w:position w:val="-1"/>
          <w:lang w:val="ca-ES"/>
        </w:rPr>
        <w:t>r</w:t>
      </w:r>
      <w:r>
        <w:rPr>
          <w:rFonts w:ascii="Verdana" w:eastAsia="Verdana" w:hAnsi="Verdana" w:cs="Verdana"/>
          <w:i/>
          <w:spacing w:val="-1"/>
          <w:position w:val="-1"/>
          <w:lang w:val="ca-ES"/>
        </w:rPr>
        <w:t>e</w:t>
      </w:r>
      <w:r>
        <w:rPr>
          <w:rFonts w:ascii="Verdana" w:eastAsia="Verdana" w:hAnsi="Verdana" w:cs="Verdana"/>
          <w:i/>
          <w:position w:val="-1"/>
          <w:lang w:val="ca-ES"/>
        </w:rPr>
        <w:t>u</w:t>
      </w:r>
      <w:r>
        <w:rPr>
          <w:rFonts w:ascii="Verdana" w:eastAsia="Verdana" w:hAnsi="Verdana" w:cs="Verdana"/>
          <w:i/>
          <w:spacing w:val="-3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spacing w:val="1"/>
          <w:position w:val="-1"/>
          <w:lang w:val="ca-ES"/>
        </w:rPr>
        <w:t>(</w:t>
      </w:r>
      <w:r>
        <w:rPr>
          <w:rFonts w:ascii="Verdana" w:eastAsia="Verdana" w:hAnsi="Verdana" w:cs="Verdana"/>
          <w:i/>
          <w:spacing w:val="3"/>
          <w:position w:val="-1"/>
          <w:lang w:val="ca-ES"/>
        </w:rPr>
        <w:t>X</w:t>
      </w:r>
      <w:r>
        <w:rPr>
          <w:rFonts w:ascii="Verdana" w:eastAsia="Verdana" w:hAnsi="Verdana" w:cs="Verdana"/>
          <w:i/>
          <w:position w:val="-1"/>
          <w:lang w:val="ca-ES"/>
        </w:rPr>
        <w:t>)</w:t>
      </w:r>
      <w:r>
        <w:rPr>
          <w:rFonts w:ascii="Verdana" w:eastAsia="Verdana" w:hAnsi="Verdana" w:cs="Verdana"/>
          <w:i/>
          <w:spacing w:val="-3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spacing w:val="1"/>
          <w:position w:val="-1"/>
          <w:lang w:val="ca-ES"/>
        </w:rPr>
        <w:t>l</w:t>
      </w:r>
      <w:r>
        <w:rPr>
          <w:rFonts w:ascii="Verdana" w:eastAsia="Verdana" w:hAnsi="Verdana" w:cs="Verdana"/>
          <w:i/>
          <w:spacing w:val="-1"/>
          <w:position w:val="-1"/>
          <w:lang w:val="ca-ES"/>
        </w:rPr>
        <w:t>’o</w:t>
      </w:r>
      <w:r>
        <w:rPr>
          <w:rFonts w:ascii="Verdana" w:eastAsia="Verdana" w:hAnsi="Verdana" w:cs="Verdana"/>
          <w:i/>
          <w:spacing w:val="1"/>
          <w:position w:val="-1"/>
          <w:lang w:val="ca-ES"/>
        </w:rPr>
        <w:t>p</w:t>
      </w:r>
      <w:r>
        <w:rPr>
          <w:rFonts w:ascii="Verdana" w:eastAsia="Verdana" w:hAnsi="Verdana" w:cs="Verdana"/>
          <w:i/>
          <w:position w:val="-1"/>
          <w:lang w:val="ca-ES"/>
        </w:rPr>
        <w:t>c</w:t>
      </w:r>
      <w:r>
        <w:rPr>
          <w:rFonts w:ascii="Verdana" w:eastAsia="Verdana" w:hAnsi="Verdana" w:cs="Verdana"/>
          <w:i/>
          <w:spacing w:val="2"/>
          <w:position w:val="-1"/>
          <w:lang w:val="ca-ES"/>
        </w:rPr>
        <w:t>i</w:t>
      </w:r>
      <w:r>
        <w:rPr>
          <w:rFonts w:ascii="Verdana" w:eastAsia="Verdana" w:hAnsi="Verdana" w:cs="Verdana"/>
          <w:i/>
          <w:position w:val="-1"/>
          <w:lang w:val="ca-ES"/>
        </w:rPr>
        <w:t>ó</w:t>
      </w:r>
      <w:r>
        <w:rPr>
          <w:rFonts w:ascii="Verdana" w:eastAsia="Verdana" w:hAnsi="Verdana" w:cs="Verdana"/>
          <w:i/>
          <w:spacing w:val="-7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spacing w:val="1"/>
          <w:position w:val="-1"/>
          <w:lang w:val="ca-ES"/>
        </w:rPr>
        <w:t>qu</w:t>
      </w:r>
      <w:r>
        <w:rPr>
          <w:rFonts w:ascii="Verdana" w:eastAsia="Verdana" w:hAnsi="Verdana" w:cs="Verdana"/>
          <w:i/>
          <w:position w:val="-1"/>
          <w:lang w:val="ca-ES"/>
        </w:rPr>
        <w:t>e</w:t>
      </w:r>
      <w:r>
        <w:rPr>
          <w:rFonts w:ascii="Verdana" w:eastAsia="Verdana" w:hAnsi="Verdana" w:cs="Verdana"/>
          <w:i/>
          <w:spacing w:val="-3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spacing w:val="2"/>
          <w:position w:val="-1"/>
          <w:lang w:val="ca-ES"/>
        </w:rPr>
        <w:t>c</w:t>
      </w:r>
      <w:r>
        <w:rPr>
          <w:rFonts w:ascii="Verdana" w:eastAsia="Verdana" w:hAnsi="Verdana" w:cs="Verdana"/>
          <w:i/>
          <w:spacing w:val="-1"/>
          <w:position w:val="-1"/>
          <w:lang w:val="ca-ES"/>
        </w:rPr>
        <w:t>o</w:t>
      </w:r>
      <w:r>
        <w:rPr>
          <w:rFonts w:ascii="Verdana" w:eastAsia="Verdana" w:hAnsi="Verdana" w:cs="Verdana"/>
          <w:i/>
          <w:spacing w:val="1"/>
          <w:position w:val="-1"/>
          <w:lang w:val="ca-ES"/>
        </w:rPr>
        <w:t>r</w:t>
      </w:r>
      <w:r>
        <w:rPr>
          <w:rFonts w:ascii="Verdana" w:eastAsia="Verdana" w:hAnsi="Verdana" w:cs="Verdana"/>
          <w:i/>
          <w:spacing w:val="-1"/>
          <w:position w:val="-1"/>
          <w:lang w:val="ca-ES"/>
        </w:rPr>
        <w:t>r</w:t>
      </w:r>
      <w:r>
        <w:rPr>
          <w:rFonts w:ascii="Verdana" w:eastAsia="Verdana" w:hAnsi="Verdana" w:cs="Verdana"/>
          <w:i/>
          <w:spacing w:val="1"/>
          <w:position w:val="-1"/>
          <w:lang w:val="ca-ES"/>
        </w:rPr>
        <w:t>e</w:t>
      </w:r>
      <w:r>
        <w:rPr>
          <w:rFonts w:ascii="Verdana" w:eastAsia="Verdana" w:hAnsi="Verdana" w:cs="Verdana"/>
          <w:i/>
          <w:position w:val="-1"/>
          <w:lang w:val="ca-ES"/>
        </w:rPr>
        <w:t>spo</w:t>
      </w:r>
      <w:r>
        <w:rPr>
          <w:rFonts w:ascii="Verdana" w:eastAsia="Verdana" w:hAnsi="Verdana" w:cs="Verdana"/>
          <w:i/>
          <w:spacing w:val="1"/>
          <w:position w:val="-1"/>
          <w:lang w:val="ca-ES"/>
        </w:rPr>
        <w:t>n</w:t>
      </w:r>
      <w:r>
        <w:rPr>
          <w:rFonts w:ascii="Verdana" w:eastAsia="Verdana" w:hAnsi="Verdana" w:cs="Verdana"/>
          <w:i/>
          <w:spacing w:val="3"/>
          <w:position w:val="-1"/>
          <w:lang w:val="ca-ES"/>
        </w:rPr>
        <w:t>g</w:t>
      </w:r>
      <w:r>
        <w:rPr>
          <w:rFonts w:ascii="Verdana" w:eastAsia="Verdana" w:hAnsi="Verdana" w:cs="Verdana"/>
          <w:i/>
          <w:spacing w:val="1"/>
          <w:position w:val="-1"/>
          <w:lang w:val="ca-ES"/>
        </w:rPr>
        <w:t>u</w:t>
      </w:r>
      <w:r>
        <w:rPr>
          <w:rFonts w:ascii="Verdana" w:eastAsia="Verdana" w:hAnsi="Verdana" w:cs="Verdana"/>
          <w:i/>
          <w:position w:val="-1"/>
          <w:lang w:val="ca-ES"/>
        </w:rPr>
        <w:t>i</w:t>
      </w:r>
      <w:r>
        <w:rPr>
          <w:rFonts w:ascii="Verdana" w:eastAsia="Arial" w:hAnsi="Verdana" w:cs="Arial"/>
          <w:i/>
          <w:iCs/>
          <w:lang w:val="ca-ES"/>
        </w:rPr>
        <w:t>. En cas que no es marqui cap opció o es marquin varies caselles, la puntuació serà 0.</w:t>
      </w:r>
    </w:p>
    <w:p w14:paraId="746C0671" w14:textId="77777777" w:rsidR="00F1567F" w:rsidRDefault="00F1567F">
      <w:pPr>
        <w:pStyle w:val="Default"/>
        <w:spacing w:line="276" w:lineRule="auto"/>
        <w:jc w:val="both"/>
        <w:rPr>
          <w:rFonts w:ascii="Verdana" w:eastAsia="Times New Roman" w:hAnsi="Verdana" w:cs="Arial"/>
          <w:i/>
          <w:iCs/>
          <w:color w:val="auto"/>
          <w:sz w:val="20"/>
          <w:szCs w:val="20"/>
          <w:lang w:eastAsia="es-ES"/>
        </w:rPr>
      </w:pPr>
    </w:p>
    <w:p w14:paraId="6F4022B8" w14:textId="77777777" w:rsidR="00F1567F" w:rsidRDefault="00EF77E5">
      <w:pPr>
        <w:tabs>
          <w:tab w:val="left" w:pos="9923"/>
        </w:tabs>
        <w:spacing w:before="23"/>
        <w:ind w:right="75"/>
        <w:jc w:val="both"/>
        <w:rPr>
          <w:rFonts w:ascii="Verdana" w:eastAsia="Verdana" w:hAnsi="Verdana" w:cs="Verdana"/>
          <w:b/>
          <w:bCs/>
          <w:spacing w:val="1"/>
          <w:lang w:val="ca-ES"/>
        </w:rPr>
      </w:pPr>
      <w:r>
        <w:rPr>
          <w:rFonts w:ascii="Verdana" w:eastAsia="Verdana" w:hAnsi="Verdana" w:cs="Verdana"/>
          <w:b/>
          <w:bCs/>
          <w:spacing w:val="1"/>
          <w:lang w:val="ca-ES"/>
        </w:rPr>
        <w:t xml:space="preserve">Criteri 3: Millora. Incorporació d’un </w:t>
      </w:r>
      <w:r>
        <w:rPr>
          <w:rFonts w:ascii="Verdana" w:eastAsia="Verdana" w:hAnsi="Verdana" w:cs="Verdana"/>
          <w:b/>
          <w:bCs/>
          <w:spacing w:val="1"/>
          <w:lang w:val="ca-ES"/>
        </w:rPr>
        <w:t>plànol de situació a l’àudio-guia.</w:t>
      </w:r>
    </w:p>
    <w:p w14:paraId="0A80EED9" w14:textId="77777777" w:rsidR="00F1567F" w:rsidRDefault="00F1567F">
      <w:pPr>
        <w:tabs>
          <w:tab w:val="left" w:pos="9923"/>
        </w:tabs>
        <w:spacing w:before="23"/>
        <w:ind w:right="75"/>
        <w:jc w:val="both"/>
        <w:rPr>
          <w:rFonts w:ascii="Verdana" w:eastAsia="Verdana" w:hAnsi="Verdana" w:cs="Verdana"/>
          <w:b/>
          <w:bCs/>
          <w:spacing w:val="1"/>
          <w:lang w:val="ca-ES"/>
        </w:rPr>
      </w:pPr>
    </w:p>
    <w:tbl>
      <w:tblPr>
        <w:tblW w:w="438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0"/>
        <w:gridCol w:w="1116"/>
      </w:tblGrid>
      <w:tr w:rsidR="00F1567F" w14:paraId="72352B97" w14:textId="77777777">
        <w:tblPrEx>
          <w:tblCellMar>
            <w:top w:w="0" w:type="dxa"/>
            <w:bottom w:w="0" w:type="dxa"/>
          </w:tblCellMar>
        </w:tblPrEx>
        <w:trPr>
          <w:trHeight w:hRule="exact" w:val="987"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7B401" w14:textId="77777777" w:rsidR="00F1567F" w:rsidRDefault="00EF77E5">
            <w:pPr>
              <w:tabs>
                <w:tab w:val="left" w:pos="9923"/>
              </w:tabs>
              <w:ind w:right="-20"/>
              <w:jc w:val="both"/>
              <w:rPr>
                <w:rFonts w:ascii="Verdana" w:eastAsia="Verdana" w:hAnsi="Verdana" w:cs="Verdana"/>
                <w:lang w:val="ca-ES"/>
              </w:rPr>
            </w:pPr>
            <w:r>
              <w:rPr>
                <w:rFonts w:ascii="Verdana" w:eastAsia="Verdana" w:hAnsi="Verdana" w:cs="Verdana"/>
                <w:lang w:val="ca-ES"/>
              </w:rPr>
              <w:t>Compromís d’incorporar a l’àudio-guia un plànol de situació en el qual es puguin localitzar les diferents pistes.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1548B" w14:textId="77777777" w:rsidR="00F1567F" w:rsidRDefault="00F1567F">
            <w:pPr>
              <w:tabs>
                <w:tab w:val="left" w:pos="9923"/>
              </w:tabs>
              <w:jc w:val="both"/>
              <w:rPr>
                <w:rFonts w:ascii="Verdana" w:hAnsi="Verdana"/>
                <w:lang w:val="ca-ES"/>
              </w:rPr>
            </w:pPr>
          </w:p>
        </w:tc>
      </w:tr>
    </w:tbl>
    <w:p w14:paraId="7CD62A8D" w14:textId="77777777" w:rsidR="00F1567F" w:rsidRDefault="00F1567F">
      <w:pPr>
        <w:tabs>
          <w:tab w:val="left" w:pos="9923"/>
        </w:tabs>
        <w:ind w:right="-20"/>
        <w:jc w:val="both"/>
        <w:rPr>
          <w:rFonts w:ascii="Verdana" w:eastAsia="Verdana" w:hAnsi="Verdana" w:cs="Verdana"/>
          <w:i/>
          <w:lang w:val="ca-ES"/>
        </w:rPr>
      </w:pPr>
    </w:p>
    <w:p w14:paraId="3F2B563D" w14:textId="77777777" w:rsidR="00F1567F" w:rsidRDefault="00EF77E5">
      <w:pPr>
        <w:ind w:right="54"/>
        <w:jc w:val="both"/>
      </w:pPr>
      <w:r>
        <w:rPr>
          <w:rFonts w:ascii="Verdana" w:eastAsia="Verdana" w:hAnsi="Verdana" w:cs="Verdana"/>
          <w:i/>
          <w:position w:val="-1"/>
          <w:lang w:val="ca-ES"/>
        </w:rPr>
        <w:t>Ma</w:t>
      </w:r>
      <w:r>
        <w:rPr>
          <w:rFonts w:ascii="Verdana" w:eastAsia="Verdana" w:hAnsi="Verdana" w:cs="Verdana"/>
          <w:i/>
          <w:spacing w:val="-1"/>
          <w:position w:val="-1"/>
          <w:lang w:val="ca-ES"/>
        </w:rPr>
        <w:t>r</w:t>
      </w:r>
      <w:r>
        <w:rPr>
          <w:rFonts w:ascii="Verdana" w:eastAsia="Verdana" w:hAnsi="Verdana" w:cs="Verdana"/>
          <w:i/>
          <w:position w:val="-1"/>
          <w:lang w:val="ca-ES"/>
        </w:rPr>
        <w:t>c</w:t>
      </w:r>
      <w:r>
        <w:rPr>
          <w:rFonts w:ascii="Verdana" w:eastAsia="Verdana" w:hAnsi="Verdana" w:cs="Verdana"/>
          <w:i/>
          <w:spacing w:val="2"/>
          <w:position w:val="-1"/>
          <w:lang w:val="ca-ES"/>
        </w:rPr>
        <w:t>a</w:t>
      </w:r>
      <w:r>
        <w:rPr>
          <w:rFonts w:ascii="Verdana" w:eastAsia="Verdana" w:hAnsi="Verdana" w:cs="Verdana"/>
          <w:i/>
          <w:position w:val="-1"/>
          <w:lang w:val="ca-ES"/>
        </w:rPr>
        <w:t>r</w:t>
      </w:r>
      <w:r>
        <w:rPr>
          <w:rFonts w:ascii="Verdana" w:eastAsia="Verdana" w:hAnsi="Verdana" w:cs="Verdana"/>
          <w:i/>
          <w:spacing w:val="-8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position w:val="-1"/>
          <w:lang w:val="ca-ES"/>
        </w:rPr>
        <w:t>amb</w:t>
      </w:r>
      <w:r>
        <w:rPr>
          <w:rFonts w:ascii="Verdana" w:eastAsia="Verdana" w:hAnsi="Verdana" w:cs="Verdana"/>
          <w:i/>
          <w:spacing w:val="-1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position w:val="-1"/>
          <w:lang w:val="ca-ES"/>
        </w:rPr>
        <w:t>u</w:t>
      </w:r>
      <w:r>
        <w:rPr>
          <w:rFonts w:ascii="Verdana" w:eastAsia="Verdana" w:hAnsi="Verdana" w:cs="Verdana"/>
          <w:i/>
          <w:spacing w:val="2"/>
          <w:position w:val="-1"/>
          <w:lang w:val="ca-ES"/>
        </w:rPr>
        <w:t>n</w:t>
      </w:r>
      <w:r>
        <w:rPr>
          <w:rFonts w:ascii="Verdana" w:eastAsia="Verdana" w:hAnsi="Verdana" w:cs="Verdana"/>
          <w:i/>
          <w:position w:val="-1"/>
          <w:lang w:val="ca-ES"/>
        </w:rPr>
        <w:t>a</w:t>
      </w:r>
      <w:r>
        <w:rPr>
          <w:rFonts w:ascii="Verdana" w:eastAsia="Verdana" w:hAnsi="Verdana" w:cs="Verdana"/>
          <w:i/>
          <w:spacing w:val="-4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position w:val="-1"/>
          <w:lang w:val="ca-ES"/>
        </w:rPr>
        <w:t>c</w:t>
      </w:r>
      <w:r>
        <w:rPr>
          <w:rFonts w:ascii="Verdana" w:eastAsia="Verdana" w:hAnsi="Verdana" w:cs="Verdana"/>
          <w:i/>
          <w:spacing w:val="1"/>
          <w:position w:val="-1"/>
          <w:lang w:val="ca-ES"/>
        </w:rPr>
        <w:t>r</w:t>
      </w:r>
      <w:r>
        <w:rPr>
          <w:rFonts w:ascii="Verdana" w:eastAsia="Verdana" w:hAnsi="Verdana" w:cs="Verdana"/>
          <w:i/>
          <w:spacing w:val="-1"/>
          <w:position w:val="-1"/>
          <w:lang w:val="ca-ES"/>
        </w:rPr>
        <w:t>e</w:t>
      </w:r>
      <w:r>
        <w:rPr>
          <w:rFonts w:ascii="Verdana" w:eastAsia="Verdana" w:hAnsi="Verdana" w:cs="Verdana"/>
          <w:i/>
          <w:position w:val="-1"/>
          <w:lang w:val="ca-ES"/>
        </w:rPr>
        <w:t>u</w:t>
      </w:r>
      <w:r>
        <w:rPr>
          <w:rFonts w:ascii="Verdana" w:eastAsia="Verdana" w:hAnsi="Verdana" w:cs="Verdana"/>
          <w:i/>
          <w:spacing w:val="-3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spacing w:val="1"/>
          <w:position w:val="-1"/>
          <w:lang w:val="ca-ES"/>
        </w:rPr>
        <w:t>(</w:t>
      </w:r>
      <w:r>
        <w:rPr>
          <w:rFonts w:ascii="Verdana" w:eastAsia="Verdana" w:hAnsi="Verdana" w:cs="Verdana"/>
          <w:i/>
          <w:spacing w:val="3"/>
          <w:position w:val="-1"/>
          <w:lang w:val="ca-ES"/>
        </w:rPr>
        <w:t>X</w:t>
      </w:r>
      <w:r>
        <w:rPr>
          <w:rFonts w:ascii="Verdana" w:eastAsia="Verdana" w:hAnsi="Verdana" w:cs="Verdana"/>
          <w:i/>
          <w:position w:val="-1"/>
          <w:lang w:val="ca-ES"/>
        </w:rPr>
        <w:t>)</w:t>
      </w:r>
      <w:r>
        <w:rPr>
          <w:rFonts w:ascii="Verdana" w:eastAsia="Arial" w:hAnsi="Verdana" w:cs="Arial"/>
          <w:i/>
          <w:iCs/>
          <w:lang w:val="ca-ES"/>
        </w:rPr>
        <w:t>. En cas que no es marqui la casella, la puntuació serà 0.</w:t>
      </w:r>
    </w:p>
    <w:p w14:paraId="7C98351A" w14:textId="77777777" w:rsidR="00F1567F" w:rsidRDefault="00F1567F">
      <w:pPr>
        <w:tabs>
          <w:tab w:val="left" w:pos="9923"/>
        </w:tabs>
        <w:spacing w:before="23"/>
        <w:ind w:right="75"/>
        <w:jc w:val="both"/>
        <w:rPr>
          <w:rFonts w:ascii="Verdana" w:eastAsia="Verdana" w:hAnsi="Verdana" w:cs="Verdana"/>
          <w:spacing w:val="8"/>
          <w:lang w:val="ca-ES"/>
        </w:rPr>
      </w:pPr>
    </w:p>
    <w:p w14:paraId="763A2991" w14:textId="77777777" w:rsidR="00F1567F" w:rsidRDefault="00EF77E5">
      <w:pPr>
        <w:tabs>
          <w:tab w:val="left" w:pos="9923"/>
        </w:tabs>
        <w:spacing w:before="23"/>
        <w:ind w:right="75"/>
        <w:jc w:val="both"/>
        <w:rPr>
          <w:rFonts w:ascii="Verdana" w:eastAsia="Verdana" w:hAnsi="Verdana" w:cs="Verdana"/>
          <w:b/>
          <w:bCs/>
          <w:spacing w:val="1"/>
          <w:lang w:val="ca-ES"/>
        </w:rPr>
      </w:pPr>
      <w:r>
        <w:rPr>
          <w:rFonts w:ascii="Verdana" w:eastAsia="Verdana" w:hAnsi="Verdana" w:cs="Verdana"/>
          <w:b/>
          <w:bCs/>
          <w:spacing w:val="1"/>
          <w:lang w:val="ca-ES"/>
        </w:rPr>
        <w:t xml:space="preserve">Criteri 4: </w:t>
      </w:r>
      <w:r>
        <w:rPr>
          <w:rFonts w:ascii="Verdana" w:eastAsia="Verdana" w:hAnsi="Verdana" w:cs="Verdana"/>
          <w:b/>
          <w:bCs/>
          <w:spacing w:val="1"/>
          <w:lang w:val="ca-ES"/>
        </w:rPr>
        <w:t>Millora. Incorporació a cada pista de l’àudio-guia de text escrit per a persones sordes o amb problemes d’audició.</w:t>
      </w:r>
    </w:p>
    <w:p w14:paraId="30599B15" w14:textId="77777777" w:rsidR="00F1567F" w:rsidRDefault="00F1567F">
      <w:pPr>
        <w:tabs>
          <w:tab w:val="left" w:pos="9923"/>
        </w:tabs>
        <w:spacing w:before="23"/>
        <w:ind w:right="75"/>
        <w:jc w:val="both"/>
        <w:rPr>
          <w:rFonts w:ascii="Verdana" w:hAnsi="Verdana"/>
          <w:lang w:val="ca-ES"/>
        </w:rPr>
      </w:pPr>
    </w:p>
    <w:tbl>
      <w:tblPr>
        <w:tblW w:w="438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0"/>
        <w:gridCol w:w="1116"/>
      </w:tblGrid>
      <w:tr w:rsidR="00F1567F" w14:paraId="3A7A800F" w14:textId="77777777">
        <w:tblPrEx>
          <w:tblCellMar>
            <w:top w:w="0" w:type="dxa"/>
            <w:bottom w:w="0" w:type="dxa"/>
          </w:tblCellMar>
        </w:tblPrEx>
        <w:trPr>
          <w:trHeight w:hRule="exact" w:val="977"/>
        </w:trPr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F54C2" w14:textId="77777777" w:rsidR="00F1567F" w:rsidRDefault="00EF77E5">
            <w:pPr>
              <w:tabs>
                <w:tab w:val="left" w:pos="9923"/>
              </w:tabs>
              <w:ind w:right="-20"/>
              <w:jc w:val="both"/>
            </w:pPr>
            <w:r>
              <w:rPr>
                <w:rFonts w:ascii="Verdana" w:eastAsia="Verdana" w:hAnsi="Verdana" w:cs="Verdana"/>
                <w:lang w:val="ca-ES"/>
              </w:rPr>
              <w:t xml:space="preserve">Compromís d’incorporar text escrit per a persones sordes o amb problemes d’audició de manera addicional a </w:t>
            </w:r>
            <w:r>
              <w:rPr>
                <w:rFonts w:ascii="Verdana" w:eastAsia="Verdana" w:hAnsi="Verdana" w:cs="Verdana"/>
                <w:spacing w:val="1"/>
                <w:lang w:val="ca-ES"/>
              </w:rPr>
              <w:t xml:space="preserve">la signo guia en llengua de </w:t>
            </w:r>
            <w:r>
              <w:rPr>
                <w:rFonts w:ascii="Verdana" w:eastAsia="Verdana" w:hAnsi="Verdana" w:cs="Verdana"/>
                <w:spacing w:val="1"/>
                <w:lang w:val="ca-ES"/>
              </w:rPr>
              <w:t xml:space="preserve">signes catalana (LSC) </w:t>
            </w:r>
            <w:r>
              <w:rPr>
                <w:rFonts w:ascii="Verdana" w:eastAsia="Verdana" w:hAnsi="Verdana" w:cs="Verdana"/>
                <w:lang w:val="ca-ES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39868" w14:textId="77777777" w:rsidR="00F1567F" w:rsidRDefault="00F1567F">
            <w:pPr>
              <w:tabs>
                <w:tab w:val="left" w:pos="9923"/>
              </w:tabs>
              <w:jc w:val="both"/>
              <w:rPr>
                <w:rFonts w:ascii="Verdana" w:hAnsi="Verdana"/>
                <w:lang w:val="ca-ES"/>
              </w:rPr>
            </w:pPr>
          </w:p>
        </w:tc>
      </w:tr>
    </w:tbl>
    <w:p w14:paraId="088F94B9" w14:textId="77777777" w:rsidR="00F1567F" w:rsidRDefault="00F1567F">
      <w:pPr>
        <w:tabs>
          <w:tab w:val="left" w:pos="9923"/>
        </w:tabs>
        <w:ind w:right="-20"/>
        <w:jc w:val="both"/>
        <w:rPr>
          <w:rFonts w:ascii="Verdana" w:eastAsia="Verdana" w:hAnsi="Verdana" w:cs="Verdana"/>
          <w:i/>
          <w:lang w:val="ca-ES"/>
        </w:rPr>
      </w:pPr>
    </w:p>
    <w:p w14:paraId="07492573" w14:textId="77777777" w:rsidR="00F1567F" w:rsidRDefault="00EF77E5">
      <w:pPr>
        <w:ind w:right="54"/>
        <w:jc w:val="both"/>
      </w:pPr>
      <w:r>
        <w:rPr>
          <w:rFonts w:ascii="Verdana" w:eastAsia="Verdana" w:hAnsi="Verdana" w:cs="Verdana"/>
          <w:i/>
          <w:position w:val="-1"/>
          <w:lang w:val="ca-ES"/>
        </w:rPr>
        <w:t>Ma</w:t>
      </w:r>
      <w:r>
        <w:rPr>
          <w:rFonts w:ascii="Verdana" w:eastAsia="Verdana" w:hAnsi="Verdana" w:cs="Verdana"/>
          <w:i/>
          <w:spacing w:val="-1"/>
          <w:position w:val="-1"/>
          <w:lang w:val="ca-ES"/>
        </w:rPr>
        <w:t>r</w:t>
      </w:r>
      <w:r>
        <w:rPr>
          <w:rFonts w:ascii="Verdana" w:eastAsia="Verdana" w:hAnsi="Verdana" w:cs="Verdana"/>
          <w:i/>
          <w:position w:val="-1"/>
          <w:lang w:val="ca-ES"/>
        </w:rPr>
        <w:t>c</w:t>
      </w:r>
      <w:r>
        <w:rPr>
          <w:rFonts w:ascii="Verdana" w:eastAsia="Verdana" w:hAnsi="Verdana" w:cs="Verdana"/>
          <w:i/>
          <w:spacing w:val="2"/>
          <w:position w:val="-1"/>
          <w:lang w:val="ca-ES"/>
        </w:rPr>
        <w:t>a</w:t>
      </w:r>
      <w:r>
        <w:rPr>
          <w:rFonts w:ascii="Verdana" w:eastAsia="Verdana" w:hAnsi="Verdana" w:cs="Verdana"/>
          <w:i/>
          <w:position w:val="-1"/>
          <w:lang w:val="ca-ES"/>
        </w:rPr>
        <w:t>r</w:t>
      </w:r>
      <w:r>
        <w:rPr>
          <w:rFonts w:ascii="Verdana" w:eastAsia="Verdana" w:hAnsi="Verdana" w:cs="Verdana"/>
          <w:i/>
          <w:spacing w:val="-8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position w:val="-1"/>
          <w:lang w:val="ca-ES"/>
        </w:rPr>
        <w:t>amb</w:t>
      </w:r>
      <w:r>
        <w:rPr>
          <w:rFonts w:ascii="Verdana" w:eastAsia="Verdana" w:hAnsi="Verdana" w:cs="Verdana"/>
          <w:i/>
          <w:spacing w:val="-1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position w:val="-1"/>
          <w:lang w:val="ca-ES"/>
        </w:rPr>
        <w:t>u</w:t>
      </w:r>
      <w:r>
        <w:rPr>
          <w:rFonts w:ascii="Verdana" w:eastAsia="Verdana" w:hAnsi="Verdana" w:cs="Verdana"/>
          <w:i/>
          <w:spacing w:val="2"/>
          <w:position w:val="-1"/>
          <w:lang w:val="ca-ES"/>
        </w:rPr>
        <w:t>n</w:t>
      </w:r>
      <w:r>
        <w:rPr>
          <w:rFonts w:ascii="Verdana" w:eastAsia="Verdana" w:hAnsi="Verdana" w:cs="Verdana"/>
          <w:i/>
          <w:position w:val="-1"/>
          <w:lang w:val="ca-ES"/>
        </w:rPr>
        <w:t>a</w:t>
      </w:r>
      <w:r>
        <w:rPr>
          <w:rFonts w:ascii="Verdana" w:eastAsia="Verdana" w:hAnsi="Verdana" w:cs="Verdana"/>
          <w:i/>
          <w:spacing w:val="-4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position w:val="-1"/>
          <w:lang w:val="ca-ES"/>
        </w:rPr>
        <w:t>c</w:t>
      </w:r>
      <w:r>
        <w:rPr>
          <w:rFonts w:ascii="Verdana" w:eastAsia="Verdana" w:hAnsi="Verdana" w:cs="Verdana"/>
          <w:i/>
          <w:spacing w:val="1"/>
          <w:position w:val="-1"/>
          <w:lang w:val="ca-ES"/>
        </w:rPr>
        <w:t>r</w:t>
      </w:r>
      <w:r>
        <w:rPr>
          <w:rFonts w:ascii="Verdana" w:eastAsia="Verdana" w:hAnsi="Verdana" w:cs="Verdana"/>
          <w:i/>
          <w:spacing w:val="-1"/>
          <w:position w:val="-1"/>
          <w:lang w:val="ca-ES"/>
        </w:rPr>
        <w:t>e</w:t>
      </w:r>
      <w:r>
        <w:rPr>
          <w:rFonts w:ascii="Verdana" w:eastAsia="Verdana" w:hAnsi="Verdana" w:cs="Verdana"/>
          <w:i/>
          <w:position w:val="-1"/>
          <w:lang w:val="ca-ES"/>
        </w:rPr>
        <w:t>u</w:t>
      </w:r>
      <w:r>
        <w:rPr>
          <w:rFonts w:ascii="Verdana" w:eastAsia="Verdana" w:hAnsi="Verdana" w:cs="Verdana"/>
          <w:i/>
          <w:spacing w:val="-3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spacing w:val="1"/>
          <w:position w:val="-1"/>
          <w:lang w:val="ca-ES"/>
        </w:rPr>
        <w:t>(</w:t>
      </w:r>
      <w:r>
        <w:rPr>
          <w:rFonts w:ascii="Verdana" w:eastAsia="Verdana" w:hAnsi="Verdana" w:cs="Verdana"/>
          <w:i/>
          <w:spacing w:val="3"/>
          <w:position w:val="-1"/>
          <w:lang w:val="ca-ES"/>
        </w:rPr>
        <w:t>X</w:t>
      </w:r>
      <w:r>
        <w:rPr>
          <w:rFonts w:ascii="Verdana" w:eastAsia="Verdana" w:hAnsi="Verdana" w:cs="Verdana"/>
          <w:i/>
          <w:position w:val="-1"/>
          <w:lang w:val="ca-ES"/>
        </w:rPr>
        <w:t>)</w:t>
      </w:r>
      <w:r>
        <w:rPr>
          <w:rFonts w:ascii="Verdana" w:eastAsia="Arial" w:hAnsi="Verdana" w:cs="Arial"/>
          <w:i/>
          <w:iCs/>
          <w:lang w:val="ca-ES"/>
        </w:rPr>
        <w:t>. En cas que no es marqui la casella, la puntuació serà 0.</w:t>
      </w:r>
    </w:p>
    <w:p w14:paraId="1C2E4EA6" w14:textId="77777777" w:rsidR="00F1567F" w:rsidRDefault="00F1567F">
      <w:pPr>
        <w:tabs>
          <w:tab w:val="left" w:pos="9923"/>
        </w:tabs>
        <w:spacing w:before="23"/>
        <w:ind w:right="75"/>
        <w:jc w:val="both"/>
        <w:rPr>
          <w:rFonts w:ascii="Verdana" w:eastAsia="Verdana" w:hAnsi="Verdana" w:cs="Verdana"/>
          <w:b/>
          <w:bCs/>
          <w:spacing w:val="1"/>
          <w:lang w:val="ca-ES"/>
        </w:rPr>
      </w:pPr>
    </w:p>
    <w:p w14:paraId="378BEDAD" w14:textId="77777777" w:rsidR="00F1567F" w:rsidRDefault="00EF77E5">
      <w:pPr>
        <w:tabs>
          <w:tab w:val="left" w:pos="9923"/>
        </w:tabs>
        <w:spacing w:before="23"/>
        <w:ind w:right="75"/>
        <w:jc w:val="both"/>
        <w:rPr>
          <w:rFonts w:ascii="Verdana" w:eastAsia="Verdana" w:hAnsi="Verdana" w:cs="Verdana"/>
          <w:b/>
          <w:bCs/>
          <w:spacing w:val="1"/>
          <w:lang w:val="ca-ES"/>
        </w:rPr>
      </w:pPr>
      <w:r>
        <w:rPr>
          <w:rFonts w:ascii="Verdana" w:eastAsia="Verdana" w:hAnsi="Verdana" w:cs="Verdana"/>
          <w:b/>
          <w:bCs/>
          <w:spacing w:val="1"/>
          <w:lang w:val="ca-ES"/>
        </w:rPr>
        <w:t xml:space="preserve">Criteri 5: Millora. Incorporació d’àudio-descripció en castellà i anglès per a persones cegues o amb baixa visió </w:t>
      </w:r>
    </w:p>
    <w:p w14:paraId="0E29E89B" w14:textId="77777777" w:rsidR="00F1567F" w:rsidRDefault="00F1567F">
      <w:pPr>
        <w:tabs>
          <w:tab w:val="left" w:pos="9923"/>
        </w:tabs>
        <w:ind w:right="228"/>
        <w:jc w:val="both"/>
        <w:rPr>
          <w:rFonts w:ascii="Verdana" w:eastAsia="Verdana" w:hAnsi="Verdana" w:cs="Verdana"/>
          <w:b/>
          <w:bCs/>
          <w:spacing w:val="12"/>
          <w:lang w:val="ca-ES"/>
        </w:rPr>
      </w:pPr>
    </w:p>
    <w:tbl>
      <w:tblPr>
        <w:tblW w:w="438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9"/>
        <w:gridCol w:w="1147"/>
      </w:tblGrid>
      <w:tr w:rsidR="00F1567F" w14:paraId="6C47DA5E" w14:textId="77777777">
        <w:tblPrEx>
          <w:tblCellMar>
            <w:top w:w="0" w:type="dxa"/>
            <w:bottom w:w="0" w:type="dxa"/>
          </w:tblCellMar>
        </w:tblPrEx>
        <w:trPr>
          <w:trHeight w:hRule="exact" w:val="97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D4537" w14:textId="77777777" w:rsidR="00F1567F" w:rsidRDefault="00EF77E5">
            <w:pPr>
              <w:tabs>
                <w:tab w:val="left" w:pos="9923"/>
              </w:tabs>
              <w:ind w:right="-20"/>
              <w:jc w:val="both"/>
              <w:rPr>
                <w:rFonts w:ascii="Verdana" w:hAnsi="Verdana"/>
                <w:lang w:val="ca-ES"/>
              </w:rPr>
            </w:pPr>
            <w:r>
              <w:rPr>
                <w:rFonts w:ascii="Verdana" w:hAnsi="Verdana"/>
                <w:lang w:val="ca-ES"/>
              </w:rPr>
              <w:lastRenderedPageBreak/>
              <w:t xml:space="preserve">Compromís </w:t>
            </w:r>
            <w:r>
              <w:rPr>
                <w:rFonts w:ascii="Verdana" w:hAnsi="Verdana"/>
                <w:lang w:val="ca-ES"/>
              </w:rPr>
              <w:t>d’incorporar àudio-descripció en castellà i anglès per  a persones cegues o amb baixa visió.</w:t>
            </w:r>
          </w:p>
          <w:p w14:paraId="75E5570C" w14:textId="77777777" w:rsidR="00F1567F" w:rsidRDefault="00F1567F">
            <w:pPr>
              <w:tabs>
                <w:tab w:val="left" w:pos="9923"/>
              </w:tabs>
              <w:ind w:right="-20"/>
              <w:jc w:val="both"/>
              <w:rPr>
                <w:rFonts w:ascii="Verdana" w:eastAsia="Verdana" w:hAnsi="Verdana" w:cs="Verdana"/>
                <w:lang w:val="ca-ES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9622A" w14:textId="77777777" w:rsidR="00F1567F" w:rsidRDefault="00F1567F">
            <w:pPr>
              <w:tabs>
                <w:tab w:val="left" w:pos="9923"/>
              </w:tabs>
              <w:jc w:val="both"/>
              <w:rPr>
                <w:rFonts w:ascii="Verdana" w:hAnsi="Verdana"/>
                <w:lang w:val="ca-ES"/>
              </w:rPr>
            </w:pPr>
          </w:p>
        </w:tc>
      </w:tr>
    </w:tbl>
    <w:p w14:paraId="1B9144C2" w14:textId="77777777" w:rsidR="00F1567F" w:rsidRDefault="00F1567F">
      <w:pPr>
        <w:ind w:right="54"/>
        <w:jc w:val="both"/>
        <w:rPr>
          <w:rFonts w:ascii="Verdana" w:eastAsia="Verdana" w:hAnsi="Verdana" w:cs="Verdana"/>
          <w:i/>
          <w:lang w:val="ca-ES"/>
        </w:rPr>
      </w:pPr>
    </w:p>
    <w:p w14:paraId="2F077CA7" w14:textId="77777777" w:rsidR="00F1567F" w:rsidRDefault="00EF77E5">
      <w:pPr>
        <w:ind w:right="54"/>
        <w:jc w:val="both"/>
      </w:pPr>
      <w:r>
        <w:rPr>
          <w:rFonts w:ascii="Verdana" w:eastAsia="Verdana" w:hAnsi="Verdana" w:cs="Verdana"/>
          <w:i/>
          <w:position w:val="-1"/>
          <w:lang w:val="ca-ES"/>
        </w:rPr>
        <w:t>Ma</w:t>
      </w:r>
      <w:r>
        <w:rPr>
          <w:rFonts w:ascii="Verdana" w:eastAsia="Verdana" w:hAnsi="Verdana" w:cs="Verdana"/>
          <w:i/>
          <w:spacing w:val="-1"/>
          <w:position w:val="-1"/>
          <w:lang w:val="ca-ES"/>
        </w:rPr>
        <w:t>r</w:t>
      </w:r>
      <w:r>
        <w:rPr>
          <w:rFonts w:ascii="Verdana" w:eastAsia="Verdana" w:hAnsi="Verdana" w:cs="Verdana"/>
          <w:i/>
          <w:position w:val="-1"/>
          <w:lang w:val="ca-ES"/>
        </w:rPr>
        <w:t>c</w:t>
      </w:r>
      <w:r>
        <w:rPr>
          <w:rFonts w:ascii="Verdana" w:eastAsia="Verdana" w:hAnsi="Verdana" w:cs="Verdana"/>
          <w:i/>
          <w:spacing w:val="2"/>
          <w:position w:val="-1"/>
          <w:lang w:val="ca-ES"/>
        </w:rPr>
        <w:t>a</w:t>
      </w:r>
      <w:r>
        <w:rPr>
          <w:rFonts w:ascii="Verdana" w:eastAsia="Verdana" w:hAnsi="Verdana" w:cs="Verdana"/>
          <w:i/>
          <w:position w:val="-1"/>
          <w:lang w:val="ca-ES"/>
        </w:rPr>
        <w:t>r</w:t>
      </w:r>
      <w:r>
        <w:rPr>
          <w:rFonts w:ascii="Verdana" w:eastAsia="Verdana" w:hAnsi="Verdana" w:cs="Verdana"/>
          <w:i/>
          <w:spacing w:val="-8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position w:val="-1"/>
          <w:lang w:val="ca-ES"/>
        </w:rPr>
        <w:t>amb</w:t>
      </w:r>
      <w:r>
        <w:rPr>
          <w:rFonts w:ascii="Verdana" w:eastAsia="Verdana" w:hAnsi="Verdana" w:cs="Verdana"/>
          <w:i/>
          <w:spacing w:val="-1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position w:val="-1"/>
          <w:lang w:val="ca-ES"/>
        </w:rPr>
        <w:t>u</w:t>
      </w:r>
      <w:r>
        <w:rPr>
          <w:rFonts w:ascii="Verdana" w:eastAsia="Verdana" w:hAnsi="Verdana" w:cs="Verdana"/>
          <w:i/>
          <w:spacing w:val="2"/>
          <w:position w:val="-1"/>
          <w:lang w:val="ca-ES"/>
        </w:rPr>
        <w:t>n</w:t>
      </w:r>
      <w:r>
        <w:rPr>
          <w:rFonts w:ascii="Verdana" w:eastAsia="Verdana" w:hAnsi="Verdana" w:cs="Verdana"/>
          <w:i/>
          <w:position w:val="-1"/>
          <w:lang w:val="ca-ES"/>
        </w:rPr>
        <w:t>a</w:t>
      </w:r>
      <w:r>
        <w:rPr>
          <w:rFonts w:ascii="Verdana" w:eastAsia="Verdana" w:hAnsi="Verdana" w:cs="Verdana"/>
          <w:i/>
          <w:spacing w:val="-4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position w:val="-1"/>
          <w:lang w:val="ca-ES"/>
        </w:rPr>
        <w:t>c</w:t>
      </w:r>
      <w:r>
        <w:rPr>
          <w:rFonts w:ascii="Verdana" w:eastAsia="Verdana" w:hAnsi="Verdana" w:cs="Verdana"/>
          <w:i/>
          <w:spacing w:val="1"/>
          <w:position w:val="-1"/>
          <w:lang w:val="ca-ES"/>
        </w:rPr>
        <w:t>r</w:t>
      </w:r>
      <w:r>
        <w:rPr>
          <w:rFonts w:ascii="Verdana" w:eastAsia="Verdana" w:hAnsi="Verdana" w:cs="Verdana"/>
          <w:i/>
          <w:spacing w:val="-1"/>
          <w:position w:val="-1"/>
          <w:lang w:val="ca-ES"/>
        </w:rPr>
        <w:t>e</w:t>
      </w:r>
      <w:r>
        <w:rPr>
          <w:rFonts w:ascii="Verdana" w:eastAsia="Verdana" w:hAnsi="Verdana" w:cs="Verdana"/>
          <w:i/>
          <w:position w:val="-1"/>
          <w:lang w:val="ca-ES"/>
        </w:rPr>
        <w:t>u</w:t>
      </w:r>
      <w:r>
        <w:rPr>
          <w:rFonts w:ascii="Verdana" w:eastAsia="Verdana" w:hAnsi="Verdana" w:cs="Verdana"/>
          <w:i/>
          <w:spacing w:val="-3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spacing w:val="1"/>
          <w:position w:val="-1"/>
          <w:lang w:val="ca-ES"/>
        </w:rPr>
        <w:t>(</w:t>
      </w:r>
      <w:r>
        <w:rPr>
          <w:rFonts w:ascii="Verdana" w:eastAsia="Verdana" w:hAnsi="Verdana" w:cs="Verdana"/>
          <w:i/>
          <w:spacing w:val="3"/>
          <w:position w:val="-1"/>
          <w:lang w:val="ca-ES"/>
        </w:rPr>
        <w:t>X</w:t>
      </w:r>
      <w:r>
        <w:rPr>
          <w:rFonts w:ascii="Verdana" w:eastAsia="Verdana" w:hAnsi="Verdana" w:cs="Verdana"/>
          <w:i/>
          <w:position w:val="-1"/>
          <w:lang w:val="ca-ES"/>
        </w:rPr>
        <w:t>)</w:t>
      </w:r>
      <w:r>
        <w:rPr>
          <w:rFonts w:ascii="Verdana" w:eastAsia="Arial" w:hAnsi="Verdana" w:cs="Arial"/>
          <w:i/>
          <w:iCs/>
          <w:lang w:val="ca-ES"/>
        </w:rPr>
        <w:t>. En cas que no es marqui la casella, la puntuació serà 0.</w:t>
      </w:r>
    </w:p>
    <w:p w14:paraId="4D45D2A8" w14:textId="77777777" w:rsidR="00F1567F" w:rsidRDefault="00F1567F">
      <w:pPr>
        <w:tabs>
          <w:tab w:val="left" w:pos="9923"/>
        </w:tabs>
        <w:spacing w:before="23"/>
        <w:ind w:right="75"/>
        <w:jc w:val="both"/>
        <w:rPr>
          <w:rFonts w:ascii="Verdana" w:eastAsia="Verdana" w:hAnsi="Verdana" w:cs="Verdana"/>
          <w:b/>
          <w:bCs/>
          <w:spacing w:val="1"/>
          <w:lang w:val="ca-ES"/>
        </w:rPr>
      </w:pPr>
    </w:p>
    <w:p w14:paraId="0AAF5585" w14:textId="77777777" w:rsidR="00F1567F" w:rsidRDefault="00EF77E5">
      <w:pPr>
        <w:tabs>
          <w:tab w:val="left" w:pos="9923"/>
        </w:tabs>
        <w:spacing w:before="23"/>
        <w:ind w:right="75"/>
        <w:jc w:val="both"/>
        <w:rPr>
          <w:rFonts w:ascii="Verdana" w:eastAsia="Verdana" w:hAnsi="Verdana" w:cs="Verdana"/>
          <w:b/>
          <w:bCs/>
          <w:spacing w:val="1"/>
          <w:lang w:val="ca-ES"/>
        </w:rPr>
      </w:pPr>
      <w:r>
        <w:rPr>
          <w:rFonts w:ascii="Verdana" w:eastAsia="Verdana" w:hAnsi="Verdana" w:cs="Verdana"/>
          <w:b/>
          <w:bCs/>
          <w:spacing w:val="1"/>
          <w:lang w:val="ca-ES"/>
        </w:rPr>
        <w:t xml:space="preserve">Criteri 6: Millora. Creació d’un segon recorregut, en els quatre </w:t>
      </w:r>
      <w:r>
        <w:rPr>
          <w:rFonts w:ascii="Verdana" w:eastAsia="Verdana" w:hAnsi="Verdana" w:cs="Verdana"/>
          <w:b/>
          <w:bCs/>
          <w:spacing w:val="1"/>
          <w:lang w:val="ca-ES"/>
        </w:rPr>
        <w:t>idiomes, d’una selecció d’obres o “</w:t>
      </w:r>
      <w:proofErr w:type="spellStart"/>
      <w:r>
        <w:rPr>
          <w:rFonts w:ascii="Verdana" w:eastAsia="Verdana" w:hAnsi="Verdana" w:cs="Verdana"/>
          <w:b/>
          <w:bCs/>
          <w:spacing w:val="1"/>
          <w:lang w:val="ca-ES"/>
        </w:rPr>
        <w:t>highlights</w:t>
      </w:r>
      <w:proofErr w:type="spellEnd"/>
      <w:r>
        <w:rPr>
          <w:rFonts w:ascii="Verdana" w:eastAsia="Verdana" w:hAnsi="Verdana" w:cs="Verdana"/>
          <w:b/>
          <w:bCs/>
          <w:spacing w:val="1"/>
          <w:lang w:val="ca-ES"/>
        </w:rPr>
        <w:t xml:space="preserve">” a partir de les pistes del recorregut principal de l’àudio-guia  (clàusula 4.1 del Plec de Prescripcions Tècniques) </w:t>
      </w:r>
    </w:p>
    <w:p w14:paraId="037084AB" w14:textId="77777777" w:rsidR="00F1567F" w:rsidRDefault="00F1567F">
      <w:pPr>
        <w:tabs>
          <w:tab w:val="left" w:pos="9923"/>
        </w:tabs>
        <w:ind w:right="228"/>
        <w:jc w:val="both"/>
        <w:rPr>
          <w:rFonts w:ascii="Verdana" w:eastAsia="Verdana" w:hAnsi="Verdana" w:cs="Verdana"/>
          <w:b/>
          <w:bCs/>
          <w:spacing w:val="12"/>
          <w:lang w:val="ca-ES"/>
        </w:rPr>
      </w:pPr>
    </w:p>
    <w:tbl>
      <w:tblPr>
        <w:tblW w:w="438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99"/>
        <w:gridCol w:w="1147"/>
      </w:tblGrid>
      <w:tr w:rsidR="00F1567F" w14:paraId="715336A2" w14:textId="77777777">
        <w:tblPrEx>
          <w:tblCellMar>
            <w:top w:w="0" w:type="dxa"/>
            <w:bottom w:w="0" w:type="dxa"/>
          </w:tblCellMar>
        </w:tblPrEx>
        <w:trPr>
          <w:trHeight w:hRule="exact" w:val="128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E5430" w14:textId="77777777" w:rsidR="00F1567F" w:rsidRDefault="00EF77E5">
            <w:pPr>
              <w:tabs>
                <w:tab w:val="left" w:pos="9923"/>
              </w:tabs>
              <w:ind w:right="-20"/>
              <w:jc w:val="both"/>
            </w:pPr>
            <w:r>
              <w:rPr>
                <w:rFonts w:ascii="Verdana" w:hAnsi="Verdana"/>
                <w:lang w:val="ca-ES"/>
              </w:rPr>
              <w:t>Compromís de</w:t>
            </w:r>
            <w:r>
              <w:rPr>
                <w:rFonts w:ascii="Verdana" w:eastAsia="Verdana" w:hAnsi="Verdana" w:cs="Verdana"/>
                <w:lang w:val="ca-ES"/>
              </w:rPr>
              <w:t xml:space="preserve"> crear un segon recorregut, en els quatre idiomes, d’una selecció </w:t>
            </w:r>
            <w:r>
              <w:rPr>
                <w:rFonts w:ascii="Verdana" w:eastAsia="Verdana" w:hAnsi="Verdana" w:cs="Verdana"/>
                <w:lang w:val="ca-ES"/>
              </w:rPr>
              <w:t>d’obres o “</w:t>
            </w:r>
            <w:proofErr w:type="spellStart"/>
            <w:r>
              <w:rPr>
                <w:rFonts w:ascii="Verdana" w:eastAsia="Verdana" w:hAnsi="Verdana" w:cs="Verdana"/>
                <w:lang w:val="ca-ES"/>
              </w:rPr>
              <w:t>highlights</w:t>
            </w:r>
            <w:proofErr w:type="spellEnd"/>
            <w:r>
              <w:rPr>
                <w:rFonts w:ascii="Verdana" w:eastAsia="Verdana" w:hAnsi="Verdana" w:cs="Verdana"/>
                <w:lang w:val="ca-ES"/>
              </w:rPr>
              <w:t>” a partir de les pistes del recorregut principal de l’àudio-guia.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07486" w14:textId="77777777" w:rsidR="00F1567F" w:rsidRDefault="00F1567F">
            <w:pPr>
              <w:tabs>
                <w:tab w:val="left" w:pos="9923"/>
              </w:tabs>
              <w:jc w:val="both"/>
              <w:rPr>
                <w:rFonts w:ascii="Verdana" w:hAnsi="Verdana"/>
                <w:lang w:val="ca-ES"/>
              </w:rPr>
            </w:pPr>
          </w:p>
        </w:tc>
      </w:tr>
    </w:tbl>
    <w:p w14:paraId="2063CBBB" w14:textId="77777777" w:rsidR="00F1567F" w:rsidRDefault="00F1567F">
      <w:pPr>
        <w:tabs>
          <w:tab w:val="left" w:pos="9923"/>
        </w:tabs>
        <w:ind w:right="-20"/>
        <w:jc w:val="both"/>
        <w:rPr>
          <w:rFonts w:ascii="Verdana" w:eastAsia="Verdana" w:hAnsi="Verdana" w:cs="Verdana"/>
          <w:i/>
          <w:lang w:val="ca-ES"/>
        </w:rPr>
      </w:pPr>
    </w:p>
    <w:p w14:paraId="2F8B878C" w14:textId="77777777" w:rsidR="00F1567F" w:rsidRDefault="00EF77E5">
      <w:pPr>
        <w:ind w:right="54"/>
        <w:jc w:val="both"/>
      </w:pPr>
      <w:r>
        <w:rPr>
          <w:rFonts w:ascii="Verdana" w:eastAsia="Verdana" w:hAnsi="Verdana" w:cs="Verdana"/>
          <w:i/>
          <w:position w:val="-1"/>
          <w:lang w:val="ca-ES"/>
        </w:rPr>
        <w:t>Ma</w:t>
      </w:r>
      <w:r>
        <w:rPr>
          <w:rFonts w:ascii="Verdana" w:eastAsia="Verdana" w:hAnsi="Verdana" w:cs="Verdana"/>
          <w:i/>
          <w:spacing w:val="-1"/>
          <w:position w:val="-1"/>
          <w:lang w:val="ca-ES"/>
        </w:rPr>
        <w:t>r</w:t>
      </w:r>
      <w:r>
        <w:rPr>
          <w:rFonts w:ascii="Verdana" w:eastAsia="Verdana" w:hAnsi="Verdana" w:cs="Verdana"/>
          <w:i/>
          <w:position w:val="-1"/>
          <w:lang w:val="ca-ES"/>
        </w:rPr>
        <w:t>c</w:t>
      </w:r>
      <w:r>
        <w:rPr>
          <w:rFonts w:ascii="Verdana" w:eastAsia="Verdana" w:hAnsi="Verdana" w:cs="Verdana"/>
          <w:i/>
          <w:spacing w:val="2"/>
          <w:position w:val="-1"/>
          <w:lang w:val="ca-ES"/>
        </w:rPr>
        <w:t>a</w:t>
      </w:r>
      <w:r>
        <w:rPr>
          <w:rFonts w:ascii="Verdana" w:eastAsia="Verdana" w:hAnsi="Verdana" w:cs="Verdana"/>
          <w:i/>
          <w:position w:val="-1"/>
          <w:lang w:val="ca-ES"/>
        </w:rPr>
        <w:t>r</w:t>
      </w:r>
      <w:r>
        <w:rPr>
          <w:rFonts w:ascii="Verdana" w:eastAsia="Verdana" w:hAnsi="Verdana" w:cs="Verdana"/>
          <w:i/>
          <w:spacing w:val="-8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position w:val="-1"/>
          <w:lang w:val="ca-ES"/>
        </w:rPr>
        <w:t>amb</w:t>
      </w:r>
      <w:r>
        <w:rPr>
          <w:rFonts w:ascii="Verdana" w:eastAsia="Verdana" w:hAnsi="Verdana" w:cs="Verdana"/>
          <w:i/>
          <w:spacing w:val="-1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position w:val="-1"/>
          <w:lang w:val="ca-ES"/>
        </w:rPr>
        <w:t>u</w:t>
      </w:r>
      <w:r>
        <w:rPr>
          <w:rFonts w:ascii="Verdana" w:eastAsia="Verdana" w:hAnsi="Verdana" w:cs="Verdana"/>
          <w:i/>
          <w:spacing w:val="2"/>
          <w:position w:val="-1"/>
          <w:lang w:val="ca-ES"/>
        </w:rPr>
        <w:t>n</w:t>
      </w:r>
      <w:r>
        <w:rPr>
          <w:rFonts w:ascii="Verdana" w:eastAsia="Verdana" w:hAnsi="Verdana" w:cs="Verdana"/>
          <w:i/>
          <w:position w:val="-1"/>
          <w:lang w:val="ca-ES"/>
        </w:rPr>
        <w:t>a</w:t>
      </w:r>
      <w:r>
        <w:rPr>
          <w:rFonts w:ascii="Verdana" w:eastAsia="Verdana" w:hAnsi="Verdana" w:cs="Verdana"/>
          <w:i/>
          <w:spacing w:val="-4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position w:val="-1"/>
          <w:lang w:val="ca-ES"/>
        </w:rPr>
        <w:t>c</w:t>
      </w:r>
      <w:r>
        <w:rPr>
          <w:rFonts w:ascii="Verdana" w:eastAsia="Verdana" w:hAnsi="Verdana" w:cs="Verdana"/>
          <w:i/>
          <w:spacing w:val="1"/>
          <w:position w:val="-1"/>
          <w:lang w:val="ca-ES"/>
        </w:rPr>
        <w:t>r</w:t>
      </w:r>
      <w:r>
        <w:rPr>
          <w:rFonts w:ascii="Verdana" w:eastAsia="Verdana" w:hAnsi="Verdana" w:cs="Verdana"/>
          <w:i/>
          <w:spacing w:val="-1"/>
          <w:position w:val="-1"/>
          <w:lang w:val="ca-ES"/>
        </w:rPr>
        <w:t>e</w:t>
      </w:r>
      <w:r>
        <w:rPr>
          <w:rFonts w:ascii="Verdana" w:eastAsia="Verdana" w:hAnsi="Verdana" w:cs="Verdana"/>
          <w:i/>
          <w:position w:val="-1"/>
          <w:lang w:val="ca-ES"/>
        </w:rPr>
        <w:t>u</w:t>
      </w:r>
      <w:r>
        <w:rPr>
          <w:rFonts w:ascii="Verdana" w:eastAsia="Verdana" w:hAnsi="Verdana" w:cs="Verdana"/>
          <w:i/>
          <w:spacing w:val="-3"/>
          <w:position w:val="-1"/>
          <w:lang w:val="ca-ES"/>
        </w:rPr>
        <w:t xml:space="preserve"> </w:t>
      </w:r>
      <w:r>
        <w:rPr>
          <w:rFonts w:ascii="Verdana" w:eastAsia="Verdana" w:hAnsi="Verdana" w:cs="Verdana"/>
          <w:i/>
          <w:spacing w:val="1"/>
          <w:position w:val="-1"/>
          <w:lang w:val="ca-ES"/>
        </w:rPr>
        <w:t>(</w:t>
      </w:r>
      <w:r>
        <w:rPr>
          <w:rFonts w:ascii="Verdana" w:eastAsia="Verdana" w:hAnsi="Verdana" w:cs="Verdana"/>
          <w:i/>
          <w:spacing w:val="3"/>
          <w:position w:val="-1"/>
          <w:lang w:val="ca-ES"/>
        </w:rPr>
        <w:t>X</w:t>
      </w:r>
      <w:r>
        <w:rPr>
          <w:rFonts w:ascii="Verdana" w:eastAsia="Verdana" w:hAnsi="Verdana" w:cs="Verdana"/>
          <w:i/>
          <w:position w:val="-1"/>
          <w:lang w:val="ca-ES"/>
        </w:rPr>
        <w:t>)</w:t>
      </w:r>
      <w:r>
        <w:rPr>
          <w:rFonts w:ascii="Verdana" w:eastAsia="Arial" w:hAnsi="Verdana" w:cs="Arial"/>
          <w:i/>
          <w:iCs/>
          <w:lang w:val="ca-ES"/>
        </w:rPr>
        <w:t>. En cas que no es marqui la casella, la puntuació serà 0.</w:t>
      </w:r>
    </w:p>
    <w:p w14:paraId="16DBCBB2" w14:textId="77777777" w:rsidR="00F1567F" w:rsidRDefault="00F1567F">
      <w:pPr>
        <w:jc w:val="both"/>
        <w:rPr>
          <w:rFonts w:ascii="Verdana" w:hAnsi="Verdana"/>
          <w:lang w:val="ca-ES"/>
        </w:rPr>
      </w:pPr>
    </w:p>
    <w:p w14:paraId="09222A3C" w14:textId="77777777" w:rsidR="00F1567F" w:rsidRDefault="00F1567F">
      <w:pPr>
        <w:jc w:val="both"/>
        <w:rPr>
          <w:rFonts w:ascii="Verdana" w:hAnsi="Verdana"/>
          <w:lang w:val="ca-ES"/>
        </w:rPr>
      </w:pPr>
    </w:p>
    <w:p w14:paraId="7EBAE69B" w14:textId="77777777" w:rsidR="00F1567F" w:rsidRDefault="00F1567F">
      <w:pPr>
        <w:jc w:val="both"/>
        <w:rPr>
          <w:rFonts w:ascii="Verdana" w:hAnsi="Verdana"/>
          <w:lang w:val="ca-ES"/>
        </w:rPr>
      </w:pPr>
    </w:p>
    <w:p w14:paraId="632DCBF5" w14:textId="77777777" w:rsidR="00F1567F" w:rsidRDefault="00EF77E5">
      <w:pPr>
        <w:jc w:val="both"/>
        <w:rPr>
          <w:rFonts w:ascii="Verdana" w:hAnsi="Verdana"/>
          <w:iCs/>
          <w:lang w:val="ca-ES"/>
        </w:rPr>
      </w:pPr>
      <w:r>
        <w:rPr>
          <w:rFonts w:ascii="Verdana" w:hAnsi="Verdana"/>
          <w:iCs/>
          <w:lang w:val="ca-ES"/>
        </w:rPr>
        <w:t>(Signatura)</w:t>
      </w:r>
    </w:p>
    <w:p w14:paraId="6EF65563" w14:textId="77777777" w:rsidR="00F1567F" w:rsidRDefault="00F1567F">
      <w:pPr>
        <w:jc w:val="both"/>
        <w:rPr>
          <w:lang w:val="ca-ES"/>
        </w:rPr>
      </w:pPr>
    </w:p>
    <w:sectPr w:rsidR="00F1567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134" w:bottom="567" w:left="1701" w:header="130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99DD" w14:textId="77777777" w:rsidR="00EF77E5" w:rsidRDefault="00EF77E5">
      <w:pPr>
        <w:spacing w:after="0" w:line="240" w:lineRule="auto"/>
      </w:pPr>
      <w:r>
        <w:separator/>
      </w:r>
    </w:p>
  </w:endnote>
  <w:endnote w:type="continuationSeparator" w:id="0">
    <w:p w14:paraId="4E4DA274" w14:textId="77777777" w:rsidR="00EF77E5" w:rsidRDefault="00EF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E9E3" w14:textId="77777777" w:rsidR="00EF77E5" w:rsidRDefault="00EF77E5">
    <w:pPr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</w:rPr>
      <w:t>2</w:t>
    </w:r>
    <w:r>
      <w:rPr>
        <w:rStyle w:val="Nmerodepgina"/>
      </w:rPr>
      <w:fldChar w:fldCharType="end"/>
    </w:r>
  </w:p>
  <w:p w14:paraId="7CA5794C" w14:textId="77777777" w:rsidR="00EF77E5" w:rsidRDefault="00EF77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6BAB" w14:textId="77777777" w:rsidR="00EF77E5" w:rsidRDefault="00EF77E5">
    <w:pPr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14:paraId="39125BA9" w14:textId="77777777" w:rsidR="00EF77E5" w:rsidRDefault="00EF77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5160" w14:textId="77777777" w:rsidR="00EF77E5" w:rsidRDefault="00EF77E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0C874B" w14:textId="77777777" w:rsidR="00EF77E5" w:rsidRDefault="00EF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8A2B" w14:textId="77777777" w:rsidR="00EF77E5" w:rsidRDefault="00EF77E5">
    <w:r>
      <w:rPr>
        <w:rFonts w:ascii="Verdana" w:hAnsi="Verdana"/>
        <w:b/>
        <w:noProof/>
      </w:rPr>
      <w:drawing>
        <wp:inline distT="0" distB="0" distL="0" distR="0" wp14:anchorId="1A866FB5" wp14:editId="327832D2">
          <wp:extent cx="1309548" cy="452527"/>
          <wp:effectExtent l="0" t="0" r="4902" b="4673"/>
          <wp:docPr id="1927577059" name="Imagen 1" descr="Dibujo en blanco y negr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9548" cy="4525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24D5123" w14:textId="77777777" w:rsidR="00EF77E5" w:rsidRDefault="00EF77E5"/>
  <w:tbl>
    <w:tblPr>
      <w:tblW w:w="8710" w:type="dxa"/>
      <w:jc w:val="righ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710"/>
    </w:tblGrid>
    <w:tr w:rsidR="000A0770" w14:paraId="00C82243" w14:textId="77777777">
      <w:tblPrEx>
        <w:tblCellMar>
          <w:top w:w="0" w:type="dxa"/>
          <w:bottom w:w="0" w:type="dxa"/>
        </w:tblCellMar>
      </w:tblPrEx>
      <w:trPr>
        <w:trHeight w:val="443"/>
        <w:jc w:val="right"/>
      </w:trPr>
      <w:tc>
        <w:tcPr>
          <w:tcW w:w="87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B2E8A6D" w14:textId="77777777" w:rsidR="00EF77E5" w:rsidRDefault="00EF77E5">
          <w:pPr>
            <w:jc w:val="right"/>
          </w:pPr>
          <w:proofErr w:type="spellStart"/>
          <w:r>
            <w:rPr>
              <w:rFonts w:ascii="Verdana" w:eastAsia="Verdana" w:hAnsi="Verdana" w:cs="Verdana"/>
              <w:b/>
              <w:bCs/>
              <w:spacing w:val="1"/>
            </w:rPr>
            <w:t>Ex</w:t>
          </w:r>
          <w:r>
            <w:rPr>
              <w:rFonts w:ascii="Verdana" w:eastAsia="Verdana" w:hAnsi="Verdana" w:cs="Verdana"/>
              <w:b/>
              <w:bCs/>
            </w:rPr>
            <w:t>ped</w:t>
          </w:r>
          <w:r>
            <w:rPr>
              <w:rFonts w:ascii="Verdana" w:eastAsia="Verdana" w:hAnsi="Verdana" w:cs="Verdana"/>
              <w:b/>
              <w:bCs/>
              <w:spacing w:val="-1"/>
            </w:rPr>
            <w:t>i</w:t>
          </w:r>
          <w:r>
            <w:rPr>
              <w:rFonts w:ascii="Verdana" w:eastAsia="Verdana" w:hAnsi="Verdana" w:cs="Verdana"/>
              <w:b/>
              <w:bCs/>
              <w:spacing w:val="2"/>
            </w:rPr>
            <w:t>e</w:t>
          </w:r>
          <w:r>
            <w:rPr>
              <w:rFonts w:ascii="Verdana" w:eastAsia="Verdana" w:hAnsi="Verdana" w:cs="Verdana"/>
              <w:b/>
              <w:bCs/>
            </w:rPr>
            <w:t>nt</w:t>
          </w:r>
          <w:proofErr w:type="spellEnd"/>
          <w:r>
            <w:rPr>
              <w:rFonts w:ascii="Verdana" w:eastAsia="Verdana" w:hAnsi="Verdana" w:cs="Verdana"/>
              <w:b/>
              <w:bCs/>
              <w:spacing w:val="-10"/>
            </w:rPr>
            <w:t xml:space="preserve"> </w:t>
          </w:r>
          <w:r>
            <w:rPr>
              <w:rFonts w:ascii="Verdana" w:eastAsia="Verdana" w:hAnsi="Verdana" w:cs="Verdana"/>
              <w:b/>
              <w:bCs/>
            </w:rPr>
            <w:t>núm</w:t>
          </w:r>
          <w:r>
            <w:rPr>
              <w:rFonts w:ascii="Verdana" w:eastAsia="Verdana" w:hAnsi="Verdana" w:cs="Verdana"/>
              <w:b/>
              <w:bCs/>
              <w:spacing w:val="2"/>
            </w:rPr>
            <w:t>.</w:t>
          </w:r>
          <w:r>
            <w:rPr>
              <w:rFonts w:ascii="Verdana" w:eastAsia="Verdana" w:hAnsi="Verdana" w:cs="Verdana"/>
              <w:b/>
              <w:bCs/>
            </w:rPr>
            <w:t>: CCCB/2025/0026041</w:t>
          </w:r>
          <w:r>
            <w:rPr>
              <w:rFonts w:ascii="Verdana" w:eastAsia="Verdana" w:hAnsi="Verdana" w:cs="Verdana"/>
              <w:b/>
            </w:rPr>
            <w:t xml:space="preserve"> // CNM_2025_39</w:t>
          </w:r>
        </w:p>
        <w:p w14:paraId="338141DA" w14:textId="77777777" w:rsidR="00EF77E5" w:rsidRDefault="00EF77E5">
          <w:pPr>
            <w:jc w:val="right"/>
            <w:rPr>
              <w:b/>
              <w:bCs/>
              <w:sz w:val="16"/>
              <w:szCs w:val="16"/>
            </w:rPr>
          </w:pPr>
        </w:p>
      </w:tc>
    </w:tr>
  </w:tbl>
  <w:p w14:paraId="18D7248E" w14:textId="77777777" w:rsidR="00EF77E5" w:rsidRDefault="00EF77E5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63" w:type="dxa"/>
      <w:tblInd w:w="10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963"/>
    </w:tblGrid>
    <w:tr w:rsidR="000A0770" w14:paraId="45DE73ED" w14:textId="77777777">
      <w:tblPrEx>
        <w:tblCellMar>
          <w:top w:w="0" w:type="dxa"/>
          <w:bottom w:w="0" w:type="dxa"/>
        </w:tblCellMar>
      </w:tblPrEx>
      <w:trPr>
        <w:trHeight w:val="495"/>
      </w:trPr>
      <w:tc>
        <w:tcPr>
          <w:tcW w:w="896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13192ED" w14:textId="77777777" w:rsidR="00EF77E5" w:rsidRDefault="00EF77E5"/>
      </w:tc>
    </w:tr>
  </w:tbl>
  <w:p w14:paraId="02121F2C" w14:textId="77777777" w:rsidR="00EF77E5" w:rsidRDefault="00EF77E5"/>
  <w:p w14:paraId="0C4286D2" w14:textId="77777777" w:rsidR="00EF77E5" w:rsidRDefault="00EF77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32EAC"/>
    <w:multiLevelType w:val="multilevel"/>
    <w:tmpl w:val="4BFEB004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558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567F"/>
    <w:rsid w:val="0033264B"/>
    <w:rsid w:val="0056198A"/>
    <w:rsid w:val="00EF77E5"/>
    <w:rsid w:val="00F1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9DD5"/>
  <w15:docId w15:val="{CEECCCC0-5C40-4BF5-9BAD-50CE2B20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basedOn w:val="Fuentedeprrafopredete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0F4761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0F4761"/>
    </w:rPr>
  </w:style>
  <w:style w:type="paragraph" w:styleId="Citadestacada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destacadaCar">
    <w:name w:val="Cita destacada Car"/>
    <w:basedOn w:val="Fuentedeprrafopredeter"/>
    <w:rPr>
      <w:i/>
      <w:iCs/>
      <w:color w:val="0F4761"/>
    </w:rPr>
  </w:style>
  <w:style w:type="character" w:styleId="Referenciaintensa">
    <w:name w:val="Intense Reference"/>
    <w:basedOn w:val="Fuentedeprrafopredeter"/>
    <w:rPr>
      <w:b/>
      <w:bCs/>
      <w:smallCaps/>
      <w:color w:val="0F4761"/>
      <w:spacing w:val="5"/>
    </w:rPr>
  </w:style>
  <w:style w:type="character" w:styleId="Nmerodepgina">
    <w:name w:val="page number"/>
    <w:basedOn w:val="Fuentedeprrafopredeter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ahoma" w:hAnsi="Tahoma" w:cs="Tahoma"/>
      <w:color w:val="000000"/>
      <w:kern w:val="0"/>
      <w:lang w:val="ca-ES"/>
    </w:rPr>
  </w:style>
  <w:style w:type="character" w:customStyle="1" w:styleId="PrrafodelistaCar">
    <w:name w:val="Párrafo de lista Car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2603</Characters>
  <Application>Microsoft Office Word</Application>
  <DocSecurity>0</DocSecurity>
  <Lines>135</Lines>
  <Paragraphs>36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Corral</dc:creator>
  <dc:description/>
  <cp:lastModifiedBy>Carmen Corral</cp:lastModifiedBy>
  <cp:revision>3</cp:revision>
  <dcterms:created xsi:type="dcterms:W3CDTF">2025-11-10T14:59:00Z</dcterms:created>
  <dcterms:modified xsi:type="dcterms:W3CDTF">2025-11-10T14:59:00Z</dcterms:modified>
</cp:coreProperties>
</file>