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F48" w:rsidRPr="00181210" w:rsidRDefault="00BB3F48" w:rsidP="00BB3F48">
      <w:pPr>
        <w:pageBreakBefore/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181210">
        <w:rPr>
          <w:rFonts w:ascii="Arial" w:hAnsi="Arial" w:cs="Arial"/>
          <w:b/>
          <w:bCs/>
          <w:sz w:val="22"/>
          <w:szCs w:val="22"/>
          <w:highlight w:val="yellow"/>
        </w:rPr>
        <w:t xml:space="preserve">ANNEX 1 </w:t>
      </w:r>
      <w:r w:rsidRPr="00181210">
        <w:rPr>
          <w:rFonts w:ascii="Arial" w:hAnsi="Arial" w:cs="Arial"/>
          <w:b/>
          <w:bCs/>
          <w:sz w:val="22"/>
          <w:szCs w:val="22"/>
          <w:highlight w:val="yellow"/>
        </w:rPr>
        <w:tab/>
        <w:t>DECLARACIÓ RESPONSABLE (per incloure en el sobre núm.  1)</w:t>
      </w:r>
    </w:p>
    <w:p w:rsidR="00BB3F48" w:rsidRPr="00181210" w:rsidRDefault="00BB3F48" w:rsidP="00BB3F48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BB3F48" w:rsidRPr="00181210" w:rsidRDefault="00BB3F48" w:rsidP="00BB3F48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BB3F48" w:rsidRPr="00181210" w:rsidRDefault="00BB3F48" w:rsidP="00BB3F48">
      <w:pPr>
        <w:widowControl w:val="0"/>
        <w:spacing w:after="0"/>
        <w:jc w:val="both"/>
      </w:pPr>
      <w:r w:rsidRPr="00181210">
        <w:rPr>
          <w:rFonts w:ascii="Arial" w:eastAsia="Arial" w:hAnsi="Arial" w:cs="Arial"/>
          <w:color w:val="auto"/>
          <w:sz w:val="22"/>
          <w:szCs w:val="22"/>
        </w:rPr>
        <w:t>“</w:t>
      </w:r>
      <w:r w:rsidRPr="00181210">
        <w:rPr>
          <w:rFonts w:ascii="Arial" w:hAnsi="Arial" w:cs="Arial"/>
          <w:color w:val="auto"/>
          <w:sz w:val="22"/>
          <w:szCs w:val="22"/>
        </w:rPr>
        <w:t xml:space="preserve">(Nom i cognoms)  ................................................................................... , domiciliat a .............................................................................. al carrer de ................................................................................ , número ..............................., 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NIF............................),  </w:t>
      </w:r>
    </w:p>
    <w:p w:rsidR="00BB3F48" w:rsidRPr="00181210" w:rsidRDefault="00BB3F48" w:rsidP="00BB3F48">
      <w:pPr>
        <w:widowControl w:val="0"/>
        <w:spacing w:after="0"/>
        <w:jc w:val="both"/>
      </w:pPr>
    </w:p>
    <w:p w:rsidR="00BB3F48" w:rsidRPr="00181210" w:rsidRDefault="00BB3F48" w:rsidP="00BB3F48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BB3F48" w:rsidRPr="00181210" w:rsidRDefault="00BB3F48" w:rsidP="00BB3F48">
      <w:pPr>
        <w:pStyle w:val="Ttulo2"/>
        <w:keepNext w:val="0"/>
        <w:widowControl w:val="0"/>
        <w:numPr>
          <w:ilvl w:val="1"/>
          <w:numId w:val="1"/>
        </w:numPr>
        <w:spacing w:after="0" w:line="240" w:lineRule="auto"/>
        <w:jc w:val="center"/>
      </w:pPr>
      <w:r w:rsidRPr="00181210">
        <w:rPr>
          <w:rFonts w:ascii="Arial" w:hAnsi="Arial" w:cs="Arial"/>
          <w:color w:val="000000"/>
          <w:sz w:val="22"/>
          <w:szCs w:val="22"/>
        </w:rPr>
        <w:t>DECLARA SOTA LA SEVA RESPONSABILITAT:</w:t>
      </w:r>
    </w:p>
    <w:p w:rsidR="00BB3F48" w:rsidRPr="00181210" w:rsidRDefault="00BB3F48" w:rsidP="00BB3F48">
      <w:pPr>
        <w:widowControl w:val="0"/>
        <w:spacing w:after="0"/>
        <w:jc w:val="center"/>
      </w:pPr>
    </w:p>
    <w:p w:rsidR="00BB3F48" w:rsidRPr="00181210" w:rsidRDefault="00BB3F48" w:rsidP="00BB3F48">
      <w:pPr>
        <w:spacing w:after="0"/>
        <w:jc w:val="both"/>
      </w:pPr>
      <w:r w:rsidRPr="00181210">
        <w:rPr>
          <w:rFonts w:ascii="Arial" w:hAnsi="Arial" w:cs="Arial"/>
          <w:b/>
          <w:sz w:val="22"/>
          <w:szCs w:val="22"/>
        </w:rPr>
        <w:t>PRIMER.</w:t>
      </w:r>
      <w:r w:rsidRPr="00181210">
        <w:rPr>
          <w:rFonts w:ascii="Arial" w:hAnsi="Arial" w:cs="Arial"/>
          <w:sz w:val="22"/>
          <w:szCs w:val="22"/>
        </w:rPr>
        <w:t xml:space="preserve"> Que es disposa a participar en la contractació del </w:t>
      </w:r>
      <w:r w:rsidRPr="00181210">
        <w:rPr>
          <w:rFonts w:ascii="Arial" w:hAnsi="Arial" w:cs="Arial"/>
          <w:color w:val="auto"/>
          <w:sz w:val="22"/>
          <w:szCs w:val="22"/>
        </w:rPr>
        <w:t>s</w:t>
      </w:r>
      <w:r w:rsidRPr="00181210">
        <w:rPr>
          <w:rFonts w:ascii="Arimo-Regular" w:eastAsia="Times New Roman" w:hAnsi="Arimo-Regular" w:cs="Arimo-Regular"/>
          <w:color w:val="auto"/>
          <w:kern w:val="0"/>
          <w:sz w:val="22"/>
          <w:szCs w:val="22"/>
          <w:lang w:eastAsia="es-ES"/>
        </w:rPr>
        <w:t>ervei de formació per al programa de millora sociolaboral 2026, dividit en 14 lots</w:t>
      </w:r>
      <w:r w:rsidRPr="00181210">
        <w:rPr>
          <w:rFonts w:ascii="Arial" w:eastAsia="Times New Roman" w:hAnsi="Arial" w:cs="Arial"/>
          <w:color w:val="7030A0"/>
          <w:kern w:val="0"/>
          <w:sz w:val="22"/>
          <w:szCs w:val="22"/>
          <w:lang w:eastAsia="es-ES"/>
        </w:rPr>
        <w:t xml:space="preserve"> (</w:t>
      </w:r>
      <w:r w:rsidRPr="00181210">
        <w:rPr>
          <w:rFonts w:ascii="Arial" w:hAnsi="Arial" w:cs="Arial"/>
          <w:bCs/>
          <w:sz w:val="22"/>
          <w:szCs w:val="22"/>
        </w:rPr>
        <w:t xml:space="preserve">SAB_2025000067 i </w:t>
      </w:r>
      <w:proofErr w:type="spellStart"/>
      <w:r w:rsidRPr="00181210">
        <w:rPr>
          <w:rFonts w:ascii="Arial" w:hAnsi="Arial" w:cs="Arial"/>
          <w:bCs/>
          <w:sz w:val="22"/>
          <w:szCs w:val="22"/>
        </w:rPr>
        <w:t>Mytao</w:t>
      </w:r>
      <w:proofErr w:type="spellEnd"/>
      <w:r w:rsidRPr="00181210">
        <w:rPr>
          <w:rFonts w:ascii="Arial" w:hAnsi="Arial" w:cs="Arial"/>
          <w:bCs/>
          <w:sz w:val="22"/>
          <w:szCs w:val="22"/>
        </w:rPr>
        <w:t xml:space="preserve"> 2025/7436</w:t>
      </w:r>
      <w:r w:rsidRPr="00181210">
        <w:rPr>
          <w:rFonts w:ascii="Arial" w:eastAsia="Times New Roman" w:hAnsi="Arial" w:cs="Arial"/>
          <w:color w:val="7030A0"/>
          <w:kern w:val="0"/>
          <w:sz w:val="22"/>
          <w:szCs w:val="22"/>
          <w:lang w:eastAsia="es-ES"/>
        </w:rPr>
        <w:t>)</w:t>
      </w:r>
      <w:r w:rsidRPr="00181210">
        <w:rPr>
          <w:rFonts w:ascii="Arial" w:hAnsi="Arial" w:cs="Arial"/>
          <w:color w:val="auto"/>
          <w:sz w:val="22"/>
          <w:szCs w:val="22"/>
        </w:rPr>
        <w:t xml:space="preserve"> i que la informació comunicada a continuació és exacta i veraç i ha estat facilitada amb ple coneixement de les conseqüències d'una falsa declaració de caràcter greu.</w:t>
      </w:r>
    </w:p>
    <w:p w:rsidR="00BB3F48" w:rsidRPr="00181210" w:rsidRDefault="00BB3F48" w:rsidP="00BB3F48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B3F48" w:rsidRPr="00181210" w:rsidRDefault="00BB3F48" w:rsidP="00BB3F48">
      <w:pPr>
        <w:pStyle w:val="Sangradetextonormal"/>
        <w:widowControl w:val="0"/>
        <w:spacing w:after="0" w:line="240" w:lineRule="auto"/>
        <w:ind w:firstLine="0"/>
      </w:pPr>
      <w:r w:rsidRPr="00181210">
        <w:rPr>
          <w:rFonts w:ascii="Arial" w:hAnsi="Arial" w:cs="Arial"/>
          <w:b/>
          <w:iCs/>
          <w:sz w:val="22"/>
          <w:szCs w:val="22"/>
        </w:rPr>
        <w:t>SEGON.</w:t>
      </w:r>
      <w:r w:rsidRPr="00181210">
        <w:rPr>
          <w:rFonts w:ascii="Arial" w:hAnsi="Arial" w:cs="Arial"/>
          <w:iCs/>
          <w:sz w:val="22"/>
          <w:szCs w:val="22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:rsidR="00BB3F48" w:rsidRPr="00181210" w:rsidRDefault="00BB3F48" w:rsidP="00BB3F48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 w:rsidRPr="00181210">
        <w:rPr>
          <w:rFonts w:ascii="Arial" w:hAnsi="Arial" w:cs="Arial"/>
          <w:sz w:val="22"/>
          <w:szCs w:val="22"/>
        </w:rPr>
        <w:t>Que posseeix personalitat jurídica i, si escau, representació.</w:t>
      </w:r>
    </w:p>
    <w:p w:rsidR="00BB3F48" w:rsidRPr="00181210" w:rsidRDefault="00BB3F48" w:rsidP="00BB3F48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 w:rsidRPr="00181210">
        <w:rPr>
          <w:rFonts w:ascii="Arial" w:hAnsi="Arial" w:cs="Arial"/>
          <w:sz w:val="22"/>
          <w:szCs w:val="22"/>
        </w:rPr>
        <w:t xml:space="preserve">Que, si escau, està degudament classificada l'empresa o que compta amb els requisits de solvència econòmica, financera i tècnica o professional i que </w:t>
      </w:r>
      <w:r w:rsidRPr="00181210">
        <w:rPr>
          <w:rFonts w:ascii="Arial" w:hAnsi="Arial" w:cs="Arial"/>
          <w:color w:val="auto"/>
          <w:sz w:val="22"/>
          <w:szCs w:val="22"/>
        </w:rPr>
        <w:t>conta amb les autoritzacions necessàries per a exercir la seva activitat.</w:t>
      </w:r>
    </w:p>
    <w:p w:rsidR="00BB3F48" w:rsidRPr="00181210" w:rsidRDefault="00BB3F48" w:rsidP="00BB3F48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 w:rsidRPr="00181210">
        <w:rPr>
          <w:rFonts w:ascii="Arial" w:hAnsi="Arial" w:cs="Arial"/>
          <w:sz w:val="22"/>
          <w:szCs w:val="22"/>
        </w:rPr>
        <w:t>Que no està incurs en una prohibició per contractar de les recollides en l'article 71 de la Llei 9/2017, de 8 de novembre, de Contractes del Sector Públic, i específicament que no s’ha estat condemnat per sentència ferma per delictes contra els drets dels treballadors o delictes relatius a la protecció del medi ambient, que no s’ha estat sancionat amb caràcter ferm per infracció molt greu en matèria social o en matèria d’integració laboral i d’igualtat d’oportunitats i no discriminació de les persones amb discapacitat, o també per infracció molt greu en matèria mediambiental, i que no ha incomplert clàusules essencials de contractació, en els casos esmentats en</w:t>
      </w:r>
      <w:r w:rsidRPr="00181210">
        <w:rPr>
          <w:rFonts w:ascii="Arial" w:hAnsi="Arial" w:cs="Arial"/>
          <w:color w:val="auto"/>
          <w:sz w:val="22"/>
          <w:szCs w:val="22"/>
        </w:rPr>
        <w:t xml:space="preserve"> l’article 71.2.c) de la LCSP. I que tampoc incorre en cap prohibició de contractar pels supòsits esmentats per extensió com a conseqüència de l'aplicació de l'article 71.3 de la LCSP, que també afectaria a aquelles empreses de les que, per raó de les persones que les regeixen o d'altres circumstàncies, puguin presumir-se que són continuació o que deriven, per transformació, fusió o successió, d'altres empreses en les que haguessin concorregut aquelles circumstàncies que són prohibició de contractació.</w:t>
      </w:r>
    </w:p>
    <w:p w:rsidR="00BB3F48" w:rsidRPr="00181210" w:rsidRDefault="00BB3F48" w:rsidP="00BB3F48">
      <w:pPr>
        <w:widowControl w:val="0"/>
        <w:numPr>
          <w:ilvl w:val="0"/>
          <w:numId w:val="2"/>
        </w:numPr>
        <w:spacing w:before="113" w:after="0"/>
        <w:jc w:val="both"/>
      </w:pPr>
      <w:r w:rsidRPr="00181210">
        <w:rPr>
          <w:rFonts w:ascii="Arial" w:hAnsi="Arial" w:cs="Arial"/>
          <w:color w:val="000000"/>
          <w:sz w:val="22"/>
          <w:szCs w:val="22"/>
        </w:rPr>
        <w:t>Que disposa de les autoritzacions necessàries per exercir l’activitat.</w:t>
      </w:r>
    </w:p>
    <w:p w:rsidR="00BB3F48" w:rsidRPr="00181210" w:rsidRDefault="00BB3F48" w:rsidP="00BB3F48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 w:rsidRPr="00181210">
        <w:rPr>
          <w:rFonts w:ascii="Arial" w:hAnsi="Arial" w:cs="Arial"/>
          <w:color w:val="auto"/>
          <w:sz w:val="22"/>
          <w:szCs w:val="22"/>
        </w:rPr>
        <w:t>Que</w:t>
      </w:r>
      <w:r w:rsidRPr="00181210">
        <w:rPr>
          <w:rFonts w:ascii="Arial" w:hAnsi="Arial" w:cs="Arial"/>
          <w:sz w:val="22"/>
          <w:szCs w:val="22"/>
        </w:rPr>
        <w:t xml:space="preserve"> es troba al corrent del compliment de les seves obligacions tributàries i amb la Seguretat Social imposades per les disposicions vigents.</w:t>
      </w:r>
    </w:p>
    <w:p w:rsidR="00BB3F48" w:rsidRPr="00181210" w:rsidRDefault="00BB3F48" w:rsidP="00BB3F48">
      <w:pPr>
        <w:widowControl w:val="0"/>
        <w:numPr>
          <w:ilvl w:val="0"/>
          <w:numId w:val="2"/>
        </w:numPr>
        <w:spacing w:before="113" w:after="0"/>
        <w:jc w:val="both"/>
      </w:pPr>
      <w:r w:rsidRPr="00181210">
        <w:rPr>
          <w:rFonts w:ascii="Arial" w:hAnsi="Arial" w:cs="Arial"/>
          <w:color w:val="0000FF"/>
          <w:sz w:val="22"/>
          <w:szCs w:val="22"/>
        </w:rPr>
        <w:t>(Només en el cas que l'empresa recorri a la solvència i mitjans d'altres empreses o hi hagi subcontractació):</w:t>
      </w:r>
      <w:r w:rsidRPr="00181210">
        <w:rPr>
          <w:rFonts w:ascii="Arial" w:hAnsi="Arial" w:cs="Arial"/>
          <w:color w:val="auto"/>
          <w:sz w:val="22"/>
          <w:szCs w:val="22"/>
        </w:rPr>
        <w:t xml:space="preserve"> Que l’empresa licitadora recorrerà a la solvència i mitjans d’altres empreses de conformitat amb el que preveu l’article 75 de la LCSP, </w:t>
      </w:r>
      <w:r w:rsidRPr="00181210">
        <w:rPr>
          <w:rFonts w:ascii="Arial" w:hAnsi="Arial" w:cs="Arial"/>
          <w:color w:val="0000FF"/>
          <w:sz w:val="22"/>
          <w:szCs w:val="22"/>
        </w:rPr>
        <w:t>i/o</w:t>
      </w:r>
      <w:r w:rsidRPr="00181210">
        <w:rPr>
          <w:rFonts w:ascii="Arial" w:hAnsi="Arial" w:cs="Arial"/>
          <w:color w:val="auto"/>
          <w:sz w:val="22"/>
          <w:szCs w:val="22"/>
        </w:rPr>
        <w:t xml:space="preserve"> té la intenció de subscriure subcontractes, i per això, adquireixo el compromís que en el cas de ser el primer classificat, presentaré a tal efecte, el compromís per escrit d'aquestes entitats, en base a l'article 75.2 LCSP.</w:t>
      </w:r>
    </w:p>
    <w:p w:rsidR="00BB3F48" w:rsidRPr="00181210" w:rsidRDefault="00BB3F48" w:rsidP="00BB3F48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 w:rsidRPr="00181210">
        <w:rPr>
          <w:rFonts w:ascii="Arial" w:hAnsi="Arial" w:cs="Arial"/>
          <w:sz w:val="22"/>
          <w:szCs w:val="22"/>
        </w:rPr>
        <w:lastRenderedPageBreak/>
        <w:t xml:space="preserve">Que se sotmet a la </w:t>
      </w:r>
      <w:r w:rsidRPr="00181210">
        <w:rPr>
          <w:rFonts w:ascii="Arial" w:hAnsi="Arial" w:cs="Arial"/>
          <w:bCs/>
          <w:sz w:val="22"/>
          <w:szCs w:val="22"/>
        </w:rPr>
        <w:t>Jurisdicció dels Jutjats i Tribunals espanyols de qualsevol ordre, per a totes les incidències que de manera directa o indirecta poguessin sorgir del contracte, amb renúncia, si escau, al fur jurisdiccional estranger que pogués correspondre al licitador.</w:t>
      </w:r>
      <w:r w:rsidRPr="00181210">
        <w:rPr>
          <w:rFonts w:ascii="Arial" w:hAnsi="Arial" w:cs="Arial"/>
          <w:sz w:val="22"/>
          <w:szCs w:val="22"/>
        </w:rPr>
        <w:t xml:space="preserve"> </w:t>
      </w:r>
      <w:r w:rsidRPr="00181210">
        <w:rPr>
          <w:rFonts w:ascii="Arial" w:hAnsi="Arial" w:cs="Arial"/>
          <w:i/>
          <w:sz w:val="22"/>
          <w:szCs w:val="22"/>
        </w:rPr>
        <w:t>[Solament en cas d'empreses estrangeres].</w:t>
      </w:r>
    </w:p>
    <w:p w:rsidR="00BB3F48" w:rsidRPr="00181210" w:rsidRDefault="00BB3F48" w:rsidP="00BB3F48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 w:rsidRPr="00181210">
        <w:rPr>
          <w:rFonts w:ascii="Arial" w:hAnsi="Arial" w:cs="Arial"/>
          <w:sz w:val="22"/>
          <w:szCs w:val="22"/>
        </w:rPr>
        <w:t xml:space="preserve">Que l'adreça de correu electrònic en què efectuar notificacions és ___________________________________. </w:t>
      </w:r>
      <w:r w:rsidRPr="00181210">
        <w:rPr>
          <w:rFonts w:ascii="Arial" w:hAnsi="Arial" w:cs="Arial"/>
          <w:color w:val="579D1C"/>
          <w:sz w:val="22"/>
          <w:szCs w:val="22"/>
        </w:rPr>
        <w:t xml:space="preserve">(aquest ha de ser “habilitat” de conformitat amb el disposat a la disposició addicional quinzena): </w:t>
      </w:r>
    </w:p>
    <w:p w:rsidR="00BB3F48" w:rsidRPr="00181210" w:rsidRDefault="00BB3F48" w:rsidP="00BB3F48">
      <w:pPr>
        <w:widowControl w:val="0"/>
        <w:spacing w:after="0"/>
        <w:ind w:right="71" w:firstLine="709"/>
        <w:jc w:val="both"/>
        <w:rPr>
          <w:rFonts w:ascii="Arial" w:hAnsi="Arial" w:cs="Arial"/>
          <w:sz w:val="22"/>
          <w:szCs w:val="22"/>
        </w:rPr>
      </w:pPr>
    </w:p>
    <w:p w:rsidR="00BB3F48" w:rsidRPr="00181210" w:rsidRDefault="00BB3F48" w:rsidP="00BB3F48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B3F48" w:rsidRPr="00181210" w:rsidRDefault="00BB3F48" w:rsidP="00BB3F48">
      <w:pPr>
        <w:spacing w:after="0"/>
        <w:jc w:val="both"/>
      </w:pPr>
      <w:r w:rsidRPr="00181210">
        <w:rPr>
          <w:rFonts w:ascii="Arial" w:hAnsi="Arial" w:cs="Arial"/>
          <w:b/>
          <w:sz w:val="22"/>
          <w:szCs w:val="22"/>
        </w:rPr>
        <w:t>TERCER.</w:t>
      </w:r>
      <w:r w:rsidRPr="00181210">
        <w:rPr>
          <w:rFonts w:ascii="Arial" w:hAnsi="Arial" w:cs="Arial"/>
          <w:sz w:val="22"/>
          <w:szCs w:val="22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:rsidR="00BB3F48" w:rsidRPr="00181210" w:rsidRDefault="00BB3F48" w:rsidP="00BB3F48">
      <w:pPr>
        <w:widowControl w:val="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BB3F48" w:rsidRPr="00181210" w:rsidRDefault="00BB3F48" w:rsidP="00BB3F48">
      <w:pPr>
        <w:pStyle w:val="Estilo2"/>
        <w:keepNext w:val="0"/>
        <w:spacing w:after="0" w:line="240" w:lineRule="auto"/>
        <w:ind w:firstLine="709"/>
        <w:jc w:val="both"/>
      </w:pPr>
      <w:r w:rsidRPr="00181210">
        <w:rPr>
          <w:rFonts w:ascii="Arial" w:hAnsi="Arial" w:cs="Arial"/>
          <w:sz w:val="22"/>
          <w:szCs w:val="22"/>
        </w:rPr>
        <w:t>I per deixar-ne constància, signo la present declaració.</w:t>
      </w:r>
    </w:p>
    <w:p w:rsidR="00BB3F48" w:rsidRPr="00181210" w:rsidRDefault="00BB3F48" w:rsidP="00BB3F48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BB3F48" w:rsidRPr="00181210" w:rsidRDefault="00BB3F48" w:rsidP="00BB3F48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BB3F48" w:rsidRPr="00181210" w:rsidRDefault="00BB3F48" w:rsidP="00BB3F48">
      <w:pPr>
        <w:pStyle w:val="NormalWeb"/>
        <w:widowControl w:val="0"/>
        <w:spacing w:before="0" w:after="0"/>
        <w:ind w:firstLine="709"/>
        <w:jc w:val="center"/>
      </w:pPr>
      <w:r w:rsidRPr="00181210">
        <w:rPr>
          <w:rFonts w:ascii="Arial" w:hAnsi="Arial" w:cs="Arial"/>
          <w:b/>
          <w:bCs/>
          <w:color w:val="auto"/>
          <w:sz w:val="20"/>
          <w:szCs w:val="20"/>
        </w:rPr>
        <w:t>DOCUMENT SIGNAT ELECTRÒNICAMENT</w:t>
      </w:r>
    </w:p>
    <w:p w:rsidR="00F50086" w:rsidRDefault="00F50086"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-Regular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sz w:val="22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F48"/>
    <w:rsid w:val="00BB3F48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AB9F4-7794-4E83-BD62-C8B5DBE2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F48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Ttulo2">
    <w:name w:val="heading 2"/>
    <w:basedOn w:val="Normal"/>
    <w:next w:val="Normal"/>
    <w:link w:val="Ttulo2Car"/>
    <w:qFormat/>
    <w:rsid w:val="00BB3F48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B3F48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/>
    </w:rPr>
  </w:style>
  <w:style w:type="paragraph" w:customStyle="1" w:styleId="Prrafodelista1">
    <w:name w:val="Párrafo de lista1"/>
    <w:basedOn w:val="Normal"/>
    <w:rsid w:val="00BB3F48"/>
    <w:pPr>
      <w:ind w:left="708"/>
    </w:pPr>
  </w:style>
  <w:style w:type="paragraph" w:styleId="NormalWeb">
    <w:name w:val="Normal (Web)"/>
    <w:basedOn w:val="Normal"/>
    <w:rsid w:val="00BB3F48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BB3F48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BB3F48"/>
    <w:rPr>
      <w:rFonts w:ascii="Verdana" w:eastAsia="Lucida Sans Unicode" w:hAnsi="Verdana" w:cs="Verdana"/>
      <w:color w:val="00000A"/>
      <w:kern w:val="2"/>
      <w:sz w:val="20"/>
      <w:szCs w:val="24"/>
      <w:lang w:val="ca-ES"/>
    </w:rPr>
  </w:style>
  <w:style w:type="paragraph" w:customStyle="1" w:styleId="Estilo2">
    <w:name w:val="Estilo2"/>
    <w:basedOn w:val="Normal"/>
    <w:rsid w:val="00BB3F48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2025-11-11T10:30:00Z</dcterms:created>
  <dcterms:modified xsi:type="dcterms:W3CDTF">2025-11-11T10:30:00Z</dcterms:modified>
</cp:coreProperties>
</file>