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E4A6" w14:textId="77777777" w:rsidR="00BB1DB7" w:rsidRDefault="00BB1DB7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s-ES"/>
        </w:rPr>
      </w:pPr>
    </w:p>
    <w:p w14:paraId="235F75B8" w14:textId="77777777" w:rsidR="00BB1DB7" w:rsidRPr="00DA1742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s-ES"/>
        </w:rPr>
      </w:pPr>
      <w:r w:rsidRPr="00DA1742">
        <w:rPr>
          <w:rFonts w:ascii="Arial" w:hAnsi="Arial" w:cs="Arial"/>
          <w:b/>
          <w:lang w:val="es-ES"/>
        </w:rPr>
        <w:t>ANUNCI</w:t>
      </w:r>
    </w:p>
    <w:p w14:paraId="2033DD47" w14:textId="79BBE28E" w:rsidR="00BB1DB7" w:rsidRPr="00A91D39" w:rsidRDefault="00A91D39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 l’</w:t>
      </w:r>
      <w:r w:rsidR="0021536E" w:rsidRPr="00A91D39">
        <w:rPr>
          <w:rFonts w:ascii="Arial" w:hAnsi="Arial" w:cs="Arial"/>
        </w:rPr>
        <w:t xml:space="preserve">Agència Tributària </w:t>
      </w:r>
      <w:r w:rsidR="0094008D" w:rsidRPr="00A91D39">
        <w:rPr>
          <w:rFonts w:ascii="Arial" w:hAnsi="Arial" w:cs="Arial"/>
        </w:rPr>
        <w:t xml:space="preserve">pel qual es fa pública la licitació </w:t>
      </w:r>
      <w:r w:rsidR="00D847D3" w:rsidRPr="00A91D39">
        <w:rPr>
          <w:rFonts w:ascii="Arial" w:hAnsi="Arial" w:cs="Arial"/>
        </w:rPr>
        <w:t xml:space="preserve">d'un contracte de </w:t>
      </w:r>
      <w:r w:rsidR="00AB1047">
        <w:rPr>
          <w:rFonts w:ascii="Arial" w:hAnsi="Arial" w:cs="Arial"/>
        </w:rPr>
        <w:t xml:space="preserve">serveis </w:t>
      </w:r>
      <w:r w:rsidR="00D847D3" w:rsidRPr="00A91D39">
        <w:rPr>
          <w:rFonts w:ascii="Arial" w:hAnsi="Arial" w:cs="Arial"/>
        </w:rPr>
        <w:t xml:space="preserve">(expedient </w:t>
      </w:r>
      <w:r w:rsidR="00894FF4">
        <w:rPr>
          <w:rFonts w:ascii="Arial" w:hAnsi="Arial" w:cs="Arial"/>
        </w:rPr>
        <w:t>ATC-202</w:t>
      </w:r>
      <w:r w:rsidR="00024939">
        <w:rPr>
          <w:rFonts w:ascii="Arial" w:hAnsi="Arial" w:cs="Arial"/>
        </w:rPr>
        <w:t>6</w:t>
      </w:r>
      <w:r w:rsidR="00894FF4">
        <w:rPr>
          <w:rFonts w:ascii="Arial" w:hAnsi="Arial" w:cs="Arial"/>
        </w:rPr>
        <w:t>-</w:t>
      </w:r>
      <w:r w:rsidR="00AB1047">
        <w:rPr>
          <w:rFonts w:ascii="Arial" w:hAnsi="Arial" w:cs="Arial"/>
        </w:rPr>
        <w:t>3</w:t>
      </w:r>
      <w:r w:rsidR="0094008D" w:rsidRPr="00A91D39">
        <w:rPr>
          <w:rFonts w:ascii="Arial" w:hAnsi="Arial" w:cs="Arial"/>
        </w:rPr>
        <w:t>)</w:t>
      </w:r>
    </w:p>
    <w:p w14:paraId="00BCA093" w14:textId="77777777" w:rsidR="00BB1DB7" w:rsidRPr="00A91D39" w:rsidRDefault="00BB1DB7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68C838" w14:textId="77777777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-1 Entitat adjudicadora</w:t>
      </w:r>
    </w:p>
    <w:p w14:paraId="51D5FB9D" w14:textId="77777777" w:rsidR="00BB1DB7" w:rsidRPr="00A91D39" w:rsidRDefault="0094008D" w:rsidP="0032691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r w:rsidRPr="00A91D39">
        <w:rPr>
          <w:rFonts w:ascii="Arial" w:hAnsi="Arial" w:cs="Arial"/>
        </w:rPr>
        <w:t>a)</w:t>
      </w:r>
      <w:r w:rsidRPr="00A91D39">
        <w:rPr>
          <w:rFonts w:ascii="Arial" w:hAnsi="Arial" w:cs="Arial"/>
        </w:rPr>
        <w:tab/>
        <w:t>Organisme: Agència Tributària de Catalunya.</w:t>
      </w:r>
    </w:p>
    <w:p w14:paraId="1922913A" w14:textId="77777777" w:rsidR="00BB1DB7" w:rsidRDefault="0021536E" w:rsidP="0032691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r w:rsidRPr="00A91D39">
        <w:rPr>
          <w:rFonts w:ascii="Arial" w:hAnsi="Arial" w:cs="Arial"/>
        </w:rPr>
        <w:t>b</w:t>
      </w:r>
      <w:r w:rsidR="00A91D39">
        <w:rPr>
          <w:rFonts w:ascii="Arial" w:hAnsi="Arial" w:cs="Arial"/>
        </w:rPr>
        <w:t xml:space="preserve">) </w:t>
      </w:r>
      <w:r w:rsidR="00F420C5">
        <w:rPr>
          <w:rFonts w:ascii="Arial" w:hAnsi="Arial" w:cs="Arial"/>
        </w:rPr>
        <w:tab/>
      </w:r>
      <w:r w:rsidR="0094008D" w:rsidRPr="00A91D39">
        <w:rPr>
          <w:rFonts w:ascii="Arial" w:hAnsi="Arial" w:cs="Arial"/>
        </w:rPr>
        <w:t>Dependència que trami</w:t>
      </w:r>
      <w:r w:rsidR="00D847D3" w:rsidRPr="00A91D39">
        <w:rPr>
          <w:rFonts w:ascii="Arial" w:hAnsi="Arial" w:cs="Arial"/>
        </w:rPr>
        <w:t>ta l'expedient: Servei de Gestió Econòmica i Comptabilitat</w:t>
      </w:r>
      <w:r w:rsidR="0094008D" w:rsidRPr="00A91D39">
        <w:rPr>
          <w:rFonts w:ascii="Arial" w:hAnsi="Arial" w:cs="Arial"/>
        </w:rPr>
        <w:t>.</w:t>
      </w:r>
    </w:p>
    <w:p w14:paraId="5E2A13B8" w14:textId="77777777" w:rsidR="00A91D39" w:rsidRPr="00A91D39" w:rsidRDefault="00A91D39" w:rsidP="0032691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F420C5">
        <w:rPr>
          <w:rFonts w:ascii="Arial" w:hAnsi="Arial" w:cs="Arial"/>
        </w:rPr>
        <w:tab/>
      </w:r>
      <w:r>
        <w:rPr>
          <w:rFonts w:ascii="Arial" w:hAnsi="Arial" w:cs="Arial"/>
        </w:rPr>
        <w:t>Tipus de poder adjudicador: Administració Pública.</w:t>
      </w:r>
    </w:p>
    <w:p w14:paraId="0F4355C9" w14:textId="73DB0779" w:rsidR="00BB1DB7" w:rsidRPr="00A91D39" w:rsidRDefault="00A91D39" w:rsidP="00326916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F420C5">
        <w:rPr>
          <w:rFonts w:ascii="Arial" w:hAnsi="Arial" w:cs="Arial"/>
        </w:rPr>
        <w:t xml:space="preserve"> </w:t>
      </w:r>
      <w:r w:rsidR="007024D7">
        <w:rPr>
          <w:rFonts w:ascii="Arial" w:hAnsi="Arial" w:cs="Arial"/>
        </w:rPr>
        <w:t>Número d'expedient: ATC-202</w:t>
      </w:r>
      <w:r w:rsidR="00024939">
        <w:rPr>
          <w:rFonts w:ascii="Arial" w:hAnsi="Arial" w:cs="Arial"/>
        </w:rPr>
        <w:t>6</w:t>
      </w:r>
      <w:r w:rsidR="00894FF4">
        <w:rPr>
          <w:rFonts w:ascii="Arial" w:hAnsi="Arial" w:cs="Arial"/>
        </w:rPr>
        <w:t>-</w:t>
      </w:r>
      <w:r w:rsidR="00AB1047">
        <w:rPr>
          <w:rFonts w:ascii="Arial" w:hAnsi="Arial" w:cs="Arial"/>
        </w:rPr>
        <w:t>3</w:t>
      </w:r>
      <w:r w:rsidR="0094008D" w:rsidRPr="00A91D39">
        <w:rPr>
          <w:rFonts w:ascii="Arial" w:hAnsi="Arial" w:cs="Arial"/>
        </w:rPr>
        <w:t>.</w:t>
      </w:r>
    </w:p>
    <w:p w14:paraId="253EAEA0" w14:textId="77777777" w:rsidR="00BB1DB7" w:rsidRPr="00A91D39" w:rsidRDefault="00BB1DB7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BE0936" w14:textId="77777777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-2 Obtenció de la documentació i informació</w:t>
      </w:r>
    </w:p>
    <w:p w14:paraId="45745BB2" w14:textId="77777777" w:rsidR="00BB1DB7" w:rsidRPr="00A91D39" w:rsidRDefault="0094008D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a)</w:t>
      </w:r>
      <w:r w:rsidRPr="00A91D39">
        <w:rPr>
          <w:rFonts w:ascii="Arial" w:hAnsi="Arial" w:cs="Arial"/>
        </w:rPr>
        <w:tab/>
      </w:r>
      <w:r w:rsidR="00F420C5">
        <w:rPr>
          <w:rFonts w:ascii="Arial" w:hAnsi="Arial" w:cs="Arial"/>
        </w:rPr>
        <w:tab/>
      </w:r>
      <w:r w:rsidRPr="00A91D39">
        <w:rPr>
          <w:rFonts w:ascii="Arial" w:hAnsi="Arial" w:cs="Arial"/>
        </w:rPr>
        <w:t xml:space="preserve">Entitat: </w:t>
      </w:r>
      <w:r w:rsidR="0021536E" w:rsidRPr="00A91D39">
        <w:rPr>
          <w:rFonts w:ascii="Arial" w:hAnsi="Arial" w:cs="Arial"/>
        </w:rPr>
        <w:t>Agència Tributària de Catalunya</w:t>
      </w:r>
      <w:r w:rsidRPr="00A91D39">
        <w:rPr>
          <w:rFonts w:ascii="Arial" w:hAnsi="Arial" w:cs="Arial"/>
        </w:rPr>
        <w:t>.</w:t>
      </w:r>
    </w:p>
    <w:p w14:paraId="1BEE97E7" w14:textId="77777777" w:rsidR="00BB1DB7" w:rsidRPr="00A91D39" w:rsidRDefault="0021536E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b)</w:t>
      </w:r>
      <w:r w:rsidRPr="00A91D39">
        <w:rPr>
          <w:rFonts w:ascii="Arial" w:hAnsi="Arial" w:cs="Arial"/>
        </w:rPr>
        <w:tab/>
      </w:r>
      <w:r w:rsidR="00F420C5">
        <w:rPr>
          <w:rFonts w:ascii="Arial" w:hAnsi="Arial" w:cs="Arial"/>
        </w:rPr>
        <w:tab/>
      </w:r>
      <w:r w:rsidRPr="00A91D39">
        <w:rPr>
          <w:rFonts w:ascii="Arial" w:hAnsi="Arial" w:cs="Arial"/>
        </w:rPr>
        <w:t>Domicili: Passeig</w:t>
      </w:r>
      <w:r w:rsidR="0094008D" w:rsidRPr="00A91D39">
        <w:rPr>
          <w:rFonts w:ascii="Arial" w:hAnsi="Arial" w:cs="Arial"/>
        </w:rPr>
        <w:t xml:space="preserve"> de la Zona Franca, 46</w:t>
      </w:r>
    </w:p>
    <w:p w14:paraId="2B464366" w14:textId="77777777" w:rsidR="00BB1DB7" w:rsidRDefault="0094008D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c)</w:t>
      </w:r>
      <w:r w:rsidRPr="00A91D39">
        <w:rPr>
          <w:rFonts w:ascii="Arial" w:hAnsi="Arial" w:cs="Arial"/>
        </w:rPr>
        <w:tab/>
      </w:r>
      <w:r w:rsidR="00F420C5">
        <w:rPr>
          <w:rFonts w:ascii="Arial" w:hAnsi="Arial" w:cs="Arial"/>
        </w:rPr>
        <w:tab/>
      </w:r>
      <w:r w:rsidRPr="00A91D39">
        <w:rPr>
          <w:rFonts w:ascii="Arial" w:hAnsi="Arial" w:cs="Arial"/>
        </w:rPr>
        <w:t>Localitat i cod</w:t>
      </w:r>
      <w:r w:rsidR="0021536E" w:rsidRPr="00A91D39">
        <w:rPr>
          <w:rFonts w:ascii="Arial" w:hAnsi="Arial" w:cs="Arial"/>
        </w:rPr>
        <w:t>i postal: Barcelona, CP: 08038.</w:t>
      </w:r>
    </w:p>
    <w:p w14:paraId="419468A9" w14:textId="77777777" w:rsidR="00F420C5" w:rsidRPr="00F420C5" w:rsidRDefault="00F420C5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 xml:space="preserve"> Codi NUTS: </w:t>
      </w:r>
      <w:r w:rsidRPr="00653F1B">
        <w:rPr>
          <w:rFonts w:ascii="Arial" w:hAnsi="Arial" w:cs="Arial"/>
        </w:rPr>
        <w:t>ES51</w:t>
      </w:r>
    </w:p>
    <w:p w14:paraId="757FF59B" w14:textId="77777777" w:rsidR="00BB1DB7" w:rsidRPr="00A91D39" w:rsidRDefault="00F420C5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4008D" w:rsidRPr="00A91D39">
        <w:rPr>
          <w:rFonts w:ascii="Arial" w:hAnsi="Arial" w:cs="Arial"/>
        </w:rPr>
        <w:t>)</w:t>
      </w:r>
      <w:r w:rsidR="0094008D" w:rsidRPr="00A91D3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008D" w:rsidRPr="00A91D39">
        <w:rPr>
          <w:rFonts w:ascii="Arial" w:hAnsi="Arial" w:cs="Arial"/>
        </w:rPr>
        <w:t>Telèfon: 935515000</w:t>
      </w:r>
    </w:p>
    <w:p w14:paraId="48FE2FD2" w14:textId="77777777" w:rsidR="00BB1DB7" w:rsidRPr="00A91D39" w:rsidRDefault="00F420C5" w:rsidP="00326916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847D3" w:rsidRPr="00A91D3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="0094008D" w:rsidRPr="00A91D39">
        <w:rPr>
          <w:rFonts w:ascii="Arial" w:hAnsi="Arial" w:cs="Arial"/>
        </w:rPr>
        <w:t>Adreça elect</w:t>
      </w:r>
      <w:r w:rsidR="007024D7">
        <w:rPr>
          <w:rFonts w:ascii="Arial" w:hAnsi="Arial" w:cs="Arial"/>
        </w:rPr>
        <w:t xml:space="preserve">rònica: </w:t>
      </w:r>
      <w:hyperlink r:id="rId5" w:history="1">
        <w:r w:rsidR="007024D7" w:rsidRPr="00111A64">
          <w:rPr>
            <w:rStyle w:val="Enlla"/>
            <w:rFonts w:ascii="Arial" w:hAnsi="Arial" w:cs="Arial"/>
          </w:rPr>
          <w:t>gestioeconomica@atc.cat</w:t>
        </w:r>
      </w:hyperlink>
      <w:r w:rsidR="007024D7">
        <w:rPr>
          <w:rFonts w:ascii="Arial" w:hAnsi="Arial" w:cs="Arial"/>
        </w:rPr>
        <w:t xml:space="preserve"> </w:t>
      </w:r>
      <w:r w:rsidR="001F1747">
        <w:rPr>
          <w:rFonts w:ascii="Arial" w:hAnsi="Arial" w:cs="Arial"/>
        </w:rPr>
        <w:t xml:space="preserve">/ </w:t>
      </w:r>
      <w:hyperlink r:id="rId6" w:history="1">
        <w:r w:rsidR="001F1747" w:rsidRPr="001E68AF">
          <w:rPr>
            <w:rStyle w:val="Enlla"/>
            <w:rFonts w:ascii="Arial" w:hAnsi="Arial" w:cs="Arial"/>
          </w:rPr>
          <w:t>emayol@atc.cat</w:t>
        </w:r>
      </w:hyperlink>
      <w:r w:rsidR="001F1747">
        <w:rPr>
          <w:rFonts w:ascii="Arial" w:hAnsi="Arial" w:cs="Arial"/>
        </w:rPr>
        <w:t xml:space="preserve"> </w:t>
      </w:r>
    </w:p>
    <w:p w14:paraId="5A7D7683" w14:textId="77777777" w:rsidR="00D847D3" w:rsidRPr="00A91D39" w:rsidRDefault="00F420C5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4008D" w:rsidRPr="00A91D39">
        <w:rPr>
          <w:rFonts w:ascii="Arial" w:hAnsi="Arial" w:cs="Arial"/>
        </w:rPr>
        <w:t>)</w:t>
      </w:r>
      <w:r w:rsidR="0094008D" w:rsidRPr="00A91D3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008D" w:rsidRPr="00A91D39">
        <w:rPr>
          <w:rFonts w:ascii="Arial" w:hAnsi="Arial" w:cs="Arial"/>
        </w:rPr>
        <w:t xml:space="preserve">Adreça d'Internet del perfil del contractant:              </w:t>
      </w:r>
    </w:p>
    <w:p w14:paraId="1A3856A9" w14:textId="77777777" w:rsidR="00110325" w:rsidRDefault="008566FE" w:rsidP="00326916">
      <w:pPr>
        <w:spacing w:after="0" w:line="240" w:lineRule="auto"/>
        <w:ind w:firstLine="432"/>
        <w:rPr>
          <w:rFonts w:ascii="Arial" w:eastAsia="Times New Roman" w:hAnsi="Arial" w:cs="Times New Roman"/>
          <w:color w:val="0000FF"/>
          <w:szCs w:val="20"/>
          <w:u w:val="single"/>
          <w:lang w:eastAsia="es-ES"/>
        </w:rPr>
      </w:pPr>
      <w:hyperlink r:id="rId7" w:history="1">
        <w:r w:rsidR="00110325" w:rsidRPr="00110325">
          <w:rPr>
            <w:rFonts w:ascii="Arial" w:eastAsia="Times New Roman" w:hAnsi="Arial" w:cs="Times New Roman"/>
            <w:color w:val="0000FF"/>
            <w:szCs w:val="20"/>
            <w:u w:val="single"/>
            <w:lang w:eastAsia="es-ES"/>
          </w:rPr>
          <w:t>https://contractaciopublica.gencat.cat/perfil/ATC</w:t>
        </w:r>
      </w:hyperlink>
    </w:p>
    <w:p w14:paraId="7E61476A" w14:textId="078ADFFC" w:rsidR="00D847D3" w:rsidRPr="00A91D39" w:rsidRDefault="00110325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A86AF3" w:rsidRPr="00A91D39">
        <w:rPr>
          <w:rFonts w:ascii="Arial" w:hAnsi="Arial" w:cs="Arial"/>
        </w:rPr>
        <w:t>)</w:t>
      </w:r>
      <w:r w:rsidR="0094008D" w:rsidRPr="00A91D39">
        <w:rPr>
          <w:rFonts w:ascii="Arial" w:hAnsi="Arial" w:cs="Arial"/>
        </w:rPr>
        <w:tab/>
      </w:r>
      <w:r w:rsidR="007024D7">
        <w:rPr>
          <w:rFonts w:ascii="Arial" w:hAnsi="Arial" w:cs="Arial"/>
        </w:rPr>
        <w:t xml:space="preserve"> </w:t>
      </w:r>
      <w:r w:rsidR="0094008D" w:rsidRPr="00A91D39">
        <w:rPr>
          <w:rFonts w:ascii="Arial" w:hAnsi="Arial" w:cs="Arial"/>
        </w:rPr>
        <w:t>Dat</w:t>
      </w:r>
      <w:r w:rsidR="00D847D3" w:rsidRPr="00A91D39">
        <w:rPr>
          <w:rFonts w:ascii="Arial" w:hAnsi="Arial" w:cs="Arial"/>
        </w:rPr>
        <w:t>a límit</w:t>
      </w:r>
      <w:r w:rsidR="007024D7">
        <w:rPr>
          <w:rFonts w:ascii="Arial" w:hAnsi="Arial" w:cs="Arial"/>
        </w:rPr>
        <w:t xml:space="preserve"> informació</w:t>
      </w:r>
      <w:r w:rsidR="0094008D" w:rsidRPr="00077809">
        <w:rPr>
          <w:rFonts w:ascii="Arial" w:hAnsi="Arial" w:cs="Arial"/>
        </w:rPr>
        <w:t>:</w:t>
      </w:r>
      <w:r w:rsidR="00894FF4" w:rsidRPr="00077809">
        <w:rPr>
          <w:rFonts w:ascii="Arial" w:hAnsi="Arial" w:cs="Arial"/>
        </w:rPr>
        <w:t xml:space="preserve"> </w:t>
      </w:r>
      <w:r w:rsidR="00E2328F">
        <w:rPr>
          <w:rFonts w:ascii="Arial" w:hAnsi="Arial" w:cs="Arial"/>
          <w:highlight w:val="yellow"/>
        </w:rPr>
        <w:t>19 de novembre</w:t>
      </w:r>
      <w:r w:rsidR="0041598A" w:rsidRPr="001B267A">
        <w:rPr>
          <w:rFonts w:ascii="Arial" w:hAnsi="Arial" w:cs="Arial"/>
          <w:highlight w:val="yellow"/>
        </w:rPr>
        <w:t xml:space="preserve"> de 2025</w:t>
      </w:r>
      <w:r w:rsidR="001B267A" w:rsidRPr="001B267A">
        <w:rPr>
          <w:rFonts w:ascii="Arial" w:hAnsi="Arial" w:cs="Arial"/>
          <w:highlight w:val="yellow"/>
        </w:rPr>
        <w:t xml:space="preserve"> a les 14:00h</w:t>
      </w:r>
    </w:p>
    <w:p w14:paraId="74FDAC49" w14:textId="77777777" w:rsidR="00D847D3" w:rsidRPr="00A91D39" w:rsidRDefault="00D847D3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C7533F" w14:textId="77777777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-3 Objecte del contracte</w:t>
      </w:r>
    </w:p>
    <w:p w14:paraId="73D172EC" w14:textId="7AFF4859" w:rsidR="00BB1DB7" w:rsidRPr="00A91D39" w:rsidRDefault="0094008D" w:rsidP="00AB1047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a)</w:t>
      </w:r>
      <w:r w:rsidRPr="00A91D39">
        <w:rPr>
          <w:rFonts w:ascii="Arial" w:hAnsi="Arial" w:cs="Arial"/>
        </w:rPr>
        <w:tab/>
      </w:r>
      <w:r w:rsidR="00EC0410">
        <w:rPr>
          <w:rFonts w:ascii="Arial" w:hAnsi="Arial" w:cs="Arial"/>
        </w:rPr>
        <w:tab/>
      </w:r>
      <w:r w:rsidRPr="00A91D39">
        <w:rPr>
          <w:rFonts w:ascii="Arial" w:hAnsi="Arial" w:cs="Arial"/>
        </w:rPr>
        <w:t>Des</w:t>
      </w:r>
      <w:r w:rsidR="00EC0410">
        <w:rPr>
          <w:rFonts w:ascii="Arial" w:hAnsi="Arial" w:cs="Arial"/>
        </w:rPr>
        <w:t xml:space="preserve">cripció de l'objecte: </w:t>
      </w:r>
      <w:r w:rsidR="00AB1047" w:rsidRPr="00AB1047">
        <w:rPr>
          <w:rFonts w:ascii="Arial" w:hAnsi="Arial" w:cs="Arial"/>
        </w:rPr>
        <w:t>Recollida selectiva de diversos residus, principalment paper, cartró i tòners, generats a les diverses dependències de l’Agència Tributària de Catalunya, i el transport d’aquests residus fins a les instal·lacions de les empreses autoritzades per la seva gestió, reservat a centres especials de treball.</w:t>
      </w:r>
    </w:p>
    <w:p w14:paraId="4532BC2C" w14:textId="709F55D6" w:rsidR="00BB1DB7" w:rsidRPr="00A91D39" w:rsidRDefault="007024D7" w:rsidP="00326916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 xml:space="preserve">Admissió de pròrroga: </w:t>
      </w:r>
      <w:r w:rsidR="00326916">
        <w:rPr>
          <w:rFonts w:ascii="Arial" w:hAnsi="Arial" w:cs="Arial"/>
        </w:rPr>
        <w:t xml:space="preserve">Sí. Possibilitat de prorrogar fins a </w:t>
      </w:r>
      <w:r w:rsidR="00AB1047">
        <w:rPr>
          <w:rFonts w:ascii="Arial" w:hAnsi="Arial" w:cs="Arial"/>
        </w:rPr>
        <w:t>una anualitat</w:t>
      </w:r>
      <w:r w:rsidR="00326916">
        <w:rPr>
          <w:rFonts w:ascii="Arial" w:hAnsi="Arial" w:cs="Arial"/>
        </w:rPr>
        <w:t xml:space="preserve"> més</w:t>
      </w:r>
      <w:r w:rsidR="00AB1047">
        <w:rPr>
          <w:rFonts w:ascii="Arial" w:hAnsi="Arial" w:cs="Arial"/>
        </w:rPr>
        <w:t>.</w:t>
      </w:r>
    </w:p>
    <w:p w14:paraId="4669C850" w14:textId="77777777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c)</w:t>
      </w:r>
      <w:r w:rsidRPr="00A91D39">
        <w:rPr>
          <w:rFonts w:ascii="Arial" w:hAnsi="Arial" w:cs="Arial"/>
        </w:rPr>
        <w:tab/>
        <w:t>Divisió per lo</w:t>
      </w:r>
      <w:r w:rsidR="00D847D3" w:rsidRPr="00A91D39">
        <w:rPr>
          <w:rFonts w:ascii="Arial" w:hAnsi="Arial" w:cs="Arial"/>
        </w:rPr>
        <w:t>ts</w:t>
      </w:r>
      <w:r w:rsidR="0021536E" w:rsidRPr="00A91D39">
        <w:rPr>
          <w:rFonts w:ascii="Arial" w:hAnsi="Arial" w:cs="Arial"/>
        </w:rPr>
        <w:t xml:space="preserve">: </w:t>
      </w:r>
      <w:r w:rsidR="00A86AF3" w:rsidRPr="00A91D39">
        <w:rPr>
          <w:rFonts w:ascii="Arial" w:hAnsi="Arial" w:cs="Arial"/>
        </w:rPr>
        <w:t>no.</w:t>
      </w:r>
      <w:r w:rsidRPr="00A91D39">
        <w:rPr>
          <w:rFonts w:ascii="Arial" w:hAnsi="Arial" w:cs="Arial"/>
        </w:rPr>
        <w:tab/>
      </w:r>
    </w:p>
    <w:p w14:paraId="63368737" w14:textId="216A6845" w:rsidR="00D847D3" w:rsidRPr="00A91D39" w:rsidRDefault="00D847D3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384" w:hanging="384"/>
        <w:rPr>
          <w:rFonts w:ascii="Arial" w:hAnsi="Arial" w:cs="Arial"/>
        </w:rPr>
      </w:pPr>
      <w:r w:rsidRPr="00A91D39">
        <w:rPr>
          <w:rFonts w:ascii="Arial" w:hAnsi="Arial" w:cs="Arial"/>
        </w:rPr>
        <w:t>d)</w:t>
      </w:r>
      <w:r w:rsidRPr="00A91D39">
        <w:rPr>
          <w:rFonts w:ascii="Arial" w:hAnsi="Arial" w:cs="Arial"/>
        </w:rPr>
        <w:tab/>
      </w:r>
      <w:r w:rsidR="00EC0410">
        <w:rPr>
          <w:rFonts w:ascii="Arial" w:hAnsi="Arial" w:cs="Arial"/>
        </w:rPr>
        <w:t xml:space="preserve"> </w:t>
      </w:r>
      <w:r w:rsidRPr="00A91D39">
        <w:rPr>
          <w:rFonts w:ascii="Arial" w:hAnsi="Arial" w:cs="Arial"/>
        </w:rPr>
        <w:t xml:space="preserve">Termini d'execució: </w:t>
      </w:r>
      <w:r w:rsidR="00653F1B">
        <w:rPr>
          <w:rFonts w:ascii="Arial" w:eastAsia="Times New Roman" w:hAnsi="Arial" w:cs="Times New Roman"/>
          <w:szCs w:val="20"/>
          <w:lang w:eastAsia="es-ES"/>
        </w:rPr>
        <w:t>d</w:t>
      </w:r>
      <w:r w:rsidR="00653F1B" w:rsidRPr="00653F1B">
        <w:rPr>
          <w:rFonts w:ascii="Arial" w:eastAsia="Times New Roman" w:hAnsi="Arial" w:cs="Times New Roman"/>
          <w:szCs w:val="20"/>
          <w:lang w:eastAsia="es-ES"/>
        </w:rPr>
        <w:t xml:space="preserve">es del dia 1 de </w:t>
      </w:r>
      <w:r w:rsidR="00024939">
        <w:rPr>
          <w:rFonts w:ascii="Arial" w:eastAsia="Times New Roman" w:hAnsi="Arial" w:cs="Times New Roman"/>
          <w:szCs w:val="20"/>
          <w:lang w:eastAsia="es-ES"/>
        </w:rPr>
        <w:t>gener</w:t>
      </w:r>
      <w:r w:rsidR="00653F1B" w:rsidRPr="00653F1B">
        <w:rPr>
          <w:rFonts w:ascii="Arial" w:eastAsia="Times New Roman" w:hAnsi="Arial" w:cs="Times New Roman"/>
          <w:szCs w:val="20"/>
          <w:lang w:eastAsia="es-ES"/>
        </w:rPr>
        <w:t xml:space="preserve"> de 202</w:t>
      </w:r>
      <w:r w:rsidR="00024939">
        <w:rPr>
          <w:rFonts w:ascii="Arial" w:eastAsia="Times New Roman" w:hAnsi="Arial" w:cs="Times New Roman"/>
          <w:szCs w:val="20"/>
          <w:lang w:eastAsia="es-ES"/>
        </w:rPr>
        <w:t>6</w:t>
      </w:r>
      <w:r w:rsidR="00653F1B" w:rsidRPr="00653F1B">
        <w:rPr>
          <w:rFonts w:ascii="Arial" w:eastAsia="Times New Roman" w:hAnsi="Arial" w:cs="Times New Roman"/>
          <w:szCs w:val="20"/>
          <w:lang w:eastAsia="es-ES"/>
        </w:rPr>
        <w:t xml:space="preserve">, o des de </w:t>
      </w:r>
      <w:r w:rsidR="00024939">
        <w:rPr>
          <w:rFonts w:ascii="Arial" w:eastAsia="Times New Roman" w:hAnsi="Arial" w:cs="Times New Roman"/>
          <w:szCs w:val="20"/>
          <w:lang w:eastAsia="es-ES"/>
        </w:rPr>
        <w:t>la data d’acceptació de la resolució d’adjudicació del contracte</w:t>
      </w:r>
      <w:r w:rsidR="00653F1B" w:rsidRPr="00653F1B">
        <w:rPr>
          <w:rFonts w:ascii="Arial" w:eastAsia="Times New Roman" w:hAnsi="Arial" w:cs="Times New Roman"/>
          <w:szCs w:val="20"/>
          <w:lang w:eastAsia="es-ES"/>
        </w:rPr>
        <w:t xml:space="preserve"> si</w:t>
      </w:r>
      <w:r w:rsidR="007024D7">
        <w:rPr>
          <w:rFonts w:ascii="Arial" w:eastAsia="Times New Roman" w:hAnsi="Arial" w:cs="Times New Roman"/>
          <w:szCs w:val="20"/>
          <w:lang w:eastAsia="es-ES"/>
        </w:rPr>
        <w:t xml:space="preserve"> aquesta</w:t>
      </w:r>
      <w:r w:rsidR="00653F1B" w:rsidRPr="00653F1B">
        <w:rPr>
          <w:rFonts w:ascii="Arial" w:eastAsia="Times New Roman" w:hAnsi="Arial" w:cs="Times New Roman"/>
          <w:szCs w:val="20"/>
          <w:lang w:eastAsia="es-ES"/>
        </w:rPr>
        <w:t xml:space="preserve"> fos posterior</w:t>
      </w:r>
      <w:r w:rsidR="007024D7">
        <w:rPr>
          <w:rFonts w:ascii="Arial" w:eastAsia="Times New Roman" w:hAnsi="Arial" w:cs="Times New Roman"/>
          <w:szCs w:val="20"/>
          <w:lang w:eastAsia="es-ES"/>
        </w:rPr>
        <w:t>, fins e</w:t>
      </w:r>
      <w:r w:rsidR="00110325">
        <w:rPr>
          <w:rFonts w:ascii="Arial" w:eastAsia="Times New Roman" w:hAnsi="Arial" w:cs="Times New Roman"/>
          <w:szCs w:val="20"/>
          <w:lang w:eastAsia="es-ES"/>
        </w:rPr>
        <w:t>l 31 de desembre de 202</w:t>
      </w:r>
      <w:r w:rsidR="00AB1047">
        <w:rPr>
          <w:rFonts w:ascii="Arial" w:eastAsia="Times New Roman" w:hAnsi="Arial" w:cs="Times New Roman"/>
          <w:szCs w:val="20"/>
          <w:lang w:eastAsia="es-ES"/>
        </w:rPr>
        <w:t>6</w:t>
      </w:r>
      <w:r w:rsidRPr="00A91D39">
        <w:rPr>
          <w:rFonts w:ascii="Arial" w:hAnsi="Arial" w:cs="Arial"/>
        </w:rPr>
        <w:t>.</w:t>
      </w:r>
    </w:p>
    <w:p w14:paraId="3DEE473C" w14:textId="0C79A5E4" w:rsidR="00BB1DB7" w:rsidRPr="00A91D39" w:rsidRDefault="00D847D3" w:rsidP="00AB10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e</w:t>
      </w:r>
      <w:r w:rsidR="00EC0410">
        <w:rPr>
          <w:rFonts w:ascii="Arial" w:hAnsi="Arial" w:cs="Arial"/>
        </w:rPr>
        <w:t xml:space="preserve">)  </w:t>
      </w:r>
      <w:r w:rsidR="0094008D" w:rsidRPr="00A91D39">
        <w:rPr>
          <w:rFonts w:ascii="Arial" w:hAnsi="Arial" w:cs="Arial"/>
        </w:rPr>
        <w:t xml:space="preserve">Codi CPV: </w:t>
      </w:r>
      <w:r w:rsidR="00AB1047" w:rsidRPr="00AB1047">
        <w:rPr>
          <w:rFonts w:ascii="Arial" w:hAnsi="Arial" w:cs="Arial"/>
        </w:rPr>
        <w:t xml:space="preserve">90500000-2 </w:t>
      </w:r>
      <w:r w:rsidR="00AB1047">
        <w:rPr>
          <w:rFonts w:ascii="Arial" w:hAnsi="Arial" w:cs="Arial"/>
        </w:rPr>
        <w:t>Serveis relacionats amb deixalles i residus</w:t>
      </w:r>
      <w:r w:rsidR="00326916" w:rsidRPr="00326916">
        <w:rPr>
          <w:rFonts w:ascii="Arial" w:hAnsi="Arial" w:cs="Arial"/>
        </w:rPr>
        <w:t>.</w:t>
      </w:r>
    </w:p>
    <w:p w14:paraId="792FA51B" w14:textId="77777777" w:rsidR="00BB1DB7" w:rsidRPr="00A91D39" w:rsidRDefault="00BB1DB7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33DDF49F" w14:textId="77777777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-4 Tramitació i procediment</w:t>
      </w:r>
    </w:p>
    <w:p w14:paraId="64FE3C52" w14:textId="7E9B694F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a) </w:t>
      </w:r>
      <w:r w:rsidR="00EC0410">
        <w:rPr>
          <w:rFonts w:ascii="Arial" w:hAnsi="Arial" w:cs="Arial"/>
        </w:rPr>
        <w:t xml:space="preserve"> </w:t>
      </w:r>
      <w:r w:rsidRPr="00A91D39">
        <w:rPr>
          <w:rFonts w:ascii="Arial" w:hAnsi="Arial" w:cs="Arial"/>
        </w:rPr>
        <w:t>Tipus d’expedient: s</w:t>
      </w:r>
      <w:r w:rsidR="00AB1047">
        <w:rPr>
          <w:rFonts w:ascii="Arial" w:hAnsi="Arial" w:cs="Arial"/>
        </w:rPr>
        <w:t>erveis</w:t>
      </w:r>
      <w:r w:rsidRPr="00A91D39">
        <w:rPr>
          <w:rFonts w:ascii="Arial" w:hAnsi="Arial" w:cs="Arial"/>
        </w:rPr>
        <w:t>.</w:t>
      </w:r>
    </w:p>
    <w:p w14:paraId="085CF759" w14:textId="5E62DB58" w:rsidR="00BB1DB7" w:rsidRPr="00A91D39" w:rsidRDefault="0021536E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00"/>
        </w:rPr>
      </w:pPr>
      <w:r w:rsidRPr="00A91D39">
        <w:rPr>
          <w:rFonts w:ascii="Arial" w:hAnsi="Arial" w:cs="Arial"/>
        </w:rPr>
        <w:t xml:space="preserve">b) </w:t>
      </w:r>
      <w:r w:rsidR="00EC0410">
        <w:rPr>
          <w:rFonts w:ascii="Arial" w:hAnsi="Arial" w:cs="Arial"/>
        </w:rPr>
        <w:t xml:space="preserve"> </w:t>
      </w:r>
      <w:r w:rsidRPr="00A91D39">
        <w:rPr>
          <w:rFonts w:ascii="Arial" w:hAnsi="Arial" w:cs="Arial"/>
        </w:rPr>
        <w:t>Tramitació: ordinà</w:t>
      </w:r>
      <w:r w:rsidR="0094008D" w:rsidRPr="00A91D39">
        <w:rPr>
          <w:rFonts w:ascii="Arial" w:hAnsi="Arial" w:cs="Arial"/>
        </w:rPr>
        <w:t>ri</w:t>
      </w:r>
      <w:r w:rsidRPr="00A91D39">
        <w:rPr>
          <w:rFonts w:ascii="Arial" w:hAnsi="Arial" w:cs="Arial"/>
        </w:rPr>
        <w:t>a</w:t>
      </w:r>
      <w:r w:rsidR="00024939">
        <w:rPr>
          <w:rFonts w:ascii="Arial" w:hAnsi="Arial" w:cs="Arial"/>
        </w:rPr>
        <w:t xml:space="preserve"> i anticipada</w:t>
      </w:r>
    </w:p>
    <w:p w14:paraId="7189D7D6" w14:textId="13872595" w:rsidR="00BB1DB7" w:rsidRPr="00A91D39" w:rsidRDefault="0094008D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c) </w:t>
      </w:r>
      <w:r w:rsidR="00EC0410">
        <w:rPr>
          <w:rFonts w:ascii="Arial" w:hAnsi="Arial" w:cs="Arial"/>
        </w:rPr>
        <w:t xml:space="preserve"> </w:t>
      </w:r>
      <w:r w:rsidR="00110325">
        <w:rPr>
          <w:rFonts w:ascii="Arial" w:hAnsi="Arial" w:cs="Arial"/>
        </w:rPr>
        <w:t xml:space="preserve">Procediment: </w:t>
      </w:r>
      <w:r w:rsidR="002420BD">
        <w:rPr>
          <w:rFonts w:ascii="Arial" w:hAnsi="Arial" w:cs="Arial"/>
        </w:rPr>
        <w:t>obert</w:t>
      </w:r>
      <w:r w:rsidR="00326916">
        <w:rPr>
          <w:rFonts w:ascii="Arial" w:hAnsi="Arial" w:cs="Arial"/>
        </w:rPr>
        <w:t xml:space="preserve"> simplificat abreujat</w:t>
      </w:r>
    </w:p>
    <w:p w14:paraId="502A2A06" w14:textId="77777777" w:rsidR="00BB1DB7" w:rsidRPr="00A91D39" w:rsidRDefault="0094008D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  <w:color w:val="000000"/>
        </w:rPr>
        <w:br/>
      </w:r>
      <w:r w:rsidRPr="00A91D39">
        <w:rPr>
          <w:rFonts w:ascii="Arial" w:hAnsi="Arial" w:cs="Arial"/>
        </w:rPr>
        <w:t>-5 Pressupost de licitació</w:t>
      </w:r>
    </w:p>
    <w:p w14:paraId="7C9AF6A0" w14:textId="1A81DE87" w:rsidR="00BB1DB7" w:rsidRPr="0057491A" w:rsidRDefault="0094008D" w:rsidP="0057491A">
      <w:pPr>
        <w:pStyle w:val="Pargrafdel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491A">
        <w:rPr>
          <w:rFonts w:ascii="Arial" w:hAnsi="Arial" w:cs="Arial"/>
        </w:rPr>
        <w:t xml:space="preserve">Valor estimat del contracte: </w:t>
      </w:r>
      <w:r w:rsidR="00AB1047">
        <w:rPr>
          <w:rFonts w:ascii="Arial" w:hAnsi="Arial" w:cs="Arial"/>
        </w:rPr>
        <w:t>42.835,20</w:t>
      </w:r>
      <w:r w:rsidR="00110325" w:rsidRPr="0057491A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21536E" w:rsidRPr="0057491A">
        <w:rPr>
          <w:rFonts w:ascii="Arial" w:hAnsi="Arial" w:cs="Arial"/>
        </w:rPr>
        <w:t>euros</w:t>
      </w:r>
      <w:r w:rsidR="00326916" w:rsidRPr="0057491A">
        <w:rPr>
          <w:rFonts w:ascii="Arial" w:hAnsi="Arial" w:cs="Arial"/>
        </w:rPr>
        <w:t>, IVA no inclòs</w:t>
      </w:r>
      <w:r w:rsidRPr="0057491A">
        <w:rPr>
          <w:rFonts w:ascii="Arial" w:hAnsi="Arial" w:cs="Arial"/>
        </w:rPr>
        <w:t>.</w:t>
      </w:r>
    </w:p>
    <w:p w14:paraId="088F1E9E" w14:textId="3A5A1409" w:rsidR="0057491A" w:rsidRPr="0057491A" w:rsidRDefault="0057491A" w:rsidP="0057491A">
      <w:pPr>
        <w:pStyle w:val="Pargrafdel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491A">
        <w:rPr>
          <w:rFonts w:ascii="Arial" w:hAnsi="Arial" w:cs="Arial"/>
        </w:rPr>
        <w:t xml:space="preserve">Import anual de la licitació: </w:t>
      </w:r>
      <w:r w:rsidR="00AB1047">
        <w:rPr>
          <w:rFonts w:ascii="Arial" w:hAnsi="Arial" w:cs="Arial"/>
        </w:rPr>
        <w:t>17.848,00</w:t>
      </w:r>
      <w:r w:rsidRPr="0057491A">
        <w:rPr>
          <w:rFonts w:ascii="Arial" w:hAnsi="Arial" w:cs="Arial"/>
        </w:rPr>
        <w:t xml:space="preserve"> euros, IVA no inclòs</w:t>
      </w:r>
    </w:p>
    <w:p w14:paraId="5FF45F25" w14:textId="26AE9FD9" w:rsidR="00A86AF3" w:rsidRDefault="0041598A" w:rsidP="0057491A">
      <w:pPr>
        <w:pStyle w:val="Pargrafdel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491A">
        <w:rPr>
          <w:rFonts w:ascii="Arial" w:hAnsi="Arial" w:cs="Arial"/>
        </w:rPr>
        <w:t>Pressupost base de licitació</w:t>
      </w:r>
      <w:r w:rsidR="00653F1B" w:rsidRPr="0057491A">
        <w:rPr>
          <w:rFonts w:ascii="Arial" w:hAnsi="Arial" w:cs="Arial"/>
        </w:rPr>
        <w:t>:</w:t>
      </w:r>
      <w:r w:rsidRPr="0057491A">
        <w:rPr>
          <w:rFonts w:ascii="Arial" w:hAnsi="Arial" w:cs="Arial"/>
        </w:rPr>
        <w:t xml:space="preserve"> </w:t>
      </w:r>
      <w:r w:rsidR="00AB1047">
        <w:rPr>
          <w:rFonts w:ascii="Arial" w:hAnsi="Arial" w:cs="Arial"/>
        </w:rPr>
        <w:t>19.632,80</w:t>
      </w:r>
      <w:r w:rsidRPr="0057491A">
        <w:rPr>
          <w:rFonts w:ascii="Arial" w:hAnsi="Arial" w:cs="Arial"/>
        </w:rPr>
        <w:t xml:space="preserve"> </w:t>
      </w:r>
      <w:r w:rsidR="00653F1B" w:rsidRPr="0057491A">
        <w:rPr>
          <w:rFonts w:ascii="Arial" w:hAnsi="Arial" w:cs="Arial"/>
        </w:rPr>
        <w:t>euros</w:t>
      </w:r>
      <w:r w:rsidR="00653F1B">
        <w:t xml:space="preserve">, </w:t>
      </w:r>
      <w:r w:rsidR="00894FF4" w:rsidRPr="0057491A">
        <w:rPr>
          <w:rFonts w:ascii="Arial" w:hAnsi="Arial" w:cs="Arial"/>
        </w:rPr>
        <w:t>IVA</w:t>
      </w:r>
      <w:r w:rsidR="00AB1047">
        <w:rPr>
          <w:rFonts w:ascii="Arial" w:hAnsi="Arial" w:cs="Arial"/>
        </w:rPr>
        <w:t xml:space="preserve"> 10%</w:t>
      </w:r>
      <w:r w:rsidR="00894FF4" w:rsidRPr="0057491A">
        <w:rPr>
          <w:rFonts w:ascii="Arial" w:hAnsi="Arial" w:cs="Arial"/>
        </w:rPr>
        <w:t xml:space="preserve"> </w:t>
      </w:r>
      <w:r w:rsidR="00326916" w:rsidRPr="0057491A">
        <w:rPr>
          <w:rFonts w:ascii="Arial" w:hAnsi="Arial" w:cs="Arial"/>
        </w:rPr>
        <w:t>inclòs</w:t>
      </w:r>
      <w:r w:rsidR="003509A7" w:rsidRPr="0057491A">
        <w:rPr>
          <w:rFonts w:ascii="Arial" w:hAnsi="Arial" w:cs="Arial"/>
        </w:rPr>
        <w:t>.</w:t>
      </w:r>
    </w:p>
    <w:p w14:paraId="0B5C9726" w14:textId="495F23AA" w:rsidR="0057491A" w:rsidRDefault="0057491A" w:rsidP="0057491A">
      <w:pPr>
        <w:pStyle w:val="Pargrafdel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Import pròrrogues previstes: </w:t>
      </w:r>
      <w:r w:rsidR="00AB1047">
        <w:rPr>
          <w:rFonts w:ascii="Arial" w:hAnsi="Arial" w:cs="Arial"/>
        </w:rPr>
        <w:t>17.848,00</w:t>
      </w:r>
      <w:r>
        <w:rPr>
          <w:rFonts w:ascii="Arial" w:hAnsi="Arial" w:cs="Arial"/>
        </w:rPr>
        <w:t xml:space="preserve"> euros, IVA no inclòs</w:t>
      </w:r>
      <w:r w:rsidR="00AB1047">
        <w:rPr>
          <w:rFonts w:ascii="Arial" w:hAnsi="Arial" w:cs="Arial"/>
        </w:rPr>
        <w:t>.</w:t>
      </w:r>
    </w:p>
    <w:p w14:paraId="12AAD22A" w14:textId="5A144049" w:rsidR="0057491A" w:rsidRPr="0057491A" w:rsidRDefault="0057491A" w:rsidP="0057491A">
      <w:pPr>
        <w:pStyle w:val="Pargrafdel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Import màxim de modificacions previstes (art. 204 LCSP): </w:t>
      </w:r>
      <w:r w:rsidR="00AB1047">
        <w:rPr>
          <w:rFonts w:ascii="Arial" w:hAnsi="Arial" w:cs="Arial"/>
        </w:rPr>
        <w:t xml:space="preserve">3.569,60 </w:t>
      </w:r>
      <w:r>
        <w:rPr>
          <w:rFonts w:ascii="Arial" w:hAnsi="Arial" w:cs="Arial"/>
        </w:rPr>
        <w:t>euros, IVA no inclòs</w:t>
      </w:r>
      <w:r w:rsidR="00B47C8D">
        <w:rPr>
          <w:rFonts w:ascii="Arial" w:hAnsi="Arial" w:cs="Arial"/>
        </w:rPr>
        <w:t xml:space="preserve"> (només del PBL, IVA no inclòs)</w:t>
      </w:r>
      <w:r w:rsidR="002D1DA0">
        <w:rPr>
          <w:rFonts w:ascii="Arial" w:hAnsi="Arial" w:cs="Arial"/>
        </w:rPr>
        <w:t xml:space="preserve"> (import màxim del </w:t>
      </w:r>
      <w:r w:rsidR="00AB1047">
        <w:rPr>
          <w:rFonts w:ascii="Arial" w:hAnsi="Arial" w:cs="Arial"/>
        </w:rPr>
        <w:t>20</w:t>
      </w:r>
      <w:r w:rsidR="002D1DA0">
        <w:rPr>
          <w:rFonts w:ascii="Arial" w:hAnsi="Arial" w:cs="Arial"/>
        </w:rPr>
        <w:t>%)</w:t>
      </w:r>
    </w:p>
    <w:p w14:paraId="3CF2F492" w14:textId="77777777" w:rsidR="00BB1DB7" w:rsidRPr="00940C52" w:rsidRDefault="00653F1B" w:rsidP="00326916">
      <w:pPr>
        <w:widowControl w:val="0"/>
        <w:autoSpaceDE w:val="0"/>
        <w:autoSpaceDN w:val="0"/>
        <w:adjustRightInd w:val="0"/>
        <w:spacing w:after="0" w:line="240" w:lineRule="auto"/>
        <w:ind w:left="432" w:hanging="432"/>
      </w:pPr>
      <w:r>
        <w:rPr>
          <w:rFonts w:ascii="Arial" w:hAnsi="Arial" w:cs="Arial"/>
        </w:rPr>
        <w:tab/>
      </w:r>
      <w:r w:rsidR="0094008D" w:rsidRPr="00A91D39">
        <w:rPr>
          <w:rFonts w:ascii="Arial" w:hAnsi="Arial" w:cs="Arial"/>
        </w:rPr>
        <w:tab/>
      </w:r>
    </w:p>
    <w:p w14:paraId="4F9D4E9E" w14:textId="77777777" w:rsidR="00BB1DB7" w:rsidRDefault="0094008D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A91D39">
        <w:rPr>
          <w:rFonts w:ascii="Arial" w:hAnsi="Arial" w:cs="Arial"/>
        </w:rPr>
        <w:t>-6 Admissió de variants: no.</w:t>
      </w:r>
    </w:p>
    <w:p w14:paraId="60DDEB79" w14:textId="77777777" w:rsidR="00BB1DB7" w:rsidRPr="00A91D39" w:rsidRDefault="00BB1DB7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9F6643" w14:textId="77777777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-7 Garanties</w:t>
      </w:r>
    </w:p>
    <w:p w14:paraId="4A22E1FE" w14:textId="6E7A60E3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Provisional:</w:t>
      </w:r>
      <w:r w:rsidRPr="00A91D39">
        <w:rPr>
          <w:rFonts w:ascii="Arial" w:hAnsi="Arial" w:cs="Arial"/>
          <w:color w:val="FFFF00"/>
        </w:rPr>
        <w:t xml:space="preserve"> </w:t>
      </w:r>
      <w:r w:rsidR="00326916">
        <w:rPr>
          <w:rFonts w:ascii="Arial" w:hAnsi="Arial" w:cs="Arial"/>
        </w:rPr>
        <w:t>N</w:t>
      </w:r>
      <w:r w:rsidRPr="00A91D39">
        <w:rPr>
          <w:rFonts w:ascii="Arial" w:hAnsi="Arial" w:cs="Arial"/>
        </w:rPr>
        <w:t>o.</w:t>
      </w:r>
    </w:p>
    <w:p w14:paraId="3744BC51" w14:textId="2EF64CFD" w:rsidR="00BB1DB7" w:rsidRPr="00A91D39" w:rsidRDefault="0021536E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Definitiva: </w:t>
      </w:r>
      <w:r w:rsidR="00326916">
        <w:rPr>
          <w:rFonts w:ascii="Arial" w:hAnsi="Arial" w:cs="Arial"/>
        </w:rPr>
        <w:t>No</w:t>
      </w:r>
      <w:r w:rsidR="0094008D" w:rsidRPr="00A91D39">
        <w:rPr>
          <w:rFonts w:ascii="Arial" w:hAnsi="Arial" w:cs="Arial"/>
        </w:rPr>
        <w:t>.</w:t>
      </w:r>
    </w:p>
    <w:p w14:paraId="62F9509B" w14:textId="77777777" w:rsidR="00BB1DB7" w:rsidRDefault="00BB1DB7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4E13A4" w14:textId="77777777" w:rsidR="0057491A" w:rsidRPr="00A91D39" w:rsidRDefault="0057491A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963AB4" w14:textId="77777777" w:rsidR="00BB1DB7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-8 Requis</w:t>
      </w:r>
      <w:r w:rsidR="0021536E" w:rsidRPr="00A91D39">
        <w:rPr>
          <w:rFonts w:ascii="Arial" w:hAnsi="Arial" w:cs="Arial"/>
        </w:rPr>
        <w:t>its específics del contractista</w:t>
      </w:r>
    </w:p>
    <w:p w14:paraId="4B56D08D" w14:textId="77777777" w:rsidR="00BB1DB7" w:rsidRDefault="007024D7" w:rsidP="00326916">
      <w:pPr>
        <w:pStyle w:val="sangrado1"/>
        <w:spacing w:before="0" w:after="0"/>
        <w:ind w:left="0" w:firstLine="0"/>
        <w:jc w:val="lef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Els establerts en els plecs</w:t>
      </w:r>
    </w:p>
    <w:p w14:paraId="5C8B7DCC" w14:textId="77777777" w:rsidR="00CD62FB" w:rsidRPr="00CD62FB" w:rsidRDefault="00CD62FB" w:rsidP="00326916">
      <w:pPr>
        <w:pStyle w:val="sangrado1"/>
        <w:spacing w:before="0" w:after="0"/>
        <w:ind w:left="0" w:firstLine="0"/>
        <w:jc w:val="left"/>
        <w:rPr>
          <w:rFonts w:ascii="Arial" w:eastAsiaTheme="minorEastAsia" w:hAnsi="Arial" w:cs="Arial"/>
          <w:sz w:val="22"/>
          <w:szCs w:val="22"/>
        </w:rPr>
      </w:pPr>
    </w:p>
    <w:p w14:paraId="6E65ED5F" w14:textId="77777777" w:rsidR="0021536E" w:rsidRPr="00A91D39" w:rsidRDefault="0094008D" w:rsidP="003269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-9 Criteris d’adjudicació</w:t>
      </w:r>
    </w:p>
    <w:p w14:paraId="575055CA" w14:textId="4B23294E" w:rsidR="00BB1DB7" w:rsidRDefault="00A86AF3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Consten en </w:t>
      </w:r>
      <w:r w:rsidR="006C0690">
        <w:rPr>
          <w:rFonts w:ascii="Arial" w:hAnsi="Arial" w:cs="Arial"/>
        </w:rPr>
        <w:t xml:space="preserve">l’Annex </w:t>
      </w:r>
      <w:r w:rsidR="007024D7">
        <w:rPr>
          <w:rFonts w:ascii="Arial" w:hAnsi="Arial" w:cs="Arial"/>
        </w:rPr>
        <w:t>3</w:t>
      </w:r>
      <w:r w:rsidRPr="009F0F34">
        <w:rPr>
          <w:rFonts w:ascii="Arial" w:hAnsi="Arial" w:cs="Arial"/>
        </w:rPr>
        <w:t xml:space="preserve"> del</w:t>
      </w:r>
      <w:r w:rsidRPr="00A91D39">
        <w:rPr>
          <w:rFonts w:ascii="Arial" w:hAnsi="Arial" w:cs="Arial"/>
        </w:rPr>
        <w:t xml:space="preserve"> Plec de clàusules administratives particulars</w:t>
      </w:r>
      <w:r w:rsidR="00326916">
        <w:rPr>
          <w:rFonts w:ascii="Arial" w:hAnsi="Arial" w:cs="Arial"/>
        </w:rPr>
        <w:t xml:space="preserve"> (criteris automàtics: 100 punts)</w:t>
      </w:r>
      <w:r w:rsidR="008566FE">
        <w:rPr>
          <w:rFonts w:ascii="Arial" w:hAnsi="Arial" w:cs="Arial"/>
        </w:rPr>
        <w:t>:</w:t>
      </w:r>
    </w:p>
    <w:p w14:paraId="22B8BEC1" w14:textId="77777777" w:rsidR="008566FE" w:rsidRDefault="008566FE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BBE62C" w14:textId="09F62754" w:rsidR="008566FE" w:rsidRPr="00A91D39" w:rsidRDefault="008566FE" w:rsidP="00856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34F772A" wp14:editId="19888E8D">
            <wp:extent cx="4928259" cy="1123607"/>
            <wp:effectExtent l="0" t="0" r="5715" b="635"/>
            <wp:docPr id="188180787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8078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6946" cy="112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7FF06" w14:textId="77777777" w:rsidR="00A86AF3" w:rsidRPr="00A91D39" w:rsidRDefault="00A86AF3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FF5E73" w14:textId="77777777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-10 Presentació de les ofertes</w:t>
      </w:r>
    </w:p>
    <w:p w14:paraId="0AD73061" w14:textId="3EA08C16" w:rsidR="00BB1DB7" w:rsidRPr="00A91D39" w:rsidRDefault="0094008D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a)</w:t>
      </w:r>
      <w:r w:rsidRPr="00A91D39">
        <w:rPr>
          <w:rFonts w:ascii="Arial" w:hAnsi="Arial" w:cs="Arial"/>
        </w:rPr>
        <w:tab/>
      </w:r>
      <w:r w:rsidR="00EC0410">
        <w:rPr>
          <w:rFonts w:ascii="Arial" w:hAnsi="Arial" w:cs="Arial"/>
        </w:rPr>
        <w:t xml:space="preserve"> </w:t>
      </w:r>
      <w:r w:rsidRPr="00A91D39">
        <w:rPr>
          <w:rFonts w:ascii="Arial" w:hAnsi="Arial" w:cs="Arial"/>
        </w:rPr>
        <w:t xml:space="preserve">Data límit de </w:t>
      </w:r>
      <w:r w:rsidRPr="00077809">
        <w:rPr>
          <w:rFonts w:ascii="Arial" w:hAnsi="Arial" w:cs="Arial"/>
        </w:rPr>
        <w:t xml:space="preserve">presentació: </w:t>
      </w:r>
      <w:r w:rsidR="00E2328F">
        <w:rPr>
          <w:rFonts w:ascii="Arial" w:hAnsi="Arial" w:cs="Arial"/>
          <w:highlight w:val="yellow"/>
        </w:rPr>
        <w:t>25 de novembre</w:t>
      </w:r>
      <w:r w:rsidR="0041598A">
        <w:rPr>
          <w:rFonts w:ascii="Arial" w:hAnsi="Arial" w:cs="Arial"/>
          <w:highlight w:val="yellow"/>
        </w:rPr>
        <w:t xml:space="preserve"> de 2025</w:t>
      </w:r>
      <w:r w:rsidR="00EC0410" w:rsidRPr="00836E6F">
        <w:rPr>
          <w:rFonts w:ascii="Arial" w:hAnsi="Arial" w:cs="Arial"/>
          <w:highlight w:val="yellow"/>
        </w:rPr>
        <w:t>,</w:t>
      </w:r>
      <w:r w:rsidR="009F0F34" w:rsidRPr="00836E6F">
        <w:rPr>
          <w:rFonts w:ascii="Arial" w:hAnsi="Arial" w:cs="Arial"/>
          <w:highlight w:val="yellow"/>
        </w:rPr>
        <w:t xml:space="preserve"> a les </w:t>
      </w:r>
      <w:r w:rsidRPr="00836E6F">
        <w:rPr>
          <w:rFonts w:ascii="Arial" w:hAnsi="Arial" w:cs="Arial"/>
          <w:highlight w:val="yellow"/>
        </w:rPr>
        <w:t>14:00</w:t>
      </w:r>
      <w:r w:rsidR="00D847D3" w:rsidRPr="00836E6F">
        <w:rPr>
          <w:rFonts w:ascii="Arial" w:hAnsi="Arial" w:cs="Arial"/>
          <w:highlight w:val="yellow"/>
        </w:rPr>
        <w:t>h</w:t>
      </w:r>
    </w:p>
    <w:p w14:paraId="7C67C177" w14:textId="77777777" w:rsidR="00BB1DB7" w:rsidRPr="00A91D39" w:rsidRDefault="00D847D3" w:rsidP="00326916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b) </w:t>
      </w:r>
      <w:r w:rsidR="00EC0410">
        <w:rPr>
          <w:rFonts w:ascii="Arial" w:hAnsi="Arial" w:cs="Arial"/>
        </w:rPr>
        <w:t xml:space="preserve"> </w:t>
      </w:r>
      <w:r w:rsidRPr="00A91D39">
        <w:rPr>
          <w:rFonts w:ascii="Arial" w:hAnsi="Arial" w:cs="Arial"/>
        </w:rPr>
        <w:t>Documentació que cal presentar: la requerida en el Plec de clàusules administratives particulars.</w:t>
      </w:r>
    </w:p>
    <w:p w14:paraId="452F3157" w14:textId="710B1B0D" w:rsidR="00BC3F98" w:rsidRDefault="00D847D3" w:rsidP="00326916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c) </w:t>
      </w:r>
      <w:r w:rsidR="00EC0410">
        <w:rPr>
          <w:rFonts w:ascii="Arial" w:hAnsi="Arial" w:cs="Arial"/>
        </w:rPr>
        <w:t xml:space="preserve"> </w:t>
      </w:r>
      <w:r w:rsidR="0094008D" w:rsidRPr="00A91D39">
        <w:rPr>
          <w:rFonts w:ascii="Arial" w:hAnsi="Arial" w:cs="Arial"/>
        </w:rPr>
        <w:t>Presentació d’ofertes:</w:t>
      </w:r>
      <w:r w:rsidRPr="00A91D39">
        <w:rPr>
          <w:rFonts w:ascii="Arial" w:hAnsi="Arial" w:cs="Arial"/>
        </w:rPr>
        <w:t xml:space="preserve"> </w:t>
      </w:r>
      <w:r w:rsidR="00BC3F98">
        <w:rPr>
          <w:rFonts w:ascii="Arial" w:hAnsi="Arial" w:cs="Arial"/>
        </w:rPr>
        <w:t>aquesta licitació serà electrònica i es tramitarà mitjançant l’eina de presentació telemàtica d’ofertes integrades amb la Plataforma de Serveis de Contractació Pública</w:t>
      </w:r>
      <w:r w:rsidR="008566FE">
        <w:rPr>
          <w:rFonts w:ascii="Arial" w:hAnsi="Arial" w:cs="Arial"/>
        </w:rPr>
        <w:t>, tal i com es recull en la clàusula onzena del Plec de clàusules administratives.</w:t>
      </w:r>
    </w:p>
    <w:p w14:paraId="152B1C3D" w14:textId="77777777" w:rsidR="00BC3F98" w:rsidRDefault="00BC3F98" w:rsidP="00326916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</w:p>
    <w:p w14:paraId="438D3B36" w14:textId="77777777" w:rsidR="00BB1DB7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14EFB">
        <w:rPr>
          <w:rFonts w:ascii="Arial" w:hAnsi="Arial" w:cs="Arial"/>
        </w:rPr>
        <w:t>-11 Obertura de proposicions</w:t>
      </w:r>
      <w:r w:rsidR="002A16FC" w:rsidRPr="00414EFB">
        <w:rPr>
          <w:rFonts w:ascii="Arial" w:hAnsi="Arial" w:cs="Arial"/>
        </w:rPr>
        <w:t xml:space="preserve">: </w:t>
      </w:r>
      <w:r w:rsidR="002A16FC">
        <w:rPr>
          <w:rFonts w:ascii="Arial" w:hAnsi="Arial" w:cs="Arial"/>
        </w:rPr>
        <w:t>Es concretarà</w:t>
      </w:r>
      <w:r w:rsidR="00414EFB">
        <w:rPr>
          <w:rFonts w:ascii="Arial" w:hAnsi="Arial" w:cs="Arial"/>
        </w:rPr>
        <w:t>, si s’escau,</w:t>
      </w:r>
      <w:r w:rsidR="002A16FC">
        <w:rPr>
          <w:rFonts w:ascii="Arial" w:hAnsi="Arial" w:cs="Arial"/>
        </w:rPr>
        <w:t xml:space="preserve"> en la Plataforma de Serveis de Contractació pública, la data, hora i el lloc d’obertura de les ofertes.</w:t>
      </w:r>
    </w:p>
    <w:p w14:paraId="1C256435" w14:textId="77777777" w:rsidR="00F933D8" w:rsidRDefault="00F933D8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81F3B5" w14:textId="7AC6666D" w:rsidR="007923F9" w:rsidRDefault="007923F9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A1742">
        <w:rPr>
          <w:rFonts w:ascii="Arial" w:hAnsi="Arial" w:cs="Arial"/>
        </w:rPr>
        <w:t xml:space="preserve">12 ACP aplicable al contracte? </w:t>
      </w:r>
      <w:r w:rsidR="00BC3F98">
        <w:rPr>
          <w:rFonts w:ascii="Arial" w:hAnsi="Arial" w:cs="Arial"/>
        </w:rPr>
        <w:t>Sí.</w:t>
      </w:r>
    </w:p>
    <w:p w14:paraId="516F5845" w14:textId="77777777" w:rsidR="007923F9" w:rsidRDefault="007923F9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379A3006" w14:textId="5249F846" w:rsidR="007923F9" w:rsidRDefault="007923F9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-13 Tramesa de l’enviament de l’anunci al DOUE: </w:t>
      </w:r>
      <w:r w:rsidR="00084507">
        <w:rPr>
          <w:rFonts w:ascii="Arial" w:hAnsi="Arial" w:cs="Arial"/>
        </w:rPr>
        <w:t>No</w:t>
      </w:r>
      <w:r w:rsidR="00BC3F98">
        <w:rPr>
          <w:rFonts w:ascii="Arial" w:hAnsi="Arial" w:cs="Arial"/>
        </w:rPr>
        <w:t>.</w:t>
      </w:r>
    </w:p>
    <w:p w14:paraId="313131AB" w14:textId="77777777" w:rsidR="00843403" w:rsidRDefault="00843403" w:rsidP="00326916">
      <w:pPr>
        <w:widowControl w:val="0"/>
        <w:autoSpaceDE w:val="0"/>
        <w:autoSpaceDN w:val="0"/>
        <w:adjustRightInd w:val="0"/>
        <w:spacing w:after="0" w:line="120" w:lineRule="atLeast"/>
        <w:rPr>
          <w:rFonts w:ascii="Arial" w:hAnsi="Arial" w:cs="Arial"/>
        </w:rPr>
      </w:pPr>
    </w:p>
    <w:p w14:paraId="474B3EA5" w14:textId="77777777" w:rsidR="00843403" w:rsidRDefault="007923F9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-14</w:t>
      </w:r>
      <w:r w:rsidR="00843403">
        <w:rPr>
          <w:rFonts w:ascii="Arial" w:hAnsi="Arial" w:cs="Arial"/>
        </w:rPr>
        <w:t xml:space="preserve"> Despeses d'anunci: En aquest expedient no es preveu cap despesa en concepte de publicitat.</w:t>
      </w:r>
    </w:p>
    <w:p w14:paraId="2CAF0B65" w14:textId="77777777" w:rsidR="00843403" w:rsidRDefault="00843403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288"/>
        <w:rPr>
          <w:rFonts w:ascii="Arial" w:hAnsi="Arial" w:cs="Arial"/>
        </w:rPr>
      </w:pPr>
    </w:p>
    <w:p w14:paraId="5254F828" w14:textId="5D4EB17D" w:rsidR="00843403" w:rsidRDefault="007923F9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-15</w:t>
      </w:r>
      <w:r w:rsidR="00843403">
        <w:rPr>
          <w:rFonts w:ascii="Arial" w:hAnsi="Arial" w:cs="Arial"/>
        </w:rPr>
        <w:t xml:space="preserve"> Llengües per a redactar ofertes o sol·licituds: Català</w:t>
      </w:r>
      <w:r w:rsidR="008566FE">
        <w:rPr>
          <w:rFonts w:ascii="Arial" w:hAnsi="Arial" w:cs="Arial"/>
        </w:rPr>
        <w:t xml:space="preserve"> i castellà.</w:t>
      </w:r>
    </w:p>
    <w:p w14:paraId="20C107E6" w14:textId="77777777" w:rsidR="00843403" w:rsidRDefault="00843403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FF0000"/>
        </w:rPr>
      </w:pPr>
    </w:p>
    <w:p w14:paraId="2858D594" w14:textId="3001988C" w:rsidR="00843403" w:rsidRDefault="007923F9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-16</w:t>
      </w:r>
      <w:r w:rsidR="00843403">
        <w:rPr>
          <w:rFonts w:ascii="Arial" w:hAnsi="Arial" w:cs="Arial"/>
        </w:rPr>
        <w:t xml:space="preserve"> Recurs: el règim de recursos es recull en la </w:t>
      </w:r>
      <w:r w:rsidR="006C0690">
        <w:rPr>
          <w:rFonts w:ascii="Arial" w:hAnsi="Arial" w:cs="Arial"/>
        </w:rPr>
        <w:t xml:space="preserve">clàusula </w:t>
      </w:r>
      <w:r w:rsidR="008566FE">
        <w:rPr>
          <w:rFonts w:ascii="Arial" w:hAnsi="Arial" w:cs="Arial"/>
        </w:rPr>
        <w:t>vint-i-cinquena</w:t>
      </w:r>
      <w:r w:rsidR="00843403" w:rsidRPr="003657F9">
        <w:rPr>
          <w:rFonts w:ascii="Arial" w:hAnsi="Arial" w:cs="Arial"/>
        </w:rPr>
        <w:t xml:space="preserve"> del </w:t>
      </w:r>
      <w:r w:rsidR="00BC3F98">
        <w:rPr>
          <w:rFonts w:ascii="Arial" w:hAnsi="Arial" w:cs="Arial"/>
        </w:rPr>
        <w:t>P</w:t>
      </w:r>
      <w:r w:rsidR="00843403" w:rsidRPr="003657F9">
        <w:rPr>
          <w:rFonts w:ascii="Arial" w:hAnsi="Arial" w:cs="Arial"/>
        </w:rPr>
        <w:t>lec</w:t>
      </w:r>
      <w:r w:rsidR="00843403">
        <w:rPr>
          <w:rFonts w:ascii="Arial" w:hAnsi="Arial" w:cs="Arial"/>
        </w:rPr>
        <w:t xml:space="preserve"> de clàusules administratives particulars.</w:t>
      </w:r>
    </w:p>
    <w:p w14:paraId="73064C21" w14:textId="77777777" w:rsidR="00843403" w:rsidRDefault="00843403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FF0000"/>
        </w:rPr>
      </w:pPr>
    </w:p>
    <w:p w14:paraId="53A38520" w14:textId="77777777" w:rsidR="00843403" w:rsidRDefault="007923F9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- 17</w:t>
      </w:r>
      <w:r w:rsidR="00843403">
        <w:rPr>
          <w:rFonts w:ascii="Arial" w:hAnsi="Arial" w:cs="Arial"/>
        </w:rPr>
        <w:t xml:space="preserve"> Indicar si el contracte està relacionat amb un projecte o programa finançat amb fons de la Unió Europea: No.</w:t>
      </w:r>
    </w:p>
    <w:sectPr w:rsidR="00843403" w:rsidSect="002420BD">
      <w:pgSz w:w="12240" w:h="15840"/>
      <w:pgMar w:top="1134" w:right="1701" w:bottom="1417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C96"/>
    <w:multiLevelType w:val="singleLevel"/>
    <w:tmpl w:val="D5825428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" w15:restartNumberingAfterBreak="0">
    <w:nsid w:val="13025DF6"/>
    <w:multiLevelType w:val="hybridMultilevel"/>
    <w:tmpl w:val="0FEE706C"/>
    <w:lvl w:ilvl="0" w:tplc="E8906946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C38EF"/>
    <w:multiLevelType w:val="hybridMultilevel"/>
    <w:tmpl w:val="F042B8D2"/>
    <w:lvl w:ilvl="0" w:tplc="CA56FE8A">
      <w:numFmt w:val="bullet"/>
      <w:lvlText w:val="-"/>
      <w:lvlJc w:val="left"/>
      <w:pPr>
        <w:ind w:left="360" w:hanging="360"/>
      </w:pPr>
      <w:rPr>
        <w:rFonts w:ascii="Verdana" w:eastAsia="Times New Roman" w:hAnsi="Verdana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4D3E5D"/>
    <w:multiLevelType w:val="hybridMultilevel"/>
    <w:tmpl w:val="38EAC66C"/>
    <w:lvl w:ilvl="0" w:tplc="657A962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46A6E"/>
    <w:multiLevelType w:val="hybridMultilevel"/>
    <w:tmpl w:val="1BC249AC"/>
    <w:lvl w:ilvl="0" w:tplc="ECB20A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806598">
    <w:abstractNumId w:val="0"/>
  </w:num>
  <w:num w:numId="2" w16cid:durableId="533463302">
    <w:abstractNumId w:val="2"/>
  </w:num>
  <w:num w:numId="3" w16cid:durableId="532033417">
    <w:abstractNumId w:val="4"/>
  </w:num>
  <w:num w:numId="4" w16cid:durableId="537276585">
    <w:abstractNumId w:val="3"/>
  </w:num>
  <w:num w:numId="5" w16cid:durableId="1308122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6E"/>
    <w:rsid w:val="00024939"/>
    <w:rsid w:val="00044CAB"/>
    <w:rsid w:val="00077809"/>
    <w:rsid w:val="00084507"/>
    <w:rsid w:val="00110325"/>
    <w:rsid w:val="00132D1E"/>
    <w:rsid w:val="001B267A"/>
    <w:rsid w:val="001F1747"/>
    <w:rsid w:val="0021536E"/>
    <w:rsid w:val="0022365C"/>
    <w:rsid w:val="0022519F"/>
    <w:rsid w:val="002420BD"/>
    <w:rsid w:val="00266BED"/>
    <w:rsid w:val="002A16FC"/>
    <w:rsid w:val="002D1DA0"/>
    <w:rsid w:val="00326916"/>
    <w:rsid w:val="003509A7"/>
    <w:rsid w:val="00357F1F"/>
    <w:rsid w:val="003657F9"/>
    <w:rsid w:val="0037427A"/>
    <w:rsid w:val="003A3EA5"/>
    <w:rsid w:val="004004DC"/>
    <w:rsid w:val="00414EFB"/>
    <w:rsid w:val="0041598A"/>
    <w:rsid w:val="0050723B"/>
    <w:rsid w:val="0057491A"/>
    <w:rsid w:val="00617E4D"/>
    <w:rsid w:val="00653F1B"/>
    <w:rsid w:val="00662D3A"/>
    <w:rsid w:val="006C0690"/>
    <w:rsid w:val="007024D7"/>
    <w:rsid w:val="00791D3C"/>
    <w:rsid w:val="007923F9"/>
    <w:rsid w:val="007A74AC"/>
    <w:rsid w:val="007F2A5B"/>
    <w:rsid w:val="00815595"/>
    <w:rsid w:val="00836E6F"/>
    <w:rsid w:val="00843403"/>
    <w:rsid w:val="008566FE"/>
    <w:rsid w:val="00894FF4"/>
    <w:rsid w:val="0094008D"/>
    <w:rsid w:val="00940C52"/>
    <w:rsid w:val="0098216B"/>
    <w:rsid w:val="009B72DE"/>
    <w:rsid w:val="009F0F34"/>
    <w:rsid w:val="00A86AF3"/>
    <w:rsid w:val="00A91D39"/>
    <w:rsid w:val="00AB1047"/>
    <w:rsid w:val="00B21D48"/>
    <w:rsid w:val="00B47C8D"/>
    <w:rsid w:val="00BB1DB7"/>
    <w:rsid w:val="00BC3F98"/>
    <w:rsid w:val="00C851FD"/>
    <w:rsid w:val="00CD62FB"/>
    <w:rsid w:val="00D847D3"/>
    <w:rsid w:val="00DA1742"/>
    <w:rsid w:val="00E2328F"/>
    <w:rsid w:val="00E76F1C"/>
    <w:rsid w:val="00EC0410"/>
    <w:rsid w:val="00F420C5"/>
    <w:rsid w:val="00F9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335CF"/>
  <w14:defaultImageDpi w14:val="0"/>
  <w15:docId w15:val="{A2214A46-19B9-43F1-9DB8-42EA2607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A86AF3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A86AF3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7923F9"/>
    <w:pPr>
      <w:ind w:left="720"/>
      <w:contextualSpacing/>
    </w:pPr>
  </w:style>
  <w:style w:type="paragraph" w:styleId="Capalera">
    <w:name w:val="header"/>
    <w:aliases w:val="INDEX- PLEC"/>
    <w:basedOn w:val="Normal"/>
    <w:link w:val="CapaleraCar"/>
    <w:rsid w:val="00653F1B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character" w:customStyle="1" w:styleId="CapaleraCar">
    <w:name w:val="Capçalera Car"/>
    <w:aliases w:val="INDEX- PLEC Car"/>
    <w:basedOn w:val="Lletraperdefectedelpargraf"/>
    <w:link w:val="Capalera"/>
    <w:rsid w:val="00653F1B"/>
    <w:rPr>
      <w:rFonts w:ascii="Arial" w:eastAsia="Times New Roman" w:hAnsi="Arial" w:cs="Times New Roman"/>
      <w:szCs w:val="20"/>
      <w:lang w:eastAsia="es-ES"/>
    </w:rPr>
  </w:style>
  <w:style w:type="paragraph" w:customStyle="1" w:styleId="sangrado1">
    <w:name w:val="sangrado1"/>
    <w:basedOn w:val="Normal"/>
    <w:rsid w:val="00C851FD"/>
    <w:pPr>
      <w:spacing w:before="180" w:after="180" w:line="240" w:lineRule="auto"/>
      <w:ind w:left="960" w:firstLine="36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perfil/A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yol@atc.cat" TargetMode="External"/><Relationship Id="rId5" Type="http://schemas.openxmlformats.org/officeDocument/2006/relationships/hyperlink" Target="mailto:gestioeconomica@atc.ca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524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Ricou Ticó, Roser</dc:creator>
  <cp:keywords/>
  <dc:description/>
  <cp:lastModifiedBy>Mayol González, Erika</cp:lastModifiedBy>
  <cp:revision>18</cp:revision>
  <dcterms:created xsi:type="dcterms:W3CDTF">2022-10-19T09:55:00Z</dcterms:created>
  <dcterms:modified xsi:type="dcterms:W3CDTF">2025-11-11T08:05:00Z</dcterms:modified>
</cp:coreProperties>
</file>