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BE7F" w14:textId="77777777" w:rsidR="002F464C" w:rsidRPr="002F464C" w:rsidRDefault="002F464C">
      <w:pPr>
        <w:rPr>
          <w:rFonts w:cstheme="minorHAnsi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26"/>
        <w:gridCol w:w="7118"/>
      </w:tblGrid>
      <w:tr w:rsidR="00B858A5" w:rsidRPr="002F464C" w14:paraId="4E708A35" w14:textId="77777777" w:rsidTr="00DD33A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53B0619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F464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ANNEX: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5BF82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  <w:r w:rsidRPr="002F46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MODEL CRITERIS AVALUABLES MITJANÇANT  FORMULES AUTOMÀTIQUES: </w:t>
            </w:r>
            <w:r w:rsidR="0055164B" w:rsidRPr="00D05B93">
              <w:rPr>
                <w:rFonts w:ascii="Arial" w:hAnsi="Arial" w:cs="Arial"/>
                <w:b/>
              </w:rPr>
              <w:t>Altres criteris</w:t>
            </w:r>
            <w:r w:rsidR="0055164B" w:rsidRPr="002F46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858A5" w:rsidRPr="002F464C" w14:paraId="2D937A23" w14:textId="77777777" w:rsidTr="00DD33AF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7304FF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</w:pPr>
            <w:r w:rsidRPr="002F464C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 xml:space="preserve">(Declaració, OBLIGATORIA, a lliurar al sobre número </w:t>
            </w:r>
            <w:r w:rsidR="0055164B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B2</w:t>
            </w:r>
            <w:r w:rsidRPr="002F464C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)</w:t>
            </w:r>
          </w:p>
        </w:tc>
      </w:tr>
    </w:tbl>
    <w:p w14:paraId="0DC15FD8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b/>
          <w:u w:val="single"/>
          <w:lang w:eastAsia="ca-ES"/>
        </w:rPr>
      </w:pPr>
    </w:p>
    <w:p w14:paraId="4E868DC0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14:paraId="1AF8E601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14:paraId="599C7360" w14:textId="3EF38C71" w:rsidR="00B858A5" w:rsidRDefault="0055164B" w:rsidP="0055164B">
      <w:pPr>
        <w:spacing w:after="0"/>
        <w:jc w:val="both"/>
        <w:rPr>
          <w:rFonts w:eastAsia="Times New Roman" w:cstheme="minorHAnsi"/>
          <w:lang w:eastAsia="ca-ES"/>
        </w:rPr>
      </w:pPr>
      <w:r w:rsidRPr="0055164B">
        <w:rPr>
          <w:rFonts w:eastAsia="Times New Roman" w:cstheme="minorHAnsi"/>
          <w:lang w:eastAsia="ca-ES"/>
        </w:rPr>
        <w:t>El Sr./a ___________ assabentat/da de la licitació de la FUNDACIÓ DE GESTIÓ SANITÀRIA DE L’HOSPITAL DE LA SANTA CREU I SANT PAU i de les condicions i requisits que s’exigeixen per a l’adjudicació del contracte de l’encapçalament, es compromet, en nom i representació de l’empresa ______________, a executar el servei i/o subministrament, d’acord amb el següent:</w:t>
      </w:r>
    </w:p>
    <w:p w14:paraId="205FA69E" w14:textId="77777777" w:rsidR="00AE5B8E" w:rsidRPr="0055164B" w:rsidRDefault="00AE5B8E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620320DC" w14:textId="77777777" w:rsidR="00B858A5" w:rsidRPr="0055164B" w:rsidRDefault="00B858A5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73771463" w14:textId="58C34580" w:rsidR="00AE5B8E" w:rsidRPr="00892A4A" w:rsidRDefault="00AE5B8E" w:rsidP="00AE5B8E">
      <w:pPr>
        <w:numPr>
          <w:ilvl w:val="0"/>
          <w:numId w:val="2"/>
        </w:numPr>
        <w:tabs>
          <w:tab w:val="clear" w:pos="-6472"/>
          <w:tab w:val="num" w:pos="-588"/>
          <w:tab w:val="num" w:pos="860"/>
        </w:tabs>
        <w:autoSpaceDE w:val="0"/>
        <w:autoSpaceDN w:val="0"/>
        <w:adjustRightInd w:val="0"/>
        <w:spacing w:after="0"/>
        <w:ind w:left="860" w:hanging="434"/>
        <w:contextualSpacing/>
        <w:jc w:val="both"/>
        <w:rPr>
          <w:rFonts w:ascii="Calibri" w:eastAsia="Times New Roman" w:hAnsi="Calibri" w:cs="Calibri"/>
          <w:b/>
          <w:bCs/>
          <w:lang w:eastAsia="es-ES"/>
        </w:rPr>
      </w:pPr>
      <w:r w:rsidRPr="00892A4A">
        <w:rPr>
          <w:rFonts w:ascii="Calibri" w:eastAsia="Times New Roman" w:hAnsi="Calibri" w:cs="Calibri"/>
          <w:b/>
          <w:bCs/>
          <w:u w:val="single"/>
          <w:lang w:eastAsia="es-ES"/>
        </w:rPr>
        <w:t>Criteris qualitatius avaluables mitjançant fórmules automàtiques. (Sobre B.2.)</w:t>
      </w:r>
    </w:p>
    <w:p w14:paraId="2D1082D9" w14:textId="0460796F" w:rsidR="00B858A5" w:rsidRDefault="00B858A5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7D7E10B7" w14:textId="7BE66B1F" w:rsidR="00AE5B8E" w:rsidRPr="00892A4A" w:rsidRDefault="00AE5B8E" w:rsidP="00AE5B8E">
      <w:pPr>
        <w:spacing w:before="100" w:beforeAutospacing="1" w:after="100" w:afterAutospacing="1"/>
        <w:ind w:left="426"/>
        <w:rPr>
          <w:rFonts w:ascii="Calibri" w:eastAsia="Times New Roman" w:hAnsi="Calibri" w:cs="Calibri"/>
          <w:lang w:eastAsia="ca-ES"/>
        </w:rPr>
      </w:pPr>
      <w:r w:rsidRPr="00892A4A">
        <w:rPr>
          <w:rFonts w:ascii="Calibri" w:eastAsia="Times New Roman" w:hAnsi="Calibri" w:cs="Calibri"/>
          <w:b/>
          <w:bCs/>
          <w:lang w:eastAsia="ca-ES"/>
        </w:rPr>
        <w:t xml:space="preserve">Temps d’entrega de certificat de calibratge inferior a 10 dies </w:t>
      </w:r>
    </w:p>
    <w:p w14:paraId="68543E54" w14:textId="77777777" w:rsidR="00AE5B8E" w:rsidRPr="00892A4A" w:rsidRDefault="00AE5B8E" w:rsidP="00AE5B8E">
      <w:pPr>
        <w:spacing w:before="100" w:beforeAutospacing="1" w:after="100" w:afterAutospacing="1"/>
        <w:ind w:left="426"/>
        <w:rPr>
          <w:rFonts w:ascii="Calibri" w:eastAsia="Times New Roman" w:hAnsi="Calibri" w:cs="Calibri"/>
          <w:lang w:eastAsia="ca-ES"/>
        </w:rPr>
      </w:pPr>
      <w:r w:rsidRPr="00892A4A">
        <w:rPr>
          <w:rFonts w:ascii="Calibri" w:eastAsia="Times New Roman" w:hAnsi="Calibri" w:cs="Calibri"/>
          <w:lang w:eastAsia="ca-ES"/>
        </w:rPr>
        <w:t>El plec de prescripcions tècniques indica un temps màxim de 10 dies per a la realització del manteniment preventiu, calibratge i entrega del certificat de calibratge a partir de la data de recollida. Es valorarà què el licitador redueixi aquest temps d’entrega:</w:t>
      </w:r>
    </w:p>
    <w:p w14:paraId="1C032BE5" w14:textId="7BC5FD85" w:rsidR="00AE5B8E" w:rsidRPr="001B5D7E" w:rsidRDefault="001B5D7E" w:rsidP="001B5D7E">
      <w:pPr>
        <w:pStyle w:val="Pargrafdellista"/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theme="minorHAnsi"/>
          <w:lang w:eastAsia="ca-ES"/>
        </w:rPr>
      </w:pPr>
      <w:r w:rsidRPr="001B5D7E">
        <w:rPr>
          <w:rFonts w:eastAsia="Times New Roman" w:cstheme="minorHAnsi"/>
          <w:b/>
          <w:bCs/>
          <w:lang w:eastAsia="ca-ES"/>
        </w:rPr>
        <w:t>.......</w:t>
      </w:r>
      <w:r>
        <w:rPr>
          <w:rFonts w:eastAsia="Times New Roman" w:cstheme="minorHAnsi"/>
          <w:b/>
          <w:bCs/>
          <w:lang w:eastAsia="ca-ES"/>
        </w:rPr>
        <w:t>..</w:t>
      </w:r>
      <w:r w:rsidRPr="001B5D7E">
        <w:rPr>
          <w:rFonts w:eastAsia="Times New Roman" w:cstheme="minorHAnsi"/>
          <w:b/>
          <w:bCs/>
          <w:lang w:eastAsia="ca-ES"/>
        </w:rPr>
        <w:t xml:space="preserve">... </w:t>
      </w:r>
      <w:r w:rsidRPr="001B5D7E">
        <w:rPr>
          <w:rFonts w:eastAsia="Times New Roman" w:cstheme="minorHAnsi"/>
          <w:lang w:eastAsia="ca-ES"/>
        </w:rPr>
        <w:t xml:space="preserve">dies màxim </w:t>
      </w:r>
      <w:r w:rsidRPr="001B5D7E">
        <w:rPr>
          <w:rFonts w:ascii="Calibri" w:eastAsia="Times New Roman" w:hAnsi="Calibri" w:cs="Calibri"/>
          <w:lang w:eastAsia="ca-ES"/>
        </w:rPr>
        <w:t>per a la realització del manteniment preventiu, calibratge i entrega del certificat de calibratge a partir de la data de recollida</w:t>
      </w:r>
    </w:p>
    <w:p w14:paraId="40B7B6A0" w14:textId="0857CD60" w:rsidR="00AE5B8E" w:rsidRPr="00892A4A" w:rsidRDefault="00AE5B8E" w:rsidP="00AE5B8E">
      <w:pPr>
        <w:spacing w:after="0"/>
        <w:ind w:left="426"/>
        <w:jc w:val="both"/>
        <w:rPr>
          <w:rFonts w:ascii="Calibri" w:eastAsia="Times New Roman" w:hAnsi="Calibri" w:cs="Calibri"/>
          <w:b/>
          <w:bCs/>
          <w:lang w:eastAsia="ca-ES"/>
        </w:rPr>
      </w:pPr>
      <w:r w:rsidRPr="00892A4A">
        <w:rPr>
          <w:rFonts w:ascii="Calibri" w:eastAsia="Times New Roman" w:hAnsi="Calibri" w:cs="Calibri"/>
          <w:b/>
          <w:bCs/>
          <w:lang w:eastAsia="ca-ES"/>
        </w:rPr>
        <w:t xml:space="preserve">Acreditació ISO 14001 – Sistema de Gestió Ambiental </w:t>
      </w:r>
    </w:p>
    <w:p w14:paraId="62E5E812" w14:textId="77777777" w:rsidR="00AE5B8E" w:rsidRPr="00892A4A" w:rsidRDefault="00AE5B8E" w:rsidP="00AE5B8E">
      <w:pPr>
        <w:spacing w:after="0"/>
        <w:jc w:val="both"/>
        <w:rPr>
          <w:rFonts w:ascii="Calibri" w:eastAsia="Times New Roman" w:hAnsi="Calibri" w:cs="Calibri"/>
          <w:b/>
          <w:bCs/>
          <w:lang w:eastAsia="ca-ES"/>
        </w:rPr>
      </w:pPr>
    </w:p>
    <w:p w14:paraId="2904F37A" w14:textId="35A5F505" w:rsidR="00AE5B8E" w:rsidRPr="00892A4A" w:rsidRDefault="00AE5B8E" w:rsidP="00AE5B8E">
      <w:pPr>
        <w:numPr>
          <w:ilvl w:val="0"/>
          <w:numId w:val="2"/>
        </w:numPr>
        <w:tabs>
          <w:tab w:val="clear" w:pos="-6472"/>
          <w:tab w:val="num" w:pos="-588"/>
          <w:tab w:val="num" w:pos="860"/>
        </w:tabs>
        <w:spacing w:after="0"/>
        <w:ind w:left="860"/>
        <w:contextualSpacing/>
        <w:jc w:val="both"/>
        <w:rPr>
          <w:rFonts w:ascii="Calibri" w:eastAsia="Times New Roman" w:hAnsi="Calibri" w:cs="Calibri"/>
          <w:lang w:eastAsia="ca-ES"/>
        </w:rPr>
      </w:pPr>
      <w:r w:rsidRPr="00AE5B8E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AE5B8E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1B5D7E">
        <w:rPr>
          <w:rFonts w:eastAsia="Times New Roman" w:cs="Arial"/>
          <w:b/>
          <w:spacing w:val="-3"/>
          <w:lang w:eastAsia="es-ES"/>
        </w:rPr>
      </w:r>
      <w:r w:rsidR="001B5D7E">
        <w:rPr>
          <w:rFonts w:eastAsia="Times New Roman" w:cs="Arial"/>
          <w:b/>
          <w:spacing w:val="-3"/>
          <w:lang w:eastAsia="es-ES"/>
        </w:rPr>
        <w:fldChar w:fldCharType="separate"/>
      </w:r>
      <w:r w:rsidRPr="00AE5B8E">
        <w:rPr>
          <w:rFonts w:eastAsia="Times New Roman" w:cs="Arial"/>
          <w:b/>
          <w:spacing w:val="-3"/>
          <w:lang w:eastAsia="es-ES"/>
        </w:rPr>
        <w:fldChar w:fldCharType="end"/>
      </w:r>
      <w:r w:rsidRPr="00AE5B8E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eastAsia="Times New Roman" w:cs="Arial"/>
          <w:b/>
          <w:spacing w:val="-3"/>
          <w:lang w:eastAsia="es-ES"/>
        </w:rPr>
        <w:t xml:space="preserve"> </w:t>
      </w:r>
      <w:r w:rsidRPr="00892A4A">
        <w:rPr>
          <w:rFonts w:ascii="Calibri" w:eastAsia="Times New Roman" w:hAnsi="Calibri" w:cs="Calibri"/>
          <w:lang w:eastAsia="ca-ES"/>
        </w:rPr>
        <w:t xml:space="preserve">Sí, es disposa de la certificació ISO 14001 de Sistema de Gestió Ambiental vigent, emesa per un organisme de certificació acreditat </w:t>
      </w:r>
    </w:p>
    <w:p w14:paraId="3DFD493E" w14:textId="3AB57F9B" w:rsidR="00AE5B8E" w:rsidRPr="00892A4A" w:rsidRDefault="00AE5B8E" w:rsidP="00AE5B8E">
      <w:pPr>
        <w:numPr>
          <w:ilvl w:val="0"/>
          <w:numId w:val="2"/>
        </w:numPr>
        <w:tabs>
          <w:tab w:val="clear" w:pos="-6472"/>
          <w:tab w:val="num" w:pos="-588"/>
          <w:tab w:val="num" w:pos="860"/>
        </w:tabs>
        <w:spacing w:after="0"/>
        <w:ind w:left="860"/>
        <w:contextualSpacing/>
        <w:jc w:val="both"/>
        <w:rPr>
          <w:rFonts w:ascii="Calibri" w:eastAsia="Times New Roman" w:hAnsi="Calibri" w:cs="Calibri"/>
          <w:spacing w:val="-3"/>
          <w:lang w:eastAsia="es-ES"/>
        </w:rPr>
      </w:pPr>
      <w:r w:rsidRPr="00AE5B8E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AE5B8E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1B5D7E">
        <w:rPr>
          <w:rFonts w:eastAsia="Times New Roman" w:cs="Arial"/>
          <w:b/>
          <w:spacing w:val="-3"/>
          <w:lang w:eastAsia="es-ES"/>
        </w:rPr>
      </w:r>
      <w:r w:rsidR="001B5D7E">
        <w:rPr>
          <w:rFonts w:eastAsia="Times New Roman" w:cs="Arial"/>
          <w:b/>
          <w:spacing w:val="-3"/>
          <w:lang w:eastAsia="es-ES"/>
        </w:rPr>
        <w:fldChar w:fldCharType="separate"/>
      </w:r>
      <w:r w:rsidRPr="00AE5B8E">
        <w:rPr>
          <w:rFonts w:eastAsia="Times New Roman" w:cs="Arial"/>
          <w:b/>
          <w:spacing w:val="-3"/>
          <w:lang w:eastAsia="es-ES"/>
        </w:rPr>
        <w:fldChar w:fldCharType="end"/>
      </w:r>
      <w:r w:rsidRPr="00AE5B8E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eastAsia="Times New Roman" w:cs="Arial"/>
          <w:b/>
          <w:spacing w:val="-3"/>
          <w:lang w:eastAsia="es-ES"/>
        </w:rPr>
        <w:t xml:space="preserve"> </w:t>
      </w:r>
      <w:r w:rsidRPr="00892A4A">
        <w:rPr>
          <w:rFonts w:ascii="Calibri" w:eastAsia="Times New Roman" w:hAnsi="Calibri" w:cs="Calibri"/>
          <w:lang w:eastAsia="ca-ES"/>
        </w:rPr>
        <w:t xml:space="preserve">No es disposa de la certificació ISO 14001 de Sistema de Gestió Ambiental vigent </w:t>
      </w:r>
    </w:p>
    <w:p w14:paraId="041F5332" w14:textId="40C75DA9" w:rsidR="00AE5B8E" w:rsidRDefault="00AE5B8E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210203DF" w14:textId="1BBF87AE" w:rsidR="0055164B" w:rsidRPr="0055164B" w:rsidRDefault="0055164B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655B50D6" w14:textId="6432D3BE" w:rsidR="0055164B" w:rsidRDefault="0055164B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0CF21A9C" w14:textId="77777777" w:rsidR="00AE5B8E" w:rsidRPr="0055164B" w:rsidRDefault="00AE5B8E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7B38FEE0" w14:textId="77777777" w:rsidR="0055164B" w:rsidRPr="0055164B" w:rsidRDefault="0055164B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5496CF1C" w14:textId="77777777" w:rsidR="0055164B" w:rsidRPr="0055164B" w:rsidRDefault="0055164B" w:rsidP="0055164B">
      <w:pPr>
        <w:shd w:val="clear" w:color="auto" w:fill="FFFF99"/>
        <w:spacing w:after="0"/>
        <w:jc w:val="both"/>
        <w:rPr>
          <w:rFonts w:eastAsia="Times New Roman" w:cs="Arial"/>
          <w:b/>
          <w:lang w:eastAsia="ca-ES"/>
        </w:rPr>
      </w:pPr>
      <w:r w:rsidRPr="0055164B">
        <w:rPr>
          <w:rFonts w:eastAsia="Times New Roman" w:cs="Arial"/>
          <w:b/>
          <w:lang w:eastAsia="ca-ES"/>
        </w:rPr>
        <w:t>Instruccions per a emplenar correctament el formulari:</w:t>
      </w:r>
      <w:r w:rsidRPr="0055164B">
        <w:rPr>
          <w:rFonts w:eastAsia="Times New Roman" w:cs="Arial"/>
          <w:lang w:eastAsia="ca-ES"/>
        </w:rPr>
        <w:t xml:space="preserve"> El contractista haurà de marcar una de les opcions per a cada apartat a excepció d’aquells que requereixin específicament d’emplenament.</w:t>
      </w:r>
    </w:p>
    <w:p w14:paraId="38944934" w14:textId="77777777" w:rsidR="0055164B" w:rsidRPr="0055164B" w:rsidRDefault="0055164B" w:rsidP="0055164B">
      <w:pPr>
        <w:shd w:val="clear" w:color="auto" w:fill="FFFF99"/>
        <w:spacing w:after="0"/>
        <w:jc w:val="both"/>
        <w:rPr>
          <w:rFonts w:eastAsia="Times New Roman" w:cs="Arial"/>
          <w:lang w:eastAsia="ca-ES"/>
        </w:rPr>
      </w:pPr>
      <w:r w:rsidRPr="0055164B">
        <w:rPr>
          <w:rFonts w:eastAsia="Times New Roman" w:cs="Arial"/>
          <w:lang w:eastAsia="ca-ES"/>
        </w:rPr>
        <w:t>En el cas de que no es marqui cap opció o es marqui més d’una opció i/o s’alteri el redactat d’algun dels apartats, s’atorgarà una puntuació de 0 punts en aquell afectat.</w:t>
      </w:r>
    </w:p>
    <w:p w14:paraId="2BC9162D" w14:textId="77777777" w:rsidR="0055164B" w:rsidRPr="0055164B" w:rsidRDefault="0055164B" w:rsidP="0055164B">
      <w:pPr>
        <w:spacing w:after="0"/>
        <w:jc w:val="both"/>
        <w:rPr>
          <w:rFonts w:eastAsia="Times New Roman" w:cs="Arial"/>
          <w:b/>
          <w:lang w:eastAsia="ca-ES"/>
        </w:rPr>
      </w:pPr>
    </w:p>
    <w:p w14:paraId="5C647E5C" w14:textId="77777777" w:rsidR="0055164B" w:rsidRPr="0055164B" w:rsidRDefault="0055164B" w:rsidP="0055164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" w:cs="Arial"/>
          <w:color w:val="000000"/>
          <w:u w:color="000000"/>
          <w:bdr w:val="nil"/>
          <w:lang w:val="de-DE" w:eastAsia="es-ES"/>
        </w:rPr>
      </w:pPr>
      <w:r w:rsidRPr="0055164B">
        <w:rPr>
          <w:rFonts w:eastAsia="Arial Unicode MS" w:cs="Arial"/>
          <w:color w:val="000000"/>
          <w:u w:color="000000"/>
          <w:bdr w:val="nil"/>
          <w:lang w:val="it-IT" w:eastAsia="es-ES"/>
        </w:rPr>
        <w:t xml:space="preserve">A </w:t>
      </w:r>
      <w:r w:rsidRPr="0055164B">
        <w:rPr>
          <w:rFonts w:eastAsia="Arial Unicode MS" w:cs="Arial"/>
          <w:color w:val="000000"/>
          <w:u w:color="000000"/>
          <w:bdr w:val="nil"/>
          <w:lang w:val="de-DE" w:eastAsia="es-ES"/>
        </w:rPr>
        <w:t>………… de ………………</w:t>
      </w:r>
      <w:r w:rsidRPr="0055164B">
        <w:rPr>
          <w:rFonts w:eastAsia="Arial Unicode MS" w:cs="Arial"/>
          <w:color w:val="000000"/>
          <w:u w:color="000000"/>
          <w:bdr w:val="nil"/>
          <w:lang w:val="es-ES" w:eastAsia="es-ES"/>
        </w:rPr>
        <w:t xml:space="preserve">.. de </w:t>
      </w:r>
      <w:r w:rsidRPr="0055164B">
        <w:rPr>
          <w:rFonts w:eastAsia="Arial Unicode MS" w:cs="Arial"/>
          <w:color w:val="000000"/>
          <w:u w:color="000000"/>
          <w:bdr w:val="nil"/>
          <w:lang w:val="de-DE" w:eastAsia="es-ES"/>
        </w:rPr>
        <w:t>…………</w:t>
      </w:r>
    </w:p>
    <w:sectPr w:rsidR="0055164B" w:rsidRPr="005516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F2332" w14:textId="77777777" w:rsidR="00B858A5" w:rsidRDefault="00B858A5" w:rsidP="00B858A5">
      <w:pPr>
        <w:spacing w:after="0" w:line="240" w:lineRule="auto"/>
      </w:pPr>
      <w:r>
        <w:separator/>
      </w:r>
    </w:p>
  </w:endnote>
  <w:endnote w:type="continuationSeparator" w:id="0">
    <w:p w14:paraId="031081CD" w14:textId="77777777" w:rsidR="00B858A5" w:rsidRDefault="00B858A5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6A3D" w14:textId="77777777" w:rsidR="00B858A5" w:rsidRDefault="00B858A5" w:rsidP="00B858A5">
      <w:pPr>
        <w:spacing w:after="0" w:line="240" w:lineRule="auto"/>
      </w:pPr>
      <w:r>
        <w:separator/>
      </w:r>
    </w:p>
  </w:footnote>
  <w:footnote w:type="continuationSeparator" w:id="0">
    <w:p w14:paraId="2A3E0A0F" w14:textId="77777777" w:rsidR="00B858A5" w:rsidRDefault="00B858A5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2AEF" w14:textId="77777777" w:rsidR="002F464C" w:rsidRDefault="002F464C" w:rsidP="002F464C">
    <w:pPr>
      <w:pStyle w:val="Capalera"/>
    </w:pPr>
    <w:r w:rsidRPr="00111B02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2C4D1BE2" wp14:editId="2533757C">
              <wp:simplePos x="0" y="0"/>
              <wp:positionH relativeFrom="page">
                <wp:posOffset>5347997</wp:posOffset>
              </wp:positionH>
              <wp:positionV relativeFrom="paragraph">
                <wp:posOffset>-285119</wp:posOffset>
              </wp:positionV>
              <wp:extent cx="1885950" cy="578485"/>
              <wp:effectExtent l="0" t="0" r="0" b="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578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E3F8EB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Unitat de Contractació</w:t>
                          </w:r>
                          <w:r w:rsidRPr="0004506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CD121CB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Hospital de la Santa Creu i Sant Pau</w:t>
                          </w:r>
                        </w:p>
                        <w:p w14:paraId="0E0A3B18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93 291.90.00</w:t>
                          </w:r>
                        </w:p>
                        <w:p w14:paraId="3989D319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contractacions</w:t>
                          </w: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@santpau.cat</w:t>
                          </w:r>
                        </w:p>
                        <w:p w14:paraId="77743594" w14:textId="77777777" w:rsidR="002F464C" w:rsidRDefault="002F464C" w:rsidP="002F464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D1BE2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421.1pt;margin-top:-22.45pt;width:148.5pt;height:45.5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cg5JQIAACMEAAAOAAAAZHJzL2Uyb0RvYy54bWysU9uO0zAQfUfiHyy/07RRQ9Oo6WrpUoS0&#10;3LTwAVPbaSwcT7DdJsvXM3a73QJviDxYnszMmTNnxqubsTPsqJzXaGs+m0w5U1ag1HZf829ft69K&#10;znwAK8GgVTV/VJ7frF++WA19pXJs0UjlGIFYXw19zdsQ+irLvGhVB36CvbLkbNB1EMh0+0w6GAi9&#10;M1k+nb7OBnSydyiU9/T37uTk64TfNEqET03jVWCm5sQtpNOlcxfPbL2Cau+gb7U404B/YNGBtlT0&#10;AnUHAdjB6b+gOi0cemzCRGCXYdNooVIP1M1s+kc3Dy30KvVC4vj+IpP/f7Di4/GzY1rWPJ8tOLPQ&#10;0ZC+HEA6xaRiQY2B5VGlofcVBT/0FB7GNzjStFPHvr9H8d0zi5sW7F7dOodDq0ASy1nMzK5STzg+&#10;guyGDyipGBwCJqCxcV2UkERhhE7TerxMKNIQsWRZFsuCXIJ8xaKcl0UqAdVTdu98eKewY/FSc0cb&#10;kNDheO9DZAPVU0gs5tFoudXGJMPtdxvj2BFoW7bpO6P/FmYsG2q+LPIiIVuM+WmROh1om43ual5O&#10;4xfToYpqvLUy3QNoc7oTE2PP8kRFTtqEcTdSYNRsh/KRhHJ42lp6ZXRp0f3kbKCNrbn/cQCnODPv&#10;LYm9nM3nccWTMS8WORnu2rO79oAVBFXzwNnpugnpWUS+Fm9pKI1Oej0zOXOlTUwynl9NXPVrO0U9&#10;v+31LwAAAP//AwBQSwMEFAAGAAgAAAAhAP7eR8ffAAAACwEAAA8AAABkcnMvZG93bnJldi54bWxM&#10;j8FOg0AQhu8mvsNmTLyYdikiLcjSqInGa2sfYGCnQGRnCbst9O3dnuxxZr788/3Fdja9ONPoOssK&#10;VssIBHFtdceNgsPP52IDwnlkjb1lUnAhB9vy/q7AXNuJd3Te+0aEEHY5Kmi9H3IpXd2SQbe0A3G4&#10;He1o0IdxbKQecQrhppdxFKXSYMfhQ4sDfbRU/+5PRsHxe3p6yabqyx/WuyR9x25d2YtSjw/z2ysI&#10;T7P/h+GqH9ShDE6VPbF2olewSeI4oAoWSZKBuBKr5yysKgVJGoMsC3nbofwDAAD//wMAUEsBAi0A&#10;FAAGAAgAAAAhALaDOJL+AAAA4QEAABMAAAAAAAAAAAAAAAAAAAAAAFtDb250ZW50X1R5cGVzXS54&#10;bWxQSwECLQAUAAYACAAAACEAOP0h/9YAAACUAQAACwAAAAAAAAAAAAAAAAAvAQAAX3JlbHMvLnJl&#10;bHNQSwECLQAUAAYACAAAACEA5v3IOSUCAAAjBAAADgAAAAAAAAAAAAAAAAAuAgAAZHJzL2Uyb0Rv&#10;Yy54bWxQSwECLQAUAAYACAAAACEA/t5Hx98AAAALAQAADwAAAAAAAAAAAAAAAAB/BAAAZHJzL2Rv&#10;d25yZXYueG1sUEsFBgAAAAAEAAQA8wAAAIsFAAAAAA==&#10;" stroked="f">
              <v:textbox>
                <w:txbxContent>
                  <w:p w14:paraId="28E3F8EB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Unitat de Contractació</w:t>
                    </w:r>
                    <w:r w:rsidRPr="0004506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4CD121CB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Hospital de la Santa Creu i Sant Pau</w:t>
                    </w:r>
                  </w:p>
                  <w:p w14:paraId="0E0A3B18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93 291.90.00</w:t>
                    </w:r>
                  </w:p>
                  <w:p w14:paraId="3989D319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contractacions</w:t>
                    </w: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>@santpau.cat</w:t>
                    </w:r>
                  </w:p>
                  <w:p w14:paraId="77743594" w14:textId="77777777" w:rsidR="002F464C" w:rsidRDefault="002F464C" w:rsidP="002F464C"/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422EDB5B" wp14:editId="1AA20C93">
          <wp:simplePos x="0" y="0"/>
          <wp:positionH relativeFrom="column">
            <wp:posOffset>-651638</wp:posOffset>
          </wp:positionH>
          <wp:positionV relativeFrom="paragraph">
            <wp:posOffset>-293096</wp:posOffset>
          </wp:positionV>
          <wp:extent cx="3493827" cy="645352"/>
          <wp:effectExtent l="0" t="0" r="0" b="2540"/>
          <wp:wrapNone/>
          <wp:docPr id="1958624547" name="Imagen 1958624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827" cy="64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072BFB94" w14:textId="77777777" w:rsidR="00B858A5" w:rsidRDefault="00B858A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C6095"/>
    <w:multiLevelType w:val="multilevel"/>
    <w:tmpl w:val="DA72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C2541"/>
    <w:multiLevelType w:val="hybridMultilevel"/>
    <w:tmpl w:val="82CA029A"/>
    <w:lvl w:ilvl="0" w:tplc="0403000B">
      <w:start w:val="1"/>
      <w:numFmt w:val="bullet"/>
      <w:lvlText w:val=""/>
      <w:lvlJc w:val="left"/>
      <w:pPr>
        <w:tabs>
          <w:tab w:val="num" w:pos="-6472"/>
        </w:tabs>
        <w:ind w:left="-6472" w:hanging="360"/>
      </w:pPr>
      <w:rPr>
        <w:rFonts w:ascii="Wingdings" w:hAnsi="Wingdings" w:hint="default"/>
      </w:rPr>
    </w:lvl>
    <w:lvl w:ilvl="1" w:tplc="04030005">
      <w:start w:val="1"/>
      <w:numFmt w:val="bullet"/>
      <w:lvlText w:val=""/>
      <w:lvlJc w:val="left"/>
      <w:pPr>
        <w:tabs>
          <w:tab w:val="num" w:pos="-5752"/>
        </w:tabs>
        <w:ind w:left="-5752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tabs>
          <w:tab w:val="num" w:pos="-5032"/>
        </w:tabs>
        <w:ind w:left="-5032" w:hanging="360"/>
      </w:pPr>
      <w:rPr>
        <w:rFonts w:ascii="Wingdings" w:hAnsi="Wingdings" w:hint="default"/>
      </w:rPr>
    </w:lvl>
    <w:lvl w:ilvl="3" w:tplc="C96E1DA8">
      <w:start w:val="1"/>
      <w:numFmt w:val="bullet"/>
      <w:lvlText w:val=""/>
      <w:lvlJc w:val="left"/>
      <w:pPr>
        <w:tabs>
          <w:tab w:val="num" w:pos="-4312"/>
        </w:tabs>
        <w:ind w:left="-4312" w:hanging="360"/>
      </w:pPr>
      <w:rPr>
        <w:rFonts w:ascii="Wingdings" w:hAnsi="Wingdings" w:hint="default"/>
      </w:rPr>
    </w:lvl>
    <w:lvl w:ilvl="4" w:tplc="F3D6F902">
      <w:start w:val="1"/>
      <w:numFmt w:val="decimal"/>
      <w:lvlText w:val="%5."/>
      <w:lvlJc w:val="left"/>
      <w:pPr>
        <w:tabs>
          <w:tab w:val="num" w:pos="-3784"/>
        </w:tabs>
        <w:ind w:left="-3784" w:hanging="360"/>
      </w:pPr>
      <w:rPr>
        <w:b w:val="0"/>
      </w:rPr>
    </w:lvl>
    <w:lvl w:ilvl="5" w:tplc="04030005">
      <w:start w:val="1"/>
      <w:numFmt w:val="decimal"/>
      <w:lvlText w:val="%6."/>
      <w:lvlJc w:val="left"/>
      <w:pPr>
        <w:tabs>
          <w:tab w:val="num" w:pos="-3064"/>
        </w:tabs>
        <w:ind w:left="-3064" w:hanging="360"/>
      </w:pPr>
    </w:lvl>
    <w:lvl w:ilvl="6" w:tplc="04030001">
      <w:start w:val="1"/>
      <w:numFmt w:val="decimal"/>
      <w:lvlText w:val="%7."/>
      <w:lvlJc w:val="left"/>
      <w:pPr>
        <w:tabs>
          <w:tab w:val="num" w:pos="-2344"/>
        </w:tabs>
        <w:ind w:left="-2344" w:hanging="360"/>
      </w:pPr>
    </w:lvl>
    <w:lvl w:ilvl="7" w:tplc="04030003">
      <w:start w:val="1"/>
      <w:numFmt w:val="decimal"/>
      <w:lvlText w:val="%8."/>
      <w:lvlJc w:val="left"/>
      <w:pPr>
        <w:tabs>
          <w:tab w:val="num" w:pos="-1624"/>
        </w:tabs>
        <w:ind w:left="-1624" w:hanging="360"/>
      </w:pPr>
    </w:lvl>
    <w:lvl w:ilvl="8" w:tplc="04030005">
      <w:start w:val="1"/>
      <w:numFmt w:val="bullet"/>
      <w:lvlText w:val=""/>
      <w:lvlJc w:val="left"/>
      <w:pPr>
        <w:tabs>
          <w:tab w:val="num" w:pos="-904"/>
        </w:tabs>
        <w:ind w:left="-904" w:hanging="360"/>
      </w:pPr>
      <w:rPr>
        <w:rFonts w:ascii="Wingdings" w:hAnsi="Wingdings" w:hint="default"/>
      </w:rPr>
    </w:lvl>
  </w:abstractNum>
  <w:abstractNum w:abstractNumId="2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767E5"/>
    <w:multiLevelType w:val="hybridMultilevel"/>
    <w:tmpl w:val="19CAE3DA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8A5"/>
    <w:rsid w:val="00047D5C"/>
    <w:rsid w:val="000E1E5E"/>
    <w:rsid w:val="001B5D7E"/>
    <w:rsid w:val="002A2F6E"/>
    <w:rsid w:val="002F464C"/>
    <w:rsid w:val="0055164B"/>
    <w:rsid w:val="00643009"/>
    <w:rsid w:val="008F4096"/>
    <w:rsid w:val="009F2E2F"/>
    <w:rsid w:val="00A51BD4"/>
    <w:rsid w:val="00AA2A43"/>
    <w:rsid w:val="00AC5A65"/>
    <w:rsid w:val="00AD5393"/>
    <w:rsid w:val="00AE5B8E"/>
    <w:rsid w:val="00B2447B"/>
    <w:rsid w:val="00B858A5"/>
    <w:rsid w:val="00B96CE9"/>
    <w:rsid w:val="00BD4A8C"/>
    <w:rsid w:val="00C13DC8"/>
    <w:rsid w:val="00D01815"/>
    <w:rsid w:val="00D95316"/>
    <w:rsid w:val="00E54BEA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C05972"/>
  <w15:docId w15:val="{67444A93-5AE0-488C-BB89-B8D31EB0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58A5"/>
  </w:style>
  <w:style w:type="paragraph" w:styleId="Textdeglobus">
    <w:name w:val="Balloon Text"/>
    <w:basedOn w:val="Normal"/>
    <w:link w:val="TextdeglobusCar"/>
    <w:uiPriority w:val="99"/>
    <w:semiHidden/>
    <w:unhideWhenUsed/>
    <w:rsid w:val="00D0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01815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551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Cristina de la Cruz San Valero</cp:lastModifiedBy>
  <cp:revision>4</cp:revision>
  <dcterms:created xsi:type="dcterms:W3CDTF">2023-12-07T07:32:00Z</dcterms:created>
  <dcterms:modified xsi:type="dcterms:W3CDTF">2025-11-06T12:14:00Z</dcterms:modified>
</cp:coreProperties>
</file>