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A541" w14:textId="77777777" w:rsidR="002C387E" w:rsidRPr="00885663" w:rsidRDefault="002C387E">
      <w:pPr>
        <w:rPr>
          <w:rFonts w:ascii="Segoe UI" w:hAnsi="Segoe UI" w:cs="Segoe UI"/>
          <w:sz w:val="20"/>
          <w:szCs w:val="20"/>
        </w:rPr>
      </w:pPr>
    </w:p>
    <w:p w14:paraId="576B3A27" w14:textId="77777777" w:rsidR="00885663" w:rsidRPr="00885663" w:rsidRDefault="00885663">
      <w:pPr>
        <w:rPr>
          <w:rFonts w:ascii="Segoe UI" w:hAnsi="Segoe UI" w:cs="Segoe UI"/>
          <w:sz w:val="20"/>
          <w:szCs w:val="20"/>
        </w:rPr>
      </w:pPr>
    </w:p>
    <w:p w14:paraId="15FD569B" w14:textId="77777777" w:rsidR="00885663" w:rsidRPr="00885663" w:rsidRDefault="00885663" w:rsidP="00885663">
      <w:pPr>
        <w:rPr>
          <w:rFonts w:ascii="Segoe UI" w:hAnsi="Segoe UI" w:cs="Segoe UI"/>
          <w:b/>
          <w:bCs/>
          <w:sz w:val="20"/>
          <w:szCs w:val="20"/>
        </w:rPr>
      </w:pPr>
      <w:r w:rsidRPr="00E645EC">
        <w:rPr>
          <w:rFonts w:ascii="Segoe UI" w:hAnsi="Segoe UI" w:cs="Segoe UI"/>
          <w:b/>
          <w:bCs/>
          <w:sz w:val="20"/>
          <w:szCs w:val="20"/>
        </w:rPr>
        <w:t>ANNEX B. DECLARACIÓ RESPONSABLE</w:t>
      </w:r>
    </w:p>
    <w:p w14:paraId="4C293CAC" w14:textId="15301CCA" w:rsidR="00885663" w:rsidRDefault="00885663" w:rsidP="00885663">
      <w:pPr>
        <w:jc w:val="both"/>
        <w:rPr>
          <w:rFonts w:ascii="Segoe UI" w:hAnsi="Segoe UI" w:cs="Segoe UI"/>
          <w:sz w:val="20"/>
          <w:szCs w:val="20"/>
        </w:rPr>
      </w:pPr>
      <w:r w:rsidRPr="00885663">
        <w:rPr>
          <w:rFonts w:ascii="Segoe UI" w:hAnsi="Segoe UI" w:cs="Segoe UI"/>
          <w:sz w:val="20"/>
          <w:szCs w:val="20"/>
        </w:rPr>
        <w:t xml:space="preserve">El Sr./ La Sra. .................... amb NIF </w:t>
      </w:r>
      <w:proofErr w:type="spellStart"/>
      <w:r w:rsidRPr="00885663">
        <w:rPr>
          <w:rFonts w:ascii="Segoe UI" w:hAnsi="Segoe UI" w:cs="Segoe UI"/>
          <w:sz w:val="20"/>
          <w:szCs w:val="20"/>
        </w:rPr>
        <w:t>núm</w:t>
      </w:r>
      <w:proofErr w:type="spellEnd"/>
      <w:r w:rsidRPr="00885663">
        <w:rPr>
          <w:rFonts w:ascii="Segoe UI" w:hAnsi="Segoe UI" w:cs="Segoe UI"/>
          <w:sz w:val="20"/>
          <w:szCs w:val="20"/>
        </w:rPr>
        <w:t xml:space="preserve"> ............................ , en nom propi/ en representació de l’empresa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...................., en qualitat de ...................., i segons escriptura pública autoritzada davant Notari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...................., en data .................... i amb número de protocol ..................../ o document...................................,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amb CIF núm. ...................., domiciliada a .................... carrer...................., núm. .....................................,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“____________________________________________________ de L'INSTITUT DE PALEONTOLOGIA MIQUEL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 xml:space="preserve">CRUSAFONT (ICP)”, amb codi d’expedient </w:t>
      </w:r>
      <w:r w:rsidR="00E60CCD">
        <w:rPr>
          <w:rFonts w:ascii="Segoe UI" w:hAnsi="Segoe UI" w:cs="Segoe UI"/>
          <w:sz w:val="20"/>
          <w:szCs w:val="20"/>
        </w:rPr>
        <w:t>_____________</w:t>
      </w:r>
      <w:r w:rsidRPr="00885663">
        <w:rPr>
          <w:rFonts w:ascii="Segoe UI" w:hAnsi="Segoe UI" w:cs="Segoe UI"/>
          <w:sz w:val="20"/>
          <w:szCs w:val="20"/>
        </w:rPr>
        <w:t>, i DECLARA RESPONSABLEMENT:</w:t>
      </w:r>
    </w:p>
    <w:p w14:paraId="79BC8456" w14:textId="77777777" w:rsidR="00885663" w:rsidRDefault="00885663" w:rsidP="00885663">
      <w:pPr>
        <w:jc w:val="both"/>
        <w:rPr>
          <w:rFonts w:ascii="Segoe UI" w:hAnsi="Segoe UI" w:cs="Segoe UI"/>
          <w:sz w:val="20"/>
          <w:szCs w:val="20"/>
        </w:rPr>
      </w:pPr>
    </w:p>
    <w:p w14:paraId="581126F6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1" w:after="0" w:line="256" w:lineRule="auto"/>
        <w:ind w:right="115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LCSP.</w:t>
      </w:r>
    </w:p>
    <w:p w14:paraId="25109AF0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914AE6D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6" w:lineRule="auto"/>
        <w:ind w:left="821" w:right="120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</w:t>
      </w:r>
      <w:r w:rsidRPr="00885663">
        <w:rPr>
          <w:rFonts w:ascii="Segoe UI" w:eastAsia="Calibri" w:hAnsi="Segoe UI" w:cs="Segoe UI"/>
          <w:spacing w:val="-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troba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al</w:t>
      </w:r>
      <w:r w:rsidRPr="00885663">
        <w:rPr>
          <w:rFonts w:ascii="Segoe UI" w:eastAsia="Calibri" w:hAnsi="Segoe UI" w:cs="Segoe UI"/>
          <w:spacing w:val="-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corrent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del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compliment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les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seves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obligacions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tributàries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la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Seguretat Social.</w:t>
      </w:r>
    </w:p>
    <w:p w14:paraId="797438C7" w14:textId="77777777" w:rsidR="00885663" w:rsidRPr="00885663" w:rsidRDefault="00885663" w:rsidP="00885663">
      <w:pPr>
        <w:widowControl w:val="0"/>
        <w:autoSpaceDE w:val="0"/>
        <w:autoSpaceDN w:val="0"/>
        <w:spacing w:before="7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AB3186F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4" w:lineRule="auto"/>
        <w:ind w:left="821" w:right="115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Que,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en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cas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les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activitats</w:t>
      </w:r>
      <w:r w:rsidRPr="00885663">
        <w:rPr>
          <w:rFonts w:ascii="Segoe UI" w:eastAsia="Calibri" w:hAnsi="Segoe UI" w:cs="Segoe UI"/>
          <w:spacing w:val="-1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objecte</w:t>
      </w:r>
      <w:r w:rsidRPr="00885663">
        <w:rPr>
          <w:rFonts w:ascii="Segoe UI" w:eastAsia="Calibr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del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contracte</w:t>
      </w:r>
      <w:r w:rsidRPr="00885663">
        <w:rPr>
          <w:rFonts w:ascii="Segoe UI" w:eastAsia="Calibr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impliquin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contacte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habitual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sexuals.</w:t>
      </w:r>
    </w:p>
    <w:p w14:paraId="43BD5B20" w14:textId="77777777" w:rsidR="00885663" w:rsidRPr="00885663" w:rsidRDefault="00885663" w:rsidP="00885663">
      <w:pPr>
        <w:widowControl w:val="0"/>
        <w:autoSpaceDE w:val="0"/>
        <w:autoSpaceDN w:val="0"/>
        <w:spacing w:before="1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25DBDC1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6" w:lineRule="auto"/>
        <w:ind w:left="821" w:right="114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compleix amb tots els deures que en matèria preventiva estableix la Llei 31/1995, de 8 de novembre, de prevenció de riscos laborals (LPRL), especialment pel que fa a la figura del recurs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preventiu,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introduïda</w:t>
      </w:r>
      <w:r w:rsidRPr="00885663">
        <w:rPr>
          <w:rFonts w:ascii="Segoe UI" w:eastAsia="Calibri" w:hAnsi="Segoe UI" w:cs="Segoe UI"/>
          <w:spacing w:val="-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arran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la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reforma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duta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terme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la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Llei</w:t>
      </w:r>
      <w:r w:rsidRPr="00885663">
        <w:rPr>
          <w:rFonts w:ascii="Segoe UI" w:eastAsia="Calibri" w:hAnsi="Segoe UI" w:cs="Segoe UI"/>
          <w:spacing w:val="-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54/2003,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empresarials.</w:t>
      </w:r>
    </w:p>
    <w:p w14:paraId="71457ADD" w14:textId="77777777" w:rsidR="00885663" w:rsidRPr="00885663" w:rsidRDefault="00885663" w:rsidP="00885663">
      <w:pPr>
        <w:widowControl w:val="0"/>
        <w:autoSpaceDE w:val="0"/>
        <w:autoSpaceDN w:val="0"/>
        <w:spacing w:before="3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118763C1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6" w:lineRule="auto"/>
        <w:ind w:left="821" w:right="115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885663">
        <w:rPr>
          <w:rFonts w:ascii="Segoe UI" w:eastAsia="Calibr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contractació.</w:t>
      </w:r>
    </w:p>
    <w:p w14:paraId="120A9325" w14:textId="77777777" w:rsidR="00885663" w:rsidRPr="00885663" w:rsidRDefault="00885663" w:rsidP="00885663">
      <w:pPr>
        <w:widowControl w:val="0"/>
        <w:autoSpaceDE w:val="0"/>
        <w:autoSpaceDN w:val="0"/>
        <w:spacing w:before="7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3ABBB67A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6" w:lineRule="auto"/>
        <w:ind w:left="821" w:right="117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l’empresa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està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integrada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</w:t>
      </w:r>
      <w:r w:rsidRPr="00885663">
        <w:rPr>
          <w:rFonts w:ascii="Segoe UI" w:eastAsia="Calibr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un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nombre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treballadors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contractes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caràcter temporal superior al 20 % del total de la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plantilla.</w:t>
      </w:r>
    </w:p>
    <w:p w14:paraId="4E543D76" w14:textId="77777777" w:rsidR="00885663" w:rsidRPr="00885663" w:rsidRDefault="00885663" w:rsidP="00885663">
      <w:pPr>
        <w:widowControl w:val="0"/>
        <w:tabs>
          <w:tab w:val="left" w:pos="822"/>
        </w:tabs>
        <w:autoSpaceDE w:val="0"/>
        <w:autoSpaceDN w:val="0"/>
        <w:spacing w:after="0" w:line="256" w:lineRule="auto"/>
        <w:ind w:right="117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10C6BB3A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58" w:after="0" w:line="254" w:lineRule="auto"/>
        <w:ind w:left="821" w:right="117" w:hanging="360"/>
        <w:jc w:val="both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la plantilla de l’empresa està integrada per un nombre de persones treballadores amb discapacitat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inferior</w:t>
      </w:r>
      <w:r w:rsidRPr="00885663">
        <w:rPr>
          <w:rFonts w:ascii="Segoe UI" w:eastAsia="Calibri" w:hAnsi="Segoe UI" w:cs="Segoe UI"/>
          <w:spacing w:val="-1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al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2 %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o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1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s’ha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adoptat</w:t>
      </w:r>
      <w:r w:rsidRPr="00885663">
        <w:rPr>
          <w:rFonts w:ascii="Segoe UI" w:eastAsia="Calibri" w:hAnsi="Segoe UI" w:cs="Segoe UI"/>
          <w:spacing w:val="-1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alguna</w:t>
      </w:r>
      <w:r w:rsidRPr="00885663">
        <w:rPr>
          <w:rFonts w:ascii="Segoe UI" w:eastAsia="Calibri" w:hAnsi="Segoe UI" w:cs="Segoe UI"/>
          <w:spacing w:val="-1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1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les</w:t>
      </w:r>
      <w:r w:rsidRPr="00885663">
        <w:rPr>
          <w:rFonts w:ascii="Segoe UI" w:eastAsia="Calibri" w:hAnsi="Segoe UI" w:cs="Segoe UI"/>
          <w:spacing w:val="-1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mesures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alternatives</w:t>
      </w:r>
      <w:r w:rsidRPr="00885663">
        <w:rPr>
          <w:rFonts w:ascii="Segoe UI" w:eastAsia="Calibri" w:hAnsi="Segoe UI" w:cs="Segoe UI"/>
          <w:spacing w:val="-1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previstes en la legislació vigent: </w:t>
      </w: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(marcar amb una X l’opció</w:t>
      </w:r>
      <w:r w:rsidRPr="00885663">
        <w:rPr>
          <w:rFonts w:ascii="Segoe UI" w:eastAsia="Calibri" w:hAnsi="Segoe UI" w:cs="Segoe UI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escollida)</w:t>
      </w:r>
    </w:p>
    <w:p w14:paraId="33094E01" w14:textId="77777777" w:rsidR="00885663" w:rsidRPr="00885663" w:rsidRDefault="00885663" w:rsidP="00885663">
      <w:pPr>
        <w:widowControl w:val="0"/>
        <w:autoSpaceDE w:val="0"/>
        <w:autoSpaceDN w:val="0"/>
        <w:spacing w:before="6" w:after="0" w:line="240" w:lineRule="auto"/>
        <w:jc w:val="both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</w:p>
    <w:p w14:paraId="07023D1B" w14:textId="77777777" w:rsidR="00885663" w:rsidRPr="00885663" w:rsidRDefault="00885663" w:rsidP="00885663">
      <w:pPr>
        <w:widowControl w:val="0"/>
        <w:tabs>
          <w:tab w:val="left" w:pos="3203"/>
          <w:tab w:val="left" w:pos="4619"/>
        </w:tabs>
        <w:autoSpaceDE w:val="0"/>
        <w:autoSpaceDN w:val="0"/>
        <w:spacing w:before="59" w:after="0" w:line="240" w:lineRule="auto"/>
        <w:ind w:left="1458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69D8" wp14:editId="3D6F676C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68A1A" id="Rectangle 22" o:spid="_x0000_s1026" style="position:absolute;margin-left:137pt;margin-top:.85pt;width:11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DF7FE9" wp14:editId="1A3AFA25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7108" id="Rectangle 21" o:spid="_x0000_s1026" style="position:absolute;margin-left:226.65pt;margin-top:.85pt;width:11.5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9B1184" wp14:editId="4EFBD802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FABBF" id="Rectangle 20" o:spid="_x0000_s1026" style="position:absolute;margin-left:297.45pt;margin-top:.85pt;width:11.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SÍ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  <w:t>NO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</w:r>
      <w:proofErr w:type="spellStart"/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</w:t>
      </w:r>
      <w:proofErr w:type="spellEnd"/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 obligat per</w:t>
      </w:r>
      <w:r w:rsidRPr="00885663">
        <w:rPr>
          <w:rFonts w:ascii="Segoe UI" w:eastAsia="Calibri" w:hAnsi="Segoe UI" w:cs="Segoe UI"/>
          <w:spacing w:val="-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normativa</w:t>
      </w:r>
    </w:p>
    <w:p w14:paraId="7BEEE5E2" w14:textId="77777777" w:rsidR="00885663" w:rsidRPr="00885663" w:rsidRDefault="00885663" w:rsidP="00885663">
      <w:pPr>
        <w:widowControl w:val="0"/>
        <w:tabs>
          <w:tab w:val="left" w:pos="3203"/>
          <w:tab w:val="left" w:pos="4619"/>
        </w:tabs>
        <w:autoSpaceDE w:val="0"/>
        <w:autoSpaceDN w:val="0"/>
        <w:spacing w:before="59" w:after="0" w:line="240" w:lineRule="auto"/>
        <w:ind w:left="1458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16F60E55" w14:textId="77777777" w:rsidR="00885663" w:rsidRPr="00885663" w:rsidRDefault="00885663" w:rsidP="00885663">
      <w:pPr>
        <w:widowControl w:val="0"/>
        <w:autoSpaceDE w:val="0"/>
        <w:autoSpaceDN w:val="0"/>
        <w:spacing w:before="11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89096D6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59" w:after="0" w:line="240" w:lineRule="auto"/>
        <w:ind w:left="822" w:hanging="36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l’empresa disposa d’un pla d’igualtat d’oportunitats entre les dones i els</w:t>
      </w:r>
      <w:r w:rsidRPr="00885663">
        <w:rPr>
          <w:rFonts w:ascii="Segoe UI" w:eastAsia="Calibri" w:hAnsi="Segoe UI" w:cs="Segoe UI"/>
          <w:spacing w:val="-2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homes.</w:t>
      </w:r>
    </w:p>
    <w:p w14:paraId="5DF78647" w14:textId="77777777" w:rsidR="00885663" w:rsidRPr="00885663" w:rsidRDefault="00885663" w:rsidP="00885663">
      <w:pPr>
        <w:widowControl w:val="0"/>
        <w:autoSpaceDE w:val="0"/>
        <w:autoSpaceDN w:val="0"/>
        <w:spacing w:before="2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BE7396A" w14:textId="77777777" w:rsidR="00885663" w:rsidRPr="00885663" w:rsidRDefault="00885663" w:rsidP="00885663">
      <w:pPr>
        <w:widowControl w:val="0"/>
        <w:tabs>
          <w:tab w:val="left" w:pos="3160"/>
          <w:tab w:val="left" w:pos="4619"/>
        </w:tabs>
        <w:autoSpaceDE w:val="0"/>
        <w:autoSpaceDN w:val="0"/>
        <w:spacing w:before="59" w:after="0" w:line="240" w:lineRule="auto"/>
        <w:ind w:left="1362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AA383" wp14:editId="7D7FA9CF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5A1B6" id="Rectangle 19" o:spid="_x0000_s1026" style="position:absolute;margin-left:134.65pt;margin-top:.75pt;width:11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A26682" wp14:editId="624349E3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CF4EE" id="Rectangle 18" o:spid="_x0000_s1026" style="position:absolute;margin-left:224.5pt;margin-top:.75pt;width:11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76804D" wp14:editId="3F24E6F6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D394" id="Rectangle 17" o:spid="_x0000_s1026" style="position:absolute;margin-left:297.45pt;margin-top:.75pt;width:11.5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SÍ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  <w:t>NO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</w:r>
      <w:proofErr w:type="spellStart"/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</w:t>
      </w:r>
      <w:proofErr w:type="spellEnd"/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 obligat per</w:t>
      </w:r>
      <w:r w:rsidRPr="00885663">
        <w:rPr>
          <w:rFonts w:ascii="Segoe UI" w:eastAsia="Calibri" w:hAnsi="Segoe UI" w:cs="Segoe UI"/>
          <w:spacing w:val="-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normativa</w:t>
      </w:r>
    </w:p>
    <w:p w14:paraId="70929FBA" w14:textId="77777777" w:rsidR="00885663" w:rsidRPr="00885663" w:rsidRDefault="00885663" w:rsidP="0088566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406851A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59" w:after="0" w:line="256" w:lineRule="auto"/>
        <w:ind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492D0AE4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0079B80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2" w:hanging="36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Respecte l’Impost sobre el valor afegit (IVA)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l’empresa:</w:t>
      </w:r>
    </w:p>
    <w:p w14:paraId="1EE57311" w14:textId="77777777" w:rsidR="00885663" w:rsidRPr="00885663" w:rsidRDefault="00885663" w:rsidP="00885663">
      <w:pPr>
        <w:widowControl w:val="0"/>
        <w:autoSpaceDE w:val="0"/>
        <w:autoSpaceDN w:val="0"/>
        <w:spacing w:before="11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37C066D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ind w:left="1412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D2ECE" wp14:editId="45B95A98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53C3" id="Rectangle 16" o:spid="_x0000_s1026" style="position:absolute;margin-left:134.7pt;margin-top:-2.2pt;width:11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Està subjecta a l’IVA.</w:t>
      </w:r>
    </w:p>
    <w:p w14:paraId="280F66BB" w14:textId="77777777" w:rsidR="00885663" w:rsidRPr="00885663" w:rsidRDefault="00885663" w:rsidP="0088566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1E4D352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ind w:left="1424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5572D" wp14:editId="7D7E5101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F9AB" id="Rectangle 15" o:spid="_x0000_s1026" style="position:absolute;margin-left:134.65pt;margin-top:-2.1pt;width:11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Està no subjecta o exempta de l’IVA i són vigents les circumstàncies que vam donar</w:t>
      </w:r>
    </w:p>
    <w:p w14:paraId="728BE440" w14:textId="77777777" w:rsidR="00885663" w:rsidRPr="00885663" w:rsidRDefault="00885663" w:rsidP="00885663">
      <w:pPr>
        <w:widowControl w:val="0"/>
        <w:autoSpaceDE w:val="0"/>
        <w:autoSpaceDN w:val="0"/>
        <w:spacing w:before="20" w:after="0" w:line="240" w:lineRule="auto"/>
        <w:ind w:left="1093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lloc a la no-subjecció o l’exempció.</w:t>
      </w:r>
    </w:p>
    <w:p w14:paraId="7BC06801" w14:textId="77777777" w:rsidR="00885663" w:rsidRPr="00885663" w:rsidRDefault="00885663" w:rsidP="0088566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1F62D8D7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444" w:lineRule="auto"/>
        <w:ind w:left="1412" w:right="2792" w:hanging="953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F696B6" wp14:editId="1C00ADFE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7721" id="Rectangle 14" o:spid="_x0000_s1026" style="position:absolute;margin-left:134.7pt;margin-top:21.55pt;width:11.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1FB613" wp14:editId="1898D7B6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38CA6" id="Rectangle 13" o:spid="_x0000_s1026" style="position:absolute;margin-left:134.7pt;margin-top:45.35pt;width:11.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Respecte l’Impost d’Activitats Econòmiques (IAE) l’empresa: Està subjecta a</w:t>
      </w:r>
      <w:r w:rsidRPr="00885663">
        <w:rPr>
          <w:rFonts w:ascii="Segoe UI" w:eastAsia="Calibri" w:hAnsi="Segoe UI" w:cs="Segoe UI"/>
          <w:spacing w:val="-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l’IAE.</w:t>
      </w:r>
    </w:p>
    <w:p w14:paraId="2E2567EE" w14:textId="77777777" w:rsidR="00885663" w:rsidRPr="00885663" w:rsidRDefault="00885663" w:rsidP="00885663">
      <w:pPr>
        <w:widowControl w:val="0"/>
        <w:autoSpaceDE w:val="0"/>
        <w:autoSpaceDN w:val="0"/>
        <w:spacing w:before="2" w:after="0" w:line="240" w:lineRule="auto"/>
        <w:ind w:left="1417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Està no subjecta o exempta de l’IVA i són vigents les circumstàncies que donaren lloc a la no-subjecció o l’exempció.</w:t>
      </w:r>
    </w:p>
    <w:p w14:paraId="6C10D54C" w14:textId="77777777" w:rsidR="00885663" w:rsidRPr="00885663" w:rsidRDefault="00885663" w:rsidP="00885663">
      <w:pPr>
        <w:widowControl w:val="0"/>
        <w:autoSpaceDE w:val="0"/>
        <w:autoSpaceDN w:val="0"/>
        <w:spacing w:before="5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CD3BB85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compleix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el</w:t>
      </w:r>
      <w:r w:rsidRPr="00885663">
        <w:rPr>
          <w:rFonts w:ascii="Segoe UI" w:eastAsia="Calibri" w:hAnsi="Segoe UI" w:cs="Segoe UI"/>
          <w:spacing w:val="-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criteri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solvència</w:t>
      </w:r>
      <w:r w:rsidRPr="00885663">
        <w:rPr>
          <w:rFonts w:ascii="Segoe UI" w:eastAsia="Calibr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econòmica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</w:t>
      </w:r>
      <w:r w:rsidRPr="00885663">
        <w:rPr>
          <w:rFonts w:ascii="Segoe UI" w:eastAsia="Calibr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financera</w:t>
      </w:r>
      <w:r w:rsidRPr="00885663">
        <w:rPr>
          <w:rFonts w:ascii="Segoe UI" w:eastAsia="Calibri" w:hAnsi="Segoe UI" w:cs="Segoe UI"/>
          <w:spacing w:val="-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exigit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l’apartat</w:t>
      </w:r>
      <w:r w:rsidRPr="00885663">
        <w:rPr>
          <w:rFonts w:ascii="Segoe UI" w:eastAsia="Calibri" w:hAnsi="Segoe UI" w:cs="Segoe UI"/>
          <w:spacing w:val="-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J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del</w:t>
      </w:r>
      <w:r w:rsidRPr="00885663">
        <w:rPr>
          <w:rFonts w:ascii="Segoe UI" w:eastAsia="Calibr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quadre de característiques del contracte, és a dir:</w:t>
      </w:r>
    </w:p>
    <w:p w14:paraId="41CDC159" w14:textId="77777777" w:rsidR="00885663" w:rsidRPr="00885663" w:rsidRDefault="00885663" w:rsidP="00885663">
      <w:pPr>
        <w:widowControl w:val="0"/>
        <w:autoSpaceDE w:val="0"/>
        <w:autoSpaceDN w:val="0"/>
        <w:spacing w:before="5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D7F399E" w14:textId="77777777" w:rsidR="00885663" w:rsidRDefault="00885663" w:rsidP="00885663">
      <w:pPr>
        <w:widowControl w:val="0"/>
        <w:autoSpaceDE w:val="0"/>
        <w:autoSpaceDN w:val="0"/>
        <w:spacing w:before="58" w:after="0" w:line="256" w:lineRule="auto"/>
        <w:ind w:left="1095" w:right="120" w:firstLine="32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982EAB" wp14:editId="7B432FE2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9B52F" id="Rectangle 9" o:spid="_x0000_s1026" style="position:absolute;margin-left:134.7pt;margin-top:.85pt;width:11.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El seu volum anual de negocis, referit a l’any de major volum de negoci dels tres últims exercicis disponibles en funció de la data de creació o d’inici de les activitats de l’empresa (en ambdós casos IVA exclòs), és igual o superior al pressupost base de licitació.</w:t>
      </w:r>
    </w:p>
    <w:p w14:paraId="35B6981B" w14:textId="77777777" w:rsidR="004A659F" w:rsidRDefault="004A659F" w:rsidP="00885663">
      <w:pPr>
        <w:widowControl w:val="0"/>
        <w:autoSpaceDE w:val="0"/>
        <w:autoSpaceDN w:val="0"/>
        <w:spacing w:before="58" w:after="0" w:line="256" w:lineRule="auto"/>
        <w:ind w:left="1095" w:right="120" w:firstLine="32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2A31495" w14:textId="65BBEA7E" w:rsidR="004A659F" w:rsidRDefault="004A659F" w:rsidP="004A659F">
      <w:pPr>
        <w:pStyle w:val="Pargrafdellista"/>
        <w:widowControl w:val="0"/>
        <w:numPr>
          <w:ilvl w:val="0"/>
          <w:numId w:val="1"/>
        </w:numPr>
        <w:autoSpaceDE w:val="0"/>
        <w:autoSpaceDN w:val="0"/>
        <w:spacing w:before="58" w:after="0" w:line="256" w:lineRule="auto"/>
        <w:ind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Que compleix amb el criteri de solvència tècnica i professional exigit a l’apartat J del quadre de característiques del contracte, és a dir: </w:t>
      </w:r>
    </w:p>
    <w:p w14:paraId="7EA8CA89" w14:textId="77777777" w:rsidR="00165979" w:rsidRDefault="00165979" w:rsidP="00165979">
      <w:pPr>
        <w:widowControl w:val="0"/>
        <w:autoSpaceDE w:val="0"/>
        <w:autoSpaceDN w:val="0"/>
        <w:spacing w:before="58" w:after="0" w:line="256" w:lineRule="auto"/>
        <w:ind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266F9BF9" w14:textId="061036B7" w:rsidR="00165979" w:rsidRPr="00165979" w:rsidRDefault="00165979" w:rsidP="0069174C">
      <w:pPr>
        <w:widowControl w:val="0"/>
        <w:autoSpaceDE w:val="0"/>
        <w:autoSpaceDN w:val="0"/>
        <w:spacing w:before="58" w:after="0" w:line="256" w:lineRule="auto"/>
        <w:ind w:left="1095"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AADF13" wp14:editId="2E3CC21B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4707488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EA67E" id="Rectangle 9" o:spid="_x0000_s1026" style="position:absolute;margin-left:134.7pt;margin-top:.85pt;width:11.5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69174C"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     </w:t>
      </w:r>
      <w:r w:rsidRPr="00165979">
        <w:rPr>
          <w:rFonts w:ascii="Segoe UI" w:hAnsi="Segoe UI" w:cs="Segoe UI"/>
          <w:sz w:val="20"/>
          <w:szCs w:val="20"/>
        </w:rPr>
        <w:t>els licitadors hauran de poder acreditar que en els 3 darrers anys (o durant el temps d’existència de l’empresa, quan aquesta tingui una antiguitat inferior a tres anys) han executat prestacions d’igual o similar naturalesa que les que constitueixen l’objecte del contracte, per un import anual acumulat en l’any de major execució igual o superior al 70% pressupost base de licitació.</w:t>
      </w:r>
    </w:p>
    <w:p w14:paraId="0280E8CC" w14:textId="77777777" w:rsidR="00165979" w:rsidRPr="00165979" w:rsidRDefault="00165979" w:rsidP="00165979">
      <w:pPr>
        <w:widowControl w:val="0"/>
        <w:autoSpaceDE w:val="0"/>
        <w:autoSpaceDN w:val="0"/>
        <w:spacing w:before="58" w:after="0" w:line="256" w:lineRule="auto"/>
        <w:ind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4D22469" w14:textId="77777777" w:rsidR="00885663" w:rsidRPr="00885663" w:rsidRDefault="00885663" w:rsidP="00885663">
      <w:pPr>
        <w:widowControl w:val="0"/>
        <w:autoSpaceDE w:val="0"/>
        <w:autoSpaceDN w:val="0"/>
        <w:spacing w:before="2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CCBAAF5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</w:t>
      </w:r>
      <w:r w:rsidRPr="00885663">
        <w:rPr>
          <w:rFonts w:ascii="Segoe UI" w:eastAsia="Calibr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compromet</w:t>
      </w:r>
      <w:r w:rsidRPr="00885663">
        <w:rPr>
          <w:rFonts w:ascii="Segoe UI" w:eastAsia="Calibri" w:hAnsi="Segoe UI" w:cs="Segoe UI"/>
          <w:spacing w:val="1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dedicar</w:t>
      </w:r>
      <w:r w:rsidRPr="00885663">
        <w:rPr>
          <w:rFonts w:ascii="Segoe UI" w:eastAsia="Calibri" w:hAnsi="Segoe UI" w:cs="Segoe UI"/>
          <w:spacing w:val="18"/>
          <w:kern w:val="0"/>
          <w:sz w:val="20"/>
          <w:szCs w:val="20"/>
          <w14:ligatures w14:val="none"/>
        </w:rPr>
        <w:t xml:space="preserve">,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adscriure</w:t>
      </w:r>
      <w:r w:rsidRPr="00885663">
        <w:rPr>
          <w:rFonts w:ascii="Segoe UI" w:eastAsia="Calibri" w:hAnsi="Segoe UI" w:cs="Segoe UI"/>
          <w:spacing w:val="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l’execució</w:t>
      </w:r>
      <w:r w:rsidRPr="00885663">
        <w:rPr>
          <w:rFonts w:ascii="Segoe UI" w:eastAsia="Calibr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del</w:t>
      </w:r>
      <w:r w:rsidRPr="00885663">
        <w:rPr>
          <w:rFonts w:ascii="Segoe UI" w:eastAsia="Calibri" w:hAnsi="Segoe UI" w:cs="Segoe UI"/>
          <w:spacing w:val="2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contracte i subrogar-se en el personal relacionat als annexos del PPT, d’acord</w:t>
      </w:r>
      <w:r w:rsidRPr="00885663">
        <w:rPr>
          <w:rFonts w:ascii="Segoe UI" w:eastAsia="Calibri" w:hAnsi="Segoe UI" w:cs="Segoe UI"/>
          <w:spacing w:val="1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l’article 76.2 LCSP, els mitjans personals i materials que s’indiquen a l’apartat K del quadre de característiques.</w:t>
      </w:r>
    </w:p>
    <w:p w14:paraId="5C6A5889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6D37062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288B6008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135" w:after="0" w:line="240" w:lineRule="auto"/>
        <w:ind w:left="822" w:hanging="36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</w:t>
      </w:r>
      <w:r w:rsidRPr="00885663">
        <w:rPr>
          <w:rFonts w:ascii="Segoe UI" w:eastAsia="Calibr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designa</w:t>
      </w:r>
      <w:r w:rsidRPr="00885663">
        <w:rPr>
          <w:rFonts w:ascii="Segoe UI" w:eastAsia="Calibr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com</w:t>
      </w:r>
      <w:r w:rsidRPr="00885663">
        <w:rPr>
          <w:rFonts w:ascii="Segoe UI" w:eastAsia="Calibr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persona/es</w:t>
      </w:r>
      <w:r w:rsidRPr="00885663">
        <w:rPr>
          <w:rFonts w:ascii="Segoe UI" w:eastAsia="Calibr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autoritzada/es</w:t>
      </w:r>
      <w:r w:rsidRPr="00885663">
        <w:rPr>
          <w:rFonts w:ascii="Segoe UI" w:eastAsia="Calibr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</w:t>
      </w:r>
      <w:r w:rsidRPr="00885663">
        <w:rPr>
          <w:rFonts w:ascii="Segoe UI" w:eastAsia="Calibri" w:hAnsi="Segoe UI" w:cs="Segoe UI"/>
          <w:spacing w:val="3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rebre</w:t>
      </w:r>
      <w:r w:rsidRPr="00885663">
        <w:rPr>
          <w:rFonts w:ascii="Segoe UI" w:eastAsia="Calibri" w:hAnsi="Segoe UI" w:cs="Segoe UI"/>
          <w:spacing w:val="3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l’avís</w:t>
      </w:r>
      <w:r w:rsidRPr="00885663">
        <w:rPr>
          <w:rFonts w:ascii="Segoe UI" w:eastAsia="Calibr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les</w:t>
      </w:r>
      <w:r w:rsidRPr="00885663">
        <w:rPr>
          <w:rFonts w:ascii="Segoe UI" w:eastAsia="Calibr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lastRenderedPageBreak/>
        <w:t>notificacions, comunicacions i requeriments per mitjans electrònics a:</w:t>
      </w:r>
    </w:p>
    <w:p w14:paraId="05EFD346" w14:textId="77777777" w:rsidR="00885663" w:rsidRPr="00885663" w:rsidRDefault="00885663" w:rsidP="00885663">
      <w:pPr>
        <w:widowControl w:val="0"/>
        <w:autoSpaceDE w:val="0"/>
        <w:autoSpaceDN w:val="0"/>
        <w:spacing w:before="8" w:after="1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85663" w:rsidRPr="00885663" w14:paraId="265BE038" w14:textId="77777777" w:rsidTr="006C1B3A">
        <w:trPr>
          <w:trHeight w:val="546"/>
        </w:trPr>
        <w:tc>
          <w:tcPr>
            <w:tcW w:w="2077" w:type="dxa"/>
          </w:tcPr>
          <w:p w14:paraId="5C88D907" w14:textId="77777777" w:rsidR="00885663" w:rsidRPr="00885663" w:rsidRDefault="00885663" w:rsidP="00885663">
            <w:pPr>
              <w:spacing w:before="1"/>
              <w:ind w:left="107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Persona/es</w:t>
            </w:r>
          </w:p>
          <w:p w14:paraId="08FACF04" w14:textId="77777777" w:rsidR="00885663" w:rsidRPr="00885663" w:rsidRDefault="00885663" w:rsidP="00885663">
            <w:pPr>
              <w:spacing w:before="17" w:line="252" w:lineRule="exact"/>
              <w:ind w:left="107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18E48E65" w14:textId="77777777" w:rsidR="00885663" w:rsidRPr="00885663" w:rsidRDefault="00885663" w:rsidP="00885663">
            <w:pPr>
              <w:spacing w:before="138"/>
              <w:ind w:left="107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1337662D" w14:textId="77777777" w:rsidR="00885663" w:rsidRPr="00885663" w:rsidRDefault="00885663" w:rsidP="00885663">
            <w:pPr>
              <w:spacing w:before="1"/>
              <w:ind w:left="106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Adreça electrònica</w:t>
            </w:r>
          </w:p>
          <w:p w14:paraId="4F5789A3" w14:textId="77777777" w:rsidR="00885663" w:rsidRPr="00885663" w:rsidRDefault="00885663" w:rsidP="00885663">
            <w:pPr>
              <w:spacing w:before="17" w:line="252" w:lineRule="exact"/>
              <w:ind w:left="106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6C482261" w14:textId="77777777" w:rsidR="00885663" w:rsidRPr="00885663" w:rsidRDefault="00885663" w:rsidP="00885663">
            <w:pPr>
              <w:spacing w:before="138"/>
              <w:ind w:left="106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85663" w:rsidRPr="00885663" w14:paraId="7A1543A3" w14:textId="77777777" w:rsidTr="006C1B3A">
        <w:trPr>
          <w:trHeight w:val="273"/>
        </w:trPr>
        <w:tc>
          <w:tcPr>
            <w:tcW w:w="2077" w:type="dxa"/>
          </w:tcPr>
          <w:p w14:paraId="2DB59D49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B5FC44D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3FA7C17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0B774817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885663" w:rsidRPr="00885663" w14:paraId="14488454" w14:textId="77777777" w:rsidTr="006C1B3A">
        <w:trPr>
          <w:trHeight w:val="275"/>
        </w:trPr>
        <w:tc>
          <w:tcPr>
            <w:tcW w:w="2077" w:type="dxa"/>
          </w:tcPr>
          <w:p w14:paraId="1CD0C7A4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087A923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F704CED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243F631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3D094BC7" w14:textId="77777777" w:rsidR="00885663" w:rsidRPr="00885663" w:rsidRDefault="00885663" w:rsidP="00885663">
      <w:pPr>
        <w:widowControl w:val="0"/>
        <w:autoSpaceDE w:val="0"/>
        <w:autoSpaceDN w:val="0"/>
        <w:spacing w:before="1" w:after="0" w:line="240" w:lineRule="auto"/>
        <w:ind w:left="821"/>
        <w:jc w:val="both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*camps obligatoris</w:t>
      </w:r>
    </w:p>
    <w:p w14:paraId="28ACF327" w14:textId="77777777" w:rsidR="00885663" w:rsidRPr="00885663" w:rsidRDefault="00885663" w:rsidP="00885663">
      <w:pPr>
        <w:widowControl w:val="0"/>
        <w:autoSpaceDE w:val="0"/>
        <w:autoSpaceDN w:val="0"/>
        <w:spacing w:before="1" w:after="0" w:line="240" w:lineRule="auto"/>
        <w:jc w:val="both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</w:p>
    <w:p w14:paraId="0DF8DB30" w14:textId="069B0DB1" w:rsidR="00885663" w:rsidRPr="00885663" w:rsidRDefault="00885663" w:rsidP="00885663">
      <w:pPr>
        <w:widowControl w:val="0"/>
        <w:autoSpaceDE w:val="0"/>
        <w:autoSpaceDN w:val="0"/>
        <w:spacing w:before="59" w:after="0" w:line="256" w:lineRule="auto"/>
        <w:ind w:left="821" w:right="116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Si l’adreça electrònica o el número de telèfon mòbil facilitats a efectes d’avís de notificació, comunicacions i requeriments quedessin en desús, s’haurà de comunicar la dita circumstància, per escrit, al correu electrònic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 tal de fer la modificació corresponent.</w:t>
      </w:r>
    </w:p>
    <w:p w14:paraId="1EFD86DF" w14:textId="77777777" w:rsidR="00885663" w:rsidRPr="00885663" w:rsidRDefault="00885663" w:rsidP="00885663">
      <w:pPr>
        <w:widowControl w:val="0"/>
        <w:autoSpaceDE w:val="0"/>
        <w:autoSpaceDN w:val="0"/>
        <w:spacing w:before="9"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F2BE8F5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441" w:lineRule="auto"/>
        <w:ind w:left="1460" w:right="1117" w:hanging="1001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90E22B" wp14:editId="60416934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86D07" id="Rectangle 3" o:spid="_x0000_s1026" style="position:absolute;margin-left:134.7pt;margin-top:21.6pt;width:11.5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DEB13" wp14:editId="3BE0030E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E951" id="Rectangle 2" o:spid="_x0000_s1026" style="position:absolute;margin-left:134.65pt;margin-top:45.35pt;width:11.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Respecte a la possibilitat de formular ofertes empreses vinculades, declara que: No pertany a cap grup</w:t>
      </w:r>
      <w:r w:rsidRPr="00885663">
        <w:rPr>
          <w:rFonts w:ascii="Segoe UI" w:eastAsia="Calibr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empresarial</w:t>
      </w:r>
    </w:p>
    <w:p w14:paraId="5294F7F0" w14:textId="77777777" w:rsidR="00885663" w:rsidRPr="00885663" w:rsidRDefault="00885663" w:rsidP="00885663">
      <w:pPr>
        <w:widowControl w:val="0"/>
        <w:tabs>
          <w:tab w:val="left" w:leader="dot" w:pos="6330"/>
        </w:tabs>
        <w:autoSpaceDE w:val="0"/>
        <w:autoSpaceDN w:val="0"/>
        <w:spacing w:before="5" w:after="0" w:line="240" w:lineRule="auto"/>
        <w:ind w:left="1482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pertany al</w:t>
      </w:r>
      <w:r w:rsidRPr="00885663">
        <w:rPr>
          <w:rFonts w:ascii="Segoe UI" w:eastAsia="Calibri" w:hAnsi="Segoe UI" w:cs="Segoe UI"/>
          <w:spacing w:val="3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grup</w:t>
      </w:r>
      <w:r w:rsidRPr="00885663">
        <w:rPr>
          <w:rFonts w:ascii="Segoe UI" w:eastAsia="Calibri" w:hAnsi="Segoe UI" w:cs="Segoe UI"/>
          <w:spacing w:val="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empresarial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</w: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(determinar el grup al</w:t>
      </w:r>
      <w:r w:rsidRPr="00885663">
        <w:rPr>
          <w:rFonts w:ascii="Segoe UI" w:eastAsia="Calibri" w:hAnsi="Segoe UI" w:cs="Segoe UI"/>
          <w:i/>
          <w:spacing w:val="4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que</w:t>
      </w:r>
    </w:p>
    <w:p w14:paraId="37F8929F" w14:textId="77777777" w:rsidR="00885663" w:rsidRDefault="00885663" w:rsidP="00885663">
      <w:pPr>
        <w:widowControl w:val="0"/>
        <w:autoSpaceDE w:val="0"/>
        <w:autoSpaceDN w:val="0"/>
        <w:spacing w:before="20" w:after="0" w:line="240" w:lineRule="auto"/>
        <w:ind w:left="1093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pertany)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, i que no concorre a la licitació cap altre empresa del grup.</w:t>
      </w:r>
    </w:p>
    <w:p w14:paraId="34BE1951" w14:textId="77777777" w:rsidR="00720686" w:rsidRDefault="00720686" w:rsidP="00885663">
      <w:pPr>
        <w:widowControl w:val="0"/>
        <w:autoSpaceDE w:val="0"/>
        <w:autoSpaceDN w:val="0"/>
        <w:spacing w:before="20" w:after="0" w:line="240" w:lineRule="auto"/>
        <w:ind w:left="1093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61DAED5" w14:textId="77777777" w:rsidR="00885663" w:rsidRPr="00885663" w:rsidRDefault="00885663" w:rsidP="00885663">
      <w:pPr>
        <w:widowControl w:val="0"/>
        <w:autoSpaceDE w:val="0"/>
        <w:autoSpaceDN w:val="0"/>
        <w:spacing w:before="20" w:after="0" w:line="240" w:lineRule="auto"/>
        <w:ind w:left="1093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BC90FBF" w14:textId="77777777" w:rsidR="00885663" w:rsidRDefault="00885663" w:rsidP="0088566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56" w:lineRule="auto"/>
        <w:ind w:left="821" w:right="117" w:hanging="360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Que, en cas de resultar proposat com a adjudicatari, es compromet a aportar la documentació assenyalada en l’apartat O del quadre de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característiques.</w:t>
      </w:r>
    </w:p>
    <w:p w14:paraId="33CC23A9" w14:textId="77777777" w:rsidR="00066BAE" w:rsidRPr="00885663" w:rsidRDefault="00066BAE" w:rsidP="00617713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56" w:lineRule="auto"/>
        <w:ind w:left="821" w:right="117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B6E0194" w14:textId="77777777" w:rsidR="00885663" w:rsidRPr="00885663" w:rsidRDefault="00885663" w:rsidP="00720686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56" w:lineRule="auto"/>
        <w:ind w:left="461" w:right="117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63F79E2" w14:textId="77777777" w:rsidR="00885663" w:rsidRPr="00885663" w:rsidRDefault="00885663" w:rsidP="00885663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56" w:lineRule="auto"/>
        <w:ind w:right="117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C33BB55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37A65265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2B3AE1C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22B0B3D" w14:textId="77777777" w:rsidR="00885663" w:rsidRPr="00885663" w:rsidRDefault="00885663" w:rsidP="00885663">
      <w:pPr>
        <w:widowControl w:val="0"/>
        <w:autoSpaceDE w:val="0"/>
        <w:autoSpaceDN w:val="0"/>
        <w:spacing w:before="1"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85AFD4E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ind w:left="102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(Lloc i data)</w:t>
      </w:r>
    </w:p>
    <w:p w14:paraId="25B45129" w14:textId="77777777" w:rsidR="00885663" w:rsidRPr="00885663" w:rsidRDefault="00885663" w:rsidP="00885663">
      <w:pPr>
        <w:widowControl w:val="0"/>
        <w:autoSpaceDE w:val="0"/>
        <w:autoSpaceDN w:val="0"/>
        <w:spacing w:before="176" w:after="0" w:line="240" w:lineRule="auto"/>
        <w:ind w:left="102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(signatura del/de la representant)</w:t>
      </w:r>
    </w:p>
    <w:p w14:paraId="119A51BD" w14:textId="77777777" w:rsidR="00885663" w:rsidRPr="00885663" w:rsidRDefault="00885663" w:rsidP="00885663">
      <w:pPr>
        <w:widowControl w:val="0"/>
        <w:autoSpaceDE w:val="0"/>
        <w:autoSpaceDN w:val="0"/>
        <w:spacing w:before="178" w:after="0" w:line="240" w:lineRule="auto"/>
        <w:ind w:left="102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(segell de l’empresa)”</w:t>
      </w:r>
    </w:p>
    <w:p w14:paraId="0844D276" w14:textId="77777777" w:rsidR="00885663" w:rsidRPr="00885663" w:rsidRDefault="00885663" w:rsidP="00885663">
      <w:pPr>
        <w:jc w:val="both"/>
        <w:rPr>
          <w:rFonts w:ascii="Segoe UI" w:hAnsi="Segoe UI" w:cs="Segoe UI"/>
          <w:sz w:val="20"/>
          <w:szCs w:val="20"/>
        </w:rPr>
      </w:pPr>
    </w:p>
    <w:sectPr w:rsidR="00885663" w:rsidRPr="0088566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EED4" w14:textId="77777777" w:rsidR="00CD5F84" w:rsidRDefault="00CD5F84" w:rsidP="00885663">
      <w:pPr>
        <w:spacing w:after="0" w:line="240" w:lineRule="auto"/>
      </w:pPr>
      <w:r>
        <w:separator/>
      </w:r>
    </w:p>
  </w:endnote>
  <w:endnote w:type="continuationSeparator" w:id="0">
    <w:p w14:paraId="0F0A3C5F" w14:textId="77777777" w:rsidR="00CD5F84" w:rsidRDefault="00CD5F84" w:rsidP="0088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A6D2" w14:textId="77777777" w:rsidR="00CD5F84" w:rsidRDefault="00CD5F84" w:rsidP="00885663">
      <w:pPr>
        <w:spacing w:after="0" w:line="240" w:lineRule="auto"/>
      </w:pPr>
      <w:r>
        <w:separator/>
      </w:r>
    </w:p>
  </w:footnote>
  <w:footnote w:type="continuationSeparator" w:id="0">
    <w:p w14:paraId="7DF0315D" w14:textId="77777777" w:rsidR="00CD5F84" w:rsidRDefault="00CD5F84" w:rsidP="0088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9074" w14:textId="5C676342" w:rsidR="00885663" w:rsidRDefault="00885663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02E63" wp14:editId="716B4614">
          <wp:simplePos x="0" y="0"/>
          <wp:positionH relativeFrom="column">
            <wp:posOffset>-532365</wp:posOffset>
          </wp:positionH>
          <wp:positionV relativeFrom="paragraph">
            <wp:posOffset>-273407</wp:posOffset>
          </wp:positionV>
          <wp:extent cx="1809750" cy="716280"/>
          <wp:effectExtent l="0" t="0" r="0" b="7620"/>
          <wp:wrapSquare wrapText="bothSides"/>
          <wp:docPr id="18389572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5618"/>
    <w:multiLevelType w:val="hybridMultilevel"/>
    <w:tmpl w:val="353A7190"/>
    <w:lvl w:ilvl="0" w:tplc="2A405C04">
      <w:numFmt w:val="bullet"/>
      <w:lvlText w:val=""/>
      <w:lvlJc w:val="left"/>
      <w:pPr>
        <w:ind w:left="1186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en-US" w:bidi="ar-SA"/>
      </w:rPr>
    </w:lvl>
    <w:lvl w:ilvl="1" w:tplc="8AF2CCB6">
      <w:numFmt w:val="bullet"/>
      <w:lvlText w:val="o"/>
      <w:lvlJc w:val="left"/>
      <w:pPr>
        <w:ind w:left="1904" w:hanging="358"/>
      </w:pPr>
      <w:rPr>
        <w:rFonts w:ascii="Courier New" w:eastAsia="Courier New" w:hAnsi="Courier New" w:cs="Courier New" w:hint="default"/>
        <w:w w:val="100"/>
        <w:sz w:val="21"/>
        <w:szCs w:val="21"/>
        <w:lang w:val="ca-ES" w:eastAsia="en-US" w:bidi="ar-SA"/>
      </w:rPr>
    </w:lvl>
    <w:lvl w:ilvl="2" w:tplc="114607B8">
      <w:numFmt w:val="bullet"/>
      <w:lvlText w:val="•"/>
      <w:lvlJc w:val="left"/>
      <w:pPr>
        <w:ind w:left="2723" w:hanging="358"/>
      </w:pPr>
      <w:rPr>
        <w:rFonts w:hint="default"/>
        <w:lang w:val="ca-ES" w:eastAsia="en-US" w:bidi="ar-SA"/>
      </w:rPr>
    </w:lvl>
    <w:lvl w:ilvl="3" w:tplc="91FE49A4">
      <w:numFmt w:val="bullet"/>
      <w:lvlText w:val="•"/>
      <w:lvlJc w:val="left"/>
      <w:pPr>
        <w:ind w:left="3546" w:hanging="358"/>
      </w:pPr>
      <w:rPr>
        <w:rFonts w:hint="default"/>
        <w:lang w:val="ca-ES" w:eastAsia="en-US" w:bidi="ar-SA"/>
      </w:rPr>
    </w:lvl>
    <w:lvl w:ilvl="4" w:tplc="96FA6800">
      <w:numFmt w:val="bullet"/>
      <w:lvlText w:val="•"/>
      <w:lvlJc w:val="left"/>
      <w:pPr>
        <w:ind w:left="4370" w:hanging="358"/>
      </w:pPr>
      <w:rPr>
        <w:rFonts w:hint="default"/>
        <w:lang w:val="ca-ES" w:eastAsia="en-US" w:bidi="ar-SA"/>
      </w:rPr>
    </w:lvl>
    <w:lvl w:ilvl="5" w:tplc="37E23426">
      <w:numFmt w:val="bullet"/>
      <w:lvlText w:val="•"/>
      <w:lvlJc w:val="left"/>
      <w:pPr>
        <w:ind w:left="5193" w:hanging="358"/>
      </w:pPr>
      <w:rPr>
        <w:rFonts w:hint="default"/>
        <w:lang w:val="ca-ES" w:eastAsia="en-US" w:bidi="ar-SA"/>
      </w:rPr>
    </w:lvl>
    <w:lvl w:ilvl="6" w:tplc="146E1C62">
      <w:numFmt w:val="bullet"/>
      <w:lvlText w:val="•"/>
      <w:lvlJc w:val="left"/>
      <w:pPr>
        <w:ind w:left="6017" w:hanging="358"/>
      </w:pPr>
      <w:rPr>
        <w:rFonts w:hint="default"/>
        <w:lang w:val="ca-ES" w:eastAsia="en-US" w:bidi="ar-SA"/>
      </w:rPr>
    </w:lvl>
    <w:lvl w:ilvl="7" w:tplc="4844D230">
      <w:numFmt w:val="bullet"/>
      <w:lvlText w:val="•"/>
      <w:lvlJc w:val="left"/>
      <w:pPr>
        <w:ind w:left="6840" w:hanging="358"/>
      </w:pPr>
      <w:rPr>
        <w:rFonts w:hint="default"/>
        <w:lang w:val="ca-ES" w:eastAsia="en-US" w:bidi="ar-SA"/>
      </w:rPr>
    </w:lvl>
    <w:lvl w:ilvl="8" w:tplc="F454EF40">
      <w:numFmt w:val="bullet"/>
      <w:lvlText w:val="•"/>
      <w:lvlJc w:val="left"/>
      <w:pPr>
        <w:ind w:left="7664" w:hanging="358"/>
      </w:pPr>
      <w:rPr>
        <w:rFonts w:hint="default"/>
        <w:lang w:val="ca-ES" w:eastAsia="en-US" w:bidi="ar-SA"/>
      </w:rPr>
    </w:lvl>
  </w:abstractNum>
  <w:abstractNum w:abstractNumId="1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1"/>
  </w:num>
  <w:num w:numId="2" w16cid:durableId="11970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28"/>
    <w:rsid w:val="00016B0B"/>
    <w:rsid w:val="00066BAE"/>
    <w:rsid w:val="00073185"/>
    <w:rsid w:val="00086C75"/>
    <w:rsid w:val="00105BF1"/>
    <w:rsid w:val="00165979"/>
    <w:rsid w:val="002C387E"/>
    <w:rsid w:val="00302C83"/>
    <w:rsid w:val="003A30D0"/>
    <w:rsid w:val="004A659F"/>
    <w:rsid w:val="00596A23"/>
    <w:rsid w:val="00617713"/>
    <w:rsid w:val="0069174C"/>
    <w:rsid w:val="00720686"/>
    <w:rsid w:val="007F7848"/>
    <w:rsid w:val="00885663"/>
    <w:rsid w:val="008F6628"/>
    <w:rsid w:val="00CD5F84"/>
    <w:rsid w:val="00CE390C"/>
    <w:rsid w:val="00DC0F27"/>
    <w:rsid w:val="00E60CCD"/>
    <w:rsid w:val="00E645EC"/>
    <w:rsid w:val="00E66A66"/>
    <w:rsid w:val="00E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6D6BD"/>
  <w15:chartTrackingRefBased/>
  <w15:docId w15:val="{0CE3F667-E987-4D78-917D-311EE810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85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566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85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5663"/>
    <w:rPr>
      <w:lang w:val="ca-ES"/>
    </w:rPr>
  </w:style>
  <w:style w:type="table" w:customStyle="1" w:styleId="TableNormal">
    <w:name w:val="Table Normal"/>
    <w:uiPriority w:val="2"/>
    <w:semiHidden/>
    <w:unhideWhenUsed/>
    <w:qFormat/>
    <w:rsid w:val="0088566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34"/>
    <w:qFormat/>
    <w:rsid w:val="00720686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qFormat/>
    <w:rsid w:val="00720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1"/>
      <w:szCs w:val="21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20686"/>
    <w:rPr>
      <w:rFonts w:ascii="Calibri" w:eastAsia="Calibri" w:hAnsi="Calibri" w:cs="Calibri"/>
      <w:kern w:val="0"/>
      <w:sz w:val="21"/>
      <w:szCs w:val="21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5E16-3C77-49BB-9537-0FB37829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Mónica Vincent</cp:lastModifiedBy>
  <cp:revision>2</cp:revision>
  <dcterms:created xsi:type="dcterms:W3CDTF">2025-11-06T11:54:00Z</dcterms:created>
  <dcterms:modified xsi:type="dcterms:W3CDTF">2025-11-06T11:54:00Z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2025-11-06T11:54:28Z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744763a9-3c46-4f84-9d63-f4a066c20fb5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