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2B9F" w14:textId="77777777" w:rsidR="00FD7540" w:rsidRDefault="005E0935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09ED67F4" w14:textId="12E4E6A6" w:rsidR="002129EF" w:rsidRPr="00000718" w:rsidRDefault="005E0935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E7029C">
        <w:rPr>
          <w:b/>
          <w:sz w:val="20"/>
          <w:u w:val="single"/>
        </w:rPr>
        <w:t>6</w:t>
      </w:r>
    </w:p>
    <w:p w14:paraId="73B9B269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35FE5DE2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7A6464C4" w14:textId="77777777" w:rsidR="002129EF" w:rsidRPr="00000718" w:rsidRDefault="005E0935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787A9FD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353305C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7972FBE1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4B35EB5C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E9315BD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BB5F464" w14:textId="77777777" w:rsidR="002129EF" w:rsidRPr="00000718" w:rsidRDefault="005E0935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2E6D5634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390D35F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5609AC1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C1CD51D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092887B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2EA2FB8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1D359C4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CBA3CEC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7FBFE260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7F5C895D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1C0EA4C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8D53B9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75BF802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0E462ACA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34E4347E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31BE8696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53E06E6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679BA0A9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86F5E04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4376AB80" w14:textId="77777777" w:rsidR="002129EF" w:rsidRPr="000E7674" w:rsidRDefault="005E0935" w:rsidP="000E7674">
      <w:pPr>
        <w:rPr>
          <w:b/>
          <w:sz w:val="20"/>
        </w:rPr>
      </w:pPr>
      <w:r w:rsidRPr="000E7674">
        <w:rPr>
          <w:b/>
          <w:sz w:val="20"/>
        </w:rPr>
        <w:t xml:space="preserve">B. MODEL D'AVAL GARANTIA </w:t>
      </w:r>
      <w:r w:rsidRPr="000E7674">
        <w:rPr>
          <w:b/>
          <w:sz w:val="20"/>
        </w:rPr>
        <w:t>DEFINITIVA</w:t>
      </w:r>
    </w:p>
    <w:p w14:paraId="3A9E247E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FEACB31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4D81F356" w14:textId="77777777" w:rsidR="00C00C57" w:rsidRDefault="005E0935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0D611099" w14:textId="77777777" w:rsidR="002129EF" w:rsidRDefault="002129EF" w:rsidP="000E7674">
      <w:pPr>
        <w:rPr>
          <w:sz w:val="20"/>
        </w:rPr>
      </w:pPr>
    </w:p>
    <w:p w14:paraId="5FC675B4" w14:textId="77777777" w:rsidR="00C00C57" w:rsidRPr="000E7674" w:rsidRDefault="00C00C57" w:rsidP="000E7674">
      <w:pPr>
        <w:rPr>
          <w:sz w:val="20"/>
        </w:rPr>
      </w:pPr>
    </w:p>
    <w:p w14:paraId="5B9E561A" w14:textId="77777777" w:rsidR="002129EF" w:rsidRPr="000E7674" w:rsidRDefault="005E0935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645A09DF" w14:textId="77777777" w:rsidR="002129EF" w:rsidRDefault="002129EF" w:rsidP="000E7674">
      <w:pPr>
        <w:rPr>
          <w:sz w:val="20"/>
        </w:rPr>
      </w:pPr>
    </w:p>
    <w:p w14:paraId="6D399576" w14:textId="77777777" w:rsidR="00C00C57" w:rsidRDefault="005E0935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5527CDD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30FD82A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41E4AC2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CAD5FC2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223F7E8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8E5CDFE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231C7805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16351D47" w14:textId="77777777" w:rsidR="002129EF" w:rsidRDefault="005E093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0EB0EEE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4C90F8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0653CBB" w14:textId="77777777" w:rsidR="002129EF" w:rsidRPr="00C00C57" w:rsidRDefault="005E0935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66D79C7C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789B36FB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759937A3" w14:textId="77777777" w:rsidR="00FD7540" w:rsidRPr="00FD7540" w:rsidRDefault="005E0935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72FD" w14:textId="77777777" w:rsidR="008876E0" w:rsidRDefault="008876E0">
      <w:r>
        <w:separator/>
      </w:r>
    </w:p>
  </w:endnote>
  <w:endnote w:type="continuationSeparator" w:id="0">
    <w:p w14:paraId="6782911F" w14:textId="77777777" w:rsidR="008876E0" w:rsidRDefault="0088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FDD5" w14:textId="77777777" w:rsidR="008876E0" w:rsidRDefault="008876E0">
      <w:r>
        <w:separator/>
      </w:r>
    </w:p>
  </w:footnote>
  <w:footnote w:type="continuationSeparator" w:id="0">
    <w:p w14:paraId="727461AB" w14:textId="77777777" w:rsidR="008876E0" w:rsidRDefault="0088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1D71" w14:textId="77777777" w:rsidR="00FD7540" w:rsidRPr="00FD7540" w:rsidRDefault="00FD7540" w:rsidP="00FD7540">
    <w:pPr>
      <w:rPr>
        <w:szCs w:val="20"/>
      </w:rPr>
    </w:pPr>
  </w:p>
  <w:p w14:paraId="7E8172EE" w14:textId="77777777" w:rsidR="00FD7540" w:rsidRPr="00FD7540" w:rsidRDefault="005E0935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3581312A" wp14:editId="3847F82B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31078" w14:textId="77777777" w:rsidR="00FD7540" w:rsidRPr="00FD7540" w:rsidRDefault="00FD7540" w:rsidP="00FD7540">
    <w:pPr>
      <w:rPr>
        <w:szCs w:val="20"/>
      </w:rPr>
    </w:pPr>
  </w:p>
  <w:p w14:paraId="273B96C0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F47A46" w14:paraId="61D122FE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412FE58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7B45174" w14:textId="77777777" w:rsidR="00FD7540" w:rsidRPr="00E7029C" w:rsidRDefault="005E0935" w:rsidP="003722D9">
          <w:pPr>
            <w:spacing w:before="60" w:after="60"/>
            <w:jc w:val="center"/>
            <w:rPr>
              <w:sz w:val="18"/>
              <w:szCs w:val="20"/>
              <w:lang w:val="en-US"/>
            </w:rPr>
          </w:pPr>
          <w:r w:rsidRPr="00E7029C">
            <w:rPr>
              <w:rFonts w:ascii="Code128" w:hAnsi="Code128"/>
              <w:color w:val="000000"/>
              <w:sz w:val="18"/>
              <w:szCs w:val="20"/>
              <w:lang w:val="en-US"/>
            </w:rPr>
            <w:t>²6C2D435G4I6L2V6M14AO{»</w:t>
          </w:r>
        </w:p>
        <w:p w14:paraId="3BA5C707" w14:textId="77777777" w:rsidR="00FD7540" w:rsidRPr="00E7029C" w:rsidRDefault="005E0935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n-US"/>
            </w:rPr>
          </w:pPr>
          <w:r w:rsidRPr="00E7029C">
            <w:rPr>
              <w:color w:val="000000"/>
              <w:sz w:val="14"/>
              <w:szCs w:val="20"/>
              <w:lang w:val="en-US"/>
            </w:rPr>
            <w:t>6C2D     435G     4I6L     2V6M     14AO</w:t>
          </w:r>
        </w:p>
      </w:tc>
    </w:tr>
    <w:tr w:rsidR="00F47A46" w14:paraId="07BCAE62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F38671B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1D841D0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SGC/2025/137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0619B96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B9A86DC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SGC19I01MD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23476B2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1BA6B8C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23-09-2025</w:t>
          </w:r>
        </w:p>
      </w:tc>
    </w:tr>
    <w:tr w:rsidR="00F47A46" w14:paraId="7F9F57D9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C7A94E1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5AE6D2E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F47A46" w14:paraId="231E19E9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EFA0D61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9E00B4A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Serveis Generals i Compres</w:t>
          </w:r>
        </w:p>
      </w:tc>
    </w:tr>
    <w:tr w:rsidR="00F47A46" w14:paraId="47E7A827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4D4B538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F38FA4F" w14:textId="77777777" w:rsidR="00FD7540" w:rsidRPr="00FD7540" w:rsidRDefault="005E093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Subministrament de material </w:t>
          </w: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d'oficina no inventariable i material d'oficina institucional per als diferents departaments i d'altre material de papereria per a la realització de tallers (lot 1, 2 i 3)</w:t>
          </w:r>
        </w:p>
      </w:tc>
    </w:tr>
  </w:tbl>
  <w:p w14:paraId="1D2AB8F6" w14:textId="77777777" w:rsidR="00FD7540" w:rsidRPr="00FD7540" w:rsidRDefault="00FD7540" w:rsidP="00FD7540">
    <w:pPr>
      <w:rPr>
        <w:szCs w:val="20"/>
      </w:rPr>
    </w:pPr>
  </w:p>
  <w:p w14:paraId="0B067236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8C"/>
    <w:multiLevelType w:val="hybridMultilevel"/>
    <w:tmpl w:val="7FAEBE3E"/>
    <w:lvl w:ilvl="0" w:tplc="03448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EA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05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946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80F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CF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12B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09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900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977871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928F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E3471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EAAF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E471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9EC6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2E74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5835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62E20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84682B6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6BA46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70AF4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2A26C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90A6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8EBE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ED2A6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061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14F1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78A001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2D23B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C1802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C78C4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B4889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D7E07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DC9B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8C4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B4A6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9D9603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7DE48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E6BE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C245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D36CC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C8A0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72B1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1C2D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EC6F4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9382861">
    <w:abstractNumId w:val="2"/>
  </w:num>
  <w:num w:numId="2" w16cid:durableId="90588465">
    <w:abstractNumId w:val="0"/>
  </w:num>
  <w:num w:numId="3" w16cid:durableId="2099983151">
    <w:abstractNumId w:val="1"/>
  </w:num>
  <w:num w:numId="4" w16cid:durableId="2073577725">
    <w:abstractNumId w:val="4"/>
  </w:num>
  <w:num w:numId="5" w16cid:durableId="1745486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C1C1E"/>
    <w:rsid w:val="000E7674"/>
    <w:rsid w:val="002129EF"/>
    <w:rsid w:val="00266DAC"/>
    <w:rsid w:val="003722D9"/>
    <w:rsid w:val="00482682"/>
    <w:rsid w:val="004F582C"/>
    <w:rsid w:val="005E0935"/>
    <w:rsid w:val="006444AF"/>
    <w:rsid w:val="00647A39"/>
    <w:rsid w:val="00721C34"/>
    <w:rsid w:val="00776A6B"/>
    <w:rsid w:val="008876E0"/>
    <w:rsid w:val="00AF3F3B"/>
    <w:rsid w:val="00BC54DE"/>
    <w:rsid w:val="00C00C57"/>
    <w:rsid w:val="00C15D0E"/>
    <w:rsid w:val="00D33E15"/>
    <w:rsid w:val="00E7029C"/>
    <w:rsid w:val="00E75E5E"/>
    <w:rsid w:val="00ED0293"/>
    <w:rsid w:val="00EF4ADF"/>
    <w:rsid w:val="00F47A46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F10F2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Hinojo N  Lola  SERVEIS GENERALS I COMPRES</dc:creator>
  <cp:lastModifiedBy>Hinojo N  Lola  SERVEIS GENERALS I COMPRES</cp:lastModifiedBy>
  <cp:revision>2</cp:revision>
  <cp:lastPrinted>2017-02-02T07:01:00Z</cp:lastPrinted>
  <dcterms:created xsi:type="dcterms:W3CDTF">2025-11-10T12:25:00Z</dcterms:created>
  <dcterms:modified xsi:type="dcterms:W3CDTF">2025-11-10T12:25:00Z</dcterms:modified>
</cp:coreProperties>
</file>