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presentada per;</w:t>
      </w:r>
    </w:p>
    <w:p>
      <w:pPr>
        <w:pStyle w:val="BodyText"/>
        <w:pBdr/>
        <w:spacing w:lineRule="auto" w:line="276" w:before="0" w:after="140"/>
        <w:jc w:val="both"/>
        <w:rPr>
          <w:rFonts w:ascii="Arial" w:hAnsi="Arial" w:eastAsia="NSimSun" w:cs="Arial"/>
          <w:b w:val="false"/>
          <w:bCs w:val="false"/>
          <w:i w:val="false"/>
          <w:i w:val="false"/>
          <w:iCs w:val="false"/>
          <w:strike w:val="false"/>
          <w:dstrike w:val="false"/>
          <w:outline w:val="false"/>
          <w:shadow w:val="false"/>
          <w:color w:val="000000"/>
          <w:kern w:val="2"/>
          <w:sz w:val="22"/>
          <w:szCs w:val="22"/>
          <w:u w:val="none"/>
          <w:shd w:fill="auto" w:val="clear"/>
          <w:lang w:val="ca-ES" w:eastAsia="zh-CN" w:bidi="hi-IN"/>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r>
    </w:p>
    <w:p>
      <w:pPr>
        <w:pStyle w:val="BodyText"/>
        <w:pBdr/>
        <w:spacing w:lineRule="auto" w:line="276" w:before="0" w:after="140"/>
        <w:jc w:val="both"/>
        <w:rPr>
          <w:rFonts w:ascii="Arial" w:hAnsi="Arial" w:eastAsia="Arial" w:cs="Arial"/>
          <w:b/>
          <w:bCs/>
          <w:i w:val="false"/>
          <w:i w:val="false"/>
          <w:iCs w:val="false"/>
          <w:color w:val="000000"/>
          <w:sz w:val="22"/>
          <w:szCs w:val="22"/>
          <w:u w:val="none"/>
          <w:shd w:fill="auto" w:val="clear"/>
          <w:lang w:val="ca-ES"/>
        </w:rPr>
      </w:pPr>
      <w:r>
        <w:rPr>
          <w:rFonts w:eastAsia="Arial" w:cs="Arial" w:ascii="Arial" w:hAnsi="Arial"/>
          <w:b/>
          <w:bCs/>
          <w:i w:val="false"/>
          <w:iCs w:val="false"/>
          <w:color w:val="000000"/>
          <w:sz w:val="22"/>
          <w:szCs w:val="22"/>
          <w:u w:val="none"/>
          <w:shd w:fill="auto" w:val="clear"/>
          <w:lang w:val="ca-ES"/>
        </w:rPr>
        <w:t>LOT 2: Tancament vidre.</w:t>
      </w:r>
    </w:p>
    <w:p>
      <w:pPr>
        <w:pStyle w:val="Subtitle"/>
        <w:widowControl/>
        <w:pBdr/>
        <w:bidi w:val="0"/>
        <w:spacing w:lineRule="auto" w:line="276" w:before="57" w:after="57"/>
        <w:jc w:val="both"/>
        <w:rPr>
          <w:rFonts w:ascii="Arial" w:hAnsi="Arial"/>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2"/>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pBdr/>
        <w:bidi w:val="0"/>
        <w:spacing w:lineRule="auto" w:line="276" w:before="57" w:after="57"/>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user">
    <w:name w:val="Contingut de la taula (user)"/>
    <w:basedOn w:val="Normal"/>
    <w:qFormat/>
    <w:pPr>
      <w:suppressLineNumbers/>
    </w:pPr>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LibreOffice/24.8.7.2$Windows_X86_64 LibreOffice_project/e07d0a63a46349d29051da79b1fde8160bab2a89</Application>
  <AppVersion>15.0000</AppVersion>
  <Pages>2</Pages>
  <Words>269</Words>
  <Characters>1706</Characters>
  <CharactersWithSpaces>1965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2025-11-10T12:27:23Z</dcterms:modified>
  <cp:revision>23</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