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54" w:rsidRPr="00B47391" w:rsidRDefault="00785F54" w:rsidP="00785F54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</w:rPr>
      </w:pPr>
      <w:bookmarkStart w:id="0" w:name="_Toc209785551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3. </w:t>
      </w:r>
      <w:r w:rsidRPr="00B47391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</w:t>
      </w:r>
      <w:bookmarkEnd w:id="0"/>
      <w:r w:rsidRPr="00B47391">
        <w:rPr>
          <w:rFonts w:ascii="Arial" w:hAnsi="Arial" w:cs="Arial"/>
          <w:b/>
          <w:bCs/>
          <w:color w:val="0000FF"/>
          <w:kern w:val="0"/>
        </w:rPr>
        <w:t xml:space="preserve"> </w:t>
      </w:r>
    </w:p>
    <w:p w:rsidR="00785F54" w:rsidRPr="00B47391" w:rsidRDefault="00785F54" w:rsidP="00785F54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6894"/>
      </w:tblGrid>
      <w:tr w:rsidR="00785F54" w:rsidRPr="00B47391" w:rsidTr="0090248F">
        <w:trPr>
          <w:trHeight w:val="33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Ajuntament de Gavà</w:t>
            </w:r>
          </w:p>
        </w:tc>
      </w:tr>
      <w:tr w:rsidR="00785F54" w:rsidRPr="00B47391" w:rsidTr="0090248F">
        <w:trPr>
          <w:trHeight w:val="398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Procediment 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Obert simplificat abreujat </w:t>
            </w:r>
          </w:p>
        </w:tc>
      </w:tr>
      <w:tr w:rsidR="00785F54" w:rsidRPr="00B47391" w:rsidTr="0090248F">
        <w:trPr>
          <w:trHeight w:val="944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>Objecte de la contractació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0C38EC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SERVEI DE MANTENIMENT NORMATIU I CORRECTIU DELS CAMP DE SAULÓ DE LA ZONA ESPORTIVA CAN TORELLÓ DE GAVÀ</w:t>
            </w:r>
            <w:r w:rsidRPr="00B47391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.</w:t>
            </w:r>
          </w:p>
        </w:tc>
      </w:tr>
      <w:tr w:rsidR="00785F54" w:rsidRPr="00B47391" w:rsidTr="0090248F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0C38EC">
              <w:rPr>
                <w:rFonts w:ascii="Arial" w:hAnsi="Arial" w:cs="Arial"/>
                <w:sz w:val="20"/>
              </w:rPr>
              <w:t>DC SERV 43_25 (2025/00017144M)</w:t>
            </w:r>
          </w:p>
        </w:tc>
      </w:tr>
    </w:tbl>
    <w:p w:rsidR="00785F54" w:rsidRPr="00B47391" w:rsidRDefault="00785F54" w:rsidP="00785F54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785F54" w:rsidRPr="00B47391" w:rsidRDefault="00785F54" w:rsidP="00785F54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785F54" w:rsidRPr="00B47391" w:rsidTr="0090248F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01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785F54" w:rsidRPr="00B47391" w:rsidRDefault="00785F54" w:rsidP="00785F54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785F54" w:rsidRPr="00B47391" w:rsidRDefault="00785F54" w:rsidP="00785F54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8"/>
        <w:gridCol w:w="4059"/>
      </w:tblGrid>
      <w:tr w:rsidR="00785F54" w:rsidRPr="00B47391" w:rsidTr="0090248F">
        <w:trPr>
          <w:trHeight w:val="459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66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86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)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3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Notari de l'escriptura pública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34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3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Núm. protocol escriptura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50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785F54" w:rsidRPr="00B47391" w:rsidTr="0090248F">
        <w:trPr>
          <w:trHeight w:val="49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F54" w:rsidRPr="00B47391" w:rsidRDefault="00785F54" w:rsidP="0090248F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785F54" w:rsidRDefault="00785F54" w:rsidP="00785F54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785F54" w:rsidRPr="008D37C5" w:rsidRDefault="00785F54" w:rsidP="00785F54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lastRenderedPageBreak/>
        <w:t>Manifesto que:</w:t>
      </w:r>
    </w:p>
    <w:p w:rsidR="00785F54" w:rsidRPr="008D37C5" w:rsidRDefault="00785F54" w:rsidP="00785F54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785F54" w:rsidRDefault="00785F54" w:rsidP="00785F54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785F54" w:rsidRPr="000C38EC" w:rsidRDefault="00785F54" w:rsidP="00785F5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0C38EC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 xml:space="preserve">Percentatge de descompte de </w:t>
      </w:r>
      <w:r w:rsidRPr="000C38EC">
        <w:rPr>
          <w:rFonts w:ascii="Arial" w:hAnsi="Arial" w:cs="Arial"/>
          <w:b/>
          <w:color w:val="auto"/>
          <w:kern w:val="0"/>
          <w:sz w:val="22"/>
          <w:szCs w:val="22"/>
          <w:u w:val="single"/>
          <w:lang w:eastAsia="en-US"/>
        </w:rPr>
        <w:t>Revisió normativa bimensual manteniment camp de sauló</w:t>
      </w:r>
      <w:r w:rsidRPr="000C38EC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785F54" w:rsidRPr="000C38EC" w:rsidTr="0090248F">
        <w:tc>
          <w:tcPr>
            <w:tcW w:w="6662" w:type="dxa"/>
          </w:tcPr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0C38EC"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0C38E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(aplicat sobre el preu unitari màxim (sense IVA) del servei Revisió normativa bimensual manteniment camp de sauló: 1.439,25 €)</w:t>
            </w:r>
          </w:p>
        </w:tc>
        <w:tc>
          <w:tcPr>
            <w:tcW w:w="1128" w:type="dxa"/>
          </w:tcPr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785F54" w:rsidRPr="000C38EC" w:rsidRDefault="00785F54" w:rsidP="00785F54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785F54" w:rsidRDefault="00785F54" w:rsidP="00785F54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785F54" w:rsidRPr="000C38EC" w:rsidRDefault="00785F54" w:rsidP="00785F5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0C38EC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del preu/hora mà d'obra CAPATÀS de manteniment correctiu: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785F54" w:rsidRPr="000C38EC" w:rsidTr="0090248F">
        <w:tc>
          <w:tcPr>
            <w:tcW w:w="6662" w:type="dxa"/>
          </w:tcPr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0C38EC"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0C38E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(aplicat sobre el preu unitari màxim (sense IVA) del preu/hora mà d'obra CAPATÀS de manteniment correctiu: 58,15 €)</w:t>
            </w:r>
          </w:p>
        </w:tc>
        <w:tc>
          <w:tcPr>
            <w:tcW w:w="1128" w:type="dxa"/>
          </w:tcPr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785F54" w:rsidRPr="000C38EC" w:rsidRDefault="00785F54" w:rsidP="00785F54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785F54" w:rsidRPr="000C38EC" w:rsidRDefault="00785F54" w:rsidP="00785F54">
      <w:pPr>
        <w:suppressAutoHyphens w:val="0"/>
        <w:spacing w:line="276" w:lineRule="auto"/>
        <w:ind w:left="709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785F54" w:rsidRPr="000C38EC" w:rsidRDefault="00785F54" w:rsidP="00785F5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0C38EC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del preu/hora mà d'obra PEÓ de manteniment correctiu: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785F54" w:rsidRPr="000C38EC" w:rsidTr="0090248F">
        <w:tc>
          <w:tcPr>
            <w:tcW w:w="6662" w:type="dxa"/>
          </w:tcPr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0C38EC"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0C38E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(aplicat sobre el preu unitari màxim (sense IVA) del preu/hora mà d'obra PEÓ de manteniment correctiu: 43,27 €)</w:t>
            </w:r>
          </w:p>
        </w:tc>
        <w:tc>
          <w:tcPr>
            <w:tcW w:w="1128" w:type="dxa"/>
          </w:tcPr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785F54" w:rsidRPr="000C38EC" w:rsidRDefault="00785F54" w:rsidP="00785F54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785F54" w:rsidRPr="000C38EC" w:rsidRDefault="00785F54" w:rsidP="00785F54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785F54" w:rsidRPr="000C38EC" w:rsidRDefault="00785F54" w:rsidP="00785F5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0C38EC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del material de recanvi pel manteniment correctiu: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785F54" w:rsidRPr="000C38EC" w:rsidTr="0090248F">
        <w:tc>
          <w:tcPr>
            <w:tcW w:w="6662" w:type="dxa"/>
          </w:tcPr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0C38EC"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0C38E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(aplicat sobre els preus unitaris màxim (sense IVA) del material de recanvi)</w:t>
            </w:r>
          </w:p>
        </w:tc>
        <w:tc>
          <w:tcPr>
            <w:tcW w:w="1128" w:type="dxa"/>
          </w:tcPr>
          <w:p w:rsidR="00785F54" w:rsidRPr="000C38EC" w:rsidRDefault="00785F54" w:rsidP="009024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785F54" w:rsidRPr="000C38EC" w:rsidRDefault="00785F54" w:rsidP="00785F54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785F54" w:rsidRDefault="00785F54" w:rsidP="00785F54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785F54" w:rsidRPr="008D37C5" w:rsidRDefault="00785F54" w:rsidP="00785F54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785F54" w:rsidRPr="008D37C5" w:rsidRDefault="00785F54" w:rsidP="00785F54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785F54" w:rsidRPr="008D37C5" w:rsidRDefault="00785F54" w:rsidP="00785F54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785F54" w:rsidRPr="00B47391" w:rsidRDefault="00785F54" w:rsidP="00785F54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Signatura electrònica del licitador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 </w:t>
      </w:r>
    </w:p>
    <w:p w:rsidR="00785F54" w:rsidRDefault="00785F54" w:rsidP="00785F54"/>
    <w:p w:rsidR="00785F54" w:rsidRDefault="00785F54" w:rsidP="00785F54"/>
    <w:p w:rsidR="00287F13" w:rsidRDefault="00785F54">
      <w:bookmarkStart w:id="1" w:name="_GoBack"/>
      <w:bookmarkEnd w:id="1"/>
    </w:p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1B" w:rsidRPr="00EC3D5C" w:rsidRDefault="00785F54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</w:instrText>
    </w:r>
    <w:r w:rsidRPr="00EC3D5C">
      <w:rPr>
        <w:rFonts w:ascii="Arial" w:hAnsi="Arial" w:cs="Arial"/>
        <w:sz w:val="20"/>
        <w:szCs w:val="20"/>
      </w:rPr>
      <w:instrText>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785F54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D37B1B" w:rsidRDefault="00785F54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1B" w:rsidRDefault="00785F54">
    <w:pPr>
      <w:pStyle w:val="Encabezado"/>
    </w:pPr>
    <w:r w:rsidRPr="00B20574">
      <w:rPr>
        <w:noProof/>
        <w:lang w:val="es-ES" w:eastAsia="es-ES"/>
      </w:rPr>
      <w:drawing>
        <wp:inline distT="0" distB="0" distL="0" distR="0" wp14:anchorId="26AE9B50" wp14:editId="13890B61">
          <wp:extent cx="1992630" cy="327660"/>
          <wp:effectExtent l="0" t="0" r="7620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B1B" w:rsidRDefault="00785F54"/>
  <w:p w:rsidR="00D37B1B" w:rsidRDefault="00785F5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183"/>
    <w:multiLevelType w:val="hybridMultilevel"/>
    <w:tmpl w:val="60E2511A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54"/>
    <w:rsid w:val="004901AC"/>
    <w:rsid w:val="00654310"/>
    <w:rsid w:val="00785F54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A8D7-B8E6-4DB9-8269-05E8D270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5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5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5F5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785F54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5E710B21</Template>
  <TotalTime>1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2025-11-10T08:15:00Z</dcterms:created>
  <dcterms:modified xsi:type="dcterms:W3CDTF">2025-11-10T08:16:00Z</dcterms:modified>
</cp:coreProperties>
</file>